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1C66CC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</w:t>
      </w:r>
      <w:r w:rsidR="001C66CC">
        <w:rPr>
          <w:rFonts w:ascii="Times New Roman" w:hAnsi="Times New Roman" w:cs="Times New Roman"/>
        </w:rPr>
        <w:t>КИЙ ГОСУДАРСТВЕННЫЙ УНИВЕРСИТЕТ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имени А.С. ПУШКИНА»</w:t>
      </w: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«___» _________________ 2022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B56120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B56120" w:rsidRPr="00665F87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B56120" w:rsidRPr="00665F87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B56120" w:rsidRPr="00CD367F" w:rsidRDefault="002F4494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sz w:val="28"/>
          <w:szCs w:val="28"/>
        </w:rPr>
      </w:pPr>
      <w:r>
        <w:rPr>
          <w:sz w:val="28"/>
          <w:szCs w:val="28"/>
        </w:rPr>
        <w:t>1.5. Биологические науки</w:t>
      </w:r>
    </w:p>
    <w:p w:rsidR="00B56120" w:rsidRDefault="00B56120" w:rsidP="00B56120">
      <w:pPr>
        <w:pStyle w:val="90"/>
        <w:shd w:val="clear" w:color="auto" w:fill="auto"/>
        <w:spacing w:before="0"/>
        <w:ind w:left="100"/>
        <w:rPr>
          <w:rStyle w:val="91"/>
          <w:sz w:val="28"/>
          <w:szCs w:val="28"/>
        </w:rPr>
      </w:pPr>
    </w:p>
    <w:p w:rsidR="00B56120" w:rsidRPr="00665F87" w:rsidRDefault="00B56120" w:rsidP="00B56120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 w:rsidRPr="00665F87">
        <w:rPr>
          <w:rStyle w:val="91"/>
          <w:b/>
          <w:sz w:val="28"/>
          <w:szCs w:val="28"/>
        </w:rPr>
        <w:t>Научные специальности</w:t>
      </w:r>
    </w:p>
    <w:p w:rsidR="00B56120" w:rsidRPr="00665F87" w:rsidRDefault="002F4494" w:rsidP="002F4494">
      <w:pPr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1.5.6. Биотехнология</w:t>
      </w:r>
    </w:p>
    <w:p w:rsidR="00B56120" w:rsidRPr="00665F87" w:rsidRDefault="00B56120" w:rsidP="00B56120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565D0D" w:rsidRDefault="00565D0D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565D0D" w:rsidRPr="00665F87" w:rsidRDefault="00565D0D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2F4494" w:rsidRPr="00665F87" w:rsidRDefault="002F4494" w:rsidP="00B56120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  <w:bookmarkStart w:id="1" w:name="_GoBack"/>
      <w:bookmarkEnd w:id="1"/>
    </w:p>
    <w:p w:rsidR="00B56120" w:rsidRPr="00C00AF0" w:rsidRDefault="00B56120" w:rsidP="00B5612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bookmark14"/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B56120" w:rsidRPr="00C00AF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B56120" w:rsidRPr="002F4494" w:rsidRDefault="00B56120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rPr>
          <w:sz w:val="24"/>
          <w:szCs w:val="24"/>
        </w:rPr>
        <w:t>- на основании учебного плана ГАОУ ВО ЛО «Ленинградский государственный университе</w:t>
      </w:r>
      <w:r w:rsidR="002F4494">
        <w:rPr>
          <w:sz w:val="24"/>
          <w:szCs w:val="24"/>
        </w:rPr>
        <w:t>т имени А.С. Пушкина» по научной специальности</w:t>
      </w:r>
      <w:r>
        <w:rPr>
          <w:sz w:val="24"/>
          <w:szCs w:val="24"/>
        </w:rPr>
        <w:t>:</w:t>
      </w:r>
      <w:r w:rsidR="002F4494">
        <w:rPr>
          <w:sz w:val="24"/>
          <w:szCs w:val="24"/>
        </w:rPr>
        <w:t xml:space="preserve"> </w:t>
      </w:r>
      <w:r w:rsidR="002F4494">
        <w:rPr>
          <w:sz w:val="26"/>
          <w:szCs w:val="26"/>
        </w:rPr>
        <w:t>1.5.6. Биотехнология</w:t>
      </w: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50" w:lineRule="exact"/>
        <w:ind w:firstLine="0"/>
        <w:rPr>
          <w:sz w:val="24"/>
          <w:szCs w:val="24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832"/>
        <w:rPr>
          <w:sz w:val="24"/>
          <w:szCs w:val="24"/>
        </w:rPr>
      </w:pPr>
      <w:r w:rsidRPr="0017147D">
        <w:rPr>
          <w:sz w:val="24"/>
          <w:szCs w:val="24"/>
        </w:rPr>
        <w:t>Программу составил</w:t>
      </w:r>
      <w:r>
        <w:rPr>
          <w:sz w:val="24"/>
          <w:szCs w:val="24"/>
        </w:rPr>
        <w:t xml:space="preserve">и: </w:t>
      </w:r>
      <w:r w:rsidR="002F4494">
        <w:rPr>
          <w:sz w:val="24"/>
          <w:szCs w:val="24"/>
        </w:rPr>
        <w:t xml:space="preserve">д.б.н., профессор </w:t>
      </w:r>
      <w:proofErr w:type="spellStart"/>
      <w:r w:rsidR="002F4494">
        <w:rPr>
          <w:sz w:val="24"/>
          <w:szCs w:val="24"/>
        </w:rPr>
        <w:t>Терлецкий</w:t>
      </w:r>
      <w:proofErr w:type="spellEnd"/>
      <w:r w:rsidR="002F4494">
        <w:rPr>
          <w:sz w:val="24"/>
          <w:szCs w:val="24"/>
        </w:rPr>
        <w:t xml:space="preserve"> В.П.</w:t>
      </w:r>
    </w:p>
    <w:p w:rsidR="00B56120" w:rsidRPr="0017147D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410" w:hanging="2832"/>
        <w:rPr>
          <w:sz w:val="24"/>
          <w:szCs w:val="24"/>
        </w:rPr>
      </w:pPr>
    </w:p>
    <w:p w:rsidR="00B56120" w:rsidRPr="0017147D" w:rsidRDefault="00B56120" w:rsidP="00B5612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B56120" w:rsidRPr="0017147D" w:rsidRDefault="00B56120" w:rsidP="004702CD">
      <w:pPr>
        <w:pStyle w:val="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обсужден</w:t>
      </w:r>
      <w:r>
        <w:rPr>
          <w:sz w:val="24"/>
          <w:szCs w:val="24"/>
        </w:rPr>
        <w:t xml:space="preserve">а на </w:t>
      </w:r>
      <w:r w:rsidR="002F4494">
        <w:rPr>
          <w:sz w:val="24"/>
          <w:szCs w:val="24"/>
        </w:rPr>
        <w:t>заседании кафе</w:t>
      </w:r>
      <w:r w:rsidR="004702CD">
        <w:rPr>
          <w:sz w:val="24"/>
          <w:szCs w:val="24"/>
        </w:rPr>
        <w:t xml:space="preserve">дры естествознания и географии </w:t>
      </w:r>
      <w:r>
        <w:rPr>
          <w:sz w:val="24"/>
          <w:szCs w:val="24"/>
        </w:rPr>
        <w:t xml:space="preserve">(протокол № 3 от 01 марта </w:t>
      </w:r>
      <w:r w:rsidRPr="0017147D">
        <w:rPr>
          <w:sz w:val="24"/>
          <w:szCs w:val="24"/>
        </w:rPr>
        <w:t>2022 г.</w:t>
      </w:r>
      <w:r>
        <w:rPr>
          <w:sz w:val="24"/>
          <w:szCs w:val="24"/>
        </w:rPr>
        <w:t xml:space="preserve">, </w:t>
      </w:r>
    </w:p>
    <w:p w:rsidR="00B56120" w:rsidRDefault="00B56120" w:rsidP="004702CD">
      <w:pPr>
        <w:pStyle w:val="4"/>
        <w:shd w:val="clear" w:color="auto" w:fill="auto"/>
        <w:spacing w:after="0" w:line="250" w:lineRule="exact"/>
        <w:ind w:firstLine="0"/>
        <w:jc w:val="both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4702CD" w:rsidRDefault="004702CD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4702CD" w:rsidRDefault="004702CD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before="0" w:after="250" w:line="250" w:lineRule="exact"/>
        <w:jc w:val="center"/>
        <w:rPr>
          <w:sz w:val="28"/>
          <w:szCs w:val="28"/>
        </w:rPr>
      </w:pPr>
      <w:bookmarkStart w:id="3" w:name="bookmark15"/>
      <w:r w:rsidRPr="00240899">
        <w:rPr>
          <w:sz w:val="28"/>
          <w:szCs w:val="28"/>
        </w:rPr>
        <w:lastRenderedPageBreak/>
        <w:t>Цели и задачи изучения дисциплины</w:t>
      </w:r>
      <w:bookmarkEnd w:id="3"/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240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 w:rsidRPr="00240899">
        <w:rPr>
          <w:b/>
          <w:sz w:val="28"/>
          <w:szCs w:val="28"/>
        </w:rPr>
        <w:t xml:space="preserve"> дисциплины</w:t>
      </w:r>
      <w:r w:rsidRPr="00240899">
        <w:rPr>
          <w:sz w:val="28"/>
          <w:szCs w:val="28"/>
        </w:rPr>
        <w:t>: ознакомить аспирантов с вопросами применения информационных и коммуникационных технологий в науке и образовании, сформировать умения и навыки использования различных ресурсов, обработки и представления результатов исследования, рассмотреть вопросы методологии исследований в конкретной научной области.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0"/>
        </w:tabs>
        <w:spacing w:after="0" w:line="295" w:lineRule="exact"/>
        <w:ind w:left="7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4"/>
        </w:tabs>
        <w:spacing w:after="248" w:line="276" w:lineRule="auto"/>
        <w:ind w:left="2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  <w:lang w:val="en-US"/>
        </w:rPr>
        <w:t xml:space="preserve">. </w:t>
      </w:r>
      <w:r w:rsidRPr="00240899">
        <w:rPr>
          <w:b/>
          <w:sz w:val="28"/>
          <w:szCs w:val="28"/>
        </w:rPr>
        <w:t>Задачи изучения дисциплины</w:t>
      </w:r>
      <w:r w:rsidRPr="00240899">
        <w:rPr>
          <w:b/>
          <w:sz w:val="28"/>
          <w:szCs w:val="28"/>
          <w:lang w:val="en-US"/>
        </w:rPr>
        <w:t>: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представить аспирантам существующие исследовательские методики работы в сфере социальных и гуманитарных наук по специальности диссертации; </w:t>
      </w:r>
    </w:p>
    <w:p w:rsidR="00240899" w:rsidRPr="00240899" w:rsidRDefault="00240899" w:rsidP="004702CD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>выработать навыки академического письма и научных формулировок.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4"/>
        </w:tabs>
        <w:spacing w:after="248" w:line="250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276" w:lineRule="auto"/>
        <w:ind w:left="20" w:right="4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</w:t>
      </w:r>
    </w:p>
    <w:p w:rsidR="00240899" w:rsidRPr="00240899" w:rsidRDefault="00240899" w:rsidP="004702CD">
      <w:pPr>
        <w:pStyle w:val="4"/>
        <w:shd w:val="clear" w:color="auto" w:fill="auto"/>
        <w:tabs>
          <w:tab w:val="left" w:pos="1194"/>
        </w:tabs>
        <w:spacing w:after="0" w:line="276" w:lineRule="auto"/>
        <w:ind w:left="20" w:right="4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1"/>
        <w:gridCol w:w="6151"/>
      </w:tblGrid>
      <w:tr w:rsidR="00240899" w:rsidRPr="00240899" w:rsidTr="00615EF5">
        <w:tc>
          <w:tcPr>
            <w:tcW w:w="294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6628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по дисциплине</w:t>
            </w:r>
          </w:p>
        </w:tc>
      </w:tr>
      <w:tr w:rsidR="00240899" w:rsidRPr="00240899" w:rsidTr="00615EF5">
        <w:tc>
          <w:tcPr>
            <w:tcW w:w="2943" w:type="dxa"/>
          </w:tcPr>
          <w:p w:rsidR="00240899" w:rsidRPr="00240899" w:rsidRDefault="00240899" w:rsidP="0047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современную методологию исследований, источниковедческие и информационные ресурсы по специальности диссертации</w:t>
            </w:r>
          </w:p>
        </w:tc>
        <w:tc>
          <w:tcPr>
            <w:tcW w:w="6628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и особенности источников;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основные напра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вления формирования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базы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источников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научных исследований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ориентироваться в информационных ресурс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ах электронных и печатных СМИ;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информационные технологии для обработки и визуализации исследовательских данных</w:t>
            </w: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навыками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методологического обеспечения научны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 исследований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техникой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академического письма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3" w:line="302" w:lineRule="exact"/>
        <w:ind w:right="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093"/>
        </w:tabs>
        <w:spacing w:after="0" w:line="299" w:lineRule="exact"/>
        <w:ind w:firstLine="7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240899">
        <w:rPr>
          <w:b/>
          <w:sz w:val="28"/>
          <w:szCs w:val="28"/>
        </w:rPr>
        <w:t xml:space="preserve"> Место дисциплины (модуля) в структуре программы аспирантуры.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093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0899">
        <w:rPr>
          <w:sz w:val="28"/>
          <w:szCs w:val="28"/>
        </w:rPr>
        <w:t>Дисциплина относится к</w:t>
      </w:r>
      <w:r>
        <w:rPr>
          <w:sz w:val="28"/>
          <w:szCs w:val="28"/>
        </w:rPr>
        <w:t xml:space="preserve"> </w:t>
      </w:r>
      <w:r w:rsidRPr="00240899">
        <w:rPr>
          <w:sz w:val="28"/>
          <w:szCs w:val="28"/>
        </w:rPr>
        <w:t>образовательному компоненту программ подготовки научных и научно-педаг</w:t>
      </w:r>
      <w:r w:rsidR="00C26916">
        <w:rPr>
          <w:sz w:val="28"/>
          <w:szCs w:val="28"/>
        </w:rPr>
        <w:t>огических кадров в аспирантуре.</w:t>
      </w:r>
    </w:p>
    <w:p w:rsidR="00C26916" w:rsidRPr="00240899" w:rsidRDefault="00C26916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240899">
        <w:rPr>
          <w:b/>
          <w:sz w:val="28"/>
          <w:szCs w:val="28"/>
        </w:rPr>
        <w:t>Особенности реализации дисциплины.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Дисциплина преподается на русском языке</w:t>
      </w:r>
    </w:p>
    <w:p w:rsidR="004702CD" w:rsidRDefault="004702CD" w:rsidP="00C26916">
      <w:pPr>
        <w:pStyle w:val="a7"/>
        <w:framePr w:w="9702" w:wrap="notBeside" w:vAnchor="text" w:hAnchor="page" w:x="1636" w:y="935"/>
        <w:numPr>
          <w:ilvl w:val="0"/>
          <w:numId w:val="5"/>
        </w:numPr>
        <w:shd w:val="clear" w:color="auto" w:fill="auto"/>
        <w:spacing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>Объем дисциплины (модуля)</w:t>
      </w:r>
    </w:p>
    <w:p w:rsidR="004702CD" w:rsidRPr="00240899" w:rsidRDefault="004702CD" w:rsidP="00C26916">
      <w:pPr>
        <w:pStyle w:val="a7"/>
        <w:framePr w:w="9702" w:wrap="notBeside" w:vAnchor="text" w:hAnchor="page" w:x="1636" w:y="935"/>
        <w:shd w:val="clear" w:color="auto" w:fill="auto"/>
        <w:spacing w:line="240" w:lineRule="auto"/>
        <w:ind w:left="284" w:hanging="360"/>
        <w:rPr>
          <w:sz w:val="28"/>
          <w:szCs w:val="28"/>
        </w:rPr>
      </w:pPr>
    </w:p>
    <w:tbl>
      <w:tblPr>
        <w:tblOverlap w:val="never"/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3540"/>
      </w:tblGrid>
      <w:tr w:rsidR="004702CD" w:rsidRPr="00240899" w:rsidTr="004702CD">
        <w:trPr>
          <w:trHeight w:hRule="exact" w:val="263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23"/>
                <w:sz w:val="28"/>
                <w:szCs w:val="28"/>
              </w:rPr>
              <w:t>Вид учебной работы</w:t>
            </w:r>
          </w:p>
        </w:tc>
        <w:tc>
          <w:tcPr>
            <w:tcW w:w="35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02CD" w:rsidRPr="00240899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rStyle w:val="23"/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Всего, зачетных единиц</w:t>
            </w:r>
          </w:p>
          <w:p w:rsidR="004702CD" w:rsidRPr="00240899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(акад. часов)</w:t>
            </w:r>
          </w:p>
        </w:tc>
      </w:tr>
      <w:tr w:rsidR="004702CD" w:rsidRPr="00240899" w:rsidTr="00C26916">
        <w:trPr>
          <w:trHeight w:hRule="exact" w:val="524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CD" w:rsidRPr="004702CD" w:rsidRDefault="004702CD" w:rsidP="00C26916">
            <w:pPr>
              <w:framePr w:w="9702" w:wrap="notBeside" w:vAnchor="text" w:hAnchor="page" w:x="1636" w:y="935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CD" w:rsidRPr="00240899" w:rsidTr="004702CD">
        <w:trPr>
          <w:trHeight w:hRule="exact" w:val="292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a8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240899" w:rsidTr="004702CD">
        <w:trPr>
          <w:trHeight w:hRule="exact" w:val="295"/>
        </w:trPr>
        <w:tc>
          <w:tcPr>
            <w:tcW w:w="6237" w:type="dxa"/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a8"/>
                <w:sz w:val="28"/>
                <w:szCs w:val="28"/>
              </w:rPr>
              <w:t>Контактная работа с преподавателем: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702CD" w:rsidRPr="00240899" w:rsidTr="004702CD">
        <w:trPr>
          <w:trHeight w:hRule="exact" w:val="295"/>
        </w:trPr>
        <w:tc>
          <w:tcPr>
            <w:tcW w:w="6237" w:type="dxa"/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23"/>
                <w:sz w:val="28"/>
                <w:szCs w:val="28"/>
              </w:rPr>
              <w:t>занятия лекционного типа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240899" w:rsidTr="004702CD">
        <w:trPr>
          <w:trHeight w:hRule="exact" w:val="292"/>
        </w:trPr>
        <w:tc>
          <w:tcPr>
            <w:tcW w:w="6237" w:type="dxa"/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23"/>
                <w:sz w:val="28"/>
                <w:szCs w:val="28"/>
              </w:rPr>
              <w:t>занятия семинарского типа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02CD" w:rsidRPr="00240899" w:rsidTr="004702CD">
        <w:trPr>
          <w:trHeight w:hRule="exact" w:val="565"/>
        </w:trPr>
        <w:tc>
          <w:tcPr>
            <w:tcW w:w="6237" w:type="dxa"/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23"/>
                <w:sz w:val="28"/>
                <w:szCs w:val="28"/>
              </w:rPr>
              <w:t>в том числе: семинары практические занятия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240899" w:rsidTr="004702CD">
        <w:trPr>
          <w:trHeight w:hRule="exact" w:val="284"/>
        </w:trPr>
        <w:tc>
          <w:tcPr>
            <w:tcW w:w="6237" w:type="dxa"/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23"/>
                <w:sz w:val="28"/>
                <w:szCs w:val="28"/>
              </w:rPr>
              <w:t>другие виды контактной работы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240899" w:rsidTr="004702CD">
        <w:trPr>
          <w:trHeight w:hRule="exact" w:val="292"/>
        </w:trPr>
        <w:tc>
          <w:tcPr>
            <w:tcW w:w="6237" w:type="dxa"/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a8"/>
                <w:sz w:val="28"/>
                <w:szCs w:val="28"/>
              </w:rPr>
              <w:t>Самостоятельная работа аспирантов: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240899" w:rsidTr="004702CD">
        <w:trPr>
          <w:trHeight w:hRule="exact" w:val="292"/>
        </w:trPr>
        <w:tc>
          <w:tcPr>
            <w:tcW w:w="6237" w:type="dxa"/>
            <w:shd w:val="clear" w:color="auto" w:fill="FFFFFF"/>
          </w:tcPr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23"/>
                <w:sz w:val="28"/>
                <w:szCs w:val="28"/>
              </w:rPr>
              <w:t>изучение теоретического курса (ТО)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CD" w:rsidRPr="00240899" w:rsidTr="00C26916">
        <w:trPr>
          <w:trHeight w:hRule="exact" w:val="404"/>
        </w:trPr>
        <w:tc>
          <w:tcPr>
            <w:tcW w:w="6237" w:type="dxa"/>
            <w:shd w:val="clear" w:color="auto" w:fill="FFFFFF"/>
          </w:tcPr>
          <w:p w:rsid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rStyle w:val="a8"/>
                <w:sz w:val="28"/>
                <w:szCs w:val="28"/>
              </w:rPr>
            </w:pPr>
            <w:r w:rsidRPr="004702CD">
              <w:rPr>
                <w:rStyle w:val="a8"/>
                <w:sz w:val="28"/>
                <w:szCs w:val="28"/>
              </w:rPr>
              <w:t xml:space="preserve">Вид промежуточной аттестации </w:t>
            </w:r>
          </w:p>
          <w:p w:rsidR="004702CD" w:rsidRPr="004702CD" w:rsidRDefault="004702CD" w:rsidP="00C26916">
            <w:pPr>
              <w:pStyle w:val="4"/>
              <w:framePr w:w="9702" w:wrap="notBeside" w:vAnchor="text" w:hAnchor="page" w:x="1636" w:y="935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4702CD">
              <w:rPr>
                <w:rStyle w:val="a8"/>
                <w:sz w:val="28"/>
                <w:szCs w:val="28"/>
              </w:rPr>
              <w:t>(зачет, экзамен)</w:t>
            </w:r>
          </w:p>
        </w:tc>
        <w:tc>
          <w:tcPr>
            <w:tcW w:w="3540" w:type="dxa"/>
            <w:shd w:val="clear" w:color="auto" w:fill="FFFFFF"/>
          </w:tcPr>
          <w:p w:rsidR="004702CD" w:rsidRPr="00240899" w:rsidRDefault="004702CD" w:rsidP="00C26916">
            <w:pPr>
              <w:framePr w:w="9702" w:wrap="notBeside" w:vAnchor="text" w:hAnchor="page" w:x="1636" w:y="935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0" w:line="299" w:lineRule="exact"/>
        <w:ind w:left="20" w:right="40"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Дисциплина может реализоваться с применением ДОТ.</w:t>
      </w:r>
    </w:p>
    <w:p w:rsidR="00240899" w:rsidRDefault="00240899" w:rsidP="00C26916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b w:val="0"/>
          <w:bCs w:val="0"/>
          <w:sz w:val="28"/>
          <w:szCs w:val="28"/>
        </w:rPr>
      </w:pPr>
      <w:bookmarkStart w:id="4" w:name="bookmark16"/>
    </w:p>
    <w:p w:rsidR="00C26916" w:rsidRDefault="00C26916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0899">
        <w:rPr>
          <w:sz w:val="28"/>
          <w:szCs w:val="28"/>
        </w:rPr>
        <w:t xml:space="preserve"> Содержание дисциплины (модуля)</w:t>
      </w:r>
      <w:bookmarkEnd w:id="4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411"/>
        <w:gridCol w:w="2128"/>
        <w:gridCol w:w="3103"/>
        <w:gridCol w:w="1985"/>
      </w:tblGrid>
      <w:tr w:rsidR="00240899" w:rsidRPr="00240899" w:rsidTr="00C26916">
        <w:trPr>
          <w:trHeight w:hRule="exact" w:val="13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</w:t>
            </w:r>
          </w:p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Модули,</w:t>
            </w:r>
          </w:p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темы</w:t>
            </w:r>
          </w:p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(разделы)</w:t>
            </w:r>
          </w:p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дисциплины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Занятия лекционного типа (</w:t>
            </w:r>
            <w:proofErr w:type="spellStart"/>
            <w:r w:rsidRPr="00240899">
              <w:rPr>
                <w:rStyle w:val="23"/>
                <w:sz w:val="28"/>
                <w:szCs w:val="28"/>
              </w:rPr>
              <w:t>акад.час</w:t>
            </w:r>
            <w:proofErr w:type="spellEnd"/>
            <w:r w:rsidRPr="00240899">
              <w:rPr>
                <w:rStyle w:val="23"/>
                <w:sz w:val="28"/>
                <w:szCs w:val="2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Занятия сем</w:t>
            </w:r>
            <w:r w:rsidR="00C26916">
              <w:rPr>
                <w:rStyle w:val="23"/>
                <w:sz w:val="28"/>
                <w:szCs w:val="28"/>
              </w:rPr>
              <w:t>инарского типа (с</w:t>
            </w:r>
            <w:r>
              <w:rPr>
                <w:rStyle w:val="23"/>
                <w:sz w:val="28"/>
                <w:szCs w:val="28"/>
              </w:rPr>
              <w:t>еминары и/или п</w:t>
            </w:r>
            <w:r w:rsidRPr="00240899">
              <w:rPr>
                <w:rStyle w:val="23"/>
                <w:sz w:val="28"/>
                <w:szCs w:val="28"/>
              </w:rPr>
              <w:t>рактические занятия (</w:t>
            </w:r>
            <w:proofErr w:type="spellStart"/>
            <w:r w:rsidRPr="00240899">
              <w:rPr>
                <w:rStyle w:val="23"/>
                <w:sz w:val="28"/>
                <w:szCs w:val="28"/>
              </w:rPr>
              <w:t>акад.час</w:t>
            </w:r>
            <w:proofErr w:type="spellEnd"/>
            <w:r w:rsidRPr="00240899">
              <w:rPr>
                <w:rStyle w:val="23"/>
                <w:sz w:val="28"/>
                <w:szCs w:val="28"/>
              </w:rPr>
              <w:t>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Самостоятель</w:t>
            </w:r>
            <w:r w:rsidRPr="00240899">
              <w:rPr>
                <w:rStyle w:val="23"/>
                <w:sz w:val="28"/>
                <w:szCs w:val="28"/>
              </w:rPr>
              <w:t>ная работа, (</w:t>
            </w:r>
            <w:proofErr w:type="spellStart"/>
            <w:r w:rsidRPr="00240899">
              <w:rPr>
                <w:rStyle w:val="23"/>
                <w:sz w:val="28"/>
                <w:szCs w:val="28"/>
              </w:rPr>
              <w:t>акад.час</w:t>
            </w:r>
            <w:proofErr w:type="spellEnd"/>
            <w:r w:rsidRPr="00240899">
              <w:rPr>
                <w:rStyle w:val="23"/>
                <w:sz w:val="28"/>
                <w:szCs w:val="28"/>
              </w:rPr>
              <w:t>),</w:t>
            </w:r>
          </w:p>
        </w:tc>
      </w:tr>
      <w:tr w:rsidR="00240899" w:rsidRPr="00240899" w:rsidTr="00C26916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5</w:t>
            </w:r>
          </w:p>
        </w:tc>
      </w:tr>
      <w:tr w:rsidR="00240899" w:rsidRPr="00240899" w:rsidTr="00C26916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40899" w:rsidRPr="00240899" w:rsidTr="00C26916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40899" w:rsidRPr="00240899" w:rsidTr="00C26916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40899" w:rsidRPr="00240899" w:rsidRDefault="00240899" w:rsidP="00240899">
      <w:pPr>
        <w:pStyle w:val="4"/>
        <w:numPr>
          <w:ilvl w:val="1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Разделы дисциплины и виды занятий (тематический план занятий).</w:t>
      </w: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3.2. Занятия лекционного типа. - программой не предусмотрены</w:t>
      </w: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</w:p>
    <w:p w:rsidR="00240899" w:rsidRP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sz w:val="28"/>
          <w:szCs w:val="28"/>
        </w:rPr>
      </w:pPr>
      <w:r w:rsidRPr="00240899">
        <w:rPr>
          <w:rStyle w:val="91"/>
          <w:sz w:val="28"/>
          <w:szCs w:val="28"/>
          <w:lang w:val="en-US"/>
        </w:rPr>
        <w:lastRenderedPageBreak/>
        <w:t>3.3.</w:t>
      </w:r>
      <w:r w:rsidRPr="00240899">
        <w:rPr>
          <w:rStyle w:val="91"/>
          <w:sz w:val="28"/>
          <w:szCs w:val="28"/>
        </w:rPr>
        <w:t xml:space="preserve"> Занятия семинарского типа</w:t>
      </w:r>
      <w:r>
        <w:rPr>
          <w:rStyle w:val="91"/>
          <w:sz w:val="28"/>
          <w:szCs w:val="28"/>
        </w:rPr>
        <w:t xml:space="preserve"> - </w:t>
      </w:r>
      <w:r w:rsidRPr="00240899">
        <w:rPr>
          <w:rStyle w:val="91"/>
          <w:sz w:val="28"/>
          <w:szCs w:val="28"/>
        </w:rPr>
        <w:t xml:space="preserve"> </w:t>
      </w:r>
      <w:r>
        <w:rPr>
          <w:rStyle w:val="91"/>
          <w:sz w:val="28"/>
          <w:szCs w:val="28"/>
        </w:rPr>
        <w:t>практические занятия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240899" w:rsidRPr="00240899" w:rsidTr="00615EF5">
        <w:trPr>
          <w:trHeight w:hRule="exact" w:val="5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</w:t>
            </w:r>
          </w:p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Объем в акад. часах</w:t>
            </w:r>
          </w:p>
        </w:tc>
      </w:tr>
      <w:tr w:rsidR="00240899" w:rsidRPr="00240899" w:rsidTr="00615EF5">
        <w:trPr>
          <w:trHeight w:hRule="exact" w:val="1004"/>
          <w:jc w:val="center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 том числе в инновационной форме</w:t>
            </w:r>
          </w:p>
        </w:tc>
      </w:tr>
      <w:tr w:rsidR="00240899" w:rsidRPr="00240899" w:rsidTr="00240899">
        <w:trPr>
          <w:trHeight w:hRule="exact" w:val="7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Источниковедение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59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8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B04BD6" w:rsidRDefault="00B04BD6" w:rsidP="00B04BD6">
            <w:pPr>
              <w:pStyle w:val="a5"/>
              <w:framePr w:w="9680" w:wrap="notBeside" w:vAnchor="text" w:hAnchor="text" w:xAlign="center" w:y="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bookmarkStart w:id="5" w:name="bookmark17"/>
      <w:r w:rsidRPr="00240899">
        <w:rPr>
          <w:sz w:val="28"/>
          <w:szCs w:val="28"/>
        </w:rPr>
        <w:t>Перечень учебно-методического обеспечения для самостоятельной работы аспирантов по дисциплине (модулю)</w:t>
      </w:r>
      <w:bookmarkEnd w:id="5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разработки доступны при регистрации на информационно-образовательном ресурсе библиотеки ЛГУ им. А. С. Пушкина:  </w:t>
      </w:r>
      <w:hyperlink r:id="rId5" w:history="1">
        <w:r w:rsidRPr="00240899">
          <w:rPr>
            <w:rStyle w:val="a9"/>
            <w:rFonts w:eastAsia="SimSun"/>
            <w:sz w:val="28"/>
            <w:szCs w:val="28"/>
          </w:rPr>
          <w:t>library@lengu.ru</w:t>
        </w:r>
      </w:hyperlink>
      <w:r w:rsidRPr="00240899">
        <w:rPr>
          <w:sz w:val="28"/>
          <w:szCs w:val="28"/>
        </w:rPr>
        <w:t xml:space="preserve"> 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6" w:name="bookmark18"/>
      <w:r w:rsidRPr="00240899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  <w:bookmarkEnd w:id="6"/>
    </w:p>
    <w:p w:rsidR="00DA1044" w:rsidRPr="00DA1044" w:rsidRDefault="00DA1044" w:rsidP="00DA1044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b w:val="0"/>
          <w:sz w:val="28"/>
          <w:szCs w:val="28"/>
        </w:rPr>
      </w:pP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Основная литература</w:t>
      </w:r>
      <w:r w:rsidRPr="00240899">
        <w:rPr>
          <w:b/>
          <w:sz w:val="28"/>
          <w:szCs w:val="28"/>
        </w:rPr>
        <w:t>:</w:t>
      </w:r>
    </w:p>
    <w:p w:rsidR="00240899" w:rsidRPr="00240899" w:rsidRDefault="00565D0D" w:rsidP="00DC36C1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8"/>
          <w:szCs w:val="28"/>
          <w:lang w:eastAsia="x-none"/>
        </w:rPr>
      </w:pPr>
      <w:hyperlink r:id="rId6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С.В.</w:t>
        </w:r>
      </w:hyperlink>
      <w:r w:rsidR="00240899" w:rsidRPr="00240899">
        <w:rPr>
          <w:b w:val="0"/>
          <w:bCs w:val="0"/>
          <w:sz w:val="28"/>
          <w:szCs w:val="28"/>
        </w:rPr>
        <w:t>,</w:t>
      </w:r>
      <w:r w:rsidR="00240899" w:rsidRPr="00240899">
        <w:rPr>
          <w:rStyle w:val="apple-converted-space"/>
          <w:b w:val="0"/>
          <w:bCs w:val="0"/>
          <w:sz w:val="28"/>
          <w:szCs w:val="28"/>
          <w:lang w:eastAsia="x-none"/>
        </w:rPr>
        <w:t xml:space="preserve"> </w:t>
      </w:r>
      <w:hyperlink r:id="rId7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В.П.</w:t>
        </w:r>
      </w:hyperlink>
      <w:r w:rsidR="00240899" w:rsidRPr="00240899">
        <w:rPr>
          <w:b w:val="0"/>
          <w:bCs w:val="0"/>
          <w:sz w:val="28"/>
          <w:szCs w:val="28"/>
        </w:rPr>
        <w:t xml:space="preserve">, </w:t>
      </w:r>
      <w:hyperlink r:id="rId8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Григорьев Е.А.</w:t>
        </w:r>
      </w:hyperlink>
      <w:r w:rsidR="00240899" w:rsidRPr="00240899">
        <w:rPr>
          <w:b w:val="0"/>
          <w:bCs w:val="0"/>
          <w:sz w:val="28"/>
          <w:szCs w:val="28"/>
        </w:rPr>
        <w:t xml:space="preserve"> Основы научных исследований: учебное пособие</w:t>
      </w:r>
      <w:r w:rsidR="00240899">
        <w:rPr>
          <w:b w:val="0"/>
          <w:bCs w:val="0"/>
          <w:sz w:val="28"/>
          <w:szCs w:val="28"/>
        </w:rPr>
        <w:t xml:space="preserve"> </w:t>
      </w:r>
      <w:r w:rsidR="00240899" w:rsidRPr="00240899">
        <w:rPr>
          <w:b w:val="0"/>
          <w:bCs w:val="0"/>
          <w:sz w:val="28"/>
          <w:szCs w:val="28"/>
        </w:rPr>
        <w:t>М., Берлин:</w:t>
      </w:r>
      <w:r w:rsidR="00240899" w:rsidRPr="00240899">
        <w:rPr>
          <w:rStyle w:val="apple-converted-space"/>
          <w:b w:val="0"/>
          <w:bCs w:val="0"/>
          <w:sz w:val="28"/>
          <w:szCs w:val="28"/>
        </w:rPr>
        <w:t xml:space="preserve"> </w:t>
      </w:r>
      <w:hyperlink r:id="rId9" w:history="1">
        <w:proofErr w:type="spellStart"/>
        <w:r w:rsidR="00240899" w:rsidRPr="00240899">
          <w:rPr>
            <w:rStyle w:val="a9"/>
            <w:b w:val="0"/>
            <w:bCs w:val="0"/>
            <w:sz w:val="28"/>
            <w:szCs w:val="28"/>
          </w:rPr>
          <w:t>Директ</w:t>
        </w:r>
        <w:proofErr w:type="spellEnd"/>
        <w:r w:rsidR="00240899" w:rsidRPr="00240899">
          <w:rPr>
            <w:rStyle w:val="a9"/>
            <w:b w:val="0"/>
            <w:bCs w:val="0"/>
            <w:sz w:val="28"/>
            <w:szCs w:val="28"/>
          </w:rPr>
          <w:t>-Медиа</w:t>
        </w:r>
      </w:hyperlink>
      <w:r w:rsidR="00240899" w:rsidRPr="00240899">
        <w:rPr>
          <w:b w:val="0"/>
          <w:bCs w:val="0"/>
          <w:sz w:val="28"/>
          <w:szCs w:val="28"/>
          <w:lang w:eastAsia="x-none"/>
        </w:rPr>
        <w:t xml:space="preserve">, </w:t>
      </w:r>
      <w:r w:rsidR="00240899" w:rsidRPr="00240899">
        <w:rPr>
          <w:b w:val="0"/>
          <w:bCs w:val="0"/>
          <w:sz w:val="28"/>
          <w:szCs w:val="28"/>
        </w:rPr>
        <w:t>2016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proofErr w:type="spellStart"/>
      <w:r w:rsidRPr="00240899">
        <w:rPr>
          <w:sz w:val="28"/>
          <w:szCs w:val="28"/>
        </w:rPr>
        <w:t>Медушевская</w:t>
      </w:r>
      <w:proofErr w:type="spellEnd"/>
      <w:r w:rsidRPr="00240899">
        <w:rPr>
          <w:sz w:val="28"/>
          <w:szCs w:val="28"/>
        </w:rPr>
        <w:t xml:space="preserve"> О. М. Источниковедение: теория, история, метод. – М., 1996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r w:rsidRPr="00240899">
        <w:rPr>
          <w:sz w:val="28"/>
          <w:szCs w:val="28"/>
        </w:rPr>
        <w:t>Русина Ю. А. Методология источниковедения: учебное пособие. – Екатеринбург, 2015.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color w:val="FF0000"/>
          <w:sz w:val="28"/>
          <w:szCs w:val="28"/>
        </w:rPr>
      </w:pP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Дополнительная литература</w:t>
      </w:r>
      <w:r w:rsidRPr="00240899">
        <w:rPr>
          <w:b/>
          <w:sz w:val="28"/>
          <w:szCs w:val="28"/>
        </w:rPr>
        <w:t>:</w:t>
      </w:r>
      <w:r w:rsidRPr="00240899">
        <w:rPr>
          <w:b/>
          <w:i/>
          <w:sz w:val="28"/>
          <w:szCs w:val="28"/>
        </w:rPr>
        <w:t xml:space="preserve"> 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Голиков А.Г., Круглова Т.А. </w:t>
      </w:r>
      <w:r w:rsidRPr="00240899">
        <w:rPr>
          <w:rStyle w:val="aa"/>
          <w:rFonts w:asciiTheme="majorBidi" w:hAnsiTheme="majorBidi"/>
          <w:b w:val="0"/>
          <w:bCs/>
          <w:sz w:val="28"/>
          <w:szCs w:val="28"/>
        </w:rPr>
        <w:t>Источниковедение отечественной истории</w:t>
      </w:r>
      <w:r w:rsidRPr="00240899">
        <w:rPr>
          <w:rFonts w:asciiTheme="majorBidi" w:hAnsiTheme="majorBidi"/>
          <w:sz w:val="28"/>
          <w:szCs w:val="28"/>
        </w:rPr>
        <w:t>: учебное пособие. М.: Академия, 2010.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Данилевский И.Н., Добровольский Д.А., Казаков Р.Б., Маловичко С.И. Источниковедение: учебное пособие. М.: </w:t>
      </w:r>
      <w:hyperlink r:id="rId10" w:history="1">
        <w:r w:rsidRPr="00240899">
          <w:rPr>
            <w:rStyle w:val="a9"/>
            <w:rFonts w:asciiTheme="majorBidi" w:hAnsiTheme="majorBidi"/>
            <w:sz w:val="28"/>
            <w:szCs w:val="28"/>
          </w:rPr>
          <w:t>Издательский дом Высшей школы экономики</w:t>
        </w:r>
      </w:hyperlink>
      <w:r w:rsidRPr="00240899">
        <w:rPr>
          <w:rFonts w:asciiTheme="majorBidi" w:hAnsiTheme="majorBidi"/>
          <w:sz w:val="28"/>
          <w:szCs w:val="28"/>
        </w:rPr>
        <w:t>, 2015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proofErr w:type="spellStart"/>
      <w:r w:rsidRPr="00240899">
        <w:rPr>
          <w:rFonts w:asciiTheme="majorBidi" w:hAnsiTheme="majorBidi"/>
          <w:sz w:val="28"/>
          <w:szCs w:val="28"/>
        </w:rPr>
        <w:t>Рузавин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 Г.И. Методология научного познания: учебное пособие. М.: </w:t>
      </w:r>
      <w:proofErr w:type="spellStart"/>
      <w:r w:rsidRPr="00240899">
        <w:rPr>
          <w:rFonts w:asciiTheme="majorBidi" w:hAnsiTheme="majorBidi"/>
          <w:sz w:val="28"/>
          <w:szCs w:val="28"/>
        </w:rPr>
        <w:t>Юнити</w:t>
      </w:r>
      <w:proofErr w:type="spellEnd"/>
      <w:r w:rsidRPr="00240899">
        <w:rPr>
          <w:rFonts w:asciiTheme="majorBidi" w:hAnsiTheme="majorBidi"/>
          <w:sz w:val="28"/>
          <w:szCs w:val="28"/>
        </w:rPr>
        <w:t>-Дана, 2015.</w:t>
      </w:r>
    </w:p>
    <w:p w:rsidR="00240899" w:rsidRPr="00240899" w:rsidRDefault="00565D0D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hyperlink r:id="rId11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Шкляр М.Ф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Основы научных исследований: учебное пособие М.:</w:t>
      </w:r>
      <w:r w:rsidR="00240899" w:rsidRPr="00240899">
        <w:rPr>
          <w:rStyle w:val="apple-converted-space"/>
          <w:rFonts w:asciiTheme="majorBidi" w:hAnsiTheme="majorBidi"/>
          <w:sz w:val="28"/>
          <w:szCs w:val="28"/>
        </w:rPr>
        <w:t xml:space="preserve"> </w:t>
      </w:r>
      <w:hyperlink r:id="rId12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Издательско-торговая корпорация «Дашков и К°»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2016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</w:p>
    <w:p w:rsidR="00240899" w:rsidRP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0" w:line="240" w:lineRule="auto"/>
        <w:rPr>
          <w:sz w:val="28"/>
          <w:szCs w:val="28"/>
        </w:rPr>
      </w:pPr>
      <w:bookmarkStart w:id="7" w:name="bookmark19"/>
      <w:proofErr w:type="spellStart"/>
      <w:r>
        <w:rPr>
          <w:sz w:val="28"/>
          <w:szCs w:val="28"/>
        </w:rPr>
        <w:lastRenderedPageBreak/>
        <w:t>Пере</w:t>
      </w:r>
      <w:r w:rsidRPr="00240899">
        <w:rPr>
          <w:sz w:val="28"/>
          <w:szCs w:val="28"/>
        </w:rPr>
        <w:t>ень</w:t>
      </w:r>
      <w:proofErr w:type="spellEnd"/>
      <w:r w:rsidRPr="00240899">
        <w:rPr>
          <w:sz w:val="28"/>
          <w:szCs w:val="28"/>
        </w:rPr>
        <w:t xml:space="preserve"> ресурсов информационно-телекоммуникационной сети Интернет, необходимых для освоения дисциплины (модуля)</w:t>
      </w:r>
      <w:bookmarkEnd w:id="7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http://school-collection.edu.ru/ - федеральное хранилище Единая коллекция цифровых образовательных ресурсов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http://www.edu.ru/ - федеральный портал Российское образование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www.humanities.edu.ru - сайт «Гуманитарное образование»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http://www.igumo.ru/ - интернет-портал Института гуманитарного образования и информационных технологий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www.edu.ru – сайт Министерства образования РФ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http://elibrary.ru/defaultx.asp - научная электронная библиотека «</w:t>
      </w:r>
      <w:proofErr w:type="spellStart"/>
      <w:r w:rsidRPr="00DA1044">
        <w:rPr>
          <w:rFonts w:ascii="Times New Roman" w:hAnsi="Times New Roman"/>
          <w:sz w:val="28"/>
          <w:szCs w:val="28"/>
        </w:rPr>
        <w:t>Elibrary</w:t>
      </w:r>
      <w:proofErr w:type="spellEnd"/>
      <w:r w:rsidRPr="00DA1044">
        <w:rPr>
          <w:rFonts w:ascii="Times New Roman" w:hAnsi="Times New Roman"/>
          <w:sz w:val="28"/>
          <w:szCs w:val="28"/>
        </w:rPr>
        <w:t>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http://www.eduhmao.ru/info/1/4382/ - информационно-просветительский портал «Электронные журналы»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 xml:space="preserve">www.gumer.info – библиотека </w:t>
      </w:r>
      <w:proofErr w:type="spellStart"/>
      <w:r w:rsidRPr="00DA1044">
        <w:rPr>
          <w:rFonts w:ascii="Times New Roman" w:hAnsi="Times New Roman"/>
          <w:sz w:val="28"/>
          <w:szCs w:val="28"/>
        </w:rPr>
        <w:t>Гумер</w:t>
      </w:r>
      <w:proofErr w:type="spellEnd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www.diss.rsl.ru – электронная библиотека диссертаций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http://www.iqlib.ru – электронная библиотека образовательных и просветительных изданий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bookmarkStart w:id="8" w:name="bookmark20"/>
      <w:r w:rsidRPr="00240899">
        <w:rPr>
          <w:b/>
          <w:bCs/>
          <w:sz w:val="28"/>
          <w:szCs w:val="28"/>
        </w:rPr>
        <w:t xml:space="preserve"> Вопросы к зачету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firstLine="0"/>
        <w:jc w:val="both"/>
        <w:rPr>
          <w:b/>
          <w:bCs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b/>
          <w:bCs/>
          <w:sz w:val="28"/>
          <w:szCs w:val="28"/>
        </w:rPr>
      </w:pPr>
      <w:r w:rsidRPr="00240899">
        <w:rPr>
          <w:sz w:val="28"/>
          <w:szCs w:val="28"/>
        </w:rPr>
        <w:t>- Методология и методика исследований применительно к научной специальности;</w:t>
      </w:r>
    </w:p>
    <w:p w:rsidR="00240899" w:rsidRPr="00240899" w:rsidRDefault="00240899" w:rsidP="00EB3602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-  Основные информационные ресурсы по </w:t>
      </w:r>
      <w:r w:rsidR="00C26916">
        <w:rPr>
          <w:sz w:val="28"/>
          <w:szCs w:val="28"/>
        </w:rPr>
        <w:t>биотехнологии</w:t>
      </w:r>
      <w:r w:rsidRPr="00240899">
        <w:rPr>
          <w:sz w:val="28"/>
          <w:szCs w:val="28"/>
        </w:rPr>
        <w:t>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Основные информационные ресурсы по источниковедению;</w:t>
      </w:r>
    </w:p>
    <w:p w:rsidR="00240899" w:rsidRPr="00240899" w:rsidRDefault="00240899" w:rsidP="00EB3602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Методологические особенности научны</w:t>
      </w:r>
      <w:r w:rsidR="00EB3602">
        <w:rPr>
          <w:sz w:val="28"/>
          <w:szCs w:val="28"/>
        </w:rPr>
        <w:t>х исследований по биотехнологии</w:t>
      </w:r>
      <w:r w:rsidRPr="00240899">
        <w:rPr>
          <w:sz w:val="28"/>
          <w:szCs w:val="28"/>
        </w:rPr>
        <w:t>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Методологические особенности научных исс</w:t>
      </w:r>
      <w:r w:rsidR="00EB3602">
        <w:rPr>
          <w:sz w:val="28"/>
          <w:szCs w:val="28"/>
        </w:rPr>
        <w:t>ледований</w:t>
      </w:r>
      <w:r w:rsidRPr="00240899">
        <w:rPr>
          <w:sz w:val="28"/>
          <w:szCs w:val="28"/>
        </w:rPr>
        <w:t>.</w:t>
      </w:r>
    </w:p>
    <w:p w:rsidR="00240899" w:rsidRPr="00240899" w:rsidRDefault="00240899" w:rsidP="00240899">
      <w:pPr>
        <w:pStyle w:val="4"/>
        <w:shd w:val="clear" w:color="auto" w:fill="auto"/>
        <w:spacing w:after="0" w:line="250" w:lineRule="exact"/>
        <w:ind w:left="720" w:hanging="862"/>
        <w:jc w:val="both"/>
        <w:rPr>
          <w:sz w:val="28"/>
          <w:szCs w:val="28"/>
        </w:rPr>
      </w:pPr>
    </w:p>
    <w:p w:rsidR="00240899" w:rsidRP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>Методические указания для аспирантов по освоению дисциплины (модуля)</w:t>
      </w:r>
      <w:bookmarkEnd w:id="8"/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Самостоятельная работа аспирантов направлена на: </w:t>
      </w:r>
    </w:p>
    <w:p w:rsidR="00240899" w:rsidRPr="00240899" w:rsidRDefault="00240899" w:rsidP="00DA1044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выработку навыков исследовательской работы с источниками и информационными ресурсами по акт</w:t>
      </w:r>
      <w:r w:rsidR="00EB3602">
        <w:rPr>
          <w:rFonts w:ascii="Times New Roman" w:hAnsi="Times New Roman" w:cs="Times New Roman"/>
          <w:sz w:val="28"/>
          <w:szCs w:val="28"/>
        </w:rPr>
        <w:t>уальным проблемам биотехнологии</w:t>
      </w:r>
      <w:r w:rsidRPr="00240899">
        <w:rPr>
          <w:rFonts w:ascii="Times New Roman" w:hAnsi="Times New Roman" w:cs="Times New Roman"/>
          <w:sz w:val="28"/>
          <w:szCs w:val="28"/>
        </w:rPr>
        <w:t>, историографии, источн</w:t>
      </w:r>
      <w:r w:rsidR="00EB3602">
        <w:rPr>
          <w:rFonts w:ascii="Times New Roman" w:hAnsi="Times New Roman" w:cs="Times New Roman"/>
          <w:sz w:val="28"/>
          <w:szCs w:val="28"/>
        </w:rPr>
        <w:t>иковедения и методологии биотехнологии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99" w:rsidRPr="00240899" w:rsidRDefault="00240899" w:rsidP="00DA1044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совершенствование навыков научного подхода к восприятию научных текстов и критического отношения к источникам информации; </w:t>
      </w:r>
    </w:p>
    <w:p w:rsidR="00240899" w:rsidRPr="00240899" w:rsidRDefault="00240899" w:rsidP="00DA1044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способностей к конструктивному диалогу, к дискуссии, к формированию логической аргументации и обоснованию собственной позиции. </w:t>
      </w:r>
    </w:p>
    <w:p w:rsidR="00240899" w:rsidRPr="00240899" w:rsidRDefault="00240899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Для решения этих задач аспирантам предлагаются тексты научны</w:t>
      </w:r>
      <w:r w:rsidR="00EB3602">
        <w:rPr>
          <w:rFonts w:ascii="Times New Roman" w:hAnsi="Times New Roman" w:cs="Times New Roman"/>
          <w:sz w:val="28"/>
          <w:szCs w:val="28"/>
        </w:rPr>
        <w:t>х исследований по биотехнологии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историографии, источниковедению и </w:t>
      </w:r>
      <w:r w:rsidR="00EB3602">
        <w:rPr>
          <w:rFonts w:ascii="Times New Roman" w:hAnsi="Times New Roman" w:cs="Times New Roman"/>
          <w:sz w:val="28"/>
          <w:szCs w:val="28"/>
        </w:rPr>
        <w:lastRenderedPageBreak/>
        <w:t>методологии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которые затем обсуждаются на практических занятиях согласно тематическим разделам курса. Навыки научного подхода к восприятию текстов и критического отношения к источникам информации формируются при выполнении специальных тематических заданий. Эти задания требуют поиска аргументов, которые подтверждают, либо указывают на сомнительность и недостоверность источника информации. Аспиранты выполняют задания, самостоятельно обращаясь к учебной, справочной и оригинальной научной литературе. </w:t>
      </w: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Проверка (текущий контроль) выполнения заданий осуществляется на практических занятиях с помощью устных выступлений и их коллективного обсуждения. Для развития и совершенствования коммуникативных способностей аспирантов, навыков участия в конструктивном диалоге организуются специальные учебные занятия в виде семинаров и групповых дискуссий, при подготовке к которым студенты заранее распределяются по группам, отстаивающим ту или иную точку зрения по обсуждаемой проблеме. </w:t>
      </w:r>
    </w:p>
    <w:p w:rsid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Одним из видов самостоятельной работы является написание творческой работы по заданной либо согласованной с преподавателем теме. Творческая работа (эссе)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исследований по проблемам истории России, историографии, источниковедения и методологии истории. Творческая работа не является рефератом и не должна носить описательный характер. В ней желательно сосредоточить внимание на критическом анализе рассматриваемого материала и изложении своей точки зрения на проблему, что будет способствовать развитию творческих способностей.</w:t>
      </w:r>
    </w:p>
    <w:p w:rsidR="00F66CC2" w:rsidRPr="00240899" w:rsidRDefault="00F66CC2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здоровья и восприятия информации в зависимости от нозологии (при необходимости) в форме электронного документа.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73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ab/>
      </w:r>
    </w:p>
    <w:p w:rsidR="00EB3602" w:rsidRDefault="00240899" w:rsidP="00EB360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9" w:name="bookmark21"/>
      <w:r w:rsidRPr="0024089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 (при необходимости</w:t>
      </w:r>
      <w:bookmarkEnd w:id="9"/>
      <w:r w:rsidR="00EB3602">
        <w:rPr>
          <w:sz w:val="28"/>
          <w:szCs w:val="28"/>
        </w:rPr>
        <w:t>)</w:t>
      </w:r>
    </w:p>
    <w:p w:rsidR="00EB3602" w:rsidRPr="00EB3602" w:rsidRDefault="00EB3602" w:rsidP="00EB3602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Обучение по дисциплине ведется с применением традиционных образовательных технологий, с использованием информационно-телекоммуникационных средств обеспечения учебного процесса: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Использование слайд-презентаций при проведении научно-практических занятий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Практические занятия (семинары) в д</w:t>
      </w:r>
      <w:r>
        <w:rPr>
          <w:rFonts w:ascii="Times New Roman" w:hAnsi="Times New Roman" w:cs="Times New Roman"/>
          <w:sz w:val="28"/>
          <w:szCs w:val="28"/>
        </w:rPr>
        <w:t>иалоговом режиме, групповые дис</w:t>
      </w:r>
      <w:r w:rsidRPr="00240899">
        <w:rPr>
          <w:rFonts w:ascii="Times New Roman" w:hAnsi="Times New Roman" w:cs="Times New Roman"/>
          <w:sz w:val="28"/>
          <w:szCs w:val="28"/>
        </w:rPr>
        <w:t>куссии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- Обеспечен доступ с рабочего м</w:t>
      </w:r>
      <w:r>
        <w:rPr>
          <w:rFonts w:ascii="Times New Roman" w:hAnsi="Times New Roman" w:cs="Times New Roman"/>
          <w:sz w:val="28"/>
          <w:szCs w:val="28"/>
        </w:rPr>
        <w:t>еста студентов к образовательным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ресурсам Интернет и локальной сети вуза. 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240899">
        <w:rPr>
          <w:sz w:val="28"/>
          <w:szCs w:val="28"/>
        </w:rPr>
        <w:t xml:space="preserve">- В компьютерах рабочих мест установлены средства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2007: </w:t>
      </w:r>
      <w:r w:rsidRPr="00240899">
        <w:rPr>
          <w:sz w:val="28"/>
          <w:szCs w:val="28"/>
          <w:lang w:val="en-US"/>
        </w:rPr>
        <w:t>Word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Excel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PowerPoint</w:t>
      </w:r>
      <w:r w:rsidRPr="00240899">
        <w:rPr>
          <w:sz w:val="28"/>
          <w:szCs w:val="28"/>
        </w:rPr>
        <w:t xml:space="preserve"> и др. (допустима версия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2003)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</w:p>
    <w:p w:rsidR="00240899" w:rsidRDefault="00F66CC2" w:rsidP="00F66CC2">
      <w:pPr>
        <w:pStyle w:val="20"/>
        <w:numPr>
          <w:ilvl w:val="0"/>
          <w:numId w:val="12"/>
        </w:numPr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240899">
        <w:rPr>
          <w:sz w:val="28"/>
          <w:szCs w:val="28"/>
        </w:rPr>
        <w:t>те</w:t>
      </w:r>
      <w:r w:rsidR="00400096">
        <w:rPr>
          <w:sz w:val="28"/>
          <w:szCs w:val="28"/>
        </w:rPr>
        <w:t>р</w:t>
      </w:r>
      <w:r w:rsidR="00240899" w:rsidRPr="00240899">
        <w:rPr>
          <w:sz w:val="28"/>
          <w:szCs w:val="28"/>
        </w:rPr>
        <w:t>иально-техническая база, необходимая для осуществления образовательного процесса по дисциплине (модулю)</w:t>
      </w:r>
    </w:p>
    <w:p w:rsidR="00400096" w:rsidRPr="00240899" w:rsidRDefault="00400096" w:rsidP="00400096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b/>
          <w:sz w:val="28"/>
          <w:szCs w:val="28"/>
        </w:rPr>
      </w:pPr>
      <w:r w:rsidRPr="00240899">
        <w:rPr>
          <w:sz w:val="28"/>
          <w:szCs w:val="28"/>
        </w:rPr>
        <w:t>Помещение, соответствующее установленным санитарным нормам.</w:t>
      </w: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Доска, фломастеры цветные, губка, мел, доступ к электросети.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240899" w:rsidRPr="00240899" w:rsidRDefault="00240899" w:rsidP="00400096">
      <w:pPr>
        <w:pStyle w:val="4"/>
        <w:shd w:val="clear" w:color="auto" w:fill="auto"/>
        <w:spacing w:after="0" w:line="250" w:lineRule="exact"/>
        <w:ind w:firstLine="0"/>
        <w:jc w:val="both"/>
        <w:rPr>
          <w:sz w:val="28"/>
          <w:szCs w:val="28"/>
        </w:rPr>
      </w:pPr>
    </w:p>
    <w:bookmarkEnd w:id="2"/>
    <w:p w:rsidR="00F40DE0" w:rsidRPr="00240899" w:rsidRDefault="00F40DE0" w:rsidP="00400096">
      <w:pPr>
        <w:jc w:val="both"/>
        <w:rPr>
          <w:sz w:val="28"/>
          <w:szCs w:val="28"/>
        </w:rPr>
      </w:pPr>
    </w:p>
    <w:sectPr w:rsidR="00F40DE0" w:rsidRPr="00240899" w:rsidSect="00C269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C19"/>
    <w:multiLevelType w:val="hybridMultilevel"/>
    <w:tmpl w:val="D13A2C78"/>
    <w:lvl w:ilvl="0" w:tplc="619E750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 w15:restartNumberingAfterBreak="0">
    <w:nsid w:val="237D28DD"/>
    <w:multiLevelType w:val="hybridMultilevel"/>
    <w:tmpl w:val="E56E62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140DB7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013507D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7177BB5"/>
    <w:multiLevelType w:val="multilevel"/>
    <w:tmpl w:val="62E209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7A76BA5"/>
    <w:multiLevelType w:val="hybridMultilevel"/>
    <w:tmpl w:val="DBFAC1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5D6A7132"/>
    <w:multiLevelType w:val="multilevel"/>
    <w:tmpl w:val="C1F468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8BF2F88"/>
    <w:multiLevelType w:val="hybridMultilevel"/>
    <w:tmpl w:val="580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04A0"/>
    <w:multiLevelType w:val="hybridMultilevel"/>
    <w:tmpl w:val="1A48A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02CF2"/>
    <w:multiLevelType w:val="multilevel"/>
    <w:tmpl w:val="E5CE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B68229F"/>
    <w:multiLevelType w:val="hybridMultilevel"/>
    <w:tmpl w:val="B5EEE30E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0"/>
    <w:rsid w:val="0003739C"/>
    <w:rsid w:val="001C66CC"/>
    <w:rsid w:val="00240899"/>
    <w:rsid w:val="002F4494"/>
    <w:rsid w:val="00400096"/>
    <w:rsid w:val="004702CD"/>
    <w:rsid w:val="00565D0D"/>
    <w:rsid w:val="00B04BD6"/>
    <w:rsid w:val="00B56120"/>
    <w:rsid w:val="00C26916"/>
    <w:rsid w:val="00CD367F"/>
    <w:rsid w:val="00DA1044"/>
    <w:rsid w:val="00DC36C1"/>
    <w:rsid w:val="00E80643"/>
    <w:rsid w:val="00EB3602"/>
    <w:rsid w:val="00F40DE0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31B9"/>
  <w15:chartTrackingRefBased/>
  <w15:docId w15:val="{5419FBC2-6816-44B8-8456-35823FD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1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089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B5612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B56120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B56120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locked/>
    <w:rsid w:val="00B5612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rsid w:val="00B56120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56120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B56120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40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1"/>
    <w:link w:val="30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240899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24089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5">
    <w:name w:val="List Paragraph"/>
    <w:basedOn w:val="a0"/>
    <w:uiPriority w:val="34"/>
    <w:qFormat/>
    <w:rsid w:val="00240899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1"/>
    <w:link w:val="a7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4"/>
    <w:uiPriority w:val="99"/>
    <w:rsid w:val="0024089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7">
    <w:name w:val="Подпись к таблице"/>
    <w:basedOn w:val="a0"/>
    <w:link w:val="a6"/>
    <w:uiPriority w:val="99"/>
    <w:rsid w:val="002408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a">
    <w:name w:val="список с точками"/>
    <w:basedOn w:val="a0"/>
    <w:uiPriority w:val="99"/>
    <w:rsid w:val="00240899"/>
    <w:pPr>
      <w:widowControl/>
      <w:numPr>
        <w:numId w:val="6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24089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styleId="a9">
    <w:name w:val="Hyperlink"/>
    <w:basedOn w:val="a1"/>
    <w:uiPriority w:val="99"/>
    <w:rsid w:val="002408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0899"/>
    <w:rPr>
      <w:rFonts w:ascii="Times New Roman" w:hAnsi="Times New Roman"/>
    </w:rPr>
  </w:style>
  <w:style w:type="character" w:styleId="aa">
    <w:name w:val="Strong"/>
    <w:basedOn w:val="a1"/>
    <w:uiPriority w:val="22"/>
    <w:qFormat/>
    <w:rsid w:val="002408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90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author_red&amp;id=134698" TargetMode="External"/><Relationship Id="rId12" Type="http://schemas.openxmlformats.org/officeDocument/2006/relationships/hyperlink" Target="http://biblioclub.ru/index.php?page=publisher_red&amp;pub_id=18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134703" TargetMode="External"/><Relationship Id="rId11" Type="http://schemas.openxmlformats.org/officeDocument/2006/relationships/hyperlink" Target="http://biblioclub.ru/index.php?page=author_red&amp;id=31855" TargetMode="External"/><Relationship Id="rId5" Type="http://schemas.openxmlformats.org/officeDocument/2006/relationships/hyperlink" Target="mailto:library@lengu.ru" TargetMode="External"/><Relationship Id="rId10" Type="http://schemas.openxmlformats.org/officeDocument/2006/relationships/hyperlink" Target="http://biblioclub.ru/index.php?page=publisher_red&amp;pub_id=17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6</cp:revision>
  <dcterms:created xsi:type="dcterms:W3CDTF">2023-05-12T07:24:00Z</dcterms:created>
  <dcterms:modified xsi:type="dcterms:W3CDTF">2023-05-12T07:43:00Z</dcterms:modified>
</cp:coreProperties>
</file>