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14:paraId="2EFC2E4F" w14:textId="77777777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1FD5755B" w14:textId="77777777"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14:paraId="5B03F641" w14:textId="77777777"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20AFF6B" w14:textId="77777777"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14:paraId="3AF5839D" w14:textId="77777777"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14:paraId="77C6EC68" w14:textId="77777777"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256851D6" w14:textId="77777777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2E18428E" w14:textId="77777777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73BE03D2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5BA57F01" w14:textId="77777777"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14:paraId="770642F8" w14:textId="77777777"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14:paraId="46441CBA" w14:textId="77777777"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 w:rsidR="00155904">
              <w:rPr>
                <w:sz w:val="22"/>
                <w:szCs w:val="22"/>
              </w:rPr>
              <w:t>С.Н.Большаков</w:t>
            </w:r>
            <w:proofErr w:type="spellEnd"/>
          </w:p>
          <w:p w14:paraId="3E0EF67E" w14:textId="38B24400" w:rsidR="009605E1" w:rsidRDefault="002526E6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14:paraId="5F132154" w14:textId="77777777" w:rsidR="009605E1" w:rsidRDefault="009605E1" w:rsidP="009605E1">
            <w:pPr>
              <w:suppressAutoHyphens/>
              <w:ind w:left="4180"/>
              <w:jc w:val="both"/>
            </w:pPr>
          </w:p>
          <w:p w14:paraId="7BF28062" w14:textId="77777777"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14:paraId="21342CE2" w14:textId="77777777"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14:paraId="69AAA88D" w14:textId="77777777"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14:paraId="531109E1" w14:textId="77777777"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4FB4E2B7" w14:textId="77777777"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proofErr w:type="gramStart"/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EC77EF">
              <w:rPr>
                <w:b/>
                <w:sz w:val="28"/>
                <w:szCs w:val="28"/>
              </w:rPr>
              <w:t>Б.</w:t>
            </w:r>
            <w:proofErr w:type="gramEnd"/>
            <w:r w:rsidR="00EC77EF">
              <w:rPr>
                <w:b/>
                <w:sz w:val="28"/>
                <w:szCs w:val="28"/>
              </w:rPr>
              <w:t>02 (Д</w:t>
            </w:r>
            <w:r w:rsidR="00D255C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14:paraId="696A687C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2374D5E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0E9FCD58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395534E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77BC54B" w14:textId="1A51EF1C" w:rsidR="00D93366" w:rsidRDefault="00D93366" w:rsidP="00D93366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D93366">
              <w:rPr>
                <w:sz w:val="28"/>
                <w:szCs w:val="28"/>
              </w:rPr>
              <w:t>Направление подготовки</w:t>
            </w:r>
            <w:r w:rsidRPr="00D93366">
              <w:rPr>
                <w:b/>
                <w:sz w:val="28"/>
                <w:szCs w:val="28"/>
              </w:rPr>
              <w:t xml:space="preserve"> 38.04.01 Экономика</w:t>
            </w:r>
          </w:p>
          <w:p w14:paraId="544ECF5A" w14:textId="77777777" w:rsidR="00D93366" w:rsidRPr="00D93366" w:rsidRDefault="00D93366" w:rsidP="00D93366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</w:p>
          <w:p w14:paraId="224C9488" w14:textId="77777777" w:rsidR="00D93366" w:rsidRPr="00D93366" w:rsidRDefault="00D93366" w:rsidP="00D93366">
            <w:pPr>
              <w:jc w:val="center"/>
              <w:rPr>
                <w:sz w:val="28"/>
                <w:szCs w:val="28"/>
              </w:rPr>
            </w:pPr>
            <w:r w:rsidRPr="00D93366">
              <w:rPr>
                <w:sz w:val="28"/>
                <w:szCs w:val="28"/>
              </w:rPr>
              <w:t xml:space="preserve">Направленность (профиль) </w:t>
            </w:r>
            <w:r w:rsidRPr="00D93366">
              <w:rPr>
                <w:b/>
                <w:bCs/>
                <w:sz w:val="28"/>
                <w:szCs w:val="28"/>
              </w:rPr>
              <w:t>Аудит и финансовый консалтинг</w:t>
            </w:r>
          </w:p>
          <w:p w14:paraId="141002C1" w14:textId="23776C20"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</w:p>
          <w:p w14:paraId="45465FF5" w14:textId="77777777"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14:paraId="37DC1C89" w14:textId="77777777"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123F8824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2A5694C9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5696B657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EDE00D8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55D3451F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250F8A68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03D90F2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34EE7399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3AD58CB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2D8379E2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27E79830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7AC62F0B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2007AF63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61E01C24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6DA46D3D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57FFA708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05B7D113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77DC8058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6134A3E2" w14:textId="77777777"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14:paraId="3B7FEEF1" w14:textId="77777777"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14:paraId="7B7E1518" w14:textId="6F495B74" w:rsidR="00FD11B3" w:rsidRPr="00242A89" w:rsidRDefault="00FD11B3" w:rsidP="00D93366">
            <w:pPr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D93366">
              <w:rPr>
                <w:iCs/>
                <w:szCs w:val="28"/>
              </w:rPr>
              <w:t xml:space="preserve">21 </w:t>
            </w:r>
            <w:r w:rsidRPr="00CC104D">
              <w:rPr>
                <w:iCs/>
                <w:szCs w:val="28"/>
              </w:rPr>
              <w:t>г.</w:t>
            </w:r>
            <w:r w:rsidR="00155904">
              <w:rPr>
                <w:iCs/>
                <w:szCs w:val="28"/>
              </w:rPr>
              <w:t xml:space="preserve"> </w:t>
            </w:r>
          </w:p>
        </w:tc>
      </w:tr>
    </w:tbl>
    <w:p w14:paraId="1B895874" w14:textId="77777777"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t>1.</w:t>
      </w:r>
      <w:r>
        <w:rPr>
          <w:b/>
          <w:bCs/>
          <w:kern w:val="24"/>
        </w:rPr>
        <w:lastRenderedPageBreak/>
        <w:t xml:space="preserve">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14:paraId="7F13261D" w14:textId="77777777"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14:paraId="1CAA2DC9" w14:textId="77777777"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14:paraId="47AB2640" w14:textId="77777777"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14:paraId="0BE741DD" w14:textId="77777777"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14:paraId="41D6823E" w14:textId="77777777" w:rsidR="00EC77EF" w:rsidRPr="008A2F43" w:rsidRDefault="00EC77EF" w:rsidP="00ED002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14:paraId="5D4F5EE3" w14:textId="77777777" w:rsidR="00EC77EF" w:rsidRPr="008A2F43" w:rsidRDefault="00EC77EF" w:rsidP="00ED002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14:paraId="48F8068D" w14:textId="77777777" w:rsidR="00EC77EF" w:rsidRPr="008A2F43" w:rsidRDefault="00EC77EF" w:rsidP="00ED002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14:paraId="6E203220" w14:textId="77777777" w:rsidR="00EC77EF" w:rsidRPr="008A2F43" w:rsidRDefault="00EC77EF" w:rsidP="00ED002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14:paraId="642FECD6" w14:textId="77777777" w:rsidR="00EC77EF" w:rsidRPr="008A2F43" w:rsidRDefault="00EC77EF" w:rsidP="00ED002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</w:t>
      </w:r>
      <w:proofErr w:type="gramStart"/>
      <w:r w:rsidRPr="008A2F43">
        <w:rPr>
          <w:color w:val="000000"/>
        </w:rPr>
        <w:t>ценностного отношения</w:t>
      </w:r>
      <w:proofErr w:type="gramEnd"/>
      <w:r w:rsidRPr="008A2F43">
        <w:rPr>
          <w:color w:val="000000"/>
        </w:rPr>
        <w:t xml:space="preserve">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14:paraId="1D9DA749" w14:textId="77777777" w:rsidR="00EC77EF" w:rsidRPr="008A2F43" w:rsidRDefault="00EC77EF" w:rsidP="00ED002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информатики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ее преподавания</w:t>
      </w:r>
      <w:r w:rsidRPr="008A2F43">
        <w:rPr>
          <w:color w:val="000000"/>
        </w:rPr>
        <w:t>;</w:t>
      </w:r>
    </w:p>
    <w:p w14:paraId="44275151" w14:textId="77777777" w:rsidR="00EC77EF" w:rsidRPr="008A2F43" w:rsidRDefault="00EC77EF" w:rsidP="00ED002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14:paraId="33677A4D" w14:textId="77777777" w:rsidR="00EC77EF" w:rsidRPr="008A2F43" w:rsidRDefault="00EC77EF" w:rsidP="00ED002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14:paraId="23CBA8B4" w14:textId="77777777" w:rsidR="00EC77EF" w:rsidRPr="008A2F43" w:rsidRDefault="00EC77EF" w:rsidP="00ED002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14:paraId="5713B4DE" w14:textId="77777777" w:rsidR="00EC77EF" w:rsidRPr="0025725D" w:rsidRDefault="00EC77EF" w:rsidP="00ED002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14:paraId="2A0E7A52" w14:textId="77777777" w:rsidR="00EC77EF" w:rsidRPr="0025725D" w:rsidRDefault="00EC77EF" w:rsidP="00ED002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14:paraId="0877752F" w14:textId="41237225"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Выпуск</w:t>
      </w:r>
      <w:r w:rsidR="00F76AC1">
        <w:rPr>
          <w:color w:val="000000"/>
          <w:sz w:val="24"/>
          <w:szCs w:val="24"/>
        </w:rPr>
        <w:t>н</w:t>
      </w:r>
      <w:r w:rsidRPr="008A2F43">
        <w:rPr>
          <w:color w:val="000000"/>
          <w:sz w:val="24"/>
          <w:szCs w:val="24"/>
        </w:rPr>
        <w:t xml:space="preserve">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="00F76AC1">
        <w:rPr>
          <w:bCs/>
          <w:color w:val="000000"/>
          <w:sz w:val="24"/>
          <w:szCs w:val="24"/>
        </w:rPr>
        <w:t>38</w:t>
      </w:r>
      <w:r w:rsidRPr="008F3C58">
        <w:rPr>
          <w:bCs/>
          <w:color w:val="000000"/>
          <w:sz w:val="24"/>
          <w:szCs w:val="24"/>
        </w:rPr>
        <w:t>.0</w:t>
      </w:r>
      <w:r w:rsidR="00F76AC1">
        <w:rPr>
          <w:bCs/>
          <w:color w:val="000000"/>
          <w:sz w:val="24"/>
          <w:szCs w:val="24"/>
        </w:rPr>
        <w:t>4</w:t>
      </w:r>
      <w:r w:rsidRPr="008F3C58">
        <w:rPr>
          <w:bCs/>
          <w:color w:val="000000"/>
          <w:sz w:val="24"/>
          <w:szCs w:val="24"/>
        </w:rPr>
        <w:t>.0</w:t>
      </w:r>
      <w:r w:rsidR="00F76AC1">
        <w:rPr>
          <w:bCs/>
          <w:color w:val="000000"/>
          <w:sz w:val="24"/>
          <w:szCs w:val="24"/>
        </w:rPr>
        <w:t>1</w:t>
      </w:r>
      <w:r w:rsidR="004C7798">
        <w:rPr>
          <w:bCs/>
          <w:color w:val="000000"/>
          <w:sz w:val="24"/>
          <w:szCs w:val="24"/>
        </w:rPr>
        <w:t xml:space="preserve"> Экономика</w:t>
      </w:r>
      <w:r w:rsidRPr="008F3C58">
        <w:rPr>
          <w:color w:val="000000"/>
          <w:sz w:val="24"/>
          <w:szCs w:val="24"/>
        </w:rPr>
        <w:t xml:space="preserve"> (профиль </w:t>
      </w:r>
      <w:r w:rsidR="004C7798">
        <w:rPr>
          <w:color w:val="000000"/>
          <w:sz w:val="24"/>
          <w:szCs w:val="24"/>
        </w:rPr>
        <w:t>Аудит и финансовый консалтинг</w:t>
      </w:r>
      <w:r w:rsidRPr="008F3C58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 w:rsidR="004B2FA5">
        <w:rPr>
          <w:color w:val="000000"/>
          <w:sz w:val="24"/>
          <w:szCs w:val="24"/>
        </w:rPr>
        <w:t>обучающимся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</w:t>
      </w:r>
      <w:r w:rsidRPr="008A2F43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8A2F43">
        <w:rPr>
          <w:color w:val="000000"/>
          <w:sz w:val="24"/>
          <w:szCs w:val="24"/>
        </w:rPr>
        <w:t xml:space="preserve">решения профессиональной задачи в </w:t>
      </w:r>
      <w:r w:rsidRPr="000D7B50">
        <w:rPr>
          <w:color w:val="000000"/>
          <w:sz w:val="24"/>
          <w:szCs w:val="24"/>
        </w:rPr>
        <w:t xml:space="preserve">области </w:t>
      </w:r>
      <w:r w:rsidR="004C7798">
        <w:rPr>
          <w:color w:val="000000"/>
          <w:sz w:val="24"/>
          <w:szCs w:val="24"/>
        </w:rPr>
        <w:t>экономики, связанной с аудиторской и консультационной деятельностью</w:t>
      </w:r>
      <w:r w:rsidRPr="000D7B50">
        <w:rPr>
          <w:color w:val="000000"/>
          <w:sz w:val="24"/>
          <w:szCs w:val="24"/>
        </w:rPr>
        <w:t>.</w:t>
      </w:r>
    </w:p>
    <w:p w14:paraId="69D733EF" w14:textId="77777777"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14:paraId="7FF049F0" w14:textId="77777777"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14:paraId="40516E87" w14:textId="77777777" w:rsidR="00701DA8" w:rsidRPr="00F76AC1" w:rsidRDefault="002C5965" w:rsidP="002C5965">
      <w:pPr>
        <w:pStyle w:val="LO-Normal"/>
        <w:jc w:val="center"/>
        <w:rPr>
          <w:rFonts w:ascii="Times New Roman Полужирный" w:hAnsi="Times New Roman Полужирный"/>
          <w:b/>
          <w:caps/>
          <w:color w:val="000000"/>
          <w:sz w:val="24"/>
          <w:szCs w:val="24"/>
        </w:rPr>
      </w:pPr>
      <w:r w:rsidRPr="00F76AC1">
        <w:rPr>
          <w:rFonts w:ascii="Times New Roman Полужирный" w:hAnsi="Times New Roman Полужирный"/>
          <w:b/>
          <w:caps/>
          <w:color w:val="000000"/>
          <w:sz w:val="24"/>
          <w:szCs w:val="24"/>
        </w:rPr>
        <w:t xml:space="preserve">2. </w:t>
      </w:r>
      <w:r w:rsidR="00701DA8" w:rsidRPr="00F76AC1">
        <w:rPr>
          <w:rFonts w:ascii="Times New Roman Полужирный" w:hAnsi="Times New Roman Полужирный"/>
          <w:b/>
          <w:caps/>
          <w:color w:val="000000"/>
          <w:sz w:val="24"/>
          <w:szCs w:val="24"/>
        </w:rPr>
        <w:t>Примерная тематика в</w:t>
      </w:r>
      <w:r w:rsidRPr="00F76AC1">
        <w:rPr>
          <w:rFonts w:ascii="Times New Roman Полужирный" w:hAnsi="Times New Roman Полужирный"/>
          <w:b/>
          <w:caps/>
          <w:color w:val="000000"/>
          <w:sz w:val="24"/>
          <w:szCs w:val="24"/>
        </w:rPr>
        <w:t>ыпускных квалификационных работ</w:t>
      </w:r>
    </w:p>
    <w:p w14:paraId="0F0A1214" w14:textId="77777777"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14:paraId="713A7412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2526E6">
        <w:rPr>
          <w:rFonts w:ascii="Times New Roman" w:hAnsi="Times New Roman"/>
          <w:sz w:val="24"/>
          <w:szCs w:val="24"/>
        </w:rPr>
        <w:t>Роль аудита в обеспечении устойчивого экономического развития организации.</w:t>
      </w:r>
    </w:p>
    <w:p w14:paraId="6A83C355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Методы оценки эффективности контрольных действий в организации.</w:t>
      </w:r>
    </w:p>
    <w:p w14:paraId="5BE98A30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Аудит проспекта эмиссии ценных бумаг.</w:t>
      </w:r>
    </w:p>
    <w:p w14:paraId="29674C60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Оценка достоверности данных учета при аудите консолидированной отчетности.</w:t>
      </w:r>
    </w:p>
    <w:p w14:paraId="7AE9B8CB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Влияние внешних вызовов на рынок аудиторских услуг.</w:t>
      </w:r>
    </w:p>
    <w:p w14:paraId="73632D3E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Оценка достаточности и достоверности доказательств учетных данных.</w:t>
      </w:r>
    </w:p>
    <w:p w14:paraId="3ECB9A23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Взаимосвязь достоверности и существенности в аудите.</w:t>
      </w:r>
    </w:p>
    <w:p w14:paraId="23E4F8DF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Аудит отчетности инвестиционных фондов.</w:t>
      </w:r>
    </w:p>
    <w:p w14:paraId="222C59C8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Аудит отчетности страховых организаций.</w:t>
      </w:r>
    </w:p>
    <w:p w14:paraId="1A7D0E2C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Оценка эффективности внутреннего аудита в системе корпоративного управления.</w:t>
      </w:r>
    </w:p>
    <w:p w14:paraId="4A957085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Корпоративный контроль стратегии повышения стоимости бизнеса.</w:t>
      </w:r>
    </w:p>
    <w:p w14:paraId="620A838B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Особенности проведения операционного аудита.</w:t>
      </w:r>
    </w:p>
    <w:p w14:paraId="4865548C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Операционный аудит в интегрированных структурах.</w:t>
      </w:r>
    </w:p>
    <w:p w14:paraId="72694BA8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Особенности организации внутреннего контроля.</w:t>
      </w:r>
    </w:p>
    <w:p w14:paraId="4C887334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Особенности аудита резервов, отражающих условные и оценочные обязательства кредитных организаций.</w:t>
      </w:r>
    </w:p>
    <w:p w14:paraId="29B85F71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 xml:space="preserve">Особенности аудита резервов, отражающих условные и оценочные обязательства </w:t>
      </w:r>
      <w:proofErr w:type="spellStart"/>
      <w:r w:rsidRPr="002526E6">
        <w:rPr>
          <w:rFonts w:ascii="Times New Roman" w:hAnsi="Times New Roman"/>
          <w:sz w:val="24"/>
          <w:szCs w:val="24"/>
        </w:rPr>
        <w:t>некредитных</w:t>
      </w:r>
      <w:proofErr w:type="spellEnd"/>
      <w:r w:rsidRPr="002526E6">
        <w:rPr>
          <w:rFonts w:ascii="Times New Roman" w:hAnsi="Times New Roman"/>
          <w:sz w:val="24"/>
          <w:szCs w:val="24"/>
        </w:rPr>
        <w:t xml:space="preserve"> организаций.</w:t>
      </w:r>
    </w:p>
    <w:p w14:paraId="21324BD1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Аудит бизнеса как стратегическое направление развития современного аудита.</w:t>
      </w:r>
    </w:p>
    <w:p w14:paraId="21935BA2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Аудит инновационной деятельности компаний в секторе интеллектуальных услуг.</w:t>
      </w:r>
    </w:p>
    <w:p w14:paraId="2D2F0D00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Влияние технологических инноваций на рынок аудиторских услуг.</w:t>
      </w:r>
    </w:p>
    <w:p w14:paraId="011286DB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Аудит прогнозной отчетности: проблема оценки аудиторских доказательств.</w:t>
      </w:r>
    </w:p>
    <w:p w14:paraId="3ECC2878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Аудит отчетности профессиональных участников рынка ценных бумаг.</w:t>
      </w:r>
    </w:p>
    <w:p w14:paraId="3939642E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 xml:space="preserve">Особенности организации системы внутреннего контроля бизнес-процессов. </w:t>
      </w:r>
    </w:p>
    <w:p w14:paraId="69C4FCD2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Особенности организации внутреннего аудита в корпоративных структурах.</w:t>
      </w:r>
    </w:p>
    <w:p w14:paraId="4523E266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Риск-ориентированный внутренний контроль инвестиционной деятельности организаций.</w:t>
      </w:r>
    </w:p>
    <w:p w14:paraId="0CB1424B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Стратегический аудит факторов роста стоимости бизнеса.</w:t>
      </w:r>
    </w:p>
    <w:p w14:paraId="0748E58E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 xml:space="preserve">Совершенствование методики внутреннего контроля </w:t>
      </w:r>
      <w:proofErr w:type="spellStart"/>
      <w:r w:rsidRPr="002526E6">
        <w:rPr>
          <w:rFonts w:ascii="Times New Roman" w:hAnsi="Times New Roman"/>
          <w:sz w:val="24"/>
          <w:szCs w:val="24"/>
        </w:rPr>
        <w:t>комплаенс</w:t>
      </w:r>
      <w:proofErr w:type="spellEnd"/>
      <w:r w:rsidRPr="002526E6">
        <w:rPr>
          <w:rFonts w:ascii="Times New Roman" w:hAnsi="Times New Roman"/>
          <w:sz w:val="24"/>
          <w:szCs w:val="24"/>
        </w:rPr>
        <w:t xml:space="preserve"> рисков в организации.</w:t>
      </w:r>
    </w:p>
    <w:p w14:paraId="129B35CE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Аудит деловой репутации.</w:t>
      </w:r>
    </w:p>
    <w:p w14:paraId="676BE2AB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Аудит человеческого капитала организации.</w:t>
      </w:r>
    </w:p>
    <w:p w14:paraId="30E3BB39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Влияние достижений цифровых технологий консалтинговых услуг.</w:t>
      </w:r>
    </w:p>
    <w:p w14:paraId="2B925246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Аудит консолидированной отчетности группы.</w:t>
      </w:r>
    </w:p>
    <w:p w14:paraId="276B15BB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Аудит и консалтинг в сфере организации внутреннего контроля в крупных корпоративных структурах.</w:t>
      </w:r>
    </w:p>
    <w:p w14:paraId="522D79A7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Аудит государственных закупок</w:t>
      </w:r>
    </w:p>
    <w:p w14:paraId="35A0E9E3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 xml:space="preserve">Государственный аудит как инструмент контроля бюджета и целей социально-экономического развития </w:t>
      </w:r>
    </w:p>
    <w:p w14:paraId="79398AB8" w14:textId="77777777" w:rsidR="002526E6" w:rsidRPr="002526E6" w:rsidRDefault="002526E6" w:rsidP="002526E6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26E6">
        <w:rPr>
          <w:rFonts w:ascii="Times New Roman" w:hAnsi="Times New Roman"/>
          <w:sz w:val="24"/>
          <w:szCs w:val="24"/>
        </w:rPr>
        <w:t>Применение аналитических процедур при аудите консолидированной отчетности.</w:t>
      </w:r>
    </w:p>
    <w:p w14:paraId="2F8BAC35" w14:textId="77777777" w:rsidR="002526E6" w:rsidRPr="002526E6" w:rsidRDefault="002526E6" w:rsidP="002526E6">
      <w:pPr>
        <w:pStyle w:val="ad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26E6">
        <w:rPr>
          <w:rFonts w:ascii="Times New Roman" w:hAnsi="Times New Roman"/>
          <w:color w:val="000000"/>
          <w:sz w:val="24"/>
          <w:szCs w:val="24"/>
        </w:rPr>
        <w:t>Методология оказания консультационных услуг в финансовой сфере</w:t>
      </w:r>
    </w:p>
    <w:p w14:paraId="1C5A2E5E" w14:textId="77777777" w:rsidR="002526E6" w:rsidRPr="002526E6" w:rsidRDefault="002526E6" w:rsidP="002526E6">
      <w:pPr>
        <w:pStyle w:val="ad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26E6">
        <w:rPr>
          <w:rFonts w:ascii="Times New Roman" w:hAnsi="Times New Roman"/>
          <w:color w:val="000000"/>
          <w:sz w:val="24"/>
          <w:szCs w:val="24"/>
        </w:rPr>
        <w:t>Перспективы развития российского рынка финансового консалтинга</w:t>
      </w:r>
    </w:p>
    <w:p w14:paraId="4AB1A011" w14:textId="77777777" w:rsidR="002526E6" w:rsidRPr="002526E6" w:rsidRDefault="002526E6" w:rsidP="002526E6">
      <w:pPr>
        <w:pStyle w:val="ad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26E6">
        <w:rPr>
          <w:rFonts w:ascii="Times New Roman" w:hAnsi="Times New Roman"/>
          <w:color w:val="000000"/>
          <w:sz w:val="24"/>
          <w:szCs w:val="24"/>
        </w:rPr>
        <w:t xml:space="preserve">Роль </w:t>
      </w:r>
      <w:proofErr w:type="spellStart"/>
      <w:r w:rsidRPr="002526E6">
        <w:rPr>
          <w:rFonts w:ascii="Times New Roman" w:hAnsi="Times New Roman"/>
          <w:color w:val="000000"/>
          <w:sz w:val="24"/>
          <w:szCs w:val="24"/>
        </w:rPr>
        <w:t>клиенториентированности</w:t>
      </w:r>
      <w:proofErr w:type="spellEnd"/>
      <w:r w:rsidRPr="002526E6">
        <w:rPr>
          <w:rFonts w:ascii="Times New Roman" w:hAnsi="Times New Roman"/>
          <w:color w:val="000000"/>
          <w:sz w:val="24"/>
          <w:szCs w:val="24"/>
        </w:rPr>
        <w:t xml:space="preserve"> в оказании услуг финансового консультирования</w:t>
      </w:r>
    </w:p>
    <w:p w14:paraId="1B5696CD" w14:textId="77777777" w:rsidR="002526E6" w:rsidRPr="002526E6" w:rsidRDefault="002526E6" w:rsidP="002526E6">
      <w:pPr>
        <w:pStyle w:val="ad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26E6">
        <w:rPr>
          <w:rFonts w:ascii="Times New Roman" w:hAnsi="Times New Roman"/>
          <w:color w:val="000000"/>
          <w:sz w:val="24"/>
          <w:szCs w:val="24"/>
        </w:rPr>
        <w:t>Планирование решения финансовой проблемы экономического агента/физического лица.</w:t>
      </w:r>
    </w:p>
    <w:p w14:paraId="63E3FC27" w14:textId="77777777" w:rsidR="002526E6" w:rsidRPr="002526E6" w:rsidRDefault="002526E6" w:rsidP="002526E6">
      <w:pPr>
        <w:pStyle w:val="ae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color w:val="000000"/>
          <w:szCs w:val="24"/>
        </w:rPr>
      </w:pPr>
      <w:r w:rsidRPr="002526E6">
        <w:rPr>
          <w:rFonts w:ascii="Times New Roman" w:hAnsi="Times New Roman"/>
          <w:color w:val="000000"/>
          <w:szCs w:val="24"/>
        </w:rPr>
        <w:t>Организация аудиторской деятельности на уровне государства.</w:t>
      </w:r>
    </w:p>
    <w:p w14:paraId="3C4D6186" w14:textId="77777777" w:rsidR="002526E6" w:rsidRPr="002526E6" w:rsidRDefault="002526E6" w:rsidP="002526E6">
      <w:pPr>
        <w:pStyle w:val="ae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color w:val="000000"/>
          <w:szCs w:val="24"/>
        </w:rPr>
      </w:pPr>
      <w:r w:rsidRPr="002526E6">
        <w:rPr>
          <w:rFonts w:ascii="Times New Roman" w:hAnsi="Times New Roman"/>
          <w:color w:val="000000"/>
          <w:szCs w:val="24"/>
        </w:rPr>
        <w:t>Организация аудиторской деятельности (на примере …).</w:t>
      </w:r>
    </w:p>
    <w:p w14:paraId="7FA32718" w14:textId="77777777" w:rsidR="002526E6" w:rsidRPr="002526E6" w:rsidRDefault="002526E6" w:rsidP="002526E6">
      <w:pPr>
        <w:pStyle w:val="ae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color w:val="000000"/>
          <w:szCs w:val="24"/>
        </w:rPr>
      </w:pPr>
      <w:r w:rsidRPr="002526E6">
        <w:rPr>
          <w:rFonts w:ascii="Times New Roman" w:hAnsi="Times New Roman"/>
          <w:color w:val="000000"/>
          <w:szCs w:val="24"/>
        </w:rPr>
        <w:t>Финансовый консалтинг как услуга.</w:t>
      </w:r>
    </w:p>
    <w:p w14:paraId="311FC69F" w14:textId="77777777" w:rsidR="002526E6" w:rsidRPr="002526E6" w:rsidRDefault="002526E6" w:rsidP="002526E6">
      <w:pPr>
        <w:pStyle w:val="ae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color w:val="000000"/>
          <w:szCs w:val="24"/>
        </w:rPr>
      </w:pPr>
      <w:r w:rsidRPr="002526E6">
        <w:rPr>
          <w:rFonts w:ascii="Times New Roman" w:hAnsi="Times New Roman"/>
          <w:color w:val="000000"/>
          <w:szCs w:val="24"/>
        </w:rPr>
        <w:t>Организация финансового консалтинга: вопросы теории.</w:t>
      </w:r>
    </w:p>
    <w:p w14:paraId="2B1381D4" w14:textId="77777777" w:rsidR="002526E6" w:rsidRPr="002526E6" w:rsidRDefault="002526E6" w:rsidP="002526E6">
      <w:pPr>
        <w:pStyle w:val="ae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color w:val="000000"/>
          <w:szCs w:val="24"/>
        </w:rPr>
      </w:pPr>
      <w:r w:rsidRPr="002526E6">
        <w:rPr>
          <w:rFonts w:ascii="Times New Roman" w:hAnsi="Times New Roman"/>
          <w:color w:val="000000"/>
          <w:szCs w:val="24"/>
        </w:rPr>
        <w:t>Организация финансового консалтинга: вопросы практики.</w:t>
      </w:r>
    </w:p>
    <w:p w14:paraId="2668611B" w14:textId="77777777" w:rsidR="002526E6" w:rsidRPr="002526E6" w:rsidRDefault="002526E6" w:rsidP="002526E6">
      <w:pPr>
        <w:pStyle w:val="ae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color w:val="000000"/>
          <w:szCs w:val="24"/>
        </w:rPr>
      </w:pPr>
      <w:r w:rsidRPr="002526E6">
        <w:rPr>
          <w:rFonts w:ascii="Times New Roman" w:hAnsi="Times New Roman"/>
          <w:color w:val="000000"/>
          <w:szCs w:val="24"/>
        </w:rPr>
        <w:t>Организация финансового консалтинга (на примере…).</w:t>
      </w:r>
    </w:p>
    <w:p w14:paraId="0D622067" w14:textId="77777777" w:rsidR="002526E6" w:rsidRPr="002526E6" w:rsidRDefault="002526E6" w:rsidP="002526E6">
      <w:pPr>
        <w:pStyle w:val="ae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color w:val="000000"/>
          <w:szCs w:val="24"/>
        </w:rPr>
      </w:pPr>
      <w:r w:rsidRPr="002526E6">
        <w:rPr>
          <w:rFonts w:ascii="Times New Roman" w:hAnsi="Times New Roman"/>
          <w:color w:val="000000"/>
          <w:szCs w:val="24"/>
        </w:rPr>
        <w:t>Финансовый консалтинг для физических лиц: современные особенности.</w:t>
      </w:r>
    </w:p>
    <w:p w14:paraId="0881CFDC" w14:textId="77777777" w:rsidR="002526E6" w:rsidRPr="002526E6" w:rsidRDefault="002526E6" w:rsidP="002526E6">
      <w:pPr>
        <w:pStyle w:val="ae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color w:val="000000"/>
          <w:szCs w:val="24"/>
        </w:rPr>
      </w:pPr>
      <w:r w:rsidRPr="002526E6">
        <w:rPr>
          <w:rFonts w:ascii="Times New Roman" w:hAnsi="Times New Roman"/>
          <w:color w:val="000000"/>
          <w:szCs w:val="24"/>
        </w:rPr>
        <w:t>Финансовый консалтинг для юридических лиц: современные особенности.</w:t>
      </w:r>
    </w:p>
    <w:p w14:paraId="770FE67D" w14:textId="77777777" w:rsidR="002526E6" w:rsidRPr="002526E6" w:rsidRDefault="002526E6" w:rsidP="002526E6">
      <w:pPr>
        <w:pStyle w:val="ae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color w:val="000000"/>
          <w:szCs w:val="24"/>
        </w:rPr>
      </w:pPr>
      <w:r w:rsidRPr="002526E6">
        <w:rPr>
          <w:rFonts w:ascii="Times New Roman" w:hAnsi="Times New Roman"/>
          <w:color w:val="000000"/>
          <w:szCs w:val="24"/>
        </w:rPr>
        <w:t>Государственное регулирование деятельности в области финансовых услуг.</w:t>
      </w:r>
    </w:p>
    <w:p w14:paraId="380A32C3" w14:textId="77777777" w:rsidR="002526E6" w:rsidRPr="002526E6" w:rsidRDefault="002526E6" w:rsidP="002526E6">
      <w:pPr>
        <w:pStyle w:val="ae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color w:val="000000"/>
          <w:szCs w:val="24"/>
        </w:rPr>
      </w:pPr>
      <w:r w:rsidRPr="002526E6">
        <w:rPr>
          <w:rFonts w:ascii="Times New Roman" w:hAnsi="Times New Roman"/>
          <w:color w:val="000000"/>
          <w:szCs w:val="24"/>
        </w:rPr>
        <w:t>Документооборот финансового консалтинга: особенности и процедуры.</w:t>
      </w:r>
    </w:p>
    <w:p w14:paraId="7A4A254C" w14:textId="77777777" w:rsidR="002526E6" w:rsidRPr="002526E6" w:rsidRDefault="002526E6" w:rsidP="002526E6">
      <w:pPr>
        <w:pStyle w:val="ae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color w:val="000000"/>
          <w:szCs w:val="24"/>
        </w:rPr>
      </w:pPr>
      <w:r w:rsidRPr="002526E6">
        <w:rPr>
          <w:rFonts w:ascii="Times New Roman" w:hAnsi="Times New Roman"/>
          <w:color w:val="000000"/>
          <w:szCs w:val="24"/>
        </w:rPr>
        <w:t>Формирование клиентского портфеля инвестиций: ценные бумаги.</w:t>
      </w:r>
    </w:p>
    <w:p w14:paraId="0985D93C" w14:textId="77777777" w:rsidR="002526E6" w:rsidRPr="002526E6" w:rsidRDefault="002526E6" w:rsidP="002526E6">
      <w:pPr>
        <w:pStyle w:val="ae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color w:val="000000"/>
          <w:szCs w:val="24"/>
        </w:rPr>
      </w:pPr>
      <w:r w:rsidRPr="002526E6">
        <w:rPr>
          <w:rFonts w:ascii="Times New Roman" w:hAnsi="Times New Roman"/>
          <w:color w:val="000000"/>
          <w:szCs w:val="24"/>
        </w:rPr>
        <w:t>Формирование клиентского портфеля инвестиций: акции и облигации.</w:t>
      </w:r>
    </w:p>
    <w:p w14:paraId="6F149328" w14:textId="77777777" w:rsidR="00701DA8" w:rsidRPr="002526E6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bookmarkEnd w:id="0"/>
    <w:p w14:paraId="035E5622" w14:textId="77777777" w:rsidR="00D255CB" w:rsidRDefault="00D255CB" w:rsidP="0028500D">
      <w:pPr>
        <w:ind w:firstLine="567"/>
        <w:jc w:val="both"/>
        <w:rPr>
          <w:b/>
        </w:rPr>
      </w:pPr>
    </w:p>
    <w:p w14:paraId="551B11EB" w14:textId="77777777"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14:paraId="0A8B4DB9" w14:textId="77777777" w:rsidR="00D255CB" w:rsidRDefault="00D255CB" w:rsidP="0028500D">
      <w:pPr>
        <w:ind w:firstLine="567"/>
        <w:jc w:val="both"/>
        <w:rPr>
          <w:b/>
        </w:rPr>
      </w:pPr>
    </w:p>
    <w:p w14:paraId="51E3F0BE" w14:textId="77777777" w:rsidR="00273983" w:rsidRPr="00273983" w:rsidRDefault="00273983" w:rsidP="00273983">
      <w:pPr>
        <w:pStyle w:val="afd"/>
        <w:spacing w:before="0" w:after="0"/>
        <w:ind w:firstLine="709"/>
        <w:contextualSpacing/>
        <w:rPr>
          <w:sz w:val="24"/>
          <w:szCs w:val="24"/>
        </w:rPr>
      </w:pPr>
      <w:r w:rsidRPr="00273983">
        <w:rPr>
          <w:sz w:val="24"/>
          <w:szCs w:val="24"/>
        </w:rPr>
        <w:t xml:space="preserve">Содержание выпускной квалификационной работы магистранта </w:t>
      </w:r>
      <w:r w:rsidRPr="00273983">
        <w:rPr>
          <w:sz w:val="24"/>
          <w:szCs w:val="24"/>
          <w:lang w:eastAsia="zh-CN"/>
        </w:rPr>
        <w:t>определяется</w:t>
      </w:r>
      <w:r w:rsidRPr="00273983">
        <w:rPr>
          <w:sz w:val="24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экономики и экономической деятельности,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14:paraId="30977E25" w14:textId="77777777" w:rsidR="00273983" w:rsidRPr="00273983" w:rsidRDefault="00273983" w:rsidP="00273983">
      <w:pPr>
        <w:pStyle w:val="afd"/>
        <w:spacing w:before="0" w:after="0"/>
        <w:ind w:firstLine="709"/>
        <w:contextualSpacing/>
        <w:rPr>
          <w:sz w:val="24"/>
          <w:szCs w:val="24"/>
        </w:rPr>
      </w:pPr>
      <w:r w:rsidRPr="00273983">
        <w:rPr>
          <w:sz w:val="24"/>
          <w:szCs w:val="24"/>
        </w:rPr>
        <w:t>Структура ВКР включает титульный лист, содержание, введение, основную часть, представленную в 3-х главах, заключение (включая выводы и предложения), список используемых источников и приложение (при необходимости).</w:t>
      </w:r>
    </w:p>
    <w:p w14:paraId="3ECF291C" w14:textId="77777777" w:rsidR="00273983" w:rsidRPr="00273983" w:rsidRDefault="00273983" w:rsidP="00273983">
      <w:pPr>
        <w:pStyle w:val="afd"/>
        <w:spacing w:before="0" w:after="0"/>
        <w:ind w:firstLine="709"/>
        <w:contextualSpacing/>
        <w:rPr>
          <w:sz w:val="24"/>
          <w:szCs w:val="24"/>
        </w:rPr>
      </w:pPr>
      <w:r w:rsidRPr="00273983">
        <w:rPr>
          <w:sz w:val="24"/>
          <w:szCs w:val="24"/>
        </w:rPr>
        <w:t>Во</w:t>
      </w:r>
      <w:r w:rsidRPr="00273983">
        <w:rPr>
          <w:rStyle w:val="af8"/>
          <w:sz w:val="24"/>
          <w:szCs w:val="24"/>
        </w:rPr>
        <w:t xml:space="preserve"> </w:t>
      </w:r>
      <w:r w:rsidRPr="00273983">
        <w:rPr>
          <w:rStyle w:val="af8"/>
          <w:i w:val="0"/>
          <w:sz w:val="24"/>
          <w:szCs w:val="24"/>
        </w:rPr>
        <w:t>введении</w:t>
      </w:r>
      <w:r w:rsidRPr="00273983">
        <w:rPr>
          <w:rStyle w:val="af8"/>
          <w:sz w:val="24"/>
          <w:szCs w:val="24"/>
        </w:rPr>
        <w:t xml:space="preserve"> </w:t>
      </w:r>
      <w:r w:rsidRPr="00273983">
        <w:rPr>
          <w:sz w:val="24"/>
          <w:szCs w:val="24"/>
        </w:rPr>
        <w:t>обосновывается выбор темы исследования, актуальность и степень ее изученности; определяются цели и задачи исследования, объект, предмет, теоретическую базу, методологию или методы исследования, информационно-справочную базу, структуру работы, раскрывается научная значимость и новизна результатов исследования.</w:t>
      </w:r>
    </w:p>
    <w:p w14:paraId="2C68DE94" w14:textId="77777777" w:rsidR="00273983" w:rsidRPr="00273983" w:rsidRDefault="00273983" w:rsidP="00273983">
      <w:pPr>
        <w:ind w:firstLine="709"/>
        <w:contextualSpacing/>
        <w:jc w:val="both"/>
        <w:rPr>
          <w:spacing w:val="2"/>
        </w:rPr>
      </w:pPr>
      <w:r w:rsidRPr="00273983">
        <w:rPr>
          <w:spacing w:val="2"/>
        </w:rPr>
        <w:t>В основной части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проблеме; описание и анализ эмпирического исследования по теме, формулировка выводов и их аргументация, рекомендации по использованию результатов исследования на практике.</w:t>
      </w:r>
    </w:p>
    <w:p w14:paraId="4E2FB193" w14:textId="77777777" w:rsidR="00273983" w:rsidRPr="00273983" w:rsidRDefault="00273983" w:rsidP="00273983">
      <w:pPr>
        <w:pStyle w:val="LO-Normal"/>
        <w:shd w:val="clear" w:color="auto" w:fill="FFFFFF"/>
        <w:ind w:firstLine="709"/>
        <w:contextualSpacing/>
        <w:jc w:val="both"/>
        <w:rPr>
          <w:spacing w:val="2"/>
          <w:sz w:val="24"/>
          <w:szCs w:val="24"/>
          <w:lang w:eastAsia="ru-RU"/>
        </w:rPr>
      </w:pPr>
      <w:r w:rsidRPr="00273983">
        <w:rPr>
          <w:spacing w:val="2"/>
          <w:sz w:val="24"/>
          <w:szCs w:val="24"/>
          <w:lang w:eastAsia="ru-RU"/>
        </w:rPr>
        <w:t xml:space="preserve">В заключении приводятся краткое изложение содержания глав работы, обобщенные итоги выполненного исследования, квалификационные выводы и определяются перспективы продолжения исследования (при необходимости). </w:t>
      </w:r>
    </w:p>
    <w:p w14:paraId="16BC3E21" w14:textId="77777777" w:rsidR="00273983" w:rsidRPr="00273983" w:rsidRDefault="00273983" w:rsidP="00273983">
      <w:pPr>
        <w:ind w:firstLine="709"/>
        <w:contextualSpacing/>
        <w:jc w:val="both"/>
      </w:pPr>
      <w:r w:rsidRPr="00273983">
        <w:rPr>
          <w:rFonts w:eastAsia="Calibri"/>
        </w:rPr>
        <w:t>Список используемых источников представляет собой корректное библиографическое описание всех источников, использованных обучающимся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</w:t>
      </w:r>
    </w:p>
    <w:p w14:paraId="4EA836C7" w14:textId="77777777" w:rsidR="00273983" w:rsidRPr="00273983" w:rsidRDefault="00273983" w:rsidP="00273983">
      <w:pPr>
        <w:pStyle w:val="LO-Normal"/>
        <w:shd w:val="clear" w:color="auto" w:fill="FFFFFF"/>
        <w:ind w:firstLine="709"/>
        <w:contextualSpacing/>
        <w:jc w:val="both"/>
        <w:rPr>
          <w:spacing w:val="2"/>
          <w:sz w:val="24"/>
          <w:szCs w:val="24"/>
          <w:lang w:eastAsia="ru-RU"/>
        </w:rPr>
      </w:pPr>
      <w:r w:rsidRPr="00273983">
        <w:rPr>
          <w:spacing w:val="2"/>
          <w:sz w:val="24"/>
          <w:szCs w:val="24"/>
          <w:lang w:eastAsia="ru-RU"/>
        </w:rPr>
        <w:t>Приложение включает вспомогательные и дополнительные материалы, иллюстрирующие основное содержание работы (копии документов, схемы, фотографии, большие таблицы, методики, графики и другой иллюстративный материал).</w:t>
      </w:r>
    </w:p>
    <w:p w14:paraId="264A5260" w14:textId="77777777" w:rsidR="00273983" w:rsidRPr="00273983" w:rsidRDefault="00273983" w:rsidP="00273983">
      <w:pPr>
        <w:pStyle w:val="LO-Normal"/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273983">
        <w:rPr>
          <w:sz w:val="24"/>
          <w:szCs w:val="24"/>
        </w:rPr>
        <w:t>Общий объем выпускной квалификационной работы, включая введение, основную часть и заключение, должен составлять не менее 65 страниц машинописного текста без учета списка использованных источников и приложения.</w:t>
      </w:r>
    </w:p>
    <w:p w14:paraId="0C46FDCD" w14:textId="4D76C721" w:rsidR="00273983" w:rsidRPr="00273983" w:rsidRDefault="00273983" w:rsidP="00273983">
      <w:pPr>
        <w:pStyle w:val="LO-Normal"/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273983">
        <w:rPr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DE28CA" w:rsidRPr="00DE28CA">
        <w:rPr>
          <w:sz w:val="24"/>
          <w:szCs w:val="24"/>
        </w:rPr>
        <w:t>УК-1; УК-2; УК-3; УК-4; УК-5; УК-6; ОПК-1; ОПК-2; ОПК-3; ОПК-4; ОПК-5; ПК-1; ПК-2; ПК-3; ПК-4; ПК-5</w:t>
      </w:r>
      <w:r w:rsidRPr="00273983">
        <w:rPr>
          <w:sz w:val="24"/>
          <w:szCs w:val="24"/>
        </w:rPr>
        <w:t>.</w:t>
      </w:r>
    </w:p>
    <w:p w14:paraId="18620942" w14:textId="77777777"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14:paraId="0409F3D5" w14:textId="77777777"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14:paraId="0CDBF777" w14:textId="33E4AAA7" w:rsidR="00642530" w:rsidRPr="008A2F43" w:rsidRDefault="00701DA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 w:rsidR="00A02D1F">
        <w:rPr>
          <w:color w:val="000000"/>
          <w:sz w:val="24"/>
          <w:szCs w:val="24"/>
        </w:rPr>
        <w:t>,</w:t>
      </w:r>
      <w:r w:rsidRPr="00B44F01">
        <w:rPr>
          <w:color w:val="000000"/>
          <w:sz w:val="24"/>
          <w:szCs w:val="24"/>
        </w:rPr>
        <w:t xml:space="preserve"> отзыв </w:t>
      </w:r>
      <w:r w:rsidR="00A02D1F">
        <w:rPr>
          <w:color w:val="000000"/>
          <w:sz w:val="24"/>
          <w:szCs w:val="24"/>
        </w:rPr>
        <w:t xml:space="preserve">и </w:t>
      </w:r>
      <w:r w:rsidR="00913687" w:rsidRPr="00A02D1F">
        <w:rPr>
          <w:sz w:val="24"/>
          <w:szCs w:val="24"/>
        </w:rPr>
        <w:t>рецензия</w:t>
      </w:r>
      <w:r w:rsidR="00155904">
        <w:rPr>
          <w:color w:val="00B0F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14:paraId="6DB155D6" w14:textId="77777777"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14:paraId="4736E921" w14:textId="77777777" w:rsidR="00701DA8" w:rsidRPr="00701DA8" w:rsidRDefault="00701DA8" w:rsidP="00ED0024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8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8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8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8"/>
          <w:rFonts w:ascii="Times New Roman" w:hAnsi="Times New Roman"/>
          <w:bCs/>
          <w:i w:val="0"/>
          <w:color w:val="000000"/>
          <w:szCs w:val="24"/>
        </w:rPr>
        <w:t>;</w:t>
      </w:r>
    </w:p>
    <w:p w14:paraId="209A7088" w14:textId="77777777" w:rsidR="00701DA8" w:rsidRPr="00701DA8" w:rsidRDefault="00701DA8" w:rsidP="00ED0024">
      <w:pPr>
        <w:numPr>
          <w:ilvl w:val="0"/>
          <w:numId w:val="4"/>
        </w:numPr>
        <w:suppressAutoHyphens/>
        <w:jc w:val="both"/>
        <w:rPr>
          <w:rStyle w:val="af8"/>
          <w:i w:val="0"/>
          <w:iCs/>
        </w:rPr>
      </w:pPr>
      <w:r w:rsidRPr="00701DA8">
        <w:rPr>
          <w:rStyle w:val="af8"/>
          <w:bCs/>
          <w:i w:val="0"/>
          <w:color w:val="000000"/>
        </w:rPr>
        <w:t xml:space="preserve">ответы </w:t>
      </w:r>
      <w:r w:rsidR="004B2FA5">
        <w:rPr>
          <w:rStyle w:val="af8"/>
          <w:bCs/>
          <w:i w:val="0"/>
          <w:color w:val="000000"/>
        </w:rPr>
        <w:t>обучающ</w:t>
      </w:r>
      <w:r w:rsidR="00D36334">
        <w:rPr>
          <w:rStyle w:val="af8"/>
          <w:bCs/>
          <w:i w:val="0"/>
          <w:color w:val="000000"/>
        </w:rPr>
        <w:t>егося</w:t>
      </w:r>
      <w:r w:rsidRPr="00701DA8">
        <w:rPr>
          <w:rStyle w:val="af8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8"/>
          <w:bCs/>
          <w:i w:val="0"/>
        </w:rPr>
        <w:t>комиссии;</w:t>
      </w:r>
    </w:p>
    <w:p w14:paraId="5FDBC734" w14:textId="77777777" w:rsidR="00701DA8" w:rsidRDefault="00701DA8" w:rsidP="00ED0024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14:paraId="0D75FFC5" w14:textId="269755AD" w:rsidR="004B2FA5" w:rsidRPr="00701DA8" w:rsidRDefault="004B2FA5" w:rsidP="00ED0024">
      <w:pPr>
        <w:numPr>
          <w:ilvl w:val="0"/>
          <w:numId w:val="4"/>
        </w:numPr>
        <w:suppressAutoHyphens/>
        <w:jc w:val="both"/>
      </w:pPr>
      <w:r>
        <w:t>отзыв рецензента;</w:t>
      </w:r>
    </w:p>
    <w:p w14:paraId="02E1CEEF" w14:textId="77777777" w:rsidR="00642530" w:rsidRDefault="00701DA8" w:rsidP="00ED0024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</w:p>
    <w:p w14:paraId="2BCC5A4D" w14:textId="070EB4FD" w:rsidR="00642530" w:rsidRDefault="00642530" w:rsidP="00ED0024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 xml:space="preserve">обсуждение </w:t>
      </w:r>
      <w:proofErr w:type="gramStart"/>
      <w:r w:rsidRPr="002C5965">
        <w:rPr>
          <w:color w:val="000000"/>
          <w:lang w:eastAsia="zh-CN"/>
        </w:rPr>
        <w:t>ответов</w:t>
      </w:r>
      <w:proofErr w:type="gramEnd"/>
      <w:r w:rsidRPr="002C5965">
        <w:rPr>
          <w:color w:val="000000"/>
          <w:lang w:eastAsia="zh-CN"/>
        </w:rPr>
        <w:t xml:space="preserve">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14:paraId="5A41F745" w14:textId="77777777" w:rsidR="000A61B7" w:rsidRPr="002C5965" w:rsidRDefault="000A61B7" w:rsidP="000A61B7">
      <w:pPr>
        <w:suppressAutoHyphens/>
        <w:ind w:left="720"/>
        <w:jc w:val="both"/>
        <w:rPr>
          <w:color w:val="000000"/>
          <w:lang w:eastAsia="zh-CN"/>
        </w:rPr>
      </w:pPr>
    </w:p>
    <w:p w14:paraId="59B10DA5" w14:textId="77777777" w:rsidR="00701DA8" w:rsidRDefault="00701DA8" w:rsidP="0028500D">
      <w:pPr>
        <w:ind w:firstLine="567"/>
        <w:jc w:val="both"/>
        <w:rPr>
          <w:b/>
        </w:rPr>
      </w:pPr>
    </w:p>
    <w:p w14:paraId="78656355" w14:textId="77777777" w:rsidR="00D255CB" w:rsidRDefault="002C5965" w:rsidP="002C5965">
      <w:pPr>
        <w:jc w:val="center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</w:p>
    <w:p w14:paraId="64A09F66" w14:textId="77777777" w:rsidR="00D255CB" w:rsidRDefault="00D255CB" w:rsidP="0028500D">
      <w:pPr>
        <w:ind w:firstLine="567"/>
        <w:jc w:val="both"/>
        <w:rPr>
          <w:b/>
        </w:rPr>
      </w:pPr>
    </w:p>
    <w:p w14:paraId="010FFF13" w14:textId="77777777" w:rsidR="003330F7" w:rsidRPr="002C5965" w:rsidRDefault="002C5965" w:rsidP="003330F7">
      <w:pPr>
        <w:pStyle w:val="1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6D0AEF">
        <w:rPr>
          <w:rFonts w:eastAsia="Times New Roman"/>
          <w:color w:val="000000"/>
          <w:sz w:val="24"/>
          <w:szCs w:val="24"/>
          <w:lang w:eastAsia="zh-CN"/>
        </w:rPr>
        <w:t>4</w:t>
      </w:r>
      <w:r w:rsidR="003330F7" w:rsidRPr="006D0AEF">
        <w:rPr>
          <w:rFonts w:eastAsia="Times New Roman"/>
          <w:color w:val="000000"/>
          <w:sz w:val="24"/>
          <w:szCs w:val="24"/>
          <w:lang w:eastAsia="zh-CN"/>
        </w:rPr>
        <w:t>.</w:t>
      </w:r>
      <w:r w:rsidR="003330F7" w:rsidRPr="002C5965">
        <w:rPr>
          <w:rFonts w:eastAsia="Times New Roman"/>
          <w:color w:val="000000"/>
          <w:sz w:val="24"/>
          <w:szCs w:val="24"/>
          <w:lang w:eastAsia="zh-CN"/>
        </w:rPr>
        <w:t xml:space="preserve">1 </w:t>
      </w:r>
      <w:r w:rsidR="006D0AEF">
        <w:rPr>
          <w:rFonts w:eastAsia="Times New Roman"/>
          <w:color w:val="000000"/>
          <w:sz w:val="24"/>
          <w:szCs w:val="24"/>
          <w:lang w:eastAsia="zh-CN"/>
        </w:rPr>
        <w:t>О</w:t>
      </w:r>
      <w:r w:rsidR="003330F7" w:rsidRPr="002C5965">
        <w:rPr>
          <w:rFonts w:eastAsia="Times New Roman"/>
          <w:color w:val="000000"/>
          <w:sz w:val="24"/>
          <w:szCs w:val="24"/>
          <w:lang w:eastAsia="zh-CN"/>
        </w:rPr>
        <w:t>сновная литература</w:t>
      </w:r>
      <w:r w:rsidR="003330F7" w:rsidRPr="002C5965">
        <w:rPr>
          <w:smallCaps/>
          <w:color w:val="000000"/>
          <w:sz w:val="24"/>
          <w:szCs w:val="24"/>
        </w:rPr>
        <w:t>:</w:t>
      </w:r>
    </w:p>
    <w:p w14:paraId="235019F1" w14:textId="77777777" w:rsidR="00701DA8" w:rsidRPr="00EC7661" w:rsidRDefault="00701DA8" w:rsidP="00ED0024">
      <w:pPr>
        <w:pStyle w:val="110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EC7661">
        <w:rPr>
          <w:color w:val="000000"/>
          <w:sz w:val="24"/>
          <w:szCs w:val="24"/>
        </w:rPr>
        <w:t>Кужева</w:t>
      </w:r>
      <w:proofErr w:type="spellEnd"/>
      <w:r w:rsidRPr="00EC7661">
        <w:rPr>
          <w:color w:val="000000"/>
          <w:sz w:val="24"/>
          <w:szCs w:val="24"/>
        </w:rPr>
        <w:t xml:space="preserve"> С.Н. Методы научных исследований в менеджменте. – Омск: Изд-во Омского </w:t>
      </w:r>
      <w:proofErr w:type="spellStart"/>
      <w:proofErr w:type="gramStart"/>
      <w:r w:rsidRPr="00EC7661">
        <w:rPr>
          <w:color w:val="000000"/>
          <w:sz w:val="24"/>
          <w:szCs w:val="24"/>
        </w:rPr>
        <w:t>гос.ун</w:t>
      </w:r>
      <w:proofErr w:type="spellEnd"/>
      <w:proofErr w:type="gramEnd"/>
      <w:r w:rsidRPr="00EC7661">
        <w:rPr>
          <w:color w:val="000000"/>
          <w:sz w:val="24"/>
          <w:szCs w:val="24"/>
        </w:rPr>
        <w:t xml:space="preserve">-та, 2014 (http://biblioclub.ru) </w:t>
      </w:r>
    </w:p>
    <w:p w14:paraId="52FFF0AA" w14:textId="77777777" w:rsidR="00701DA8" w:rsidRPr="003A1551" w:rsidRDefault="00701DA8" w:rsidP="00ED0024">
      <w:pPr>
        <w:pStyle w:val="110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Кузнецов И.Н. Основы научных исследований. – М.: Дашков и К, 2013. – 283 с.</w:t>
      </w:r>
      <w:r>
        <w:rPr>
          <w:color w:val="000000"/>
          <w:sz w:val="24"/>
          <w:szCs w:val="24"/>
        </w:rPr>
        <w:t xml:space="preserve"> (</w:t>
      </w:r>
      <w:r w:rsidRPr="00EC7661">
        <w:rPr>
          <w:color w:val="000000"/>
          <w:sz w:val="24"/>
          <w:szCs w:val="24"/>
        </w:rPr>
        <w:t>http://biblioclub.ru/</w:t>
      </w:r>
      <w:r>
        <w:rPr>
          <w:color w:val="000000"/>
          <w:sz w:val="24"/>
          <w:szCs w:val="24"/>
        </w:rPr>
        <w:t>)</w:t>
      </w:r>
    </w:p>
    <w:p w14:paraId="3FC099DA" w14:textId="77777777" w:rsidR="003330F7" w:rsidRPr="003330F7" w:rsidRDefault="003330F7" w:rsidP="003330F7">
      <w:pPr>
        <w:pStyle w:val="25"/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14:paraId="5ADB0FD8" w14:textId="77777777" w:rsidR="003330F7" w:rsidRDefault="002C5965" w:rsidP="006D0AEF">
      <w:pPr>
        <w:pStyle w:val="1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2C5965">
        <w:rPr>
          <w:smallCaps/>
          <w:color w:val="000000"/>
          <w:sz w:val="24"/>
          <w:szCs w:val="24"/>
        </w:rPr>
        <w:t>4</w:t>
      </w:r>
      <w:r w:rsidR="003330F7" w:rsidRPr="002C5965">
        <w:rPr>
          <w:smallCaps/>
          <w:color w:val="000000"/>
          <w:sz w:val="24"/>
          <w:szCs w:val="24"/>
        </w:rPr>
        <w:t xml:space="preserve">.2 </w:t>
      </w:r>
      <w:r w:rsidRPr="002C5965">
        <w:rPr>
          <w:color w:val="000000"/>
          <w:sz w:val="24"/>
          <w:szCs w:val="24"/>
        </w:rPr>
        <w:t>Д</w:t>
      </w:r>
      <w:r w:rsidR="003330F7" w:rsidRPr="002C5965">
        <w:rPr>
          <w:color w:val="000000"/>
          <w:sz w:val="24"/>
          <w:szCs w:val="24"/>
        </w:rPr>
        <w:t>ополнительная литература:</w:t>
      </w:r>
    </w:p>
    <w:p w14:paraId="726361CF" w14:textId="49487CE3" w:rsidR="00701DA8" w:rsidRDefault="00701DA8" w:rsidP="00ED002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617424">
        <w:rPr>
          <w:color w:val="000000"/>
          <w:sz w:val="24"/>
          <w:szCs w:val="24"/>
        </w:rPr>
        <w:t>Горелов С. В.</w:t>
      </w:r>
      <w:r w:rsidR="000A61B7">
        <w:rPr>
          <w:color w:val="000000"/>
          <w:sz w:val="24"/>
          <w:szCs w:val="24"/>
        </w:rPr>
        <w:t xml:space="preserve">, </w:t>
      </w:r>
      <w:r w:rsidRPr="00617424">
        <w:rPr>
          <w:color w:val="000000"/>
          <w:sz w:val="24"/>
          <w:szCs w:val="24"/>
        </w:rPr>
        <w:t>Горелов В. П., Григорьев Е. А.</w:t>
      </w:r>
      <w:r>
        <w:rPr>
          <w:color w:val="000000"/>
          <w:sz w:val="24"/>
          <w:szCs w:val="24"/>
        </w:rPr>
        <w:t xml:space="preserve"> </w:t>
      </w:r>
      <w:r w:rsidRPr="00617424">
        <w:rPr>
          <w:color w:val="000000"/>
          <w:sz w:val="24"/>
          <w:szCs w:val="24"/>
        </w:rPr>
        <w:t>Основы научных исследований: учебное пособие</w:t>
      </w:r>
      <w:r>
        <w:rPr>
          <w:color w:val="000000"/>
          <w:sz w:val="24"/>
          <w:szCs w:val="24"/>
        </w:rPr>
        <w:t xml:space="preserve">. – </w:t>
      </w:r>
      <w:r w:rsidRPr="00617424">
        <w:rPr>
          <w:color w:val="000000"/>
          <w:sz w:val="24"/>
          <w:szCs w:val="24"/>
        </w:rPr>
        <w:t xml:space="preserve">М., Берлин: </w:t>
      </w:r>
      <w:proofErr w:type="spellStart"/>
      <w:r w:rsidRPr="00617424">
        <w:rPr>
          <w:color w:val="000000"/>
          <w:sz w:val="24"/>
          <w:szCs w:val="24"/>
        </w:rPr>
        <w:t>Директ</w:t>
      </w:r>
      <w:proofErr w:type="spellEnd"/>
      <w:r w:rsidRPr="00617424">
        <w:rPr>
          <w:color w:val="000000"/>
          <w:sz w:val="24"/>
          <w:szCs w:val="24"/>
        </w:rPr>
        <w:t xml:space="preserve">-Медиа, 2016. - 534 c. </w:t>
      </w:r>
      <w:r>
        <w:rPr>
          <w:color w:val="000000"/>
          <w:sz w:val="24"/>
          <w:szCs w:val="24"/>
        </w:rPr>
        <w:t>(</w:t>
      </w:r>
      <w:r w:rsidRPr="00617424">
        <w:rPr>
          <w:color w:val="000000"/>
          <w:sz w:val="24"/>
          <w:szCs w:val="24"/>
        </w:rPr>
        <w:t>https://biblioclub.ru</w:t>
      </w:r>
      <w:r>
        <w:rPr>
          <w:color w:val="000000"/>
          <w:sz w:val="24"/>
          <w:szCs w:val="24"/>
        </w:rPr>
        <w:t>);</w:t>
      </w:r>
    </w:p>
    <w:p w14:paraId="69AC2A33" w14:textId="77777777" w:rsidR="00701DA8" w:rsidRDefault="00701DA8" w:rsidP="00ED002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A2FB9">
        <w:rPr>
          <w:color w:val="000000"/>
          <w:sz w:val="24"/>
          <w:szCs w:val="24"/>
        </w:rPr>
        <w:t>Гелецкий</w:t>
      </w:r>
      <w:proofErr w:type="spellEnd"/>
      <w:r w:rsidRPr="003A2FB9">
        <w:rPr>
          <w:color w:val="000000"/>
          <w:sz w:val="24"/>
          <w:szCs w:val="24"/>
        </w:rPr>
        <w:t xml:space="preserve"> В. М.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Реферативные, курсовые и выпускные квалификационные работы: учебно-методическое пособие</w:t>
      </w:r>
      <w:r>
        <w:rPr>
          <w:color w:val="000000"/>
          <w:sz w:val="24"/>
          <w:szCs w:val="24"/>
        </w:rPr>
        <w:t xml:space="preserve">. - </w:t>
      </w:r>
      <w:r w:rsidRPr="003A2FB9">
        <w:rPr>
          <w:color w:val="000000"/>
          <w:sz w:val="24"/>
          <w:szCs w:val="24"/>
        </w:rPr>
        <w:t>Красноярск: Сибирский федеральный университет, 2011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152</w:t>
      </w:r>
      <w:r>
        <w:rPr>
          <w:color w:val="000000"/>
          <w:sz w:val="24"/>
          <w:szCs w:val="24"/>
        </w:rPr>
        <w:t xml:space="preserve"> с.(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14:paraId="0CDBC4DE" w14:textId="77777777" w:rsidR="00701DA8" w:rsidRDefault="00701DA8" w:rsidP="00ED002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2FB9">
        <w:rPr>
          <w:color w:val="000000"/>
          <w:sz w:val="24"/>
          <w:szCs w:val="24"/>
        </w:rPr>
        <w:t xml:space="preserve">Куликова Т. </w:t>
      </w:r>
      <w:proofErr w:type="gramStart"/>
      <w:r w:rsidRPr="003A2FB9">
        <w:rPr>
          <w:color w:val="000000"/>
          <w:sz w:val="24"/>
          <w:szCs w:val="24"/>
        </w:rPr>
        <w:t>А. ,</w:t>
      </w:r>
      <w:proofErr w:type="gramEnd"/>
      <w:r w:rsidRPr="003A2FB9">
        <w:rPr>
          <w:color w:val="000000"/>
          <w:sz w:val="24"/>
          <w:szCs w:val="24"/>
        </w:rPr>
        <w:t xml:space="preserve"> Башкирова И. Ю. , Сергеев А. Н.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Основы исследований в технологическом образовании: учебное пособие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Тула: ТГПУ им. Л. Н. Толстого, 2010</w:t>
      </w:r>
      <w:r>
        <w:rPr>
          <w:color w:val="000000"/>
          <w:sz w:val="24"/>
          <w:szCs w:val="24"/>
        </w:rPr>
        <w:t>. – 105 с.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);</w:t>
      </w:r>
      <w:r w:rsidRPr="003A2FB9">
        <w:rPr>
          <w:color w:val="000000"/>
          <w:sz w:val="24"/>
          <w:szCs w:val="24"/>
        </w:rPr>
        <w:t xml:space="preserve"> </w:t>
      </w:r>
    </w:p>
    <w:p w14:paraId="661C200F" w14:textId="77777777" w:rsidR="00701DA8" w:rsidRPr="003A1551" w:rsidRDefault="00701DA8" w:rsidP="00ED002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2067D">
        <w:rPr>
          <w:color w:val="000000"/>
          <w:sz w:val="24"/>
          <w:szCs w:val="24"/>
        </w:rPr>
        <w:t xml:space="preserve">Родионова Д. </w:t>
      </w:r>
      <w:proofErr w:type="gramStart"/>
      <w:r w:rsidRPr="00E2067D">
        <w:rPr>
          <w:color w:val="000000"/>
          <w:sz w:val="24"/>
          <w:szCs w:val="24"/>
        </w:rPr>
        <w:t>Д. ,</w:t>
      </w:r>
      <w:proofErr w:type="gramEnd"/>
      <w:r w:rsidRPr="00E2067D">
        <w:rPr>
          <w:color w:val="000000"/>
          <w:sz w:val="24"/>
          <w:szCs w:val="24"/>
        </w:rPr>
        <w:t xml:space="preserve"> Сергеева Е. Ф.</w:t>
      </w:r>
      <w:r>
        <w:rPr>
          <w:color w:val="000000"/>
          <w:sz w:val="24"/>
          <w:szCs w:val="24"/>
        </w:rPr>
        <w:t xml:space="preserve"> </w:t>
      </w:r>
      <w:r w:rsidRPr="00E2067D">
        <w:rPr>
          <w:color w:val="000000"/>
          <w:sz w:val="24"/>
          <w:szCs w:val="24"/>
        </w:rPr>
        <w:t>Основы научно-исследовательской работы (</w:t>
      </w:r>
      <w:proofErr w:type="spellStart"/>
      <w:r w:rsidR="004B2FA5">
        <w:rPr>
          <w:color w:val="000000"/>
          <w:sz w:val="24"/>
          <w:szCs w:val="24"/>
        </w:rPr>
        <w:t>обучающийся</w:t>
      </w:r>
      <w:r w:rsidRPr="00E2067D">
        <w:rPr>
          <w:color w:val="000000"/>
          <w:sz w:val="24"/>
          <w:szCs w:val="24"/>
        </w:rPr>
        <w:t>ов</w:t>
      </w:r>
      <w:proofErr w:type="spellEnd"/>
      <w:r w:rsidRPr="00E2067D">
        <w:rPr>
          <w:color w:val="000000"/>
          <w:sz w:val="24"/>
          <w:szCs w:val="24"/>
        </w:rPr>
        <w:t>): учебное пособие Кемерово</w:t>
      </w:r>
      <w:r>
        <w:rPr>
          <w:color w:val="000000"/>
          <w:sz w:val="24"/>
          <w:szCs w:val="24"/>
        </w:rPr>
        <w:t>. –</w:t>
      </w:r>
      <w:r w:rsidRPr="00E2067D">
        <w:rPr>
          <w:color w:val="000000"/>
          <w:sz w:val="24"/>
          <w:szCs w:val="24"/>
        </w:rPr>
        <w:t xml:space="preserve"> </w:t>
      </w:r>
      <w:proofErr w:type="spellStart"/>
      <w:r w:rsidRPr="00E2067D">
        <w:rPr>
          <w:color w:val="000000"/>
          <w:sz w:val="24"/>
          <w:szCs w:val="24"/>
        </w:rPr>
        <w:t>КемГУКИ</w:t>
      </w:r>
      <w:proofErr w:type="spellEnd"/>
      <w:r w:rsidRPr="00E2067D">
        <w:rPr>
          <w:color w:val="000000"/>
          <w:sz w:val="24"/>
          <w:szCs w:val="24"/>
        </w:rPr>
        <w:t>, 2010</w:t>
      </w:r>
      <w:r w:rsidRPr="003A1551">
        <w:rPr>
          <w:color w:val="000000"/>
          <w:sz w:val="24"/>
          <w:szCs w:val="24"/>
        </w:rPr>
        <w:t>. – 1</w:t>
      </w:r>
      <w:r>
        <w:rPr>
          <w:color w:val="000000"/>
          <w:sz w:val="24"/>
          <w:szCs w:val="24"/>
        </w:rPr>
        <w:t>81</w:t>
      </w:r>
      <w:r w:rsidRPr="003A1551">
        <w:rPr>
          <w:color w:val="000000"/>
          <w:sz w:val="24"/>
          <w:szCs w:val="24"/>
        </w:rPr>
        <w:t xml:space="preserve"> с.</w:t>
      </w:r>
      <w:r>
        <w:rPr>
          <w:color w:val="000000"/>
          <w:sz w:val="24"/>
          <w:szCs w:val="24"/>
        </w:rPr>
        <w:t xml:space="preserve">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14:paraId="6006CE1E" w14:textId="77777777" w:rsidR="00701DA8" w:rsidRPr="003A1551" w:rsidRDefault="00701DA8" w:rsidP="00ED002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Сафин Р.Г., </w:t>
      </w:r>
      <w:proofErr w:type="spellStart"/>
      <w:r w:rsidRPr="003A1551">
        <w:rPr>
          <w:color w:val="000000"/>
          <w:sz w:val="24"/>
          <w:szCs w:val="24"/>
        </w:rPr>
        <w:t>Тимербаев</w:t>
      </w:r>
      <w:proofErr w:type="spellEnd"/>
      <w:r w:rsidRPr="003A1551">
        <w:rPr>
          <w:color w:val="000000"/>
          <w:sz w:val="24"/>
          <w:szCs w:val="24"/>
        </w:rPr>
        <w:t xml:space="preserve"> Н.Ф. Основы научных исследований: учебное пособие. – Казань: Издательство: К</w:t>
      </w:r>
      <w:r>
        <w:rPr>
          <w:color w:val="000000"/>
          <w:sz w:val="24"/>
          <w:szCs w:val="24"/>
        </w:rPr>
        <w:t>НИ</w:t>
      </w:r>
      <w:r w:rsidRPr="003A1551">
        <w:rPr>
          <w:color w:val="000000"/>
          <w:sz w:val="24"/>
          <w:szCs w:val="24"/>
        </w:rPr>
        <w:t>ТУ, 2008. – 8</w:t>
      </w:r>
      <w:r>
        <w:rPr>
          <w:color w:val="000000"/>
          <w:sz w:val="24"/>
          <w:szCs w:val="24"/>
        </w:rPr>
        <w:t>2</w:t>
      </w:r>
      <w:r w:rsidRPr="003A1551">
        <w:rPr>
          <w:color w:val="000000"/>
          <w:sz w:val="24"/>
          <w:szCs w:val="24"/>
        </w:rPr>
        <w:t xml:space="preserve"> с. (</w:t>
      </w:r>
      <w:r w:rsidRPr="004561B0">
        <w:rPr>
          <w:color w:val="000000"/>
          <w:sz w:val="24"/>
          <w:szCs w:val="24"/>
        </w:rPr>
        <w:t>https://biblioclub.ru/</w:t>
      </w:r>
      <w:r w:rsidRPr="003A1551">
        <w:rPr>
          <w:color w:val="000000"/>
          <w:sz w:val="24"/>
          <w:szCs w:val="24"/>
        </w:rPr>
        <w:t>).</w:t>
      </w:r>
    </w:p>
    <w:p w14:paraId="001E399B" w14:textId="77777777" w:rsidR="00701DA8" w:rsidRPr="004561B0" w:rsidRDefault="00701DA8" w:rsidP="00ED002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Шкляр М.Ф. Основы научных исследований: учебное пособие.</w:t>
      </w:r>
      <w:r>
        <w:rPr>
          <w:color w:val="000000"/>
          <w:sz w:val="24"/>
          <w:szCs w:val="24"/>
        </w:rPr>
        <w:t xml:space="preserve"> – Издательство: Дашков и К, 20</w:t>
      </w:r>
      <w:r w:rsidRPr="004561B0">
        <w:rPr>
          <w:color w:val="000000"/>
          <w:sz w:val="24"/>
          <w:szCs w:val="24"/>
        </w:rPr>
        <w:t>14</w:t>
      </w:r>
      <w:r w:rsidRPr="003A1551">
        <w:rPr>
          <w:color w:val="000000"/>
          <w:sz w:val="24"/>
          <w:szCs w:val="24"/>
        </w:rPr>
        <w:t>. – 24</w:t>
      </w:r>
      <w:r w:rsidRPr="004561B0">
        <w:rPr>
          <w:color w:val="000000"/>
          <w:sz w:val="24"/>
          <w:szCs w:val="24"/>
        </w:rPr>
        <w:t>4</w:t>
      </w:r>
      <w:r w:rsidRPr="003A1551">
        <w:rPr>
          <w:color w:val="000000"/>
          <w:sz w:val="24"/>
          <w:szCs w:val="24"/>
        </w:rPr>
        <w:t xml:space="preserve"> с. </w:t>
      </w:r>
      <w:r w:rsidRPr="004561B0">
        <w:rPr>
          <w:color w:val="000000"/>
          <w:sz w:val="24"/>
          <w:szCs w:val="24"/>
        </w:rPr>
        <w:t xml:space="preserve"> (</w:t>
      </w:r>
      <w:r w:rsidRPr="004561B0">
        <w:rPr>
          <w:color w:val="000000"/>
          <w:sz w:val="24"/>
          <w:szCs w:val="24"/>
          <w:lang w:val="en-US"/>
        </w:rPr>
        <w:t>https</w:t>
      </w:r>
      <w:r w:rsidRPr="004561B0">
        <w:rPr>
          <w:color w:val="000000"/>
          <w:sz w:val="24"/>
          <w:szCs w:val="24"/>
        </w:rPr>
        <w:t>://</w:t>
      </w:r>
      <w:proofErr w:type="spellStart"/>
      <w:r w:rsidRPr="004561B0">
        <w:rPr>
          <w:color w:val="000000"/>
          <w:sz w:val="24"/>
          <w:szCs w:val="24"/>
          <w:lang w:val="en-US"/>
        </w:rPr>
        <w:t>biblioclub</w:t>
      </w:r>
      <w:proofErr w:type="spellEnd"/>
      <w:r w:rsidRPr="004561B0">
        <w:rPr>
          <w:color w:val="000000"/>
          <w:sz w:val="24"/>
          <w:szCs w:val="24"/>
        </w:rPr>
        <w:t>.</w:t>
      </w:r>
      <w:proofErr w:type="spellStart"/>
      <w:r w:rsidRPr="004561B0">
        <w:rPr>
          <w:color w:val="000000"/>
          <w:sz w:val="24"/>
          <w:szCs w:val="24"/>
          <w:lang w:val="en-US"/>
        </w:rPr>
        <w:t>ru</w:t>
      </w:r>
      <w:proofErr w:type="spellEnd"/>
      <w:r w:rsidRPr="004561B0">
        <w:rPr>
          <w:color w:val="000000"/>
          <w:sz w:val="24"/>
          <w:szCs w:val="24"/>
        </w:rPr>
        <w:t>/).</w:t>
      </w:r>
    </w:p>
    <w:p w14:paraId="2294A795" w14:textId="77777777" w:rsidR="00D255CB" w:rsidRDefault="00D255CB" w:rsidP="00D36334">
      <w:pPr>
        <w:tabs>
          <w:tab w:val="num" w:pos="567"/>
        </w:tabs>
        <w:ind w:left="567" w:hanging="567"/>
        <w:jc w:val="both"/>
        <w:rPr>
          <w:b/>
        </w:rPr>
      </w:pPr>
    </w:p>
    <w:p w14:paraId="2B484915" w14:textId="7CEBE189" w:rsidR="003330F7" w:rsidRDefault="006D0AEF" w:rsidP="006D0AEF">
      <w:pPr>
        <w:jc w:val="center"/>
        <w:rPr>
          <w:b/>
        </w:rPr>
      </w:pPr>
      <w:r>
        <w:rPr>
          <w:b/>
        </w:rPr>
        <w:t xml:space="preserve">5.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14:paraId="00383325" w14:textId="77777777" w:rsidR="000A61B7" w:rsidRDefault="000A61B7" w:rsidP="006D0AEF">
      <w:pPr>
        <w:jc w:val="center"/>
        <w:rPr>
          <w:b/>
        </w:rPr>
      </w:pPr>
    </w:p>
    <w:p w14:paraId="0F2865AD" w14:textId="77777777" w:rsidR="00701DA8" w:rsidRPr="003A1551" w:rsidRDefault="00701DA8" w:rsidP="00ED0024">
      <w:pPr>
        <w:pStyle w:val="14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14:paraId="1BD1566C" w14:textId="77777777" w:rsidR="00701DA8" w:rsidRPr="003A1551" w:rsidRDefault="00701DA8" w:rsidP="00ED0024">
      <w:pPr>
        <w:pStyle w:val="14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14:paraId="48ED2608" w14:textId="77777777" w:rsidR="00701DA8" w:rsidRPr="003A1551" w:rsidRDefault="00701DA8" w:rsidP="00ED0024">
      <w:pPr>
        <w:pStyle w:val="14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14:paraId="4F885465" w14:textId="77777777" w:rsidR="0006592B" w:rsidRDefault="00701DA8" w:rsidP="00ED0024">
      <w:pPr>
        <w:pStyle w:val="14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8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14:paraId="347AF803" w14:textId="519B57E9" w:rsidR="00701DA8" w:rsidRPr="0006592B" w:rsidRDefault="00701DA8" w:rsidP="00ED0024">
      <w:pPr>
        <w:pStyle w:val="14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06592B">
        <w:rPr>
          <w:color w:val="000000"/>
          <w:sz w:val="24"/>
          <w:szCs w:val="24"/>
        </w:rPr>
        <w:t xml:space="preserve">Система </w:t>
      </w:r>
      <w:proofErr w:type="spellStart"/>
      <w:r w:rsidRPr="0006592B">
        <w:rPr>
          <w:color w:val="000000"/>
          <w:sz w:val="24"/>
          <w:szCs w:val="24"/>
        </w:rPr>
        <w:t>Антиплагиат</w:t>
      </w:r>
      <w:proofErr w:type="spellEnd"/>
      <w:r w:rsidRPr="0006592B">
        <w:rPr>
          <w:color w:val="000000"/>
          <w:sz w:val="24"/>
          <w:szCs w:val="24"/>
        </w:rPr>
        <w:t>: http://www.antiplagiat.ru.</w:t>
      </w:r>
    </w:p>
    <w:p w14:paraId="6A70F87B" w14:textId="77777777" w:rsidR="00701DA8" w:rsidRPr="003A1551" w:rsidRDefault="00701DA8" w:rsidP="00ED0024">
      <w:pPr>
        <w:pStyle w:val="14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Баскаков А.Я., </w:t>
      </w:r>
      <w:proofErr w:type="spellStart"/>
      <w:r w:rsidRPr="003A1551">
        <w:rPr>
          <w:color w:val="000000"/>
          <w:sz w:val="24"/>
          <w:szCs w:val="24"/>
        </w:rPr>
        <w:t>Туленков</w:t>
      </w:r>
      <w:proofErr w:type="spellEnd"/>
      <w:r w:rsidRPr="003A1551">
        <w:rPr>
          <w:color w:val="000000"/>
          <w:sz w:val="24"/>
          <w:szCs w:val="24"/>
        </w:rPr>
        <w:t xml:space="preserve"> Н.В. Методология научного исследования. – Киев: МАУП, 2004. – 216 с. (http://lomasko.com/_ld/0/34_28783_baskakov_.pdf).</w:t>
      </w:r>
    </w:p>
    <w:p w14:paraId="0AF97402" w14:textId="77777777" w:rsidR="00701DA8" w:rsidRPr="003A1551" w:rsidRDefault="00701DA8" w:rsidP="00ED0024">
      <w:pPr>
        <w:pStyle w:val="14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A1551">
        <w:rPr>
          <w:color w:val="000000"/>
          <w:sz w:val="24"/>
          <w:szCs w:val="24"/>
        </w:rPr>
        <w:t>Сабитов</w:t>
      </w:r>
      <w:proofErr w:type="spellEnd"/>
      <w:r w:rsidRPr="003A1551">
        <w:rPr>
          <w:color w:val="000000"/>
          <w:sz w:val="24"/>
          <w:szCs w:val="24"/>
        </w:rPr>
        <w:t xml:space="preserve"> Р.А. Основы научных исследований. – Челябинск: ЧГУ, 2002. – 138 с. (http://dis.finansy.ru/publ/002.htm).</w:t>
      </w:r>
    </w:p>
    <w:p w14:paraId="1EE424BB" w14:textId="77777777" w:rsidR="00701DA8" w:rsidRPr="003A1551" w:rsidRDefault="00701DA8" w:rsidP="00ED0024">
      <w:pPr>
        <w:pStyle w:val="14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14:paraId="3161CFA9" w14:textId="77777777" w:rsidR="003330F7" w:rsidRDefault="003330F7" w:rsidP="00D36334">
      <w:pPr>
        <w:tabs>
          <w:tab w:val="left" w:pos="567"/>
        </w:tabs>
        <w:ind w:left="284" w:hanging="284"/>
        <w:jc w:val="both"/>
        <w:rPr>
          <w:b/>
        </w:rPr>
      </w:pPr>
    </w:p>
    <w:sectPr w:rsidR="003330F7" w:rsidSect="00C805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1672D" w14:textId="77777777" w:rsidR="00727709" w:rsidRDefault="00727709">
      <w:r>
        <w:separator/>
      </w:r>
    </w:p>
  </w:endnote>
  <w:endnote w:type="continuationSeparator" w:id="0">
    <w:p w14:paraId="31605D5C" w14:textId="77777777" w:rsidR="00727709" w:rsidRDefault="0072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F2F9C" w14:textId="77777777" w:rsidR="00727709" w:rsidRDefault="00727709">
      <w:r>
        <w:separator/>
      </w:r>
    </w:p>
  </w:footnote>
  <w:footnote w:type="continuationSeparator" w:id="0">
    <w:p w14:paraId="0340D407" w14:textId="77777777" w:rsidR="00727709" w:rsidRDefault="00727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AEF35" w14:textId="77777777"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14:paraId="1117A417" w14:textId="77777777"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F80839"/>
    <w:multiLevelType w:val="hybridMultilevel"/>
    <w:tmpl w:val="25467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6592B"/>
    <w:rsid w:val="00080264"/>
    <w:rsid w:val="000962CB"/>
    <w:rsid w:val="000A61B7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26E6"/>
    <w:rsid w:val="002532D4"/>
    <w:rsid w:val="00254D8E"/>
    <w:rsid w:val="00255A37"/>
    <w:rsid w:val="002565ED"/>
    <w:rsid w:val="0026216B"/>
    <w:rsid w:val="00262C9F"/>
    <w:rsid w:val="00270AD8"/>
    <w:rsid w:val="00273983"/>
    <w:rsid w:val="00277691"/>
    <w:rsid w:val="0028500D"/>
    <w:rsid w:val="00285EFA"/>
    <w:rsid w:val="00287117"/>
    <w:rsid w:val="00287416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C7798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27709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2D1F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3366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28CA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0C56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0024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AC1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7B55D0"/>
  <w15:docId w15:val="{DF004D77-DD13-4EA0-814B-8ED9F508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12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12">
    <w:name w:val="Обычный (веб) Знак1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">
    <w:name w:val="Balloon Text"/>
    <w:basedOn w:val="a0"/>
    <w:link w:val="af0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0">
    <w:name w:val="Текст выноски Знак"/>
    <w:link w:val="af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5C5D06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155342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155342"/>
    <w:rPr>
      <w:sz w:val="24"/>
    </w:rPr>
  </w:style>
  <w:style w:type="paragraph" w:styleId="af5">
    <w:name w:val="footnote text"/>
    <w:basedOn w:val="a0"/>
    <w:link w:val="af6"/>
    <w:uiPriority w:val="99"/>
    <w:semiHidden/>
    <w:rsid w:val="00934D8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locked/>
    <w:rsid w:val="00934D82"/>
  </w:style>
  <w:style w:type="character" w:styleId="af7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8">
    <w:name w:val="Emphasis"/>
    <w:qFormat/>
    <w:locked/>
    <w:rsid w:val="0011556B"/>
    <w:rPr>
      <w:rFonts w:cs="Times New Roman"/>
      <w:i/>
    </w:rPr>
  </w:style>
  <w:style w:type="paragraph" w:customStyle="1" w:styleId="13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9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a">
    <w:name w:val="annotation subject"/>
    <w:basedOn w:val="ab"/>
    <w:next w:val="ab"/>
    <w:link w:val="afb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4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c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afd">
    <w:basedOn w:val="a0"/>
    <w:next w:val="ae"/>
    <w:link w:val="afe"/>
    <w:uiPriority w:val="99"/>
    <w:rsid w:val="00273983"/>
    <w:pPr>
      <w:spacing w:before="100" w:after="100"/>
      <w:jc w:val="both"/>
    </w:pPr>
    <w:rPr>
      <w:sz w:val="20"/>
      <w:szCs w:val="20"/>
    </w:rPr>
  </w:style>
  <w:style w:type="character" w:customStyle="1" w:styleId="afe">
    <w:name w:val="Обычный (веб) Знак"/>
    <w:link w:val="afd"/>
    <w:uiPriority w:val="99"/>
    <w:locked/>
    <w:rsid w:val="0027398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25FCD-84A0-4ACD-B92B-F64636FE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Елена Александровна Кротенко</cp:lastModifiedBy>
  <cp:revision>9</cp:revision>
  <cp:lastPrinted>2018-11-14T08:24:00Z</cp:lastPrinted>
  <dcterms:created xsi:type="dcterms:W3CDTF">2022-03-26T20:52:00Z</dcterms:created>
  <dcterms:modified xsi:type="dcterms:W3CDTF">2023-06-02T10:23:00Z</dcterms:modified>
</cp:coreProperties>
</file>