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FD11B3" w:rsidRPr="00B50F78" w:rsidTr="00300FC0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:rsidR="00FD11B3" w:rsidRPr="00470D55" w:rsidRDefault="00FD11B3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  <w:p w:rsidR="000F39CF" w:rsidRPr="00F17D57" w:rsidRDefault="000F39CF" w:rsidP="000F39CF">
            <w:pPr>
              <w:tabs>
                <w:tab w:val="center" w:pos="4677"/>
                <w:tab w:val="right" w:pos="9355"/>
              </w:tabs>
              <w:spacing w:before="60"/>
              <w:jc w:val="center"/>
            </w:pPr>
            <w:r w:rsidRPr="00F17D57">
              <w:t>ГОСУДАРСТВЕННОЕ АВТОНОМНОЕ ОБРАЗОВАТЕЛЬНОЕ УЧРЕЖДЕНИЕ ВЫСШЕГО ОБРАЗОВАНИЯ</w:t>
            </w:r>
            <w:r>
              <w:t xml:space="preserve"> </w:t>
            </w:r>
            <w:r w:rsidRPr="00F17D57">
              <w:t>ЛЕНИНГРАДСКОЙ ОБЛАСТИ</w:t>
            </w:r>
          </w:p>
          <w:p w:rsidR="000F39CF" w:rsidRDefault="000F39CF" w:rsidP="000F39CF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0F39CF" w:rsidRPr="00F17D57" w:rsidRDefault="000F39CF" w:rsidP="000F39CF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17D57">
              <w:rPr>
                <w:b/>
              </w:rPr>
              <w:t>ЛЕНИНГРАДСКИЙ ГОСУДАРСТВЕННЫЙ УНИВЕРСИТЕТ</w:t>
            </w:r>
          </w:p>
          <w:p w:rsidR="000F39CF" w:rsidRPr="00F17D57" w:rsidRDefault="000F39CF" w:rsidP="000F39CF">
            <w:pPr>
              <w:suppressAutoHyphens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F17D57">
              <w:rPr>
                <w:b/>
              </w:rPr>
              <w:t>ИМЕНИ А.С. ПУШКИНА</w:t>
            </w:r>
          </w:p>
          <w:p w:rsidR="000F39CF" w:rsidRDefault="000F39CF" w:rsidP="000F39CF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:rsidR="000F39CF" w:rsidRDefault="000F39CF" w:rsidP="000F39CF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:rsidR="000F39CF" w:rsidRDefault="000F39CF" w:rsidP="000F39CF">
            <w:pPr>
              <w:ind w:left="3541" w:firstLine="2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УТВЕРЖДАЮ</w:t>
            </w:r>
          </w:p>
          <w:p w:rsidR="000F39CF" w:rsidRDefault="000F39CF" w:rsidP="000F39CF">
            <w:pPr>
              <w:ind w:left="3541" w:firstLine="2129"/>
              <w:jc w:val="both"/>
              <w:rPr>
                <w:color w:val="00000A"/>
                <w:sz w:val="22"/>
                <w:szCs w:val="22"/>
              </w:rPr>
            </w:pPr>
            <w:r>
              <w:rPr>
                <w:sz w:val="22"/>
                <w:szCs w:val="22"/>
              </w:rPr>
              <w:t>Проректор</w:t>
            </w:r>
          </w:p>
          <w:p w:rsidR="000F39CF" w:rsidRDefault="000F39CF" w:rsidP="000F39CF">
            <w:pPr>
              <w:ind w:left="3541" w:firstLine="212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учебно-методической работе</w:t>
            </w:r>
          </w:p>
          <w:p w:rsidR="000F39CF" w:rsidRDefault="000F39CF" w:rsidP="000F39CF">
            <w:pPr>
              <w:ind w:left="3541" w:firstLine="2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 С.Н.Большаков</w:t>
            </w:r>
          </w:p>
          <w:p w:rsidR="000F39CF" w:rsidRDefault="000F39CF" w:rsidP="000F39CF">
            <w:pPr>
              <w:ind w:left="3541" w:firstLine="2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____________20___ г.</w:t>
            </w:r>
          </w:p>
          <w:p w:rsidR="009605E1" w:rsidRDefault="009605E1" w:rsidP="009605E1">
            <w:pPr>
              <w:suppressAutoHyphens/>
              <w:ind w:left="4180"/>
              <w:jc w:val="both"/>
            </w:pPr>
          </w:p>
          <w:p w:rsidR="009605E1" w:rsidRDefault="009605E1" w:rsidP="009605E1">
            <w:pPr>
              <w:suppressAutoHyphens/>
              <w:jc w:val="both"/>
              <w:rPr>
                <w:b/>
              </w:rPr>
            </w:pPr>
          </w:p>
          <w:p w:rsidR="009605E1" w:rsidRPr="00D255CB" w:rsidRDefault="009605E1" w:rsidP="009605E1">
            <w:pPr>
              <w:suppressAutoHyphens/>
              <w:jc w:val="center"/>
              <w:rPr>
                <w:b/>
              </w:rPr>
            </w:pPr>
            <w:r w:rsidRPr="00D255CB">
              <w:rPr>
                <w:b/>
              </w:rPr>
              <w:t xml:space="preserve">ПРОГРАММА </w:t>
            </w:r>
          </w:p>
          <w:p w:rsidR="00FD11B3" w:rsidRPr="00D401D1" w:rsidRDefault="00FD11B3" w:rsidP="0058226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88718E" w:rsidRPr="008119C7" w:rsidRDefault="0088718E" w:rsidP="0088718E">
            <w:pPr>
              <w:tabs>
                <w:tab w:val="right" w:leader="underscore" w:pos="8505"/>
              </w:tabs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  <w:r w:rsidRPr="008119C7">
              <w:rPr>
                <w:b/>
                <w:sz w:val="28"/>
                <w:szCs w:val="28"/>
              </w:rPr>
              <w:t>3.Б.01(Г) ПОДГОТОВКА И СДАЧА ГОСУДАРСТВЕННОГО ЭКЗАМЕНА</w:t>
            </w:r>
          </w:p>
          <w:p w:rsidR="00FD11B3" w:rsidRPr="00470D55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FD11B3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FD11B3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FD11B3" w:rsidRPr="00470D55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9077B2" w:rsidRDefault="009077B2" w:rsidP="009077B2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подготовки</w:t>
            </w:r>
            <w:r>
              <w:rPr>
                <w:b/>
                <w:sz w:val="28"/>
                <w:szCs w:val="28"/>
              </w:rPr>
              <w:t xml:space="preserve"> </w:t>
            </w:r>
            <w:r w:rsidR="008D2CAF" w:rsidRPr="008D2CAF">
              <w:rPr>
                <w:b/>
                <w:bCs/>
                <w:color w:val="000000"/>
              </w:rPr>
              <w:t>54.0</w:t>
            </w:r>
            <w:r w:rsidR="00653BCF">
              <w:rPr>
                <w:b/>
                <w:bCs/>
                <w:color w:val="000000"/>
              </w:rPr>
              <w:t>4</w:t>
            </w:r>
            <w:r w:rsidR="008D2CAF" w:rsidRPr="008D2CAF">
              <w:rPr>
                <w:b/>
                <w:bCs/>
                <w:color w:val="000000"/>
              </w:rPr>
              <w:t xml:space="preserve">.01 </w:t>
            </w:r>
            <w:r w:rsidR="008D2CAF">
              <w:rPr>
                <w:b/>
                <w:bCs/>
                <w:color w:val="000000"/>
              </w:rPr>
              <w:t>Дизайн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9077B2" w:rsidRDefault="009077B2" w:rsidP="009077B2">
            <w:pPr>
              <w:tabs>
                <w:tab w:val="right" w:leader="underscore" w:pos="8505"/>
              </w:tabs>
              <w:jc w:val="center"/>
              <w:rPr>
                <w:b/>
                <w:szCs w:val="28"/>
              </w:rPr>
            </w:pPr>
          </w:p>
          <w:p w:rsidR="00647AE0" w:rsidRDefault="00647AE0" w:rsidP="00647AE0">
            <w:pPr>
              <w:ind w:left="-37"/>
              <w:jc w:val="center"/>
              <w:rPr>
                <w:b/>
                <w:bCs/>
                <w:i/>
              </w:rPr>
            </w:pPr>
            <w:r>
              <w:rPr>
                <w:bCs/>
              </w:rPr>
              <w:t xml:space="preserve">Направленность (профиль) – </w:t>
            </w:r>
            <w:r>
              <w:rPr>
                <w:b/>
                <w:bCs/>
                <w:i/>
              </w:rPr>
              <w:t>«Дизайн среды»</w:t>
            </w:r>
          </w:p>
          <w:p w:rsidR="00647AE0" w:rsidRDefault="00647AE0" w:rsidP="00647AE0">
            <w:pPr>
              <w:ind w:left="1152"/>
              <w:jc w:val="center"/>
              <w:rPr>
                <w:b/>
                <w:bCs/>
                <w:i/>
              </w:rPr>
            </w:pPr>
          </w:p>
          <w:p w:rsidR="00647AE0" w:rsidRDefault="00647AE0" w:rsidP="00647AE0">
            <w:pPr>
              <w:jc w:val="center"/>
              <w:rPr>
                <w:b/>
                <w:bCs/>
                <w:i/>
              </w:rPr>
            </w:pPr>
          </w:p>
          <w:p w:rsidR="00647AE0" w:rsidRDefault="00647AE0" w:rsidP="00647AE0">
            <w:pPr>
              <w:jc w:val="center"/>
              <w:rPr>
                <w:bCs/>
              </w:rPr>
            </w:pPr>
          </w:p>
          <w:p w:rsidR="00647AE0" w:rsidRDefault="00647AE0" w:rsidP="00647AE0">
            <w:pPr>
              <w:tabs>
                <w:tab w:val="left" w:pos="3822"/>
              </w:tabs>
              <w:jc w:val="center"/>
              <w:rPr>
                <w:bCs/>
              </w:rPr>
            </w:pPr>
            <w:bookmarkStart w:id="0" w:name="_Hlk99045099"/>
            <w:bookmarkStart w:id="1" w:name="_Hlk98719412"/>
            <w:r>
              <w:rPr>
                <w:bCs/>
              </w:rPr>
              <w:t>(год начала подготовки – 2022)</w:t>
            </w:r>
          </w:p>
          <w:bookmarkEnd w:id="0"/>
          <w:p w:rsidR="00647AE0" w:rsidRDefault="00647AE0" w:rsidP="00647AE0">
            <w:pPr>
              <w:tabs>
                <w:tab w:val="left" w:pos="3822"/>
              </w:tabs>
              <w:jc w:val="center"/>
              <w:rPr>
                <w:bCs/>
              </w:rPr>
            </w:pPr>
          </w:p>
          <w:bookmarkEnd w:id="1"/>
          <w:p w:rsidR="00647AE0" w:rsidRDefault="00647AE0" w:rsidP="00647AE0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647AE0" w:rsidRDefault="00647AE0" w:rsidP="00647AE0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647AE0" w:rsidRDefault="00647AE0" w:rsidP="00647AE0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647AE0" w:rsidRDefault="00647AE0" w:rsidP="00647AE0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647AE0" w:rsidRDefault="00647AE0" w:rsidP="00647AE0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647AE0" w:rsidRDefault="00647AE0" w:rsidP="00647AE0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647AE0" w:rsidRDefault="00647AE0" w:rsidP="00647AE0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647AE0" w:rsidRDefault="00647AE0" w:rsidP="00647AE0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647AE0" w:rsidRDefault="00647AE0" w:rsidP="00647AE0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647AE0" w:rsidRDefault="00647AE0" w:rsidP="00647AE0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647AE0" w:rsidRDefault="00647AE0" w:rsidP="00647AE0">
            <w:pPr>
              <w:tabs>
                <w:tab w:val="left" w:pos="5130"/>
              </w:tabs>
            </w:pPr>
          </w:p>
          <w:p w:rsidR="00647AE0" w:rsidRDefault="00647AE0" w:rsidP="00647AE0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>
              <w:t xml:space="preserve">Санкт-Петербург </w:t>
            </w:r>
          </w:p>
          <w:p w:rsidR="00647AE0" w:rsidRDefault="00647AE0" w:rsidP="00647AE0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>
              <w:t>2022</w:t>
            </w:r>
          </w:p>
          <w:p w:rsidR="00FD11B3" w:rsidRPr="00242A89" w:rsidRDefault="00FD11B3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bookmarkStart w:id="2" w:name="_GoBack"/>
            <w:bookmarkEnd w:id="2"/>
          </w:p>
        </w:tc>
      </w:tr>
    </w:tbl>
    <w:p w:rsidR="00FD11B3" w:rsidRDefault="00FD11B3" w:rsidP="00A64D37">
      <w:pPr>
        <w:tabs>
          <w:tab w:val="left" w:pos="708"/>
        </w:tabs>
        <w:ind w:left="-142" w:firstLine="142"/>
        <w:jc w:val="center"/>
        <w:rPr>
          <w:b/>
          <w:bCs/>
        </w:rPr>
      </w:pPr>
      <w:r w:rsidRPr="007F18F6">
        <w:rPr>
          <w:b/>
          <w:bCs/>
        </w:rPr>
        <w:br w:type="page"/>
      </w:r>
    </w:p>
    <w:p w:rsidR="00780142" w:rsidRPr="0028500D" w:rsidRDefault="00780142" w:rsidP="00780142">
      <w:pPr>
        <w:spacing w:line="360" w:lineRule="auto"/>
        <w:jc w:val="both"/>
        <w:rPr>
          <w:b/>
          <w:bCs/>
          <w:i/>
        </w:rPr>
      </w:pPr>
      <w:r>
        <w:rPr>
          <w:b/>
          <w:bCs/>
          <w:kern w:val="24"/>
        </w:rPr>
        <w:lastRenderedPageBreak/>
        <w:t xml:space="preserve">1. </w:t>
      </w:r>
      <w:r w:rsidRPr="00D7403E">
        <w:rPr>
          <w:b/>
          <w:bCs/>
          <w:kern w:val="24"/>
        </w:rPr>
        <w:t xml:space="preserve">ОБЩИЕ </w:t>
      </w:r>
      <w:r>
        <w:rPr>
          <w:b/>
          <w:bCs/>
          <w:kern w:val="24"/>
        </w:rPr>
        <w:t>ТРЕБОВАНИЯ К ГОСУДАРСТВЕННОМУ ЭКЗАМЕНУ</w:t>
      </w:r>
    </w:p>
    <w:p w:rsidR="00780142" w:rsidRPr="00D255CB" w:rsidRDefault="00780142" w:rsidP="00780142">
      <w:pPr>
        <w:ind w:firstLine="567"/>
        <w:jc w:val="both"/>
        <w:rPr>
          <w:color w:val="000000"/>
          <w:lang w:eastAsia="zh-CN"/>
        </w:rPr>
      </w:pPr>
    </w:p>
    <w:p w:rsidR="00780142" w:rsidRPr="00D255CB" w:rsidRDefault="00780142" w:rsidP="000F39CF">
      <w:pPr>
        <w:jc w:val="both"/>
        <w:rPr>
          <w:color w:val="000000"/>
          <w:lang w:eastAsia="zh-CN"/>
        </w:rPr>
      </w:pPr>
      <w:r w:rsidRPr="00D255CB">
        <w:rPr>
          <w:color w:val="000000"/>
          <w:lang w:eastAsia="zh-CN"/>
        </w:rPr>
        <w:t xml:space="preserve">Государственный экзамен по направлению подготовки </w:t>
      </w:r>
      <w:r w:rsidRPr="00DC3EF5">
        <w:t>54.03.01 Дизайн</w:t>
      </w:r>
      <w:r>
        <w:t xml:space="preserve"> </w:t>
      </w:r>
      <w:r w:rsidRPr="00D255CB">
        <w:rPr>
          <w:color w:val="000000"/>
          <w:lang w:eastAsia="zh-CN"/>
        </w:rPr>
        <w:t>(</w:t>
      </w:r>
      <w:r w:rsidR="00C96B23">
        <w:rPr>
          <w:color w:val="000000"/>
          <w:lang w:eastAsia="zh-CN"/>
        </w:rPr>
        <w:t xml:space="preserve">магистерская программа </w:t>
      </w:r>
      <w:r>
        <w:rPr>
          <w:color w:val="000000"/>
          <w:lang w:eastAsia="zh-CN"/>
        </w:rPr>
        <w:t>Графический дизайн</w:t>
      </w:r>
      <w:r w:rsidRPr="00D255CB">
        <w:rPr>
          <w:color w:val="000000"/>
          <w:lang w:eastAsia="zh-CN"/>
        </w:rPr>
        <w:t>) имеет целью произвести оценку освоения комплекса учебных дисциплин,</w:t>
      </w:r>
      <w:r w:rsidRPr="00D255CB">
        <w:rPr>
          <w:color w:val="000000"/>
        </w:rPr>
        <w:t xml:space="preserve"> </w:t>
      </w:r>
      <w:r w:rsidRPr="00D7403E">
        <w:rPr>
          <w:color w:val="000000"/>
        </w:rPr>
        <w:t>определяющих формирование</w:t>
      </w:r>
      <w:r w:rsidRPr="00D255CB">
        <w:rPr>
          <w:color w:val="000000"/>
          <w:lang w:eastAsia="zh-CN"/>
        </w:rPr>
        <w:t xml:space="preserve"> </w:t>
      </w:r>
      <w:r w:rsidRPr="00D7403E">
        <w:rPr>
          <w:color w:val="000000"/>
        </w:rPr>
        <w:t xml:space="preserve">следующего перечня общекультурных, общепрофессиональных и профессиональных компетенций: </w:t>
      </w:r>
      <w:r w:rsidR="000F39CF" w:rsidRPr="000F39CF">
        <w:rPr>
          <w:color w:val="000000"/>
        </w:rPr>
        <w:t>УК-1; УК-2; УК-3; УК-4; УК-5; УК-6; ОПК-1; ОПК-2; ОПК-3; ОПК-4; ОПК-5; ПК-1; ПК-2; ПК-3; ПК-4; ПК-5; ПК-6</w:t>
      </w:r>
      <w:r w:rsidR="000F39CF">
        <w:rPr>
          <w:color w:val="000000"/>
        </w:rPr>
        <w:t>,</w:t>
      </w:r>
      <w:r w:rsidRPr="002F6A77">
        <w:rPr>
          <w:lang w:eastAsia="zh-CN"/>
        </w:rPr>
        <w:t xml:space="preserve"> </w:t>
      </w:r>
      <w:r w:rsidRPr="00D255CB">
        <w:rPr>
          <w:color w:val="000000"/>
          <w:lang w:eastAsia="zh-CN"/>
        </w:rPr>
        <w:t>а также оценить профессиональные умения и навык</w:t>
      </w:r>
      <w:r>
        <w:rPr>
          <w:color w:val="000000"/>
          <w:lang w:eastAsia="zh-CN"/>
        </w:rPr>
        <w:t>и</w:t>
      </w:r>
      <w:r w:rsidRPr="00D255CB">
        <w:rPr>
          <w:color w:val="000000"/>
          <w:lang w:eastAsia="zh-CN"/>
        </w:rPr>
        <w:t xml:space="preserve"> практического применения полученных теоретических знаний в конкретной ситуации. Государственный экзамен </w:t>
      </w:r>
      <w:r w:rsidRPr="00D8633E">
        <w:rPr>
          <w:lang w:eastAsia="zh-CN"/>
        </w:rPr>
        <w:t>носит</w:t>
      </w:r>
      <w:r w:rsidRPr="002D0652">
        <w:rPr>
          <w:color w:val="FF0000"/>
          <w:lang w:eastAsia="zh-CN"/>
        </w:rPr>
        <w:t xml:space="preserve"> </w:t>
      </w:r>
      <w:r w:rsidRPr="00D255CB">
        <w:rPr>
          <w:color w:val="000000"/>
          <w:lang w:eastAsia="zh-CN"/>
        </w:rPr>
        <w:t xml:space="preserve">комплексный междисциплинарный характер и охватывает ключевые вопросы по дисциплинам, изученным </w:t>
      </w:r>
      <w:r>
        <w:rPr>
          <w:color w:val="000000"/>
          <w:lang w:eastAsia="zh-CN"/>
        </w:rPr>
        <w:t xml:space="preserve">обучающимся </w:t>
      </w:r>
      <w:r w:rsidRPr="00D255CB">
        <w:rPr>
          <w:color w:val="000000"/>
          <w:lang w:eastAsia="zh-CN"/>
        </w:rPr>
        <w:t xml:space="preserve">за период обучения.  </w:t>
      </w:r>
    </w:p>
    <w:p w:rsidR="00780142" w:rsidRPr="00D255CB" w:rsidRDefault="00780142" w:rsidP="00780142">
      <w:pPr>
        <w:pStyle w:val="ae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/>
          <w:color w:val="000000"/>
          <w:spacing w:val="0"/>
          <w:szCs w:val="24"/>
          <w:lang w:eastAsia="zh-CN"/>
        </w:rPr>
      </w:pPr>
      <w:r w:rsidRPr="00D255CB">
        <w:rPr>
          <w:rFonts w:ascii="Times New Roman" w:hAnsi="Times New Roman"/>
          <w:color w:val="000000"/>
          <w:spacing w:val="0"/>
          <w:szCs w:val="24"/>
          <w:lang w:eastAsia="zh-CN"/>
        </w:rPr>
        <w:t>Задачи государственного экзамена:</w:t>
      </w:r>
    </w:p>
    <w:p w:rsidR="00780142" w:rsidRPr="00D255CB" w:rsidRDefault="00780142" w:rsidP="00780142">
      <w:pPr>
        <w:pStyle w:val="ae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/>
          <w:color w:val="000000"/>
          <w:spacing w:val="0"/>
          <w:szCs w:val="24"/>
          <w:lang w:eastAsia="zh-CN"/>
        </w:rPr>
      </w:pPr>
      <w:r w:rsidRPr="00D255CB">
        <w:rPr>
          <w:rFonts w:ascii="Times New Roman" w:hAnsi="Times New Roman"/>
          <w:color w:val="000000"/>
          <w:spacing w:val="0"/>
          <w:szCs w:val="24"/>
          <w:lang w:eastAsia="zh-CN"/>
        </w:rPr>
        <w:t>- оценка уровня освоения учебных дисциплин, определяющих компетенции выпускника;</w:t>
      </w:r>
    </w:p>
    <w:p w:rsidR="00780142" w:rsidRPr="00D255CB" w:rsidRDefault="00780142" w:rsidP="00780142">
      <w:pPr>
        <w:pStyle w:val="ae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/>
          <w:color w:val="000000"/>
          <w:spacing w:val="0"/>
          <w:szCs w:val="24"/>
          <w:lang w:eastAsia="zh-CN"/>
        </w:rPr>
      </w:pPr>
      <w:r w:rsidRPr="00D255CB">
        <w:rPr>
          <w:rFonts w:ascii="Times New Roman" w:hAnsi="Times New Roman"/>
          <w:color w:val="000000"/>
          <w:spacing w:val="0"/>
          <w:szCs w:val="24"/>
          <w:lang w:eastAsia="zh-CN"/>
        </w:rPr>
        <w:t>- определение соответствия подготовки выпускника квалификационным требованиям Федерального государственного образовательного стандарта.</w:t>
      </w:r>
    </w:p>
    <w:p w:rsidR="00780142" w:rsidRPr="00D255CB" w:rsidRDefault="00780142" w:rsidP="00780142">
      <w:pPr>
        <w:pStyle w:val="ae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/>
          <w:color w:val="000000"/>
          <w:spacing w:val="0"/>
          <w:szCs w:val="24"/>
          <w:lang w:eastAsia="zh-CN"/>
        </w:rPr>
      </w:pPr>
      <w:r w:rsidRPr="00D255CB">
        <w:rPr>
          <w:rFonts w:ascii="Times New Roman" w:hAnsi="Times New Roman"/>
          <w:color w:val="000000"/>
          <w:spacing w:val="0"/>
          <w:szCs w:val="24"/>
          <w:lang w:eastAsia="zh-CN"/>
        </w:rPr>
        <w:t xml:space="preserve"> На экзамене </w:t>
      </w:r>
      <w:r>
        <w:rPr>
          <w:rFonts w:ascii="Times New Roman" w:hAnsi="Times New Roman"/>
          <w:color w:val="000000"/>
          <w:spacing w:val="0"/>
          <w:szCs w:val="24"/>
          <w:lang w:eastAsia="zh-CN"/>
        </w:rPr>
        <w:t>обучающийся</w:t>
      </w:r>
      <w:r w:rsidRPr="00D255CB">
        <w:rPr>
          <w:rFonts w:ascii="Times New Roman" w:hAnsi="Times New Roman"/>
          <w:color w:val="000000"/>
          <w:spacing w:val="0"/>
          <w:szCs w:val="24"/>
          <w:lang w:eastAsia="zh-CN"/>
        </w:rPr>
        <w:t xml:space="preserve"> должен продемонстрировать знания фундаментальных и прикладных вопросов туризма, умения и владения в области организации туристской деятельности. </w:t>
      </w:r>
    </w:p>
    <w:p w:rsidR="00780142" w:rsidRDefault="00780142" w:rsidP="00780142">
      <w:pPr>
        <w:pStyle w:val="LO-Normal"/>
        <w:ind w:firstLine="709"/>
        <w:jc w:val="both"/>
        <w:rPr>
          <w:color w:val="000000"/>
          <w:sz w:val="24"/>
          <w:szCs w:val="24"/>
        </w:rPr>
      </w:pPr>
      <w:r w:rsidRPr="00BE2308">
        <w:rPr>
          <w:color w:val="000000"/>
          <w:sz w:val="24"/>
          <w:szCs w:val="24"/>
        </w:rPr>
        <w:t>Государственный экзамен проводится по нескольким дисциплинам учебного плана</w:t>
      </w:r>
      <w:r>
        <w:rPr>
          <w:color w:val="000000"/>
          <w:sz w:val="24"/>
          <w:szCs w:val="24"/>
        </w:rPr>
        <w:t xml:space="preserve">. </w:t>
      </w:r>
      <w:r w:rsidRPr="0097434B">
        <w:rPr>
          <w:color w:val="000000"/>
          <w:sz w:val="24"/>
          <w:szCs w:val="24"/>
        </w:rPr>
        <w:t xml:space="preserve">Вопросы, которые включаются в программу </w:t>
      </w:r>
      <w:r>
        <w:rPr>
          <w:color w:val="000000"/>
          <w:sz w:val="24"/>
          <w:szCs w:val="24"/>
        </w:rPr>
        <w:t>государственного</w:t>
      </w:r>
      <w:r w:rsidRPr="0097434B">
        <w:rPr>
          <w:color w:val="000000"/>
          <w:sz w:val="24"/>
          <w:szCs w:val="24"/>
        </w:rPr>
        <w:t xml:space="preserve"> экзамена, охватывают</w:t>
      </w:r>
      <w:r>
        <w:rPr>
          <w:color w:val="000000"/>
          <w:sz w:val="24"/>
          <w:szCs w:val="24"/>
        </w:rPr>
        <w:t xml:space="preserve"> </w:t>
      </w:r>
      <w:r w:rsidRPr="0097434B">
        <w:rPr>
          <w:color w:val="000000"/>
          <w:sz w:val="24"/>
          <w:szCs w:val="24"/>
        </w:rPr>
        <w:t xml:space="preserve">содержание основных учебных дисциплин </w:t>
      </w:r>
      <w:r w:rsidRPr="00374269">
        <w:rPr>
          <w:color w:val="000000"/>
          <w:sz w:val="24"/>
          <w:szCs w:val="24"/>
        </w:rPr>
        <w:t>базовой и вариативной части блока Дисциплины (модули)</w:t>
      </w:r>
      <w:r>
        <w:rPr>
          <w:color w:val="000000"/>
          <w:sz w:val="24"/>
          <w:szCs w:val="24"/>
        </w:rPr>
        <w:t xml:space="preserve"> </w:t>
      </w:r>
      <w:r w:rsidRPr="008A2F43">
        <w:rPr>
          <w:color w:val="000000"/>
          <w:sz w:val="24"/>
          <w:szCs w:val="24"/>
        </w:rPr>
        <w:t>учебного плана</w:t>
      </w:r>
      <w:r>
        <w:rPr>
          <w:color w:val="000000"/>
          <w:sz w:val="24"/>
          <w:szCs w:val="24"/>
        </w:rPr>
        <w:t xml:space="preserve"> </w:t>
      </w:r>
      <w:r w:rsidR="00E93E4A">
        <w:rPr>
          <w:color w:val="000000"/>
          <w:sz w:val="24"/>
          <w:szCs w:val="24"/>
        </w:rPr>
        <w:t xml:space="preserve">магистров </w:t>
      </w:r>
      <w:r w:rsidRPr="00374269">
        <w:rPr>
          <w:color w:val="000000"/>
          <w:sz w:val="24"/>
          <w:szCs w:val="24"/>
        </w:rPr>
        <w:t xml:space="preserve">по направлению подготовки </w:t>
      </w:r>
      <w:r w:rsidR="002F6A77" w:rsidRPr="002F6A77">
        <w:rPr>
          <w:sz w:val="24"/>
          <w:szCs w:val="24"/>
        </w:rPr>
        <w:t>54.0</w:t>
      </w:r>
      <w:r w:rsidR="00326D68">
        <w:rPr>
          <w:sz w:val="24"/>
          <w:szCs w:val="24"/>
        </w:rPr>
        <w:t>4</w:t>
      </w:r>
      <w:r w:rsidR="002F6A77" w:rsidRPr="002F6A77">
        <w:rPr>
          <w:sz w:val="24"/>
          <w:szCs w:val="24"/>
        </w:rPr>
        <w:t xml:space="preserve">.01 Дизайн </w:t>
      </w:r>
      <w:r w:rsidR="002F6A77" w:rsidRPr="002F6A77">
        <w:rPr>
          <w:color w:val="000000"/>
          <w:sz w:val="24"/>
          <w:szCs w:val="24"/>
        </w:rPr>
        <w:t>(</w:t>
      </w:r>
      <w:r w:rsidR="00C96B23">
        <w:rPr>
          <w:color w:val="000000"/>
          <w:sz w:val="24"/>
          <w:szCs w:val="24"/>
        </w:rPr>
        <w:t xml:space="preserve">магистерская программа </w:t>
      </w:r>
      <w:r w:rsidR="009E68B8">
        <w:rPr>
          <w:color w:val="000000"/>
          <w:sz w:val="24"/>
          <w:szCs w:val="24"/>
        </w:rPr>
        <w:t>Дизайн среды</w:t>
      </w:r>
      <w:r w:rsidR="002F6A77" w:rsidRPr="002F6A77">
        <w:rPr>
          <w:color w:val="000000"/>
          <w:sz w:val="24"/>
          <w:szCs w:val="24"/>
        </w:rPr>
        <w:t>)</w:t>
      </w:r>
      <w:r w:rsidRPr="0097434B">
        <w:rPr>
          <w:color w:val="000000"/>
          <w:sz w:val="24"/>
          <w:szCs w:val="24"/>
        </w:rPr>
        <w:t>, реализуемых в рамках основной образовательной</w:t>
      </w:r>
      <w:r>
        <w:rPr>
          <w:color w:val="000000"/>
          <w:sz w:val="24"/>
          <w:szCs w:val="24"/>
        </w:rPr>
        <w:t xml:space="preserve"> </w:t>
      </w:r>
      <w:r w:rsidRPr="00326D68">
        <w:rPr>
          <w:color w:val="000000"/>
          <w:sz w:val="24"/>
          <w:szCs w:val="24"/>
        </w:rPr>
        <w:t>программы: «</w:t>
      </w:r>
      <w:r w:rsidR="00326D68" w:rsidRPr="00326D68">
        <w:rPr>
          <w:sz w:val="24"/>
          <w:szCs w:val="24"/>
        </w:rPr>
        <w:t>История и методология дизайн-проектирования</w:t>
      </w:r>
      <w:r w:rsidRPr="00326D68">
        <w:rPr>
          <w:color w:val="000000"/>
          <w:sz w:val="24"/>
          <w:szCs w:val="24"/>
        </w:rPr>
        <w:t xml:space="preserve">», </w:t>
      </w:r>
      <w:r w:rsidR="00C37B0D" w:rsidRPr="00326D68">
        <w:rPr>
          <w:color w:val="000000"/>
          <w:sz w:val="24"/>
          <w:szCs w:val="24"/>
        </w:rPr>
        <w:t>«</w:t>
      </w:r>
      <w:r w:rsidR="00326D68" w:rsidRPr="00326D68">
        <w:rPr>
          <w:sz w:val="24"/>
          <w:szCs w:val="24"/>
        </w:rPr>
        <w:t>Современные проблемы дизайна</w:t>
      </w:r>
      <w:r w:rsidR="00C37B0D" w:rsidRPr="00326D68">
        <w:rPr>
          <w:color w:val="000000"/>
          <w:sz w:val="24"/>
          <w:szCs w:val="24"/>
        </w:rPr>
        <w:t xml:space="preserve">», </w:t>
      </w:r>
      <w:r w:rsidRPr="00326D68">
        <w:rPr>
          <w:color w:val="000000"/>
          <w:sz w:val="24"/>
          <w:szCs w:val="24"/>
        </w:rPr>
        <w:t>«</w:t>
      </w:r>
      <w:r w:rsidR="00326D68" w:rsidRPr="00326D68">
        <w:rPr>
          <w:sz w:val="24"/>
          <w:szCs w:val="24"/>
        </w:rPr>
        <w:t>Дизайн-проектирование</w:t>
      </w:r>
      <w:r w:rsidR="009C3E92" w:rsidRPr="00326D68">
        <w:rPr>
          <w:color w:val="000000"/>
          <w:sz w:val="24"/>
          <w:szCs w:val="24"/>
        </w:rPr>
        <w:t>»</w:t>
      </w:r>
      <w:r w:rsidR="00D4271B">
        <w:rPr>
          <w:color w:val="000000"/>
          <w:sz w:val="24"/>
          <w:szCs w:val="24"/>
        </w:rPr>
        <w:t xml:space="preserve">, </w:t>
      </w:r>
      <w:r w:rsidR="00D4271B" w:rsidRPr="00D4271B">
        <w:rPr>
          <w:sz w:val="24"/>
          <w:szCs w:val="24"/>
        </w:rPr>
        <w:t xml:space="preserve">«Проектирование </w:t>
      </w:r>
      <w:r w:rsidR="009E68B8">
        <w:rPr>
          <w:sz w:val="24"/>
          <w:szCs w:val="24"/>
        </w:rPr>
        <w:t>интерьера</w:t>
      </w:r>
      <w:r w:rsidR="00D4271B" w:rsidRPr="00D4271B">
        <w:rPr>
          <w:sz w:val="24"/>
          <w:szCs w:val="24"/>
        </w:rPr>
        <w:t>»</w:t>
      </w:r>
      <w:r w:rsidR="00D4271B">
        <w:rPr>
          <w:sz w:val="24"/>
          <w:szCs w:val="24"/>
        </w:rPr>
        <w:t>.</w:t>
      </w:r>
    </w:p>
    <w:p w:rsidR="00780142" w:rsidRDefault="00780142" w:rsidP="00780142">
      <w:pPr>
        <w:pStyle w:val="LO-Normal"/>
        <w:ind w:firstLine="709"/>
        <w:jc w:val="both"/>
        <w:rPr>
          <w:color w:val="000000"/>
          <w:sz w:val="24"/>
          <w:szCs w:val="24"/>
        </w:rPr>
      </w:pPr>
      <w:r w:rsidRPr="00374269">
        <w:rPr>
          <w:color w:val="000000"/>
          <w:sz w:val="24"/>
          <w:szCs w:val="24"/>
        </w:rPr>
        <w:t>Государственный экзамен проводится в устной форме</w:t>
      </w:r>
      <w:r w:rsidRPr="0097434B">
        <w:rPr>
          <w:color w:val="000000"/>
          <w:sz w:val="24"/>
          <w:szCs w:val="24"/>
        </w:rPr>
        <w:t xml:space="preserve"> по </w:t>
      </w:r>
      <w:r w:rsidRPr="002F6A77">
        <w:rPr>
          <w:sz w:val="24"/>
          <w:szCs w:val="24"/>
        </w:rPr>
        <w:t>билетам (билет состоит из двух вопросов</w:t>
      </w:r>
      <w:r w:rsidR="0099627A" w:rsidRPr="0099627A">
        <w:rPr>
          <w:sz w:val="24"/>
          <w:szCs w:val="24"/>
        </w:rPr>
        <w:t xml:space="preserve"> и практического задания</w:t>
      </w:r>
      <w:r w:rsidRPr="0099627A">
        <w:rPr>
          <w:sz w:val="24"/>
          <w:szCs w:val="24"/>
        </w:rPr>
        <w:t xml:space="preserve">). </w:t>
      </w:r>
      <w:r w:rsidRPr="0099627A">
        <w:rPr>
          <w:color w:val="000000"/>
          <w:sz w:val="24"/>
          <w:szCs w:val="24"/>
        </w:rPr>
        <w:t>В ходе проведения итогового государственного экзамена проверяется</w:t>
      </w:r>
      <w:r w:rsidRPr="0097434B">
        <w:rPr>
          <w:color w:val="000000"/>
          <w:sz w:val="24"/>
          <w:szCs w:val="24"/>
        </w:rPr>
        <w:t xml:space="preserve"> теоретическая и</w:t>
      </w:r>
      <w:r>
        <w:rPr>
          <w:color w:val="000000"/>
          <w:sz w:val="24"/>
          <w:szCs w:val="24"/>
        </w:rPr>
        <w:t xml:space="preserve"> </w:t>
      </w:r>
      <w:r w:rsidRPr="0097434B">
        <w:rPr>
          <w:color w:val="000000"/>
          <w:sz w:val="24"/>
          <w:szCs w:val="24"/>
        </w:rPr>
        <w:t xml:space="preserve">практическая подготовка </w:t>
      </w:r>
      <w:r>
        <w:rPr>
          <w:color w:val="000000"/>
          <w:sz w:val="24"/>
          <w:szCs w:val="24"/>
        </w:rPr>
        <w:t>обучающихся</w:t>
      </w:r>
      <w:r w:rsidRPr="0097434B">
        <w:rPr>
          <w:color w:val="000000"/>
          <w:sz w:val="24"/>
          <w:szCs w:val="24"/>
        </w:rPr>
        <w:t>, уровень сфор</w:t>
      </w:r>
      <w:r>
        <w:rPr>
          <w:color w:val="000000"/>
          <w:sz w:val="24"/>
          <w:szCs w:val="24"/>
        </w:rPr>
        <w:t xml:space="preserve">мированности их </w:t>
      </w:r>
      <w:r w:rsidRPr="0097434B">
        <w:rPr>
          <w:color w:val="000000"/>
          <w:sz w:val="24"/>
          <w:szCs w:val="24"/>
        </w:rPr>
        <w:t>профессиональных компетенций.</w:t>
      </w:r>
    </w:p>
    <w:p w:rsidR="00780142" w:rsidRPr="008A2F43" w:rsidRDefault="00780142" w:rsidP="00780142">
      <w:pPr>
        <w:ind w:firstLine="709"/>
        <w:jc w:val="both"/>
        <w:rPr>
          <w:color w:val="000000"/>
        </w:rPr>
      </w:pPr>
      <w:r w:rsidRPr="00C47357">
        <w:rPr>
          <w:color w:val="000000"/>
        </w:rPr>
        <w:t xml:space="preserve">При ответе на вопросы экзаменационного билета </w:t>
      </w:r>
      <w:r>
        <w:rPr>
          <w:color w:val="000000"/>
        </w:rPr>
        <w:t>обучающийся</w:t>
      </w:r>
      <w:r w:rsidRPr="00C47357">
        <w:rPr>
          <w:color w:val="000000"/>
        </w:rPr>
        <w:t xml:space="preserve"> демонстрирует способности соотносить знания </w:t>
      </w:r>
      <w:r w:rsidRPr="00C47357">
        <w:rPr>
          <w:rFonts w:eastAsia="SimSun"/>
          <w:lang w:eastAsia="zh-CN"/>
        </w:rPr>
        <w:t>основ теоретических дисциплин с умением включать их в контекст будущей профессиональной деятельности при решении практических задач</w:t>
      </w:r>
      <w:r w:rsidRPr="00C47357">
        <w:rPr>
          <w:color w:val="000000"/>
        </w:rPr>
        <w:t>; способности к проектированию, структурированию, реализации и мониторингу процесса организации турагентских и туроператорских услуг, навыки использования современных информационных образовательных технологий в профессиональной деятельности.</w:t>
      </w:r>
    </w:p>
    <w:p w:rsidR="00780142" w:rsidRDefault="00780142" w:rsidP="00780142">
      <w:pPr>
        <w:ind w:firstLine="567"/>
        <w:jc w:val="both"/>
        <w:rPr>
          <w:b/>
        </w:rPr>
      </w:pPr>
    </w:p>
    <w:p w:rsidR="00780142" w:rsidRPr="00D7403E" w:rsidRDefault="00780142" w:rsidP="00780142">
      <w:pPr>
        <w:shd w:val="clear" w:color="auto" w:fill="FFFFFF"/>
        <w:tabs>
          <w:tab w:val="left" w:pos="-180"/>
        </w:tabs>
        <w:suppressAutoHyphens/>
        <w:jc w:val="both"/>
        <w:rPr>
          <w:b/>
          <w:bCs/>
          <w:kern w:val="24"/>
        </w:rPr>
      </w:pPr>
      <w:r>
        <w:rPr>
          <w:b/>
          <w:bCs/>
          <w:kern w:val="24"/>
        </w:rPr>
        <w:t xml:space="preserve">2. </w:t>
      </w:r>
      <w:r w:rsidRPr="00D7403E">
        <w:rPr>
          <w:b/>
          <w:bCs/>
          <w:kern w:val="24"/>
        </w:rPr>
        <w:t>СОДЕРЖАНИЕ ГОСУДАРСТВЕННОГО ЭКЗАМЕНА</w:t>
      </w:r>
    </w:p>
    <w:p w:rsidR="00780142" w:rsidRDefault="00780142" w:rsidP="00780142">
      <w:pPr>
        <w:ind w:firstLine="567"/>
        <w:jc w:val="both"/>
        <w:rPr>
          <w:b/>
        </w:rPr>
      </w:pPr>
    </w:p>
    <w:p w:rsidR="00780142" w:rsidRPr="00392F38" w:rsidRDefault="00780142" w:rsidP="00780142">
      <w:pPr>
        <w:ind w:firstLine="708"/>
        <w:jc w:val="center"/>
        <w:rPr>
          <w:b/>
        </w:rPr>
      </w:pPr>
      <w:r w:rsidRPr="00392F38">
        <w:rPr>
          <w:b/>
        </w:rPr>
        <w:t>Дисциплина «</w:t>
      </w:r>
      <w:r w:rsidR="00326D68" w:rsidRPr="00326D68">
        <w:rPr>
          <w:b/>
        </w:rPr>
        <w:t>История и методология дизайн-проектирования</w:t>
      </w:r>
      <w:r w:rsidRPr="00392F38">
        <w:rPr>
          <w:b/>
        </w:rPr>
        <w:t>»</w:t>
      </w:r>
    </w:p>
    <w:p w:rsidR="00B246C2" w:rsidRPr="002A45F0" w:rsidRDefault="00B246C2" w:rsidP="00B246C2">
      <w:pPr>
        <w:shd w:val="clear" w:color="auto" w:fill="FFFFFF"/>
        <w:jc w:val="both"/>
      </w:pPr>
    </w:p>
    <w:p w:rsidR="00326D68" w:rsidRPr="00C34E79" w:rsidRDefault="00326D68" w:rsidP="00A935F1">
      <w:pPr>
        <w:jc w:val="both"/>
      </w:pPr>
      <w:r w:rsidRPr="00C34E79">
        <w:t>Историко-культурные предпосылки появления дизайна.</w:t>
      </w:r>
      <w:r w:rsidRPr="00326D68">
        <w:rPr>
          <w:rFonts w:eastAsia="Calibri"/>
        </w:rPr>
        <w:t xml:space="preserve"> </w:t>
      </w:r>
      <w:r>
        <w:rPr>
          <w:rFonts w:eastAsia="Calibri"/>
        </w:rPr>
        <w:t>Ключевые этапы в развитии</w:t>
      </w:r>
      <w:r w:rsidRPr="003657B8">
        <w:rPr>
          <w:rFonts w:eastAsia="Calibri"/>
        </w:rPr>
        <w:t xml:space="preserve"> дизайна. </w:t>
      </w:r>
      <w:r>
        <w:rPr>
          <w:rFonts w:eastAsia="Calibri"/>
        </w:rPr>
        <w:t xml:space="preserve">Промышленная революция и ее роль в развитии дизайна. </w:t>
      </w:r>
      <w:r w:rsidR="00A935F1">
        <w:rPr>
          <w:rFonts w:eastAsia="Calibri"/>
        </w:rPr>
        <w:t>Деятельность У. Морриса и д</w:t>
      </w:r>
      <w:r>
        <w:rPr>
          <w:rFonts w:eastAsia="Calibri"/>
        </w:rPr>
        <w:t xml:space="preserve">вижение «Искусств и ремёсел» Художественно-промышленные выставки. </w:t>
      </w:r>
      <w:r w:rsidR="00A935F1">
        <w:rPr>
          <w:rFonts w:eastAsia="Calibri"/>
        </w:rPr>
        <w:t>Влияние на развитие дизайна деятельности В. Гроппиуса.</w:t>
      </w:r>
      <w:r w:rsidR="00A935F1" w:rsidRPr="003657B8">
        <w:t xml:space="preserve"> </w:t>
      </w:r>
      <w:r w:rsidRPr="003657B8">
        <w:rPr>
          <w:rFonts w:eastAsia="Calibri"/>
        </w:rPr>
        <w:t>Баухаус</w:t>
      </w:r>
      <w:r>
        <w:rPr>
          <w:rFonts w:eastAsia="Calibri"/>
        </w:rPr>
        <w:t xml:space="preserve"> –</w:t>
      </w:r>
      <w:r w:rsidR="00A935F1">
        <w:rPr>
          <w:rFonts w:eastAsia="Calibri"/>
        </w:rPr>
        <w:t xml:space="preserve"> история и вклад в развитие дизайна ХХ века. </w:t>
      </w:r>
      <w:r w:rsidRPr="00B5037E">
        <w:t>Петер Беренс и его деятельность в концерне АЭГ.</w:t>
      </w:r>
      <w:r>
        <w:t xml:space="preserve"> </w:t>
      </w:r>
      <w:r>
        <w:rPr>
          <w:rFonts w:eastAsia="Calibri"/>
        </w:rPr>
        <w:t xml:space="preserve">ВХУТЕМАС: первая школа дизайна в России. Русские конструктивисты </w:t>
      </w:r>
      <w:r>
        <w:rPr>
          <w:rFonts w:eastAsia="Calibri"/>
        </w:rPr>
        <w:softHyphen/>
        <w:t>– преподаватели ВХУТЕМАС.</w:t>
      </w:r>
      <w:r w:rsidR="00C51A10">
        <w:rPr>
          <w:rFonts w:eastAsia="Calibri"/>
        </w:rPr>
        <w:t xml:space="preserve"> </w:t>
      </w:r>
      <w:r w:rsidRPr="00C34E79">
        <w:t>Семантика термина «дизайн».</w:t>
      </w:r>
      <w:r w:rsidR="00A935F1">
        <w:t xml:space="preserve"> Проектная культура.</w:t>
      </w:r>
      <w:r w:rsidRPr="00C34E79">
        <w:t xml:space="preserve"> </w:t>
      </w:r>
      <w:r w:rsidRPr="00C34E79">
        <w:rPr>
          <w:rFonts w:cs="TimesNewRomanPSMT"/>
        </w:rPr>
        <w:t>Эстетическ</w:t>
      </w:r>
      <w:r w:rsidR="00A935F1">
        <w:rPr>
          <w:rFonts w:cs="TimesNewRomanPSMT"/>
        </w:rPr>
        <w:t>ое</w:t>
      </w:r>
      <w:r w:rsidRPr="00C34E79">
        <w:rPr>
          <w:rFonts w:cs="TimesNewRomanPSMT"/>
        </w:rPr>
        <w:t xml:space="preserve"> и утилитарн</w:t>
      </w:r>
      <w:r w:rsidR="00A935F1">
        <w:rPr>
          <w:rFonts w:cs="TimesNewRomanPSMT"/>
        </w:rPr>
        <w:t>ое в дизайне.</w:t>
      </w:r>
      <w:r w:rsidRPr="00C34E79">
        <w:rPr>
          <w:rFonts w:cs="TimesNewRomanPSMT"/>
        </w:rPr>
        <w:t xml:space="preserve"> </w:t>
      </w:r>
      <w:r w:rsidR="00A935F1">
        <w:rPr>
          <w:rFonts w:cs="TimesNewRomanPSMT"/>
        </w:rPr>
        <w:t>Д</w:t>
      </w:r>
      <w:r w:rsidRPr="00C34E79">
        <w:rPr>
          <w:bCs/>
        </w:rPr>
        <w:t>изайн</w:t>
      </w:r>
      <w:r w:rsidR="00A935F1">
        <w:rPr>
          <w:bCs/>
        </w:rPr>
        <w:t xml:space="preserve"> в современном социокультурном пространстве</w:t>
      </w:r>
      <w:r w:rsidRPr="00C34E79">
        <w:rPr>
          <w:bCs/>
        </w:rPr>
        <w:t>.</w:t>
      </w:r>
      <w:r w:rsidRPr="00C34E79">
        <w:t xml:space="preserve"> Основные этапы </w:t>
      </w:r>
      <w:r>
        <w:t>дизайн-</w:t>
      </w:r>
      <w:r w:rsidRPr="00C34E79">
        <w:t>проектировани</w:t>
      </w:r>
      <w:r w:rsidR="00A935F1">
        <w:t>я.</w:t>
      </w:r>
      <w:r>
        <w:t xml:space="preserve"> Визуальные исследования.</w:t>
      </w:r>
      <w:r w:rsidR="00A935F1">
        <w:t xml:space="preserve"> Эргономика и её принципы.</w:t>
      </w:r>
      <w:r w:rsidRPr="00C34E79">
        <w:t xml:space="preserve"> Текстовый и визуальный бриф. Подготовка проекта для представления клиенту.</w:t>
      </w:r>
      <w:r>
        <w:t xml:space="preserve"> </w:t>
      </w:r>
    </w:p>
    <w:p w:rsidR="00C51A10" w:rsidRDefault="00C51A10" w:rsidP="00780142">
      <w:pPr>
        <w:ind w:firstLine="708"/>
        <w:jc w:val="center"/>
        <w:rPr>
          <w:b/>
        </w:rPr>
      </w:pPr>
    </w:p>
    <w:p w:rsidR="00780142" w:rsidRDefault="00780142" w:rsidP="00780142">
      <w:pPr>
        <w:ind w:firstLine="708"/>
        <w:jc w:val="center"/>
        <w:rPr>
          <w:b/>
        </w:rPr>
      </w:pPr>
      <w:r w:rsidRPr="00392F38">
        <w:rPr>
          <w:b/>
        </w:rPr>
        <w:t>Дисциплина «</w:t>
      </w:r>
      <w:r w:rsidR="00326D68" w:rsidRPr="00326D68">
        <w:rPr>
          <w:b/>
        </w:rPr>
        <w:t>Современные проблемы дизайна</w:t>
      </w:r>
      <w:r w:rsidRPr="00392F38">
        <w:rPr>
          <w:b/>
        </w:rPr>
        <w:t>»</w:t>
      </w:r>
    </w:p>
    <w:p w:rsidR="005760EF" w:rsidRPr="00392F38" w:rsidRDefault="005760EF" w:rsidP="00780142">
      <w:pPr>
        <w:ind w:firstLine="708"/>
        <w:jc w:val="center"/>
        <w:rPr>
          <w:b/>
        </w:rPr>
      </w:pPr>
    </w:p>
    <w:p w:rsidR="00063A20" w:rsidRDefault="00063A20" w:rsidP="00063A20">
      <w:pPr>
        <w:jc w:val="both"/>
      </w:pPr>
      <w:r w:rsidRPr="00063A20">
        <w:t xml:space="preserve">Дизайн в системе промышленного проектирования. </w:t>
      </w:r>
      <w:r w:rsidRPr="00EB0740">
        <w:t xml:space="preserve">Социальная функция предмета и предметной среды </w:t>
      </w:r>
      <w:r>
        <w:t>(социальный функционализм). Дизайн в условиях индустриального и серийного дизайна.</w:t>
      </w:r>
      <w:r w:rsidRPr="00063A20">
        <w:t xml:space="preserve"> </w:t>
      </w:r>
      <w:r>
        <w:t>Виды деятельности  в дизайне: компоновочная деятельность, композиционная деятельность, эргономическая деятельность, ценностная  категория дизайна, философская категория дизайна.</w:t>
      </w:r>
      <w:r w:rsidR="00F86181" w:rsidRPr="00F86181">
        <w:t xml:space="preserve"> </w:t>
      </w:r>
      <w:r w:rsidR="00F86181">
        <w:t xml:space="preserve">Вещи и отношения:  Массовая культура и дизайн. Кич и дизайн. </w:t>
      </w:r>
      <w:r w:rsidR="00F86181" w:rsidRPr="00EB0740">
        <w:t xml:space="preserve"> Проблема вещи в современной философи</w:t>
      </w:r>
      <w:r w:rsidR="00F86181">
        <w:t xml:space="preserve">и, социологии и эстетике.  </w:t>
      </w:r>
    </w:p>
    <w:p w:rsidR="00063A20" w:rsidRDefault="00F86181" w:rsidP="00063A20">
      <w:pPr>
        <w:jc w:val="both"/>
      </w:pPr>
      <w:r>
        <w:t>Реклама и маркетинг как составляющие дизайна. Стилевые направления и художественные течения в индустриальном формообразовании ХХ века. Модернизм. Органический дизайн. Постмодернизм. Постиндустриализм. «Дизайн-иконы» современного дизайна.</w:t>
      </w:r>
      <w:r w:rsidRPr="00F86181">
        <w:t xml:space="preserve"> </w:t>
      </w:r>
      <w:r>
        <w:t>Специфика проектно-художественной деятельности дизайнера: универсальность и многофункциональность, организация дизайн - пространства, фирменные стили как метод дизайн-проектирования, интернациональность формообразования в дизайне, ориентация на новейшие материалы и технологии.</w:t>
      </w:r>
      <w:r w:rsidRPr="00F86181">
        <w:t xml:space="preserve"> </w:t>
      </w:r>
      <w:r w:rsidRPr="005D6E22">
        <w:t>Экспер</w:t>
      </w:r>
      <w:r>
        <w:t>и</w:t>
      </w:r>
      <w:r w:rsidRPr="005D6E22">
        <w:t>ментальный дизайн.</w:t>
      </w:r>
      <w:r>
        <w:t xml:space="preserve"> Значение </w:t>
      </w:r>
      <w:r w:rsidRPr="00EB0740">
        <w:t>структурных и генетических методов в теории дизайна.</w:t>
      </w:r>
      <w:r>
        <w:t xml:space="preserve"> Анализ и многовариантный поиск в дизайне. Мобильность и вариабельность форм в дизайне. Универсальность и многофункциональность предметов. </w:t>
      </w:r>
      <w:r w:rsidRPr="005D6E22">
        <w:t>Дизайн в эпоху постмодернизма</w:t>
      </w:r>
      <w:r>
        <w:t>.</w:t>
      </w:r>
    </w:p>
    <w:p w:rsidR="00F86181" w:rsidRDefault="00F86181" w:rsidP="00063A20">
      <w:pPr>
        <w:jc w:val="both"/>
      </w:pPr>
    </w:p>
    <w:p w:rsidR="00962577" w:rsidRDefault="00326D68" w:rsidP="00962577">
      <w:pPr>
        <w:ind w:firstLine="360"/>
        <w:jc w:val="center"/>
        <w:rPr>
          <w:b/>
        </w:rPr>
      </w:pPr>
      <w:r w:rsidRPr="00392F38">
        <w:rPr>
          <w:b/>
        </w:rPr>
        <w:t>Дисциплина «</w:t>
      </w:r>
      <w:r w:rsidRPr="00326D68">
        <w:rPr>
          <w:b/>
        </w:rPr>
        <w:t>Дизайн-проектирование</w:t>
      </w:r>
      <w:r w:rsidR="00962577">
        <w:rPr>
          <w:b/>
        </w:rPr>
        <w:t>»</w:t>
      </w:r>
    </w:p>
    <w:p w:rsidR="00962577" w:rsidRDefault="00962577" w:rsidP="00962577">
      <w:pPr>
        <w:ind w:firstLine="360"/>
        <w:jc w:val="center"/>
        <w:rPr>
          <w:b/>
        </w:rPr>
      </w:pPr>
    </w:p>
    <w:p w:rsidR="00962577" w:rsidRPr="00962577" w:rsidRDefault="00962577" w:rsidP="00962577">
      <w:pPr>
        <w:jc w:val="both"/>
      </w:pPr>
      <w:r w:rsidRPr="00962577">
        <w:t>Основные типы проектных задач.  Этапы проектирования: от технического задания до представления готового проекта. Стадия реализации художественно-конструкторского проекта. Эскизная графика в проектировании. Художественные (творческие), рабочие и технические эскизы. Визуализация в макете. Ограничивающие факторы в проектировании. Художественное решение предметно-пространственного комплекса. Разработка дизайна малых форм и элементов предметного обеспечения, выполненного в едином стиле. Проектирование предметов со сложной пластической формой и объемно-пространственной структурой. Переход от проектирования единичного предмета к проектированию комплекта вещей, предметному наполнению определенной среды. Проектирование визуально-информационной среды. Единство пластики, цвета и фактур в художественном замысле дизайнера. Технические средства при выполнении графических работ. 3</w:t>
      </w:r>
      <w:r w:rsidRPr="00962577">
        <w:rPr>
          <w:lang w:val="en-US"/>
        </w:rPr>
        <w:t>dMax</w:t>
      </w:r>
      <w:r w:rsidRPr="00962577">
        <w:t xml:space="preserve">, </w:t>
      </w:r>
      <w:r w:rsidRPr="00962577">
        <w:rPr>
          <w:lang w:val="en-US"/>
        </w:rPr>
        <w:t>Fotoshop</w:t>
      </w:r>
      <w:r w:rsidRPr="00962577">
        <w:t xml:space="preserve">, </w:t>
      </w:r>
      <w:r w:rsidRPr="00962577">
        <w:rPr>
          <w:lang w:val="en-US"/>
        </w:rPr>
        <w:t>CorelDraw</w:t>
      </w:r>
      <w:r w:rsidRPr="00962577">
        <w:t xml:space="preserve">, </w:t>
      </w:r>
      <w:r w:rsidRPr="00962577">
        <w:rPr>
          <w:lang w:val="en-US"/>
        </w:rPr>
        <w:t>AutoCad</w:t>
      </w:r>
      <w:r w:rsidRPr="00962577">
        <w:t xml:space="preserve">. Компоновка графического материала. Основные принципы современного композиционно-художественного формообразования.  </w:t>
      </w:r>
    </w:p>
    <w:p w:rsidR="00962577" w:rsidRDefault="00962577" w:rsidP="00962577">
      <w:pPr>
        <w:pStyle w:val="31"/>
        <w:spacing w:line="276" w:lineRule="auto"/>
        <w:ind w:firstLine="0"/>
        <w:rPr>
          <w:sz w:val="24"/>
          <w:szCs w:val="24"/>
        </w:rPr>
      </w:pPr>
      <w:r w:rsidRPr="00380F18">
        <w:rPr>
          <w:sz w:val="24"/>
          <w:szCs w:val="24"/>
        </w:rPr>
        <w:t>Композиция как комплекс средств, приемов, правил и закономерностей</w:t>
      </w:r>
      <w:r>
        <w:rPr>
          <w:sz w:val="24"/>
          <w:szCs w:val="24"/>
        </w:rPr>
        <w:t xml:space="preserve"> в проектировании. </w:t>
      </w:r>
      <w:r w:rsidRPr="00380F18">
        <w:rPr>
          <w:sz w:val="24"/>
          <w:szCs w:val="24"/>
        </w:rPr>
        <w:t>Целостность</w:t>
      </w:r>
      <w:r>
        <w:rPr>
          <w:sz w:val="24"/>
          <w:szCs w:val="24"/>
        </w:rPr>
        <w:t>, з</w:t>
      </w:r>
      <w:r w:rsidRPr="00380F18">
        <w:rPr>
          <w:sz w:val="24"/>
          <w:szCs w:val="24"/>
        </w:rPr>
        <w:t>акон пропорций</w:t>
      </w:r>
      <w:r>
        <w:rPr>
          <w:sz w:val="24"/>
          <w:szCs w:val="24"/>
        </w:rPr>
        <w:t xml:space="preserve">, </w:t>
      </w:r>
      <w:r w:rsidRPr="00380F18">
        <w:rPr>
          <w:sz w:val="24"/>
          <w:szCs w:val="24"/>
        </w:rPr>
        <w:t>симметрии</w:t>
      </w:r>
      <w:r>
        <w:rPr>
          <w:sz w:val="24"/>
          <w:szCs w:val="24"/>
        </w:rPr>
        <w:t xml:space="preserve">, </w:t>
      </w:r>
      <w:r w:rsidRPr="00380F18">
        <w:rPr>
          <w:sz w:val="24"/>
          <w:szCs w:val="24"/>
        </w:rPr>
        <w:t>ритма</w:t>
      </w:r>
      <w:r>
        <w:rPr>
          <w:sz w:val="24"/>
          <w:szCs w:val="24"/>
        </w:rPr>
        <w:t xml:space="preserve">. </w:t>
      </w:r>
      <w:r w:rsidRPr="00380F18">
        <w:rPr>
          <w:sz w:val="24"/>
          <w:szCs w:val="24"/>
        </w:rPr>
        <w:t>Закон главного в целом</w:t>
      </w:r>
      <w:r>
        <w:rPr>
          <w:sz w:val="24"/>
          <w:szCs w:val="24"/>
        </w:rPr>
        <w:t xml:space="preserve"> и </w:t>
      </w:r>
      <w:r w:rsidRPr="00380F18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380F18">
        <w:rPr>
          <w:sz w:val="24"/>
          <w:szCs w:val="24"/>
        </w:rPr>
        <w:t>риемы гармонизации</w:t>
      </w:r>
      <w:r>
        <w:rPr>
          <w:sz w:val="24"/>
          <w:szCs w:val="24"/>
        </w:rPr>
        <w:t xml:space="preserve"> композиции.</w:t>
      </w:r>
    </w:p>
    <w:p w:rsidR="00D4271B" w:rsidRDefault="00D4271B" w:rsidP="00962577">
      <w:pPr>
        <w:pStyle w:val="31"/>
        <w:spacing w:line="276" w:lineRule="auto"/>
        <w:ind w:firstLine="0"/>
        <w:rPr>
          <w:sz w:val="24"/>
          <w:szCs w:val="24"/>
        </w:rPr>
      </w:pPr>
    </w:p>
    <w:p w:rsidR="00D4271B" w:rsidRDefault="00D4271B" w:rsidP="00D4271B">
      <w:pPr>
        <w:ind w:firstLine="360"/>
        <w:jc w:val="center"/>
        <w:rPr>
          <w:b/>
        </w:rPr>
      </w:pPr>
      <w:r w:rsidRPr="00392F38">
        <w:rPr>
          <w:b/>
        </w:rPr>
        <w:t>Дисциплина «</w:t>
      </w:r>
      <w:r>
        <w:rPr>
          <w:b/>
        </w:rPr>
        <w:t>П</w:t>
      </w:r>
      <w:r w:rsidRPr="00326D68">
        <w:rPr>
          <w:b/>
        </w:rPr>
        <w:t>роектирование</w:t>
      </w:r>
      <w:r>
        <w:rPr>
          <w:b/>
        </w:rPr>
        <w:t xml:space="preserve"> </w:t>
      </w:r>
      <w:r w:rsidR="009E68B8">
        <w:rPr>
          <w:b/>
        </w:rPr>
        <w:t>интерьера</w:t>
      </w:r>
    </w:p>
    <w:p w:rsidR="00D4271B" w:rsidRDefault="00D4271B" w:rsidP="00D4271B">
      <w:pPr>
        <w:ind w:firstLine="360"/>
        <w:jc w:val="center"/>
        <w:rPr>
          <w:b/>
        </w:rPr>
      </w:pPr>
    </w:p>
    <w:p w:rsidR="001C617F" w:rsidRPr="003A4B40" w:rsidRDefault="00D4271B" w:rsidP="001C617F">
      <w:pPr>
        <w:jc w:val="both"/>
        <w:rPr>
          <w:b/>
          <w:bCs/>
          <w:caps/>
        </w:rPr>
      </w:pPr>
      <w:r>
        <w:t xml:space="preserve">Понятие </w:t>
      </w:r>
      <w:r w:rsidR="009E68B8">
        <w:t>средового</w:t>
      </w:r>
      <w:r>
        <w:t xml:space="preserve"> дизайна. </w:t>
      </w:r>
      <w:r w:rsidR="001C617F" w:rsidRPr="001E00FD">
        <w:t>Закономерности восприятия</w:t>
      </w:r>
      <w:r w:rsidR="001C617F">
        <w:t xml:space="preserve"> </w:t>
      </w:r>
      <w:r w:rsidR="009E68B8">
        <w:t>в дизайне среды</w:t>
      </w:r>
      <w:r w:rsidR="00033815">
        <w:t>.</w:t>
      </w:r>
      <w:r w:rsidR="001C617F">
        <w:t xml:space="preserve"> Дизайн </w:t>
      </w:r>
      <w:r w:rsidR="001C617F" w:rsidRPr="001E00FD">
        <w:t>интерьера. Особенности формирования пространственной среды. Психологические аспекты дизайна. Средства пространственной композиции</w:t>
      </w:r>
      <w:r w:rsidR="001C617F">
        <w:t xml:space="preserve"> в интерьере</w:t>
      </w:r>
      <w:r w:rsidR="001C617F" w:rsidRPr="001E00FD">
        <w:t>. Характер пространственного объёма. Тектоника. Средства гармонизации форм. Оптические иллюзии и коррективы. Цвет и свет в интерьере. Организация световой среды. Художественный свет.</w:t>
      </w:r>
      <w:r w:rsidR="001C617F" w:rsidRPr="001C617F">
        <w:t xml:space="preserve"> </w:t>
      </w:r>
      <w:r w:rsidR="001C617F" w:rsidRPr="001E00FD">
        <w:t>Классификация интерьеров.  Жилой</w:t>
      </w:r>
      <w:r w:rsidR="001C617F">
        <w:t xml:space="preserve"> интерьер и его структура. </w:t>
      </w:r>
      <w:r w:rsidR="001C617F" w:rsidRPr="001E00FD">
        <w:t>Наполнение жилого интерьера. Мебель и оборудование. Ванная комната и кухня.</w:t>
      </w:r>
      <w:r w:rsidR="001C617F">
        <w:t xml:space="preserve"> </w:t>
      </w:r>
      <w:r w:rsidR="001C617F" w:rsidRPr="001E00FD">
        <w:t>Современные тенденции в оформлении интерьера. Классификация мебели. Произведения искусства в интерьере.</w:t>
      </w:r>
      <w:r w:rsidR="001C617F" w:rsidRPr="001C617F">
        <w:rPr>
          <w:b/>
        </w:rPr>
        <w:t xml:space="preserve"> </w:t>
      </w:r>
      <w:r w:rsidR="001C617F" w:rsidRPr="001C617F">
        <w:t>Основы композиции в интерьере</w:t>
      </w:r>
      <w:r w:rsidR="001C617F">
        <w:t>.</w:t>
      </w:r>
      <w:r w:rsidR="001C617F" w:rsidRPr="001C617F">
        <w:t xml:space="preserve"> </w:t>
      </w:r>
      <w:r w:rsidR="001C617F" w:rsidRPr="001E00FD">
        <w:t xml:space="preserve">Стиль – образ эпохи. </w:t>
      </w:r>
      <w:r w:rsidR="001C617F" w:rsidRPr="001E00FD">
        <w:lastRenderedPageBreak/>
        <w:t>Классификация стилей</w:t>
      </w:r>
      <w:r w:rsidR="001C617F">
        <w:t xml:space="preserve"> в средовом дизайне. </w:t>
      </w:r>
      <w:r w:rsidR="001C617F" w:rsidRPr="001E00FD">
        <w:t xml:space="preserve">Приёмы и средства организации зональности. </w:t>
      </w:r>
      <w:r w:rsidR="001C617F">
        <w:t xml:space="preserve">Строительные и отделочные материалы в интерьере. Виды отделочных материалов, применяемых в жилых интерьерах. Натуральные и искусственные отделочные материалы, их область применения в проектировании интерьера. </w:t>
      </w:r>
      <w:r w:rsidR="001C617F" w:rsidRPr="001E00FD">
        <w:t>Особенности проектирования</w:t>
      </w:r>
      <w:r w:rsidR="001C617F">
        <w:t xml:space="preserve">. </w:t>
      </w:r>
      <w:r w:rsidR="001C617F" w:rsidRPr="001E00FD">
        <w:t xml:space="preserve">Приёмы и средства организации зональности. </w:t>
      </w:r>
      <w:r w:rsidR="001C617F">
        <w:t xml:space="preserve">Виды отделочных материалов, применяемых в интерьерах общественных помещений. </w:t>
      </w:r>
      <w:r w:rsidR="001C617F" w:rsidRPr="001E00FD">
        <w:t xml:space="preserve">Современные тенденции в оформлении </w:t>
      </w:r>
      <w:r w:rsidR="001C617F">
        <w:t>общественных помещений</w:t>
      </w:r>
      <w:r w:rsidR="001C617F" w:rsidRPr="001E00FD">
        <w:t>.</w:t>
      </w:r>
    </w:p>
    <w:p w:rsidR="001C617F" w:rsidRDefault="001C617F" w:rsidP="00D4271B">
      <w:pPr>
        <w:jc w:val="both"/>
      </w:pPr>
    </w:p>
    <w:p w:rsidR="006E2A3C" w:rsidRPr="001F5707" w:rsidRDefault="006E2A3C" w:rsidP="006E2A3C">
      <w:pPr>
        <w:pStyle w:val="ad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1F5707">
        <w:rPr>
          <w:rFonts w:ascii="Times New Roman" w:hAnsi="Times New Roman"/>
          <w:sz w:val="24"/>
          <w:szCs w:val="24"/>
        </w:rPr>
        <w:t>Понятие «дизайн». История становления профессии.</w:t>
      </w:r>
    </w:p>
    <w:p w:rsidR="006E2A3C" w:rsidRPr="001F5707" w:rsidRDefault="006E2A3C" w:rsidP="006E2A3C">
      <w:pPr>
        <w:pStyle w:val="ad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1F5707">
        <w:rPr>
          <w:rFonts w:ascii="Times New Roman" w:hAnsi="Times New Roman"/>
          <w:sz w:val="24"/>
          <w:szCs w:val="24"/>
        </w:rPr>
        <w:t>Эволюция дизайна: ключевые этапы.</w:t>
      </w:r>
    </w:p>
    <w:p w:rsidR="006E2A3C" w:rsidRPr="001F5707" w:rsidRDefault="006E2A3C" w:rsidP="006E2A3C">
      <w:pPr>
        <w:pStyle w:val="ad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1F5707">
        <w:rPr>
          <w:rFonts w:ascii="Times New Roman" w:hAnsi="Times New Roman"/>
          <w:sz w:val="24"/>
          <w:szCs w:val="24"/>
        </w:rPr>
        <w:t>Дизайн и промышленная революция: опыт взаимодействия.</w:t>
      </w:r>
    </w:p>
    <w:p w:rsidR="006E2A3C" w:rsidRPr="001F5707" w:rsidRDefault="006E2A3C" w:rsidP="006E2A3C">
      <w:pPr>
        <w:pStyle w:val="ad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1F5707">
        <w:rPr>
          <w:rFonts w:ascii="Times New Roman" w:hAnsi="Times New Roman"/>
          <w:sz w:val="24"/>
          <w:szCs w:val="24"/>
        </w:rPr>
        <w:t>Первые теоретические концепции эстетики проектирования (Уильям Моррис, Джон Рёскин)</w:t>
      </w:r>
    </w:p>
    <w:p w:rsidR="006E2A3C" w:rsidRPr="001F5707" w:rsidRDefault="006E2A3C" w:rsidP="006E2A3C">
      <w:pPr>
        <w:pStyle w:val="ad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1F5707">
        <w:rPr>
          <w:rFonts w:ascii="Times New Roman" w:hAnsi="Times New Roman"/>
          <w:sz w:val="24"/>
          <w:szCs w:val="24"/>
        </w:rPr>
        <w:t>Промышленные выставки в Европе: краткий исторический обзор.</w:t>
      </w:r>
    </w:p>
    <w:p w:rsidR="006E2A3C" w:rsidRPr="001F5707" w:rsidRDefault="006E2A3C" w:rsidP="006E2A3C">
      <w:pPr>
        <w:pStyle w:val="ad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1F5707">
        <w:rPr>
          <w:rFonts w:ascii="Times New Roman" w:hAnsi="Times New Roman"/>
          <w:sz w:val="24"/>
          <w:szCs w:val="24"/>
        </w:rPr>
        <w:t>Российские промышленные выставки их роль в развитии дизайна.</w:t>
      </w:r>
    </w:p>
    <w:p w:rsidR="006E2A3C" w:rsidRPr="001F5707" w:rsidRDefault="006E2A3C" w:rsidP="006E2A3C">
      <w:pPr>
        <w:pStyle w:val="ad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1F5707">
        <w:rPr>
          <w:rFonts w:ascii="Times New Roman" w:hAnsi="Times New Roman"/>
          <w:sz w:val="24"/>
          <w:szCs w:val="24"/>
        </w:rPr>
        <w:t>Основные стилистические и региональные особенности модерна в контексте зарождения промышленного дизайна.</w:t>
      </w:r>
    </w:p>
    <w:p w:rsidR="006E2A3C" w:rsidRPr="001F5707" w:rsidRDefault="006E2A3C" w:rsidP="006E2A3C">
      <w:pPr>
        <w:pStyle w:val="ad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1F5707">
        <w:rPr>
          <w:rFonts w:ascii="Times New Roman" w:hAnsi="Times New Roman"/>
          <w:sz w:val="24"/>
          <w:szCs w:val="24"/>
        </w:rPr>
        <w:t>Художественный авангард в России и пионеры русского дизайна.</w:t>
      </w:r>
    </w:p>
    <w:p w:rsidR="006E2A3C" w:rsidRPr="001F5707" w:rsidRDefault="006E2A3C" w:rsidP="006E2A3C">
      <w:pPr>
        <w:pStyle w:val="ad"/>
        <w:numPr>
          <w:ilvl w:val="0"/>
          <w:numId w:val="35"/>
        </w:numPr>
        <w:jc w:val="both"/>
        <w:rPr>
          <w:rFonts w:ascii="Times New Roman" w:hAnsi="Times New Roman"/>
          <w:b/>
          <w:sz w:val="24"/>
          <w:szCs w:val="24"/>
        </w:rPr>
      </w:pPr>
      <w:r w:rsidRPr="001F5707">
        <w:rPr>
          <w:rFonts w:ascii="Times New Roman" w:hAnsi="Times New Roman"/>
          <w:sz w:val="24"/>
          <w:szCs w:val="24"/>
        </w:rPr>
        <w:t>Баухауз. Принципы формообразования и современный дизайн.</w:t>
      </w:r>
    </w:p>
    <w:p w:rsidR="006E2A3C" w:rsidRPr="001F5707" w:rsidRDefault="006E2A3C" w:rsidP="006E2A3C">
      <w:pPr>
        <w:pStyle w:val="ad"/>
        <w:numPr>
          <w:ilvl w:val="0"/>
          <w:numId w:val="35"/>
        </w:numPr>
        <w:jc w:val="both"/>
        <w:rPr>
          <w:rFonts w:ascii="Times New Roman" w:hAnsi="Times New Roman"/>
          <w:b/>
          <w:sz w:val="24"/>
          <w:szCs w:val="24"/>
        </w:rPr>
      </w:pPr>
      <w:r w:rsidRPr="001F5707">
        <w:rPr>
          <w:rFonts w:ascii="Times New Roman" w:hAnsi="Times New Roman"/>
          <w:sz w:val="24"/>
          <w:szCs w:val="24"/>
        </w:rPr>
        <w:t>Баухауз и  современная система обучения дизайну: ключевые влияния.</w:t>
      </w:r>
    </w:p>
    <w:p w:rsidR="006E2A3C" w:rsidRPr="001F5707" w:rsidRDefault="006E2A3C" w:rsidP="006E2A3C">
      <w:pPr>
        <w:pStyle w:val="ad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1F5707">
        <w:rPr>
          <w:rFonts w:ascii="Times New Roman" w:hAnsi="Times New Roman"/>
          <w:sz w:val="24"/>
          <w:szCs w:val="24"/>
        </w:rPr>
        <w:t xml:space="preserve">Роль новаторской художественной школы в развитии советского дизайна (ВХУТЕМАС, ВХУТЕИН). </w:t>
      </w:r>
      <w:r w:rsidRPr="001F5707">
        <w:rPr>
          <w:rFonts w:ascii="Times New Roman" w:hAnsi="Times New Roman"/>
          <w:b/>
          <w:sz w:val="24"/>
          <w:szCs w:val="24"/>
        </w:rPr>
        <w:t xml:space="preserve"> </w:t>
      </w:r>
    </w:p>
    <w:p w:rsidR="006E2A3C" w:rsidRPr="001F5707" w:rsidRDefault="006E2A3C" w:rsidP="006E2A3C">
      <w:pPr>
        <w:pStyle w:val="ad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1F5707">
        <w:rPr>
          <w:rFonts w:ascii="Times New Roman" w:hAnsi="Times New Roman"/>
          <w:sz w:val="24"/>
          <w:szCs w:val="24"/>
        </w:rPr>
        <w:t xml:space="preserve">Дизайн послевоенной эпохи в Европе (Ульмская школа и неофункционализм). </w:t>
      </w:r>
    </w:p>
    <w:p w:rsidR="006E2A3C" w:rsidRPr="001F5707" w:rsidRDefault="006E2A3C" w:rsidP="006E2A3C">
      <w:pPr>
        <w:pStyle w:val="ad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1F5707">
        <w:rPr>
          <w:rFonts w:ascii="Times New Roman" w:hAnsi="Times New Roman"/>
          <w:sz w:val="24"/>
          <w:szCs w:val="24"/>
        </w:rPr>
        <w:t>Дизайн и поп-культура: общее и особенное.</w:t>
      </w:r>
    </w:p>
    <w:p w:rsidR="006E2A3C" w:rsidRPr="001F5707" w:rsidRDefault="006E2A3C" w:rsidP="006E2A3C">
      <w:pPr>
        <w:pStyle w:val="ad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1F5707">
        <w:rPr>
          <w:rFonts w:ascii="Times New Roman" w:hAnsi="Times New Roman"/>
          <w:sz w:val="24"/>
          <w:szCs w:val="24"/>
        </w:rPr>
        <w:t>Понятие социального функционализма: социальная функция предмета и предметной среды.</w:t>
      </w:r>
    </w:p>
    <w:p w:rsidR="006E2A3C" w:rsidRPr="001F5707" w:rsidRDefault="006E2A3C" w:rsidP="006E2A3C">
      <w:pPr>
        <w:pStyle w:val="ad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1F5707">
        <w:rPr>
          <w:rFonts w:ascii="Times New Roman" w:hAnsi="Times New Roman"/>
          <w:sz w:val="24"/>
          <w:szCs w:val="24"/>
        </w:rPr>
        <w:t>Серийный дизайн: проблемы проектирования.</w:t>
      </w:r>
    </w:p>
    <w:p w:rsidR="006E2A3C" w:rsidRPr="001F5707" w:rsidRDefault="006E2A3C" w:rsidP="006E2A3C">
      <w:pPr>
        <w:pStyle w:val="ad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1F5707">
        <w:rPr>
          <w:rFonts w:ascii="Times New Roman" w:hAnsi="Times New Roman"/>
          <w:sz w:val="24"/>
          <w:szCs w:val="24"/>
        </w:rPr>
        <w:t xml:space="preserve">Дизайн в контексте массовой культуры. </w:t>
      </w:r>
    </w:p>
    <w:p w:rsidR="006E2A3C" w:rsidRPr="001F5707" w:rsidRDefault="006E2A3C" w:rsidP="006E2A3C">
      <w:pPr>
        <w:pStyle w:val="ad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1F5707">
        <w:rPr>
          <w:rFonts w:ascii="Times New Roman" w:hAnsi="Times New Roman"/>
          <w:sz w:val="24"/>
          <w:szCs w:val="24"/>
        </w:rPr>
        <w:t>Маркетинг и дизайн: точки соприкосновения.</w:t>
      </w:r>
    </w:p>
    <w:p w:rsidR="006E2A3C" w:rsidRPr="001F5707" w:rsidRDefault="006E2A3C" w:rsidP="006E2A3C">
      <w:pPr>
        <w:pStyle w:val="ad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1F5707">
        <w:rPr>
          <w:rFonts w:ascii="Times New Roman" w:hAnsi="Times New Roman"/>
          <w:sz w:val="24"/>
          <w:szCs w:val="24"/>
        </w:rPr>
        <w:t>Модернизм как стилевое направление в дизайне.</w:t>
      </w:r>
    </w:p>
    <w:p w:rsidR="006E2A3C" w:rsidRPr="001F5707" w:rsidRDefault="006E2A3C" w:rsidP="006E2A3C">
      <w:pPr>
        <w:pStyle w:val="ad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1F5707">
        <w:rPr>
          <w:rFonts w:ascii="Times New Roman" w:hAnsi="Times New Roman"/>
          <w:sz w:val="24"/>
          <w:szCs w:val="24"/>
        </w:rPr>
        <w:t>Органический дизайн как стилевое направление в дизайне.</w:t>
      </w:r>
    </w:p>
    <w:p w:rsidR="006E2A3C" w:rsidRPr="001F5707" w:rsidRDefault="006E2A3C" w:rsidP="006E2A3C">
      <w:pPr>
        <w:pStyle w:val="ad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1F5707">
        <w:rPr>
          <w:rFonts w:ascii="Times New Roman" w:hAnsi="Times New Roman"/>
          <w:sz w:val="24"/>
          <w:szCs w:val="24"/>
        </w:rPr>
        <w:t>Дизайн в эпоху постмодернизма.</w:t>
      </w:r>
    </w:p>
    <w:p w:rsidR="006E2A3C" w:rsidRPr="001F5707" w:rsidRDefault="006E2A3C" w:rsidP="006E2A3C">
      <w:pPr>
        <w:pStyle w:val="ad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1F5707">
        <w:rPr>
          <w:rFonts w:ascii="Times New Roman" w:hAnsi="Times New Roman"/>
          <w:sz w:val="24"/>
          <w:szCs w:val="24"/>
        </w:rPr>
        <w:t>Ключевые фигуры в проектной культуре ХХ века.</w:t>
      </w:r>
    </w:p>
    <w:p w:rsidR="006E2A3C" w:rsidRPr="001F5707" w:rsidRDefault="006E2A3C" w:rsidP="006E2A3C">
      <w:pPr>
        <w:pStyle w:val="ad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1F5707">
        <w:rPr>
          <w:rFonts w:ascii="Times New Roman" w:hAnsi="Times New Roman"/>
          <w:sz w:val="24"/>
          <w:szCs w:val="24"/>
        </w:rPr>
        <w:t>Специфика проектно-художественной  деятельности дизайнера.</w:t>
      </w:r>
    </w:p>
    <w:p w:rsidR="006E2A3C" w:rsidRPr="001F5707" w:rsidRDefault="006E2A3C" w:rsidP="006E2A3C">
      <w:pPr>
        <w:pStyle w:val="ad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1F5707">
        <w:rPr>
          <w:rFonts w:ascii="Times New Roman" w:hAnsi="Times New Roman"/>
          <w:sz w:val="24"/>
          <w:szCs w:val="24"/>
        </w:rPr>
        <w:t>Средства моделирования объектов дизайна в проектном процессе.</w:t>
      </w:r>
    </w:p>
    <w:p w:rsidR="006E2A3C" w:rsidRPr="001F5707" w:rsidRDefault="006E2A3C" w:rsidP="006E2A3C">
      <w:pPr>
        <w:pStyle w:val="ad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1F5707">
        <w:rPr>
          <w:rFonts w:ascii="Times New Roman" w:hAnsi="Times New Roman"/>
          <w:sz w:val="24"/>
          <w:szCs w:val="24"/>
        </w:rPr>
        <w:t>Основные этапы создания дизайн-проекта.</w:t>
      </w:r>
    </w:p>
    <w:p w:rsidR="006E2A3C" w:rsidRPr="001F5707" w:rsidRDefault="006E2A3C" w:rsidP="006E2A3C">
      <w:pPr>
        <w:pStyle w:val="ad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1F5707">
        <w:rPr>
          <w:rFonts w:ascii="Times New Roman" w:hAnsi="Times New Roman"/>
          <w:sz w:val="24"/>
          <w:szCs w:val="24"/>
        </w:rPr>
        <w:t xml:space="preserve">Соотношение теоретических разработок и практики дизайна в конечном продукте. </w:t>
      </w:r>
    </w:p>
    <w:p w:rsidR="006E2A3C" w:rsidRPr="001F5707" w:rsidRDefault="006E2A3C" w:rsidP="006E2A3C">
      <w:pPr>
        <w:pStyle w:val="ad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1F5707">
        <w:rPr>
          <w:rFonts w:ascii="Times New Roman" w:hAnsi="Times New Roman"/>
          <w:sz w:val="24"/>
          <w:szCs w:val="24"/>
        </w:rPr>
        <w:t>Проектные задачи: основные типы.</w:t>
      </w:r>
    </w:p>
    <w:p w:rsidR="006E2A3C" w:rsidRPr="001F5707" w:rsidRDefault="006E2A3C" w:rsidP="006E2A3C">
      <w:pPr>
        <w:pStyle w:val="ad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1F5707">
        <w:rPr>
          <w:rFonts w:ascii="Times New Roman" w:hAnsi="Times New Roman"/>
          <w:sz w:val="24"/>
          <w:szCs w:val="24"/>
        </w:rPr>
        <w:t>Проектные эскизы: художественные (творческие), рабочие и технические. Специфика, основные особенности.</w:t>
      </w:r>
    </w:p>
    <w:p w:rsidR="006E2A3C" w:rsidRPr="001F5707" w:rsidRDefault="006E2A3C" w:rsidP="006E2A3C">
      <w:pPr>
        <w:pStyle w:val="ad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1F5707">
        <w:rPr>
          <w:rFonts w:ascii="Times New Roman" w:hAnsi="Times New Roman"/>
          <w:sz w:val="24"/>
          <w:szCs w:val="24"/>
        </w:rPr>
        <w:t>Понятие концепции и  концептуальная идея дизайн-проекта.</w:t>
      </w:r>
    </w:p>
    <w:p w:rsidR="006E2A3C" w:rsidRPr="001F5707" w:rsidRDefault="006E2A3C" w:rsidP="006E2A3C">
      <w:pPr>
        <w:pStyle w:val="ad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1F5707">
        <w:rPr>
          <w:rFonts w:ascii="Times New Roman" w:hAnsi="Times New Roman"/>
          <w:sz w:val="24"/>
          <w:szCs w:val="24"/>
        </w:rPr>
        <w:t>Понятие «референс» в современном дизайне. Художественный стиль как источник вдохновения проектного решения.</w:t>
      </w:r>
    </w:p>
    <w:p w:rsidR="006E2A3C" w:rsidRPr="001F5707" w:rsidRDefault="006E2A3C" w:rsidP="006E2A3C">
      <w:pPr>
        <w:pStyle w:val="ad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1F5707">
        <w:rPr>
          <w:rFonts w:ascii="Times New Roman" w:hAnsi="Times New Roman"/>
          <w:sz w:val="24"/>
          <w:szCs w:val="24"/>
        </w:rPr>
        <w:t>Визуальная презентация проекта клиенту: задачи, специфика.</w:t>
      </w:r>
    </w:p>
    <w:p w:rsidR="006E2A3C" w:rsidRPr="001F5707" w:rsidRDefault="006E2A3C" w:rsidP="006E2A3C">
      <w:pPr>
        <w:pStyle w:val="ad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1F5707">
        <w:rPr>
          <w:rFonts w:ascii="Times New Roman" w:hAnsi="Times New Roman"/>
          <w:sz w:val="24"/>
          <w:szCs w:val="24"/>
        </w:rPr>
        <w:t>Серийный дизайн: особенности проектирования.</w:t>
      </w:r>
    </w:p>
    <w:p w:rsidR="006E2A3C" w:rsidRPr="001F5707" w:rsidRDefault="006E2A3C" w:rsidP="006E2A3C">
      <w:pPr>
        <w:pStyle w:val="ad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1F5707">
        <w:rPr>
          <w:rFonts w:ascii="Times New Roman" w:hAnsi="Times New Roman"/>
          <w:sz w:val="24"/>
          <w:szCs w:val="24"/>
        </w:rPr>
        <w:t xml:space="preserve">Цвет в дизайн-решении: функция и  эстетика. </w:t>
      </w:r>
    </w:p>
    <w:p w:rsidR="006E2A3C" w:rsidRPr="001F5707" w:rsidRDefault="006E2A3C" w:rsidP="006E2A3C">
      <w:pPr>
        <w:pStyle w:val="ad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1F5707">
        <w:rPr>
          <w:rFonts w:ascii="Times New Roman" w:hAnsi="Times New Roman"/>
          <w:sz w:val="24"/>
          <w:szCs w:val="24"/>
        </w:rPr>
        <w:lastRenderedPageBreak/>
        <w:t>Факту</w:t>
      </w:r>
      <w:r>
        <w:rPr>
          <w:rFonts w:ascii="Times New Roman" w:hAnsi="Times New Roman"/>
          <w:sz w:val="24"/>
          <w:szCs w:val="24"/>
        </w:rPr>
        <w:t xml:space="preserve">ра в дизайн-решении: функция и </w:t>
      </w:r>
      <w:r w:rsidRPr="001F5707">
        <w:rPr>
          <w:rFonts w:ascii="Times New Roman" w:hAnsi="Times New Roman"/>
          <w:sz w:val="24"/>
          <w:szCs w:val="24"/>
        </w:rPr>
        <w:t xml:space="preserve">эстетика. </w:t>
      </w:r>
    </w:p>
    <w:p w:rsidR="006E2A3C" w:rsidRPr="001F5707" w:rsidRDefault="006E2A3C" w:rsidP="006E2A3C">
      <w:pPr>
        <w:pStyle w:val="ad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1F5707">
        <w:rPr>
          <w:rFonts w:ascii="Times New Roman" w:hAnsi="Times New Roman"/>
          <w:sz w:val="24"/>
          <w:szCs w:val="24"/>
        </w:rPr>
        <w:t>Особенности современного программного обеспечения: 3</w:t>
      </w:r>
      <w:r w:rsidRPr="001F5707">
        <w:rPr>
          <w:rFonts w:ascii="Times New Roman" w:hAnsi="Times New Roman"/>
          <w:sz w:val="24"/>
          <w:szCs w:val="24"/>
          <w:lang w:val="en-US"/>
        </w:rPr>
        <w:t>d</w:t>
      </w:r>
      <w:r w:rsidRPr="001F5707">
        <w:rPr>
          <w:rFonts w:ascii="Times New Roman" w:hAnsi="Times New Roman"/>
          <w:sz w:val="24"/>
          <w:szCs w:val="24"/>
        </w:rPr>
        <w:t xml:space="preserve">-моделирование, специфика применения в проектировании. </w:t>
      </w:r>
    </w:p>
    <w:p w:rsidR="006E2A3C" w:rsidRPr="001F5707" w:rsidRDefault="006E2A3C" w:rsidP="006E2A3C">
      <w:pPr>
        <w:pStyle w:val="ad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1F5707">
        <w:rPr>
          <w:rFonts w:ascii="Times New Roman" w:hAnsi="Times New Roman"/>
          <w:sz w:val="24"/>
          <w:szCs w:val="24"/>
        </w:rPr>
        <w:t xml:space="preserve">Особенности современного программного обеспечения: векторные редакторы, специфика применения в проектировании. </w:t>
      </w:r>
    </w:p>
    <w:p w:rsidR="006E2A3C" w:rsidRPr="001F5707" w:rsidRDefault="006E2A3C" w:rsidP="006E2A3C">
      <w:pPr>
        <w:pStyle w:val="ad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1F5707">
        <w:rPr>
          <w:rFonts w:ascii="Times New Roman" w:hAnsi="Times New Roman"/>
          <w:sz w:val="24"/>
          <w:szCs w:val="24"/>
        </w:rPr>
        <w:t xml:space="preserve">Особенности современного программного обеспечения: растровые редакторы, специфика применения в проектировании. </w:t>
      </w:r>
    </w:p>
    <w:p w:rsidR="006E2A3C" w:rsidRPr="001F5707" w:rsidRDefault="006E2A3C" w:rsidP="006E2A3C">
      <w:pPr>
        <w:pStyle w:val="ad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1F5707">
        <w:rPr>
          <w:rFonts w:ascii="Times New Roman" w:hAnsi="Times New Roman"/>
          <w:sz w:val="24"/>
          <w:szCs w:val="24"/>
        </w:rPr>
        <w:t>Композиция как базовая константа в проектировании. Основные законы и приёмы гармонизации в композиции.</w:t>
      </w:r>
    </w:p>
    <w:p w:rsidR="006E2A3C" w:rsidRPr="001F5707" w:rsidRDefault="006E2A3C" w:rsidP="006E2A3C">
      <w:pPr>
        <w:pStyle w:val="ad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1F5707">
        <w:rPr>
          <w:rFonts w:ascii="Times New Roman" w:hAnsi="Times New Roman"/>
          <w:sz w:val="24"/>
          <w:szCs w:val="24"/>
        </w:rPr>
        <w:t>Цвет как базовая константа в проектировании. Основные подходы к цветовому решению проекта.</w:t>
      </w:r>
    </w:p>
    <w:p w:rsidR="006E2A3C" w:rsidRPr="001F5707" w:rsidRDefault="006E2A3C" w:rsidP="006E2A3C">
      <w:pPr>
        <w:pStyle w:val="ad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1F5707">
        <w:rPr>
          <w:rFonts w:ascii="Times New Roman" w:hAnsi="Times New Roman"/>
          <w:sz w:val="24"/>
          <w:szCs w:val="24"/>
        </w:rPr>
        <w:t>Психология восприятия пространственной среды.</w:t>
      </w:r>
    </w:p>
    <w:p w:rsidR="006E2A3C" w:rsidRPr="001F5707" w:rsidRDefault="006E2A3C" w:rsidP="006E2A3C">
      <w:pPr>
        <w:pStyle w:val="ad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1F5707">
        <w:rPr>
          <w:rFonts w:ascii="Times New Roman" w:hAnsi="Times New Roman"/>
          <w:sz w:val="24"/>
          <w:szCs w:val="24"/>
        </w:rPr>
        <w:t>Проектирование дизайна жилого помещения: психологический аспект.</w:t>
      </w:r>
    </w:p>
    <w:p w:rsidR="006E2A3C" w:rsidRPr="001F5707" w:rsidRDefault="006E2A3C" w:rsidP="006E2A3C">
      <w:pPr>
        <w:pStyle w:val="ad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1F5707">
        <w:rPr>
          <w:rFonts w:ascii="Times New Roman" w:hAnsi="Times New Roman"/>
          <w:sz w:val="24"/>
          <w:szCs w:val="24"/>
        </w:rPr>
        <w:t>Факторы, влияющие на формирование среды общественного пространства.</w:t>
      </w:r>
    </w:p>
    <w:p w:rsidR="006E2A3C" w:rsidRPr="001F5707" w:rsidRDefault="006E2A3C" w:rsidP="006E2A3C">
      <w:pPr>
        <w:pStyle w:val="ad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1F5707">
        <w:rPr>
          <w:rFonts w:ascii="Times New Roman" w:hAnsi="Times New Roman"/>
          <w:sz w:val="24"/>
          <w:szCs w:val="24"/>
        </w:rPr>
        <w:t>Эргономика в дизайне интерьера.</w:t>
      </w:r>
    </w:p>
    <w:p w:rsidR="006E2A3C" w:rsidRPr="001F5707" w:rsidRDefault="006E2A3C" w:rsidP="006E2A3C">
      <w:pPr>
        <w:pStyle w:val="ad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1F5707">
        <w:rPr>
          <w:rFonts w:ascii="Times New Roman" w:hAnsi="Times New Roman"/>
          <w:sz w:val="24"/>
          <w:szCs w:val="24"/>
        </w:rPr>
        <w:t>Концепция в оформлении пространственной среды. Понятия стиля в интерьере.</w:t>
      </w:r>
    </w:p>
    <w:p w:rsidR="006E2A3C" w:rsidRPr="001F5707" w:rsidRDefault="006E2A3C" w:rsidP="006E2A3C">
      <w:pPr>
        <w:pStyle w:val="ad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1F5707">
        <w:rPr>
          <w:rFonts w:ascii="Times New Roman" w:hAnsi="Times New Roman"/>
          <w:sz w:val="24"/>
          <w:szCs w:val="24"/>
        </w:rPr>
        <w:t>Основы композиции в интерьере.</w:t>
      </w:r>
    </w:p>
    <w:p w:rsidR="006E2A3C" w:rsidRPr="001F5707" w:rsidRDefault="006E2A3C" w:rsidP="006E2A3C">
      <w:pPr>
        <w:pStyle w:val="ad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1F5707">
        <w:rPr>
          <w:rFonts w:ascii="Times New Roman" w:hAnsi="Times New Roman"/>
          <w:sz w:val="24"/>
          <w:szCs w:val="24"/>
        </w:rPr>
        <w:t xml:space="preserve">Приёмы и средства организации зональности. </w:t>
      </w:r>
    </w:p>
    <w:p w:rsidR="006E2A3C" w:rsidRPr="001F5707" w:rsidRDefault="006E2A3C" w:rsidP="006E2A3C">
      <w:pPr>
        <w:pStyle w:val="ad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1F5707">
        <w:rPr>
          <w:rFonts w:ascii="Times New Roman" w:hAnsi="Times New Roman"/>
          <w:sz w:val="24"/>
          <w:szCs w:val="24"/>
        </w:rPr>
        <w:t>Организация световой среды.</w:t>
      </w:r>
    </w:p>
    <w:p w:rsidR="006E2A3C" w:rsidRPr="001F5707" w:rsidRDefault="006E2A3C" w:rsidP="006E2A3C">
      <w:pPr>
        <w:pStyle w:val="ad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1F5707">
        <w:rPr>
          <w:rFonts w:ascii="Times New Roman" w:hAnsi="Times New Roman"/>
          <w:sz w:val="24"/>
          <w:szCs w:val="24"/>
        </w:rPr>
        <w:t>Строительные и отделочные материалы в современном оформлении пространства.</w:t>
      </w:r>
    </w:p>
    <w:p w:rsidR="006E2A3C" w:rsidRPr="001F5707" w:rsidRDefault="006E2A3C" w:rsidP="006E2A3C">
      <w:pPr>
        <w:pStyle w:val="ad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1F5707">
        <w:rPr>
          <w:rFonts w:ascii="Times New Roman" w:hAnsi="Times New Roman"/>
          <w:sz w:val="24"/>
          <w:szCs w:val="24"/>
        </w:rPr>
        <w:t>Декорирование помещений: основные приёмы и технологии.</w:t>
      </w:r>
    </w:p>
    <w:p w:rsidR="006E2A3C" w:rsidRPr="001F5707" w:rsidRDefault="006E2A3C" w:rsidP="006E2A3C">
      <w:pPr>
        <w:pStyle w:val="ad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1F5707">
        <w:rPr>
          <w:rFonts w:ascii="Times New Roman" w:hAnsi="Times New Roman"/>
          <w:sz w:val="24"/>
          <w:szCs w:val="24"/>
        </w:rPr>
        <w:t xml:space="preserve">Стилевая классификация подходов </w:t>
      </w:r>
    </w:p>
    <w:p w:rsidR="006E2A3C" w:rsidRPr="001F5707" w:rsidRDefault="006E2A3C" w:rsidP="006E2A3C">
      <w:pPr>
        <w:pStyle w:val="ad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1F5707">
        <w:rPr>
          <w:rFonts w:ascii="Times New Roman" w:hAnsi="Times New Roman"/>
          <w:sz w:val="24"/>
          <w:szCs w:val="24"/>
        </w:rPr>
        <w:t>Дизайн интерьера: современные стилевые тенденции.</w:t>
      </w:r>
    </w:p>
    <w:p w:rsidR="006E2A3C" w:rsidRPr="007E2394" w:rsidRDefault="006E2A3C" w:rsidP="006E2A3C">
      <w:pPr>
        <w:pStyle w:val="ae"/>
        <w:shd w:val="clear" w:color="auto" w:fill="FFFFFF"/>
        <w:tabs>
          <w:tab w:val="left" w:pos="851"/>
          <w:tab w:val="center" w:pos="4890"/>
        </w:tabs>
        <w:spacing w:before="0" w:after="0"/>
        <w:ind w:firstLine="426"/>
        <w:jc w:val="both"/>
        <w:rPr>
          <w:rFonts w:ascii="Times New Roman" w:hAnsi="Times New Roman"/>
          <w:b/>
          <w:i/>
          <w:color w:val="auto"/>
          <w:szCs w:val="24"/>
        </w:rPr>
      </w:pPr>
      <w:r w:rsidRPr="007E2394">
        <w:rPr>
          <w:rFonts w:ascii="Times New Roman" w:hAnsi="Times New Roman"/>
          <w:b/>
          <w:i/>
          <w:color w:val="auto"/>
          <w:szCs w:val="24"/>
        </w:rPr>
        <w:t>Практические задания</w:t>
      </w:r>
    </w:p>
    <w:p w:rsidR="006E2A3C" w:rsidRDefault="006E2A3C" w:rsidP="006E2A3C">
      <w:pPr>
        <w:pStyle w:val="ae"/>
        <w:shd w:val="clear" w:color="auto" w:fill="FFFFFF"/>
        <w:tabs>
          <w:tab w:val="left" w:pos="851"/>
        </w:tabs>
        <w:spacing w:before="0" w:after="0"/>
        <w:ind w:firstLine="426"/>
        <w:jc w:val="both"/>
        <w:rPr>
          <w:rFonts w:ascii="Times New Roman" w:hAnsi="Times New Roman"/>
          <w:color w:val="auto"/>
          <w:szCs w:val="24"/>
        </w:rPr>
      </w:pPr>
      <w:r w:rsidRPr="007E2394">
        <w:rPr>
          <w:rFonts w:ascii="Times New Roman" w:hAnsi="Times New Roman"/>
          <w:color w:val="auto"/>
          <w:szCs w:val="24"/>
        </w:rPr>
        <w:t>Спроектировать на уровне эскиза интерьер общественного назначения (выставочное пространство, театральное пространство, библиотека, помещение ресторана, входная зона в учреждение (больница, музей, школа и т.д.)).</w:t>
      </w:r>
      <w:r>
        <w:rPr>
          <w:rFonts w:ascii="Times New Roman" w:hAnsi="Times New Roman"/>
          <w:color w:val="auto"/>
          <w:szCs w:val="24"/>
        </w:rPr>
        <w:t xml:space="preserve"> Выбор помещения выполняет обучающийся. </w:t>
      </w:r>
      <w:r w:rsidRPr="007E2394">
        <w:rPr>
          <w:rFonts w:ascii="Times New Roman" w:hAnsi="Times New Roman"/>
          <w:color w:val="auto"/>
          <w:szCs w:val="24"/>
        </w:rPr>
        <w:t xml:space="preserve"> </w:t>
      </w:r>
    </w:p>
    <w:p w:rsidR="006E2A3C" w:rsidRPr="007E2394" w:rsidRDefault="006E2A3C" w:rsidP="006E2A3C">
      <w:pPr>
        <w:pStyle w:val="ae"/>
        <w:shd w:val="clear" w:color="auto" w:fill="FFFFFF"/>
        <w:tabs>
          <w:tab w:val="left" w:pos="851"/>
        </w:tabs>
        <w:spacing w:before="0" w:after="0"/>
        <w:ind w:firstLine="426"/>
        <w:jc w:val="both"/>
        <w:rPr>
          <w:rFonts w:ascii="Times New Roman" w:hAnsi="Times New Roman"/>
          <w:color w:val="auto"/>
          <w:szCs w:val="24"/>
        </w:rPr>
      </w:pPr>
      <w:r w:rsidRPr="007E2394">
        <w:rPr>
          <w:rFonts w:ascii="Times New Roman" w:hAnsi="Times New Roman"/>
          <w:color w:val="auto"/>
          <w:szCs w:val="24"/>
        </w:rPr>
        <w:t>Обучающийся предлагает концепцию дизайнерского решения интерьера помещения, которая должна быть отражена в выполненном практическом задании</w:t>
      </w:r>
      <w:r>
        <w:rPr>
          <w:rFonts w:ascii="Times New Roman" w:hAnsi="Times New Roman"/>
          <w:color w:val="auto"/>
          <w:szCs w:val="24"/>
        </w:rPr>
        <w:t xml:space="preserve"> (на выбор экзаменационной комиссии). </w:t>
      </w:r>
    </w:p>
    <w:p w:rsidR="006E2A3C" w:rsidRPr="007E2394" w:rsidRDefault="006E2A3C" w:rsidP="006E2A3C">
      <w:pPr>
        <w:pStyle w:val="ae"/>
        <w:shd w:val="clear" w:color="auto" w:fill="FFFFFF"/>
        <w:tabs>
          <w:tab w:val="left" w:pos="993"/>
          <w:tab w:val="left" w:pos="1276"/>
        </w:tabs>
        <w:spacing w:before="0" w:after="0"/>
        <w:ind w:firstLine="426"/>
        <w:jc w:val="both"/>
        <w:rPr>
          <w:rFonts w:ascii="Times New Roman" w:hAnsi="Times New Roman"/>
          <w:color w:val="auto"/>
          <w:szCs w:val="24"/>
        </w:rPr>
      </w:pPr>
      <w:r w:rsidRPr="007E2394">
        <w:rPr>
          <w:rFonts w:ascii="Times New Roman" w:hAnsi="Times New Roman"/>
          <w:color w:val="auto"/>
          <w:szCs w:val="24"/>
        </w:rPr>
        <w:t xml:space="preserve">Задание </w:t>
      </w:r>
      <w:r>
        <w:rPr>
          <w:rFonts w:ascii="Times New Roman" w:hAnsi="Times New Roman"/>
          <w:color w:val="auto"/>
          <w:szCs w:val="24"/>
        </w:rPr>
        <w:t>1</w:t>
      </w:r>
      <w:r w:rsidRPr="007E2394">
        <w:rPr>
          <w:rFonts w:ascii="Times New Roman" w:hAnsi="Times New Roman"/>
          <w:color w:val="auto"/>
          <w:szCs w:val="24"/>
        </w:rPr>
        <w:t>. Сформировать функционально-планировочную структуру интерьера и отразить ее в плане</w:t>
      </w:r>
      <w:r>
        <w:rPr>
          <w:rFonts w:ascii="Times New Roman" w:hAnsi="Times New Roman"/>
          <w:color w:val="auto"/>
          <w:szCs w:val="24"/>
        </w:rPr>
        <w:t>.</w:t>
      </w:r>
    </w:p>
    <w:p w:rsidR="006E2A3C" w:rsidRPr="007E2394" w:rsidRDefault="006E2A3C" w:rsidP="006E2A3C">
      <w:pPr>
        <w:pStyle w:val="ae"/>
        <w:shd w:val="clear" w:color="auto" w:fill="FFFFFF"/>
        <w:tabs>
          <w:tab w:val="left" w:pos="993"/>
          <w:tab w:val="left" w:pos="1276"/>
        </w:tabs>
        <w:spacing w:before="0" w:after="0"/>
        <w:ind w:firstLine="426"/>
        <w:jc w:val="both"/>
        <w:rPr>
          <w:rFonts w:ascii="Times New Roman" w:hAnsi="Times New Roman"/>
          <w:color w:val="auto"/>
          <w:szCs w:val="24"/>
        </w:rPr>
      </w:pPr>
      <w:r w:rsidRPr="007E2394">
        <w:rPr>
          <w:rFonts w:ascii="Times New Roman" w:hAnsi="Times New Roman"/>
          <w:color w:val="auto"/>
          <w:szCs w:val="24"/>
        </w:rPr>
        <w:t xml:space="preserve">Задание </w:t>
      </w:r>
      <w:r>
        <w:rPr>
          <w:rFonts w:ascii="Times New Roman" w:hAnsi="Times New Roman"/>
          <w:color w:val="auto"/>
          <w:szCs w:val="24"/>
        </w:rPr>
        <w:t>2</w:t>
      </w:r>
      <w:r w:rsidRPr="007E2394">
        <w:rPr>
          <w:rFonts w:ascii="Times New Roman" w:hAnsi="Times New Roman"/>
          <w:color w:val="auto"/>
          <w:szCs w:val="24"/>
        </w:rPr>
        <w:t xml:space="preserve">. Выполнить общий вид интерьера </w:t>
      </w:r>
      <w:r>
        <w:rPr>
          <w:rFonts w:ascii="Times New Roman" w:hAnsi="Times New Roman"/>
          <w:color w:val="auto"/>
          <w:szCs w:val="24"/>
        </w:rPr>
        <w:t xml:space="preserve">в </w:t>
      </w:r>
      <w:r w:rsidRPr="007E2394">
        <w:rPr>
          <w:rFonts w:ascii="Times New Roman" w:hAnsi="Times New Roman"/>
          <w:color w:val="auto"/>
          <w:szCs w:val="24"/>
        </w:rPr>
        <w:t>перспектив</w:t>
      </w:r>
      <w:r>
        <w:rPr>
          <w:rFonts w:ascii="Times New Roman" w:hAnsi="Times New Roman"/>
          <w:color w:val="auto"/>
          <w:szCs w:val="24"/>
        </w:rPr>
        <w:t>е</w:t>
      </w:r>
      <w:r w:rsidRPr="007E2394">
        <w:rPr>
          <w:rFonts w:ascii="Times New Roman" w:hAnsi="Times New Roman"/>
          <w:color w:val="auto"/>
          <w:szCs w:val="24"/>
        </w:rPr>
        <w:t xml:space="preserve"> в цвете. </w:t>
      </w:r>
    </w:p>
    <w:p w:rsidR="006E2A3C" w:rsidRDefault="006E2A3C" w:rsidP="006E2A3C">
      <w:pPr>
        <w:pStyle w:val="ae"/>
        <w:shd w:val="clear" w:color="auto" w:fill="FFFFFF"/>
        <w:tabs>
          <w:tab w:val="left" w:pos="851"/>
        </w:tabs>
        <w:spacing w:before="0" w:after="0"/>
        <w:ind w:firstLine="426"/>
        <w:jc w:val="both"/>
        <w:rPr>
          <w:rFonts w:ascii="Times New Roman" w:hAnsi="Times New Roman"/>
          <w:color w:val="auto"/>
          <w:szCs w:val="24"/>
        </w:rPr>
      </w:pPr>
      <w:r w:rsidRPr="007E2394">
        <w:rPr>
          <w:rFonts w:ascii="Times New Roman" w:hAnsi="Times New Roman"/>
          <w:i/>
          <w:color w:val="auto"/>
          <w:szCs w:val="24"/>
        </w:rPr>
        <w:t>Критерий оценки</w:t>
      </w:r>
      <w:r>
        <w:rPr>
          <w:rFonts w:ascii="Times New Roman" w:hAnsi="Times New Roman"/>
          <w:color w:val="auto"/>
          <w:szCs w:val="24"/>
        </w:rPr>
        <w:t xml:space="preserve">: </w:t>
      </w:r>
      <w:r w:rsidRPr="007E2394">
        <w:rPr>
          <w:rFonts w:ascii="Times New Roman" w:hAnsi="Times New Roman"/>
          <w:color w:val="auto"/>
          <w:szCs w:val="24"/>
        </w:rPr>
        <w:t>выразительное архитектурно-художественное решение интерьера, соответствующее тематическому контексту и заявленной концепции</w:t>
      </w:r>
      <w:r>
        <w:rPr>
          <w:rFonts w:ascii="Times New Roman" w:hAnsi="Times New Roman"/>
          <w:color w:val="auto"/>
          <w:szCs w:val="24"/>
        </w:rPr>
        <w:t>.</w:t>
      </w:r>
    </w:p>
    <w:p w:rsidR="006E2A3C" w:rsidRPr="007E2394" w:rsidRDefault="006E2A3C" w:rsidP="006E2A3C">
      <w:pPr>
        <w:pStyle w:val="ae"/>
        <w:shd w:val="clear" w:color="auto" w:fill="FFFFFF"/>
        <w:tabs>
          <w:tab w:val="left" w:pos="851"/>
        </w:tabs>
        <w:spacing w:before="0" w:after="0"/>
        <w:ind w:firstLine="426"/>
        <w:jc w:val="both"/>
        <w:rPr>
          <w:rFonts w:ascii="Times New Roman" w:hAnsi="Times New Roman"/>
          <w:b/>
          <w:i/>
          <w:color w:val="auto"/>
          <w:szCs w:val="24"/>
        </w:rPr>
      </w:pPr>
      <w:r w:rsidRPr="007E2394">
        <w:rPr>
          <w:rFonts w:ascii="Times New Roman" w:hAnsi="Times New Roman"/>
          <w:b/>
          <w:i/>
          <w:color w:val="auto"/>
          <w:szCs w:val="24"/>
        </w:rPr>
        <w:t>З</w:t>
      </w:r>
      <w:r>
        <w:rPr>
          <w:rFonts w:ascii="Times New Roman" w:hAnsi="Times New Roman"/>
          <w:b/>
          <w:i/>
          <w:color w:val="auto"/>
          <w:szCs w:val="24"/>
        </w:rPr>
        <w:t xml:space="preserve">адание </w:t>
      </w:r>
      <w:r w:rsidRPr="007E2394">
        <w:rPr>
          <w:rFonts w:ascii="Times New Roman" w:hAnsi="Times New Roman"/>
          <w:b/>
          <w:i/>
          <w:color w:val="auto"/>
          <w:szCs w:val="24"/>
        </w:rPr>
        <w:t xml:space="preserve">выполняется средствами ручной проектной графики с использованием </w:t>
      </w:r>
      <w:r>
        <w:rPr>
          <w:rFonts w:ascii="Times New Roman" w:hAnsi="Times New Roman"/>
          <w:b/>
          <w:i/>
          <w:color w:val="auto"/>
          <w:szCs w:val="24"/>
        </w:rPr>
        <w:t>простого карандаша, линера, цветных карандашей</w:t>
      </w:r>
      <w:r w:rsidRPr="007E2394">
        <w:rPr>
          <w:rFonts w:ascii="Times New Roman" w:hAnsi="Times New Roman"/>
          <w:b/>
          <w:i/>
          <w:color w:val="auto"/>
          <w:szCs w:val="24"/>
        </w:rPr>
        <w:t xml:space="preserve">, </w:t>
      </w:r>
      <w:r>
        <w:rPr>
          <w:rFonts w:ascii="Times New Roman" w:hAnsi="Times New Roman"/>
          <w:b/>
          <w:i/>
          <w:color w:val="auto"/>
          <w:szCs w:val="24"/>
        </w:rPr>
        <w:t xml:space="preserve">черной гелевой ручки, чертежных инструментов, </w:t>
      </w:r>
      <w:r w:rsidRPr="00B26525">
        <w:rPr>
          <w:rFonts w:ascii="Times New Roman" w:hAnsi="Times New Roman"/>
          <w:b/>
          <w:i/>
          <w:color w:val="000000" w:themeColor="text1"/>
          <w:szCs w:val="24"/>
        </w:rPr>
        <w:t>ластика</w:t>
      </w:r>
      <w:r w:rsidRPr="007E2394">
        <w:rPr>
          <w:rFonts w:ascii="Times New Roman" w:hAnsi="Times New Roman"/>
          <w:b/>
          <w:i/>
          <w:color w:val="auto"/>
          <w:szCs w:val="24"/>
        </w:rPr>
        <w:t>.</w:t>
      </w:r>
      <w:r w:rsidRPr="007E2394">
        <w:rPr>
          <w:rFonts w:ascii="Times New Roman" w:hAnsi="Times New Roman"/>
          <w:color w:val="auto"/>
          <w:szCs w:val="24"/>
        </w:rPr>
        <w:t xml:space="preserve"> </w:t>
      </w:r>
      <w:r w:rsidRPr="007E2394">
        <w:rPr>
          <w:rFonts w:ascii="Times New Roman" w:hAnsi="Times New Roman"/>
          <w:b/>
          <w:i/>
          <w:color w:val="auto"/>
          <w:szCs w:val="24"/>
        </w:rPr>
        <w:t>Проектная графика выполняется и компонуется на одном листе бумаги формата А</w:t>
      </w:r>
      <w:r>
        <w:rPr>
          <w:rFonts w:ascii="Times New Roman" w:hAnsi="Times New Roman"/>
          <w:b/>
          <w:i/>
          <w:color w:val="auto"/>
          <w:szCs w:val="24"/>
        </w:rPr>
        <w:t>4</w:t>
      </w:r>
      <w:r w:rsidRPr="007E2394">
        <w:rPr>
          <w:rFonts w:ascii="Times New Roman" w:hAnsi="Times New Roman"/>
          <w:b/>
          <w:i/>
          <w:color w:val="auto"/>
          <w:szCs w:val="24"/>
        </w:rPr>
        <w:t>. На дополнительных листах можно сделать наброски и черновые схемы, которые отдельно не оцениваются.</w:t>
      </w:r>
    </w:p>
    <w:p w:rsidR="006E2A3C" w:rsidRPr="000F39CF" w:rsidRDefault="006E2A3C" w:rsidP="006E2A3C">
      <w:pPr>
        <w:jc w:val="both"/>
        <w:rPr>
          <w:b/>
          <w:color w:val="FF0000"/>
        </w:rPr>
      </w:pPr>
    </w:p>
    <w:p w:rsidR="00780142" w:rsidRPr="00D8633E" w:rsidRDefault="00780142" w:rsidP="00780142">
      <w:pPr>
        <w:jc w:val="both"/>
        <w:rPr>
          <w:b/>
        </w:rPr>
      </w:pPr>
      <w:r>
        <w:rPr>
          <w:b/>
        </w:rPr>
        <w:t xml:space="preserve">4. РЕКОМЕНДАЦИИ ОБУЧАЮЩЕМУСЯ ПО ПОДГОТОВКЕ К </w:t>
      </w:r>
      <w:r w:rsidRPr="00D8633E">
        <w:rPr>
          <w:b/>
        </w:rPr>
        <w:t>ГОСУДАРСТВЕННОМУ ЭКЗАМЕНУ И ПРОЦЕДУРА ПРОВЕДЕНИЯ ГОСУДАРСТВЕННОГО ЭКЗАМЕНА</w:t>
      </w:r>
    </w:p>
    <w:p w:rsidR="00780142" w:rsidRPr="00D8633E" w:rsidRDefault="00780142" w:rsidP="00780142">
      <w:pPr>
        <w:ind w:left="720"/>
        <w:jc w:val="both"/>
        <w:rPr>
          <w:b/>
        </w:rPr>
      </w:pPr>
    </w:p>
    <w:p w:rsidR="00780142" w:rsidRDefault="00780142" w:rsidP="0078014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При подготовке к государственному экзамену обучающийся знакомится с перечнем </w:t>
      </w:r>
      <w:r>
        <w:rPr>
          <w:color w:val="000000"/>
        </w:rPr>
        <w:lastRenderedPageBreak/>
        <w:t xml:space="preserve">вопросов, вынесенных на государственный экзамен и списком рекомендуемой литературы. Для успешной сдачи государственного экзамена обучающийся должен посетить предэкзаменационную консультацию, которая проводится </w:t>
      </w:r>
      <w:r w:rsidRPr="00407441">
        <w:rPr>
          <w:color w:val="000000"/>
        </w:rPr>
        <w:t>по вопросам, включенным в программу государственного экзамена</w:t>
      </w:r>
      <w:r>
        <w:rPr>
          <w:color w:val="000000"/>
        </w:rPr>
        <w:t>.</w:t>
      </w:r>
    </w:p>
    <w:p w:rsidR="009C3E92" w:rsidRPr="00D54352" w:rsidRDefault="009C3E92" w:rsidP="009C3E92">
      <w:pPr>
        <w:widowControl w:val="0"/>
        <w:autoSpaceDE w:val="0"/>
        <w:autoSpaceDN w:val="0"/>
        <w:adjustRightInd w:val="0"/>
        <w:ind w:firstLine="709"/>
        <w:jc w:val="both"/>
        <w:rPr>
          <w:rFonts w:eastAsia="TimesNewRomanPSMT"/>
          <w:color w:val="00B0F0"/>
        </w:rPr>
      </w:pPr>
      <w:r>
        <w:rPr>
          <w:color w:val="000000"/>
        </w:rPr>
        <w:t>Государственный экзамен проводится</w:t>
      </w:r>
      <w:r w:rsidRPr="00407441">
        <w:rPr>
          <w:color w:val="000000"/>
        </w:rPr>
        <w:t xml:space="preserve"> </w:t>
      </w:r>
      <w:r w:rsidRPr="008A2F43">
        <w:rPr>
          <w:color w:val="000000"/>
          <w:spacing w:val="-1"/>
        </w:rPr>
        <w:t xml:space="preserve">в соответствии с </w:t>
      </w:r>
      <w:r>
        <w:rPr>
          <w:color w:val="000000"/>
          <w:spacing w:val="-1"/>
        </w:rPr>
        <w:t xml:space="preserve">утвержденным расписанием государственной итоговой аттестации. </w:t>
      </w:r>
      <w:r w:rsidRPr="008A2F43">
        <w:rPr>
          <w:color w:val="000000"/>
        </w:rPr>
        <w:t xml:space="preserve">На экзамене </w:t>
      </w:r>
      <w:r>
        <w:rPr>
          <w:color w:val="000000"/>
        </w:rPr>
        <w:t xml:space="preserve">обучающиеся получают экзаменационный билет. </w:t>
      </w:r>
      <w:r>
        <w:rPr>
          <w:rFonts w:eastAsia="TimesNewRomanPSMT"/>
          <w:color w:val="000000"/>
        </w:rPr>
        <w:t>Каждый</w:t>
      </w:r>
      <w:r w:rsidRPr="0071233D">
        <w:rPr>
          <w:rFonts w:eastAsia="TimesNewRomanPSMT"/>
          <w:color w:val="000000"/>
        </w:rPr>
        <w:t xml:space="preserve"> билет</w:t>
      </w:r>
      <w:r>
        <w:rPr>
          <w:rFonts w:eastAsia="TimesNewRomanPSMT"/>
          <w:color w:val="000000"/>
        </w:rPr>
        <w:t xml:space="preserve"> содержи</w:t>
      </w:r>
      <w:r w:rsidRPr="0071233D">
        <w:rPr>
          <w:rFonts w:eastAsia="TimesNewRomanPSMT"/>
          <w:color w:val="000000"/>
        </w:rPr>
        <w:t xml:space="preserve">т </w:t>
      </w:r>
      <w:r w:rsidRPr="009C3E92">
        <w:rPr>
          <w:rFonts w:eastAsia="TimesNewRomanPSMT"/>
        </w:rPr>
        <w:t xml:space="preserve">2 теоретических вопроса </w:t>
      </w:r>
      <w:r w:rsidRPr="0071233D">
        <w:rPr>
          <w:rFonts w:eastAsia="TimesNewRomanPSMT"/>
          <w:color w:val="000000"/>
        </w:rPr>
        <w:t>из фонда оценочных средств</w:t>
      </w:r>
      <w:r>
        <w:rPr>
          <w:rFonts w:eastAsia="TimesNewRomanPSMT"/>
          <w:color w:val="000000"/>
        </w:rPr>
        <w:t xml:space="preserve">, включающий в себя </w:t>
      </w:r>
      <w:r w:rsidRPr="004D1E82">
        <w:rPr>
          <w:rFonts w:eastAsia="TimesNewRomanPSMT"/>
        </w:rPr>
        <w:t>проверк</w:t>
      </w:r>
      <w:r>
        <w:rPr>
          <w:rFonts w:eastAsia="TimesNewRomanPSMT"/>
        </w:rPr>
        <w:t>у</w:t>
      </w:r>
      <w:r w:rsidRPr="004D1E82">
        <w:rPr>
          <w:rFonts w:eastAsia="TimesNewRomanPSMT"/>
        </w:rPr>
        <w:t xml:space="preserve"> знаний истории искусства и истории дизайна</w:t>
      </w:r>
    </w:p>
    <w:p w:rsidR="00780142" w:rsidRPr="00D8633E" w:rsidRDefault="00780142" w:rsidP="002F6A77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Государственный экзамен проводится</w:t>
      </w:r>
      <w:r w:rsidRPr="00407441">
        <w:rPr>
          <w:color w:val="000000"/>
        </w:rPr>
        <w:t xml:space="preserve"> </w:t>
      </w:r>
      <w:r w:rsidRPr="008A2F43">
        <w:rPr>
          <w:color w:val="000000"/>
          <w:spacing w:val="-1"/>
        </w:rPr>
        <w:t xml:space="preserve">в соответствии с </w:t>
      </w:r>
      <w:r>
        <w:rPr>
          <w:color w:val="000000"/>
          <w:spacing w:val="-1"/>
        </w:rPr>
        <w:t xml:space="preserve">утвержденным расписанием государственной итоговой аттестации. </w:t>
      </w:r>
      <w:r w:rsidRPr="008A2F43">
        <w:rPr>
          <w:color w:val="000000"/>
        </w:rPr>
        <w:t xml:space="preserve">На экзамене </w:t>
      </w:r>
      <w:r>
        <w:rPr>
          <w:color w:val="000000"/>
        </w:rPr>
        <w:t xml:space="preserve">обучающиеся получают экзаменационный билет. </w:t>
      </w:r>
      <w:r w:rsidR="002F6A77" w:rsidRPr="00EB243D">
        <w:rPr>
          <w:rFonts w:eastAsia="TimesNewRomanPSMT"/>
        </w:rPr>
        <w:t xml:space="preserve">Каждый билет содержит 2 </w:t>
      </w:r>
      <w:r w:rsidR="009C3E92">
        <w:rPr>
          <w:rFonts w:eastAsia="TimesNewRomanPSMT"/>
        </w:rPr>
        <w:t xml:space="preserve">теоретических </w:t>
      </w:r>
      <w:r w:rsidR="002F6A77" w:rsidRPr="00EB243D">
        <w:rPr>
          <w:rFonts w:eastAsia="TimesNewRomanPSMT"/>
        </w:rPr>
        <w:t>вопроса из фонда оценочных средств</w:t>
      </w:r>
      <w:r w:rsidR="009C3E92">
        <w:rPr>
          <w:rFonts w:eastAsia="TimesNewRomanPSMT"/>
        </w:rPr>
        <w:t xml:space="preserve">, направленных на </w:t>
      </w:r>
      <w:r w:rsidR="002F6A77" w:rsidRPr="004D1E82">
        <w:rPr>
          <w:rFonts w:eastAsia="TimesNewRomanPSMT"/>
        </w:rPr>
        <w:t>проверк</w:t>
      </w:r>
      <w:r w:rsidR="009C3E92">
        <w:rPr>
          <w:rFonts w:eastAsia="TimesNewRomanPSMT"/>
        </w:rPr>
        <w:t>у</w:t>
      </w:r>
      <w:r w:rsidR="002F6A77" w:rsidRPr="004D1E82">
        <w:rPr>
          <w:rFonts w:eastAsia="TimesNewRomanPSMT"/>
        </w:rPr>
        <w:t xml:space="preserve"> знаний истории </w:t>
      </w:r>
      <w:r w:rsidR="004D1E82" w:rsidRPr="004D1E82">
        <w:rPr>
          <w:rFonts w:eastAsia="TimesNewRomanPSMT"/>
        </w:rPr>
        <w:t>искусства и истории</w:t>
      </w:r>
      <w:r w:rsidR="009C3E92">
        <w:rPr>
          <w:rFonts w:eastAsia="TimesNewRomanPSMT"/>
        </w:rPr>
        <w:t xml:space="preserve"> и теории</w:t>
      </w:r>
      <w:r w:rsidR="004D1E82" w:rsidRPr="004D1E82">
        <w:rPr>
          <w:rFonts w:eastAsia="TimesNewRomanPSMT"/>
        </w:rPr>
        <w:t xml:space="preserve"> дизайна</w:t>
      </w:r>
      <w:r w:rsidR="009C3E92">
        <w:rPr>
          <w:rFonts w:eastAsia="TimesNewRomanPSMT"/>
        </w:rPr>
        <w:t xml:space="preserve"> выпускника</w:t>
      </w:r>
      <w:r w:rsidR="002F6A77" w:rsidRPr="00EB243D">
        <w:rPr>
          <w:rFonts w:eastAsia="TimesNewRomanPSMT"/>
        </w:rPr>
        <w:t>.</w:t>
      </w:r>
      <w:r w:rsidR="002F6A77" w:rsidRPr="00D54352">
        <w:rPr>
          <w:rFonts w:eastAsia="TimesNewRomanPSMT"/>
          <w:color w:val="00B0F0"/>
        </w:rPr>
        <w:t xml:space="preserve"> </w:t>
      </w:r>
      <w:r w:rsidRPr="00D8633E">
        <w:t>Процедура сдачи государственного экзамена включает:</w:t>
      </w:r>
    </w:p>
    <w:p w:rsidR="00780142" w:rsidRPr="00D8633E" w:rsidRDefault="00780142" w:rsidP="00780142">
      <w:pPr>
        <w:pStyle w:val="ae"/>
        <w:numPr>
          <w:ilvl w:val="0"/>
          <w:numId w:val="3"/>
        </w:numPr>
        <w:suppressAutoHyphens/>
        <w:spacing w:before="0" w:after="0"/>
        <w:jc w:val="both"/>
        <w:rPr>
          <w:rFonts w:ascii="Times New Roman" w:hAnsi="Times New Roman"/>
          <w:i/>
          <w:color w:val="auto"/>
          <w:szCs w:val="24"/>
        </w:rPr>
      </w:pPr>
      <w:r w:rsidRPr="00D8633E">
        <w:rPr>
          <w:rStyle w:val="af9"/>
          <w:rFonts w:ascii="Times New Roman" w:hAnsi="Times New Roman"/>
          <w:bCs/>
          <w:i w:val="0"/>
          <w:color w:val="auto"/>
          <w:szCs w:val="24"/>
        </w:rPr>
        <w:t>ответ обучающегося на вопросы билета;</w:t>
      </w:r>
    </w:p>
    <w:p w:rsidR="00780142" w:rsidRPr="00D8633E" w:rsidRDefault="00780142" w:rsidP="00780142">
      <w:pPr>
        <w:numPr>
          <w:ilvl w:val="0"/>
          <w:numId w:val="3"/>
        </w:numPr>
        <w:suppressAutoHyphens/>
        <w:jc w:val="both"/>
        <w:rPr>
          <w:rStyle w:val="af9"/>
          <w:i w:val="0"/>
          <w:iCs/>
        </w:rPr>
      </w:pPr>
      <w:r w:rsidRPr="00D8633E">
        <w:rPr>
          <w:rStyle w:val="af9"/>
          <w:bCs/>
          <w:i w:val="0"/>
        </w:rPr>
        <w:t>ответы обучающегося на дополнительные вопросы, заданные членами комиссии;</w:t>
      </w:r>
    </w:p>
    <w:p w:rsidR="00780142" w:rsidRPr="00D8633E" w:rsidRDefault="00780142" w:rsidP="00780142">
      <w:pPr>
        <w:numPr>
          <w:ilvl w:val="0"/>
          <w:numId w:val="3"/>
        </w:numPr>
        <w:suppressAutoHyphens/>
        <w:jc w:val="both"/>
        <w:rPr>
          <w:rStyle w:val="af9"/>
          <w:i w:val="0"/>
          <w:iCs/>
        </w:rPr>
      </w:pPr>
      <w:r w:rsidRPr="00D8633E">
        <w:rPr>
          <w:rStyle w:val="af9"/>
          <w:bCs/>
          <w:i w:val="0"/>
        </w:rPr>
        <w:t>обсуждение ответов обучающихся</w:t>
      </w:r>
      <w:r>
        <w:rPr>
          <w:rStyle w:val="af9"/>
          <w:bCs/>
          <w:i w:val="0"/>
        </w:rPr>
        <w:t xml:space="preserve"> членами ГЭК</w:t>
      </w:r>
      <w:r w:rsidRPr="00D8633E">
        <w:rPr>
          <w:rStyle w:val="af9"/>
          <w:bCs/>
          <w:i w:val="0"/>
        </w:rPr>
        <w:t>, выставление и объявление оценок (оценки</w:t>
      </w:r>
      <w:r w:rsidRPr="00D8633E">
        <w:t xml:space="preserve"> объявляются всей группе после окончания экзамена).</w:t>
      </w:r>
    </w:p>
    <w:p w:rsidR="00780142" w:rsidRPr="00B44F01" w:rsidRDefault="00780142" w:rsidP="00780142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B44F01">
        <w:rPr>
          <w:rFonts w:eastAsia="TimesNewRomanPSMT"/>
          <w:color w:val="000000"/>
        </w:rPr>
        <w:t xml:space="preserve">Устный ответ </w:t>
      </w:r>
      <w:r>
        <w:rPr>
          <w:rFonts w:eastAsia="TimesNewRomanPSMT"/>
          <w:color w:val="000000"/>
        </w:rPr>
        <w:t>обучающегося на государственном экзамене</w:t>
      </w:r>
      <w:r w:rsidRPr="00B44F01">
        <w:rPr>
          <w:rFonts w:eastAsia="TimesNewRomanPSMT"/>
          <w:color w:val="000000"/>
        </w:rPr>
        <w:t xml:space="preserve"> заслушивается государственной экзаменационной комиссией. В зависимости от полноты и глубины ответа на поставленные вопросы, </w:t>
      </w:r>
      <w:r>
        <w:rPr>
          <w:rFonts w:eastAsia="TimesNewRomanPSMT"/>
          <w:color w:val="000000"/>
        </w:rPr>
        <w:t>обучающемуся</w:t>
      </w:r>
      <w:r w:rsidRPr="00B44F01">
        <w:rPr>
          <w:rFonts w:eastAsia="TimesNewRomanPSMT"/>
          <w:color w:val="000000"/>
        </w:rPr>
        <w:t xml:space="preserve"> могут быть заданы дополнительные вопросы членами государственной экзаменационной комиссии. </w:t>
      </w:r>
    </w:p>
    <w:p w:rsidR="00780142" w:rsidRPr="008A2F43" w:rsidRDefault="00780142" w:rsidP="00780142">
      <w:pPr>
        <w:pStyle w:val="LO-Normal"/>
        <w:ind w:firstLine="567"/>
        <w:jc w:val="both"/>
        <w:rPr>
          <w:color w:val="000000"/>
          <w:sz w:val="24"/>
          <w:szCs w:val="24"/>
        </w:rPr>
      </w:pPr>
      <w:r w:rsidRPr="008A2F43">
        <w:rPr>
          <w:color w:val="000000"/>
          <w:sz w:val="24"/>
          <w:szCs w:val="24"/>
        </w:rPr>
        <w:t xml:space="preserve">После заслушивания ответов на вопросы экзаменационных билетов всех </w:t>
      </w:r>
      <w:r>
        <w:rPr>
          <w:color w:val="000000"/>
          <w:sz w:val="24"/>
          <w:szCs w:val="24"/>
        </w:rPr>
        <w:t>обучающихся</w:t>
      </w:r>
      <w:r w:rsidRPr="008A2F43">
        <w:rPr>
          <w:color w:val="000000"/>
          <w:sz w:val="24"/>
          <w:szCs w:val="24"/>
        </w:rPr>
        <w:t xml:space="preserve"> группы, комиссия принимает решение и выставляет отметки каждому </w:t>
      </w:r>
      <w:r>
        <w:rPr>
          <w:color w:val="000000"/>
          <w:sz w:val="24"/>
          <w:szCs w:val="24"/>
        </w:rPr>
        <w:t>обучающемуся</w:t>
      </w:r>
      <w:r w:rsidRPr="008A2F43">
        <w:rPr>
          <w:color w:val="000000"/>
          <w:sz w:val="24"/>
          <w:szCs w:val="24"/>
        </w:rPr>
        <w:t xml:space="preserve"> за сдачу государственного экзамена</w:t>
      </w:r>
      <w:r w:rsidRPr="00B44F01">
        <w:rPr>
          <w:color w:val="000000"/>
          <w:sz w:val="24"/>
          <w:szCs w:val="24"/>
        </w:rPr>
        <w:t xml:space="preserve"> Результаты государственного аттестационного испытания объявляются в день его проведения</w:t>
      </w:r>
      <w:r w:rsidRPr="008A2F43">
        <w:rPr>
          <w:color w:val="000000"/>
          <w:sz w:val="24"/>
          <w:szCs w:val="24"/>
        </w:rPr>
        <w:t xml:space="preserve">. </w:t>
      </w:r>
    </w:p>
    <w:p w:rsidR="00780142" w:rsidRDefault="00780142" w:rsidP="00780142">
      <w:pPr>
        <w:ind w:left="720"/>
        <w:jc w:val="both"/>
        <w:rPr>
          <w:b/>
        </w:rPr>
      </w:pPr>
    </w:p>
    <w:p w:rsidR="00780142" w:rsidRDefault="00780142" w:rsidP="00780142">
      <w:pPr>
        <w:jc w:val="both"/>
        <w:rPr>
          <w:b/>
        </w:rPr>
      </w:pPr>
      <w:r>
        <w:rPr>
          <w:b/>
        </w:rPr>
        <w:t>5. ПЕРЕЧЕНЬ РЕКОМЕНДУЕМОЙ ЛИТЕРАТУРЫ ДЛЯ ПОДГОТОВКИ К ГОСУДАРСТВЕННОМУ ЭКЗАМЕНУ</w:t>
      </w:r>
    </w:p>
    <w:p w:rsidR="00780142" w:rsidRDefault="00780142" w:rsidP="00780142">
      <w:pPr>
        <w:ind w:firstLine="567"/>
        <w:jc w:val="both"/>
        <w:rPr>
          <w:b/>
        </w:rPr>
      </w:pPr>
    </w:p>
    <w:p w:rsidR="00717E96" w:rsidRDefault="00717E96" w:rsidP="00717E9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jc w:val="both"/>
        <w:rPr>
          <w:b/>
          <w:smallCaps/>
          <w:color w:val="000000"/>
        </w:rPr>
      </w:pPr>
      <w:r>
        <w:rPr>
          <w:b/>
          <w:smallCaps/>
          <w:color w:val="000000"/>
        </w:rPr>
        <w:t>5</w:t>
      </w:r>
      <w:r w:rsidRPr="005431DC">
        <w:rPr>
          <w:b/>
          <w:smallCaps/>
          <w:color w:val="000000"/>
        </w:rPr>
        <w:t>.1 основная литература:</w:t>
      </w:r>
    </w:p>
    <w:p w:rsidR="00717E96" w:rsidRDefault="00717E96" w:rsidP="00717E9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jc w:val="both"/>
        <w:rPr>
          <w:b/>
          <w:smallCaps/>
          <w:color w:val="000000"/>
        </w:rPr>
      </w:pPr>
    </w:p>
    <w:p w:rsidR="009E68B8" w:rsidRPr="00053753" w:rsidRDefault="009E68B8" w:rsidP="009E68B8">
      <w:pPr>
        <w:pStyle w:val="ad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053753">
        <w:rPr>
          <w:rFonts w:ascii="Times New Roman" w:hAnsi="Times New Roman"/>
          <w:sz w:val="24"/>
          <w:szCs w:val="24"/>
        </w:rPr>
        <w:t xml:space="preserve">Варакина Г.В. Основные этапы истории европейского искусства: учебное пособие / Г. В. Варакина. – Ростов н/Д: Феникс, 2006. </w:t>
      </w:r>
      <w:r w:rsidRPr="00AD2765">
        <w:rPr>
          <w:rFonts w:ascii="Times New Roman" w:hAnsi="Times New Roman"/>
          <w:sz w:val="24"/>
          <w:szCs w:val="24"/>
        </w:rPr>
        <w:t>(</w:t>
      </w:r>
      <w:hyperlink r:id="rId8" w:history="1">
        <w:r w:rsidRPr="00AD2765">
          <w:rPr>
            <w:rStyle w:val="af2"/>
            <w:rFonts w:ascii="Times New Roman" w:hAnsi="Times New Roman"/>
            <w:color w:val="auto"/>
            <w:sz w:val="24"/>
            <w:szCs w:val="24"/>
            <w:u w:val="none"/>
          </w:rPr>
          <w:t>http://biblioclub.ru/</w:t>
        </w:r>
      </w:hyperlink>
      <w:r w:rsidRPr="00AD2765">
        <w:rPr>
          <w:rFonts w:ascii="Times New Roman" w:hAnsi="Times New Roman"/>
          <w:sz w:val="24"/>
          <w:szCs w:val="24"/>
        </w:rPr>
        <w:t>)</w:t>
      </w:r>
    </w:p>
    <w:p w:rsidR="009E68B8" w:rsidRPr="00053753" w:rsidRDefault="009E68B8" w:rsidP="009E68B8">
      <w:pPr>
        <w:pStyle w:val="ad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053753">
        <w:rPr>
          <w:rFonts w:ascii="Times New Roman" w:hAnsi="Times New Roman"/>
          <w:sz w:val="24"/>
          <w:szCs w:val="24"/>
        </w:rPr>
        <w:t xml:space="preserve">История искусств стран Западной Европы от Возрождения до начала ХХ века: научное издание. Кн. 1: Искусство ХIX века: Франция. Испания / Отв. Ред. Е. Ю. Золотова. – СПб : «Дмитрий Буланин», 2003. </w:t>
      </w:r>
      <w:r w:rsidRPr="00AD2765">
        <w:rPr>
          <w:rFonts w:ascii="Times New Roman" w:hAnsi="Times New Roman"/>
          <w:sz w:val="24"/>
          <w:szCs w:val="24"/>
        </w:rPr>
        <w:t>(</w:t>
      </w:r>
      <w:hyperlink r:id="rId9" w:history="1">
        <w:r w:rsidRPr="00AD2765">
          <w:rPr>
            <w:rStyle w:val="af2"/>
            <w:rFonts w:ascii="Times New Roman" w:hAnsi="Times New Roman"/>
            <w:color w:val="auto"/>
            <w:sz w:val="24"/>
            <w:szCs w:val="24"/>
            <w:u w:val="none"/>
          </w:rPr>
          <w:t>http://biblioclub.ru/</w:t>
        </w:r>
      </w:hyperlink>
      <w:r w:rsidRPr="00AD2765">
        <w:rPr>
          <w:rFonts w:ascii="Times New Roman" w:hAnsi="Times New Roman"/>
          <w:sz w:val="24"/>
          <w:szCs w:val="24"/>
        </w:rPr>
        <w:t>)</w:t>
      </w:r>
    </w:p>
    <w:p w:rsidR="009E68B8" w:rsidRPr="00053753" w:rsidRDefault="009E68B8" w:rsidP="009E68B8">
      <w:pPr>
        <w:pStyle w:val="ad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053753">
        <w:rPr>
          <w:rFonts w:ascii="Times New Roman" w:hAnsi="Times New Roman"/>
          <w:sz w:val="24"/>
          <w:szCs w:val="24"/>
        </w:rPr>
        <w:t xml:space="preserve">Любимов Л.Д. Искусство Древнего мира: [учебное издание] / Л. Д. Любимов. – 4-е изд., перераб. И доп. – М. : АСТ, Астрель, 2005. </w:t>
      </w:r>
      <w:r w:rsidRPr="00AD2765">
        <w:rPr>
          <w:rFonts w:ascii="Times New Roman" w:hAnsi="Times New Roman"/>
          <w:sz w:val="24"/>
          <w:szCs w:val="24"/>
        </w:rPr>
        <w:t>(</w:t>
      </w:r>
      <w:hyperlink r:id="rId10" w:history="1">
        <w:r w:rsidRPr="00AD2765">
          <w:rPr>
            <w:rStyle w:val="af2"/>
            <w:rFonts w:ascii="Times New Roman" w:hAnsi="Times New Roman"/>
            <w:color w:val="auto"/>
            <w:sz w:val="24"/>
            <w:szCs w:val="24"/>
            <w:u w:val="none"/>
          </w:rPr>
          <w:t>http://biblioclub.ru/</w:t>
        </w:r>
      </w:hyperlink>
      <w:r w:rsidRPr="00AD2765">
        <w:rPr>
          <w:rFonts w:ascii="Times New Roman" w:hAnsi="Times New Roman"/>
          <w:sz w:val="24"/>
          <w:szCs w:val="24"/>
        </w:rPr>
        <w:t>)</w:t>
      </w:r>
    </w:p>
    <w:p w:rsidR="009E68B8" w:rsidRPr="00053753" w:rsidRDefault="009E68B8" w:rsidP="009E68B8">
      <w:pPr>
        <w:pStyle w:val="ad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053753">
        <w:rPr>
          <w:rFonts w:ascii="Times New Roman" w:hAnsi="Times New Roman"/>
          <w:sz w:val="24"/>
          <w:szCs w:val="24"/>
        </w:rPr>
        <w:t xml:space="preserve">Любимов Л.Д. Искусство Западной Европы: научное издание / Л. Д. Любимов. – 4-е изд., перераб. И доп. – М. : АСТ, Астрель, 2005. </w:t>
      </w:r>
      <w:r w:rsidRPr="00AD2765">
        <w:rPr>
          <w:rFonts w:ascii="Times New Roman" w:hAnsi="Times New Roman"/>
          <w:sz w:val="24"/>
          <w:szCs w:val="24"/>
        </w:rPr>
        <w:t>(</w:t>
      </w:r>
      <w:hyperlink r:id="rId11" w:history="1">
        <w:r w:rsidRPr="00AD2765">
          <w:rPr>
            <w:rStyle w:val="af2"/>
            <w:rFonts w:ascii="Times New Roman" w:hAnsi="Times New Roman"/>
            <w:color w:val="auto"/>
            <w:sz w:val="24"/>
            <w:szCs w:val="24"/>
            <w:u w:val="none"/>
          </w:rPr>
          <w:t>http://biblioclub.ru/</w:t>
        </w:r>
      </w:hyperlink>
      <w:r w:rsidRPr="00AD2765">
        <w:rPr>
          <w:rFonts w:ascii="Times New Roman" w:hAnsi="Times New Roman"/>
          <w:sz w:val="24"/>
          <w:szCs w:val="24"/>
        </w:rPr>
        <w:t>)</w:t>
      </w:r>
    </w:p>
    <w:p w:rsidR="009E68B8" w:rsidRPr="006B0D33" w:rsidRDefault="009E68B8" w:rsidP="009E68B8">
      <w:pPr>
        <w:pStyle w:val="ad"/>
        <w:numPr>
          <w:ilvl w:val="0"/>
          <w:numId w:val="27"/>
        </w:numPr>
        <w:spacing w:after="0"/>
        <w:rPr>
          <w:rFonts w:ascii="Times New Roman" w:hAnsi="Times New Roman"/>
          <w:sz w:val="24"/>
          <w:szCs w:val="24"/>
        </w:rPr>
      </w:pPr>
      <w:r w:rsidRPr="006B0D33">
        <w:rPr>
          <w:rFonts w:ascii="Times New Roman" w:hAnsi="Times New Roman"/>
          <w:sz w:val="24"/>
          <w:szCs w:val="24"/>
        </w:rPr>
        <w:t xml:space="preserve">Степанов А.В. Искусство эпохи Возрождения:  Италия. XVI век: научное издание / А. В. Степанов. – СПб.: Азбука – классика, 2007. </w:t>
      </w:r>
      <w:r w:rsidRPr="00AD2765">
        <w:rPr>
          <w:rFonts w:ascii="Times New Roman" w:hAnsi="Times New Roman"/>
          <w:sz w:val="24"/>
          <w:szCs w:val="24"/>
        </w:rPr>
        <w:t>(</w:t>
      </w:r>
      <w:hyperlink r:id="rId12" w:history="1">
        <w:r w:rsidRPr="00AD2765">
          <w:rPr>
            <w:rStyle w:val="af2"/>
            <w:rFonts w:ascii="Times New Roman" w:hAnsi="Times New Roman"/>
            <w:color w:val="auto"/>
            <w:sz w:val="24"/>
            <w:szCs w:val="24"/>
            <w:u w:val="none"/>
          </w:rPr>
          <w:t>http://biblioclub.ru/</w:t>
        </w:r>
      </w:hyperlink>
      <w:r w:rsidRPr="00AD2765">
        <w:rPr>
          <w:rFonts w:ascii="Times New Roman" w:hAnsi="Times New Roman"/>
          <w:sz w:val="24"/>
          <w:szCs w:val="24"/>
        </w:rPr>
        <w:t>)</w:t>
      </w:r>
    </w:p>
    <w:p w:rsidR="009E68B8" w:rsidRPr="002C4E43" w:rsidRDefault="009E68B8" w:rsidP="009E68B8">
      <w:pPr>
        <w:pStyle w:val="ad"/>
        <w:numPr>
          <w:ilvl w:val="0"/>
          <w:numId w:val="27"/>
        </w:numPr>
        <w:rPr>
          <w:rFonts w:ascii="Times New Roman" w:hAnsi="Times New Roman"/>
          <w:bCs/>
          <w:sz w:val="24"/>
          <w:szCs w:val="24"/>
        </w:rPr>
      </w:pPr>
      <w:r w:rsidRPr="002C4E43">
        <w:rPr>
          <w:rFonts w:ascii="Times New Roman" w:hAnsi="Times New Roman"/>
          <w:sz w:val="24"/>
          <w:szCs w:val="24"/>
        </w:rPr>
        <w:t>Лаврентьев  А. Н. История дизайна: Учеб. Пособие. М.: Гардарики. 2007</w:t>
      </w:r>
      <w:r w:rsidRPr="002C4E43">
        <w:rPr>
          <w:rFonts w:ascii="Times New Roman" w:hAnsi="Times New Roman"/>
          <w:bCs/>
          <w:sz w:val="24"/>
          <w:szCs w:val="24"/>
        </w:rPr>
        <w:t xml:space="preserve"> </w:t>
      </w:r>
    </w:p>
    <w:p w:rsidR="009E68B8" w:rsidRPr="002C4E43" w:rsidRDefault="009E68B8" w:rsidP="009E68B8">
      <w:pPr>
        <w:pStyle w:val="ad"/>
        <w:numPr>
          <w:ilvl w:val="0"/>
          <w:numId w:val="27"/>
        </w:numPr>
        <w:rPr>
          <w:rFonts w:ascii="Times New Roman" w:hAnsi="Times New Roman"/>
          <w:bCs/>
          <w:sz w:val="24"/>
          <w:szCs w:val="24"/>
        </w:rPr>
      </w:pPr>
      <w:r w:rsidRPr="002C4E43">
        <w:rPr>
          <w:rFonts w:ascii="Times New Roman" w:hAnsi="Times New Roman"/>
          <w:bCs/>
          <w:sz w:val="24"/>
          <w:szCs w:val="24"/>
        </w:rPr>
        <w:t>Рунге В.Ф.</w:t>
      </w:r>
      <w:r w:rsidRPr="002C4E43">
        <w:rPr>
          <w:rFonts w:ascii="Times New Roman" w:hAnsi="Times New Roman"/>
          <w:sz w:val="24"/>
          <w:szCs w:val="24"/>
        </w:rPr>
        <w:t xml:space="preserve"> История дизайна, науки и техники.: Учеб. пособие М.: МЗ-Пресс. 2007</w:t>
      </w:r>
      <w:r w:rsidRPr="00AD2765">
        <w:rPr>
          <w:rFonts w:ascii="Times New Roman" w:hAnsi="Times New Roman"/>
          <w:sz w:val="24"/>
          <w:szCs w:val="24"/>
        </w:rPr>
        <w:t>(</w:t>
      </w:r>
      <w:hyperlink r:id="rId13" w:history="1">
        <w:r w:rsidRPr="00AD2765">
          <w:rPr>
            <w:rStyle w:val="af2"/>
            <w:rFonts w:ascii="Times New Roman" w:hAnsi="Times New Roman"/>
            <w:color w:val="auto"/>
            <w:sz w:val="24"/>
            <w:szCs w:val="24"/>
            <w:u w:val="none"/>
          </w:rPr>
          <w:t>http://biblioclub.ru/</w:t>
        </w:r>
      </w:hyperlink>
      <w:r w:rsidRPr="00AD2765">
        <w:rPr>
          <w:rFonts w:ascii="Times New Roman" w:hAnsi="Times New Roman"/>
          <w:sz w:val="24"/>
          <w:szCs w:val="24"/>
        </w:rPr>
        <w:t>)</w:t>
      </w:r>
    </w:p>
    <w:p w:rsidR="009E68B8" w:rsidRPr="002C4E43" w:rsidRDefault="009E68B8" w:rsidP="009E68B8">
      <w:pPr>
        <w:pStyle w:val="ad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2C4E43">
        <w:rPr>
          <w:rFonts w:ascii="Times New Roman" w:hAnsi="Times New Roman"/>
          <w:sz w:val="24"/>
          <w:szCs w:val="24"/>
        </w:rPr>
        <w:t>Муртазина С. А., Хамматова В. В. История графического дизайна и рекламы: учебное пособие. Казань: Издательство КНИТУ. 2013</w:t>
      </w:r>
      <w:r w:rsidRPr="00AD2765">
        <w:rPr>
          <w:rFonts w:ascii="Times New Roman" w:hAnsi="Times New Roman"/>
          <w:sz w:val="24"/>
          <w:szCs w:val="24"/>
        </w:rPr>
        <w:t>(</w:t>
      </w:r>
      <w:hyperlink r:id="rId14" w:history="1">
        <w:r w:rsidRPr="00AD2765">
          <w:rPr>
            <w:rStyle w:val="af2"/>
            <w:rFonts w:ascii="Times New Roman" w:hAnsi="Times New Roman"/>
            <w:color w:val="auto"/>
            <w:sz w:val="24"/>
            <w:szCs w:val="24"/>
            <w:u w:val="none"/>
          </w:rPr>
          <w:t>http://biblioclub.ru/</w:t>
        </w:r>
      </w:hyperlink>
      <w:r w:rsidRPr="00AD2765">
        <w:rPr>
          <w:rFonts w:ascii="Times New Roman" w:hAnsi="Times New Roman"/>
          <w:sz w:val="24"/>
          <w:szCs w:val="24"/>
        </w:rPr>
        <w:t>)</w:t>
      </w:r>
    </w:p>
    <w:p w:rsidR="009E68B8" w:rsidRPr="00925C6D" w:rsidRDefault="009E68B8" w:rsidP="009E68B8">
      <w:pPr>
        <w:pStyle w:val="ad"/>
        <w:numPr>
          <w:ilvl w:val="0"/>
          <w:numId w:val="27"/>
        </w:numPr>
        <w:shd w:val="clear" w:color="auto" w:fill="FFFFFF"/>
        <w:spacing w:after="0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2C4E43">
        <w:rPr>
          <w:rFonts w:ascii="Times New Roman" w:hAnsi="Times New Roman"/>
          <w:sz w:val="24"/>
          <w:szCs w:val="24"/>
        </w:rPr>
        <w:t xml:space="preserve">Смирнова Л. Э. История и теория дизайна: учебное пособие. Красноярск: </w:t>
      </w:r>
      <w:r w:rsidRPr="00925C6D">
        <w:rPr>
          <w:rFonts w:ascii="Times New Roman" w:hAnsi="Times New Roman"/>
          <w:sz w:val="24"/>
          <w:szCs w:val="24"/>
        </w:rPr>
        <w:t>Сибирский федеральный университет. 2014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2765">
        <w:rPr>
          <w:rFonts w:ascii="Times New Roman" w:hAnsi="Times New Roman"/>
          <w:sz w:val="24"/>
          <w:szCs w:val="24"/>
        </w:rPr>
        <w:t>(</w:t>
      </w:r>
      <w:hyperlink r:id="rId15" w:history="1">
        <w:r w:rsidRPr="00AD2765">
          <w:rPr>
            <w:rStyle w:val="af2"/>
            <w:rFonts w:ascii="Times New Roman" w:hAnsi="Times New Roman"/>
            <w:color w:val="auto"/>
            <w:sz w:val="24"/>
            <w:szCs w:val="24"/>
            <w:u w:val="none"/>
          </w:rPr>
          <w:t>http://biblioclub.ru/</w:t>
        </w:r>
      </w:hyperlink>
      <w:r w:rsidRPr="00AD2765">
        <w:rPr>
          <w:rFonts w:ascii="Times New Roman" w:hAnsi="Times New Roman"/>
          <w:sz w:val="24"/>
          <w:szCs w:val="24"/>
        </w:rPr>
        <w:t>)</w:t>
      </w:r>
    </w:p>
    <w:p w:rsidR="009E68B8" w:rsidRPr="003329F6" w:rsidRDefault="009E68B8" w:rsidP="009E68B8">
      <w:pPr>
        <w:pStyle w:val="ad"/>
        <w:numPr>
          <w:ilvl w:val="0"/>
          <w:numId w:val="27"/>
        </w:numPr>
        <w:shd w:val="clear" w:color="auto" w:fill="FFFFFF"/>
        <w:spacing w:after="0"/>
        <w:textAlignment w:val="baseline"/>
        <w:rPr>
          <w:rFonts w:ascii="Times New Roman" w:hAnsi="Times New Roman"/>
          <w:sz w:val="24"/>
          <w:szCs w:val="24"/>
        </w:rPr>
      </w:pPr>
      <w:r w:rsidRPr="003329F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329F6">
        <w:rPr>
          <w:rFonts w:ascii="Times New Roman" w:hAnsi="Times New Roman"/>
          <w:sz w:val="24"/>
          <w:szCs w:val="24"/>
        </w:rPr>
        <w:t>Рунге В.Ф., Сеньковский В.В., Основы теории и методологии дизайна: Учебное пособие. М.: М3-Пресс. 2001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2765">
        <w:rPr>
          <w:rFonts w:ascii="Times New Roman" w:hAnsi="Times New Roman"/>
          <w:sz w:val="24"/>
          <w:szCs w:val="24"/>
        </w:rPr>
        <w:t>(</w:t>
      </w:r>
      <w:hyperlink r:id="rId16" w:history="1">
        <w:r w:rsidRPr="00AD2765">
          <w:rPr>
            <w:rStyle w:val="af2"/>
            <w:rFonts w:ascii="Times New Roman" w:hAnsi="Times New Roman"/>
            <w:color w:val="auto"/>
            <w:sz w:val="24"/>
            <w:szCs w:val="24"/>
            <w:u w:val="none"/>
          </w:rPr>
          <w:t>http://biblioclub.ru/</w:t>
        </w:r>
      </w:hyperlink>
      <w:r w:rsidRPr="00AD2765">
        <w:rPr>
          <w:rFonts w:ascii="Times New Roman" w:hAnsi="Times New Roman"/>
          <w:sz w:val="24"/>
          <w:szCs w:val="24"/>
        </w:rPr>
        <w:t>)</w:t>
      </w:r>
    </w:p>
    <w:p w:rsidR="009E68B8" w:rsidRPr="00D21A83" w:rsidRDefault="009E68B8" w:rsidP="009E68B8">
      <w:pPr>
        <w:pStyle w:val="ad"/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D21A83">
        <w:rPr>
          <w:rFonts w:ascii="Times New Roman" w:hAnsi="Times New Roman"/>
          <w:sz w:val="24"/>
          <w:szCs w:val="24"/>
        </w:rPr>
        <w:t>Глазычев В. Дизайн как он есть. Изд. 2-ое, доп. – М.: Издательство «Европа», 2011. – 211. – 320 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2765">
        <w:rPr>
          <w:rFonts w:ascii="Times New Roman" w:hAnsi="Times New Roman"/>
          <w:sz w:val="24"/>
          <w:szCs w:val="24"/>
        </w:rPr>
        <w:t>(</w:t>
      </w:r>
      <w:hyperlink r:id="rId17" w:history="1">
        <w:r w:rsidRPr="00AD2765">
          <w:rPr>
            <w:rStyle w:val="af2"/>
            <w:rFonts w:ascii="Times New Roman" w:hAnsi="Times New Roman"/>
            <w:color w:val="auto"/>
            <w:sz w:val="24"/>
            <w:szCs w:val="24"/>
            <w:u w:val="none"/>
          </w:rPr>
          <w:t>http://biblioclub.ru/</w:t>
        </w:r>
      </w:hyperlink>
      <w:r w:rsidRPr="00AD2765">
        <w:rPr>
          <w:rFonts w:ascii="Times New Roman" w:hAnsi="Times New Roman"/>
          <w:sz w:val="24"/>
          <w:szCs w:val="24"/>
        </w:rPr>
        <w:t>)</w:t>
      </w:r>
    </w:p>
    <w:p w:rsidR="009E68B8" w:rsidRDefault="009E68B8" w:rsidP="009E68B8">
      <w:pPr>
        <w:pStyle w:val="ad"/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D21A83">
        <w:rPr>
          <w:rFonts w:ascii="Times New Roman" w:hAnsi="Times New Roman"/>
          <w:sz w:val="24"/>
          <w:szCs w:val="24"/>
        </w:rPr>
        <w:t xml:space="preserve">Коськов М. А. Предметный дизайн (теория): моногр./ М. А. Коськов. СПб.: ЛГУ им. А. С. Пушкина, 2012.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2765">
        <w:rPr>
          <w:rFonts w:ascii="Times New Roman" w:hAnsi="Times New Roman"/>
          <w:sz w:val="24"/>
          <w:szCs w:val="24"/>
        </w:rPr>
        <w:t>(</w:t>
      </w:r>
      <w:hyperlink r:id="rId18" w:history="1">
        <w:r w:rsidRPr="00AD2765">
          <w:rPr>
            <w:rStyle w:val="af2"/>
            <w:rFonts w:ascii="Times New Roman" w:hAnsi="Times New Roman"/>
            <w:color w:val="auto"/>
            <w:sz w:val="24"/>
            <w:szCs w:val="24"/>
            <w:u w:val="none"/>
          </w:rPr>
          <w:t>http://biblioclub.ru/</w:t>
        </w:r>
      </w:hyperlink>
      <w:r w:rsidRPr="00AD2765">
        <w:rPr>
          <w:rFonts w:ascii="Times New Roman" w:hAnsi="Times New Roman"/>
          <w:sz w:val="24"/>
          <w:szCs w:val="24"/>
        </w:rPr>
        <w:t>)</w:t>
      </w:r>
    </w:p>
    <w:p w:rsidR="009E68B8" w:rsidRPr="001F6AD6" w:rsidRDefault="009E68B8" w:rsidP="009E68B8">
      <w:pPr>
        <w:pStyle w:val="ad"/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F6AD6">
        <w:rPr>
          <w:rFonts w:ascii="Times New Roman" w:hAnsi="Times New Roman"/>
          <w:sz w:val="24"/>
          <w:szCs w:val="24"/>
        </w:rPr>
        <w:t xml:space="preserve">Лаврентьев  Α. Η. История дизайна : учеб. пособие /А. Н. Лаврентьев. — М.: Гардарики, 2007. </w:t>
      </w:r>
      <w:r w:rsidRPr="00AD2765">
        <w:rPr>
          <w:rFonts w:ascii="Times New Roman" w:hAnsi="Times New Roman"/>
          <w:sz w:val="24"/>
          <w:szCs w:val="24"/>
        </w:rPr>
        <w:t>(</w:t>
      </w:r>
      <w:hyperlink r:id="rId19" w:history="1">
        <w:r w:rsidRPr="00AD2765">
          <w:rPr>
            <w:rStyle w:val="af2"/>
            <w:rFonts w:ascii="Times New Roman" w:hAnsi="Times New Roman"/>
            <w:color w:val="auto"/>
            <w:sz w:val="24"/>
            <w:szCs w:val="24"/>
            <w:u w:val="none"/>
          </w:rPr>
          <w:t>http://biblioclub.ru/</w:t>
        </w:r>
      </w:hyperlink>
      <w:r w:rsidRPr="00AD2765">
        <w:rPr>
          <w:rFonts w:ascii="Times New Roman" w:hAnsi="Times New Roman"/>
          <w:sz w:val="24"/>
          <w:szCs w:val="24"/>
        </w:rPr>
        <w:t>)</w:t>
      </w:r>
    </w:p>
    <w:p w:rsidR="009E68B8" w:rsidRPr="00103CB2" w:rsidRDefault="009E68B8" w:rsidP="009E68B8">
      <w:pPr>
        <w:pStyle w:val="ad"/>
        <w:numPr>
          <w:ilvl w:val="0"/>
          <w:numId w:val="27"/>
        </w:numPr>
        <w:shd w:val="clear" w:color="auto" w:fill="FFFFFF"/>
        <w:spacing w:before="100" w:beforeAutospacing="1" w:after="100" w:afterAutospacing="1" w:line="306" w:lineRule="atLeast"/>
        <w:rPr>
          <w:rFonts w:ascii="Arial" w:hAnsi="Arial" w:cs="Arial"/>
          <w:color w:val="494949"/>
          <w:sz w:val="24"/>
          <w:szCs w:val="24"/>
          <w:lang w:eastAsia="ru-RU"/>
        </w:rPr>
      </w:pPr>
      <w:r w:rsidRPr="006977CA">
        <w:rPr>
          <w:rFonts w:ascii="Times New Roman" w:hAnsi="Times New Roman"/>
          <w:sz w:val="24"/>
          <w:szCs w:val="24"/>
        </w:rPr>
        <w:t xml:space="preserve">С. О. Хан-Магомедов. Пионеры советского дизайна. </w:t>
      </w:r>
      <w:r w:rsidRPr="006977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Москва: Галарт, 1995. </w:t>
      </w:r>
    </w:p>
    <w:p w:rsidR="009E68B8" w:rsidRDefault="009E68B8" w:rsidP="009E68B8">
      <w:pPr>
        <w:pStyle w:val="ad"/>
        <w:numPr>
          <w:ilvl w:val="0"/>
          <w:numId w:val="27"/>
        </w:numPr>
        <w:shd w:val="clear" w:color="auto" w:fill="FFFFFF"/>
        <w:spacing w:before="100" w:beforeAutospacing="1" w:after="100" w:afterAutospacing="1" w:line="306" w:lineRule="atLeast"/>
        <w:rPr>
          <w:rFonts w:ascii="Times New Roman" w:hAnsi="Times New Roman"/>
          <w:sz w:val="24"/>
          <w:szCs w:val="24"/>
          <w:lang w:eastAsia="ru-RU"/>
        </w:rPr>
      </w:pPr>
      <w:r w:rsidRPr="006977CA">
        <w:rPr>
          <w:rFonts w:ascii="Times New Roman" w:hAnsi="Times New Roman"/>
          <w:sz w:val="24"/>
          <w:szCs w:val="24"/>
          <w:lang w:eastAsia="ru-RU"/>
        </w:rPr>
        <w:t>Сидорина Елена. Сквозь весь двадцатый век. Художественно-проектные концепции русского авангарда. М.: Информационно-издательское агентство «Русский мир» 1994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D2765">
        <w:rPr>
          <w:rFonts w:ascii="Times New Roman" w:hAnsi="Times New Roman"/>
          <w:sz w:val="24"/>
          <w:szCs w:val="24"/>
        </w:rPr>
        <w:t>(</w:t>
      </w:r>
      <w:hyperlink r:id="rId20" w:history="1">
        <w:r w:rsidRPr="00AD2765">
          <w:rPr>
            <w:rStyle w:val="af2"/>
            <w:rFonts w:ascii="Times New Roman" w:hAnsi="Times New Roman"/>
            <w:color w:val="auto"/>
            <w:sz w:val="24"/>
            <w:szCs w:val="24"/>
            <w:u w:val="none"/>
          </w:rPr>
          <w:t>http://biblioclub.ru/</w:t>
        </w:r>
      </w:hyperlink>
      <w:r w:rsidRPr="00AD2765">
        <w:rPr>
          <w:rFonts w:ascii="Times New Roman" w:hAnsi="Times New Roman"/>
          <w:sz w:val="24"/>
          <w:szCs w:val="24"/>
        </w:rPr>
        <w:t>)</w:t>
      </w:r>
    </w:p>
    <w:p w:rsidR="009E68B8" w:rsidRDefault="009E68B8" w:rsidP="009E68B8">
      <w:pPr>
        <w:pStyle w:val="ad"/>
        <w:numPr>
          <w:ilvl w:val="0"/>
          <w:numId w:val="27"/>
        </w:numPr>
        <w:shd w:val="clear" w:color="auto" w:fill="FFFFFF"/>
        <w:spacing w:before="100" w:beforeAutospacing="1" w:after="100" w:afterAutospacing="1" w:line="306" w:lineRule="atLeast"/>
        <w:rPr>
          <w:rFonts w:ascii="Times New Roman" w:hAnsi="Times New Roman"/>
          <w:sz w:val="24"/>
          <w:szCs w:val="24"/>
          <w:lang w:eastAsia="ru-RU"/>
        </w:rPr>
      </w:pPr>
      <w:r w:rsidRPr="003D480F">
        <w:rPr>
          <w:rFonts w:ascii="Times New Roman" w:hAnsi="Times New Roman"/>
          <w:sz w:val="24"/>
          <w:szCs w:val="24"/>
        </w:rPr>
        <w:t>Короткова М.В. История жилища: от древности до модерна. М: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480F">
        <w:rPr>
          <w:rFonts w:ascii="Times New Roman" w:hAnsi="Times New Roman"/>
          <w:sz w:val="24"/>
          <w:szCs w:val="24"/>
        </w:rPr>
        <w:t>Новый хронограф</w:t>
      </w:r>
      <w:r>
        <w:rPr>
          <w:rFonts w:ascii="Times New Roman" w:hAnsi="Times New Roman"/>
          <w:sz w:val="24"/>
          <w:szCs w:val="24"/>
        </w:rPr>
        <w:t xml:space="preserve">. 2013. </w:t>
      </w:r>
      <w:r w:rsidRPr="00AD2765">
        <w:rPr>
          <w:rFonts w:ascii="Times New Roman" w:hAnsi="Times New Roman"/>
          <w:sz w:val="24"/>
          <w:szCs w:val="24"/>
        </w:rPr>
        <w:t>(</w:t>
      </w:r>
      <w:hyperlink r:id="rId21" w:history="1">
        <w:r w:rsidRPr="00AD2765">
          <w:rPr>
            <w:rStyle w:val="af2"/>
            <w:rFonts w:ascii="Times New Roman" w:hAnsi="Times New Roman"/>
            <w:color w:val="auto"/>
            <w:sz w:val="24"/>
            <w:szCs w:val="24"/>
            <w:u w:val="none"/>
          </w:rPr>
          <w:t>http://biblioclub.ru/</w:t>
        </w:r>
      </w:hyperlink>
      <w:r w:rsidRPr="00AD2765">
        <w:rPr>
          <w:rFonts w:ascii="Times New Roman" w:hAnsi="Times New Roman"/>
          <w:sz w:val="24"/>
          <w:szCs w:val="24"/>
        </w:rPr>
        <w:t>)</w:t>
      </w:r>
    </w:p>
    <w:p w:rsidR="009E68B8" w:rsidRPr="00A86B3F" w:rsidRDefault="009E68B8" w:rsidP="009E68B8">
      <w:pPr>
        <w:pStyle w:val="ad"/>
        <w:numPr>
          <w:ilvl w:val="0"/>
          <w:numId w:val="27"/>
        </w:numPr>
        <w:shd w:val="clear" w:color="auto" w:fill="FFFFFF"/>
        <w:spacing w:before="100" w:beforeAutospacing="1" w:after="0" w:afterAutospacing="1" w:line="306" w:lineRule="atLeast"/>
        <w:rPr>
          <w:rFonts w:ascii="Times New Roman" w:hAnsi="Times New Roman"/>
          <w:sz w:val="24"/>
          <w:szCs w:val="24"/>
        </w:rPr>
      </w:pPr>
      <w:r w:rsidRPr="00A86B3F">
        <w:rPr>
          <w:rFonts w:ascii="Times New Roman" w:hAnsi="Times New Roman"/>
          <w:sz w:val="24"/>
          <w:szCs w:val="24"/>
        </w:rPr>
        <w:t>Концептуальное дизайн-проектирование средовых объектов. Магнитогорск: Магнитогорский гос. ун-т, 2010.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2765">
        <w:rPr>
          <w:rFonts w:ascii="Times New Roman" w:hAnsi="Times New Roman"/>
          <w:sz w:val="24"/>
          <w:szCs w:val="24"/>
        </w:rPr>
        <w:t>(</w:t>
      </w:r>
      <w:hyperlink r:id="rId22" w:history="1">
        <w:r w:rsidRPr="00AD2765">
          <w:rPr>
            <w:rStyle w:val="af2"/>
            <w:rFonts w:ascii="Times New Roman" w:hAnsi="Times New Roman"/>
            <w:color w:val="auto"/>
            <w:sz w:val="24"/>
            <w:szCs w:val="24"/>
            <w:u w:val="none"/>
          </w:rPr>
          <w:t>http://biblioclub.ru/</w:t>
        </w:r>
      </w:hyperlink>
      <w:r w:rsidRPr="00AD2765">
        <w:rPr>
          <w:rFonts w:ascii="Times New Roman" w:hAnsi="Times New Roman"/>
          <w:sz w:val="24"/>
          <w:szCs w:val="24"/>
        </w:rPr>
        <w:t>)</w:t>
      </w:r>
    </w:p>
    <w:p w:rsidR="009E68B8" w:rsidRPr="003D480F" w:rsidRDefault="009E68B8" w:rsidP="009E68B8">
      <w:pPr>
        <w:pStyle w:val="ad"/>
        <w:numPr>
          <w:ilvl w:val="0"/>
          <w:numId w:val="27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 w:rsidRPr="003D480F">
        <w:rPr>
          <w:rFonts w:ascii="Times New Roman" w:hAnsi="Times New Roman"/>
          <w:sz w:val="24"/>
          <w:szCs w:val="24"/>
        </w:rPr>
        <w:t>Худин А.А., Орельская О.В.</w:t>
      </w:r>
      <w:r w:rsidRPr="003D480F">
        <w:rPr>
          <w:rFonts w:ascii="Times New Roman" w:hAnsi="Times New Roman"/>
          <w:b/>
          <w:sz w:val="24"/>
          <w:szCs w:val="24"/>
        </w:rPr>
        <w:t xml:space="preserve"> </w:t>
      </w:r>
      <w:r w:rsidRPr="003D480F">
        <w:rPr>
          <w:rFonts w:ascii="Times New Roman" w:hAnsi="Times New Roman"/>
          <w:sz w:val="24"/>
          <w:szCs w:val="24"/>
        </w:rPr>
        <w:t xml:space="preserve">Комплексный методический подход к проектированию зданий в исторической среде. Новгород: </w:t>
      </w:r>
      <w:hyperlink r:id="rId23" w:history="1">
        <w:r w:rsidRPr="003D480F">
          <w:rPr>
            <w:rStyle w:val="af2"/>
            <w:rFonts w:ascii="Times New Roman" w:hAnsi="Times New Roman"/>
            <w:color w:val="auto"/>
            <w:sz w:val="24"/>
            <w:szCs w:val="24"/>
            <w:u w:val="none"/>
          </w:rPr>
          <w:t>ННГАСУ</w:t>
        </w:r>
      </w:hyperlink>
      <w:r w:rsidRPr="003D480F">
        <w:rPr>
          <w:rFonts w:ascii="Times New Roman" w:hAnsi="Times New Roman"/>
          <w:sz w:val="24"/>
          <w:szCs w:val="24"/>
        </w:rPr>
        <w:t>. 2011</w:t>
      </w:r>
    </w:p>
    <w:p w:rsidR="009E68B8" w:rsidRPr="003D480F" w:rsidRDefault="009E68B8" w:rsidP="009E68B8">
      <w:pPr>
        <w:pStyle w:val="ad"/>
        <w:numPr>
          <w:ilvl w:val="0"/>
          <w:numId w:val="27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 w:rsidRPr="003D480F">
        <w:rPr>
          <w:rFonts w:ascii="Times New Roman" w:hAnsi="Times New Roman"/>
          <w:sz w:val="24"/>
          <w:szCs w:val="24"/>
        </w:rPr>
        <w:t>Жданова Н. С.</w:t>
      </w:r>
      <w:r w:rsidRPr="003D480F">
        <w:rPr>
          <w:rFonts w:ascii="Times New Roman" w:hAnsi="Times New Roman"/>
          <w:bCs/>
          <w:sz w:val="24"/>
          <w:szCs w:val="24"/>
        </w:rPr>
        <w:t xml:space="preserve"> Обучение основам дизайна.</w:t>
      </w:r>
      <w:r w:rsidRPr="003D480F">
        <w:rPr>
          <w:rFonts w:ascii="Times New Roman" w:hAnsi="Times New Roman"/>
          <w:sz w:val="24"/>
          <w:szCs w:val="24"/>
        </w:rPr>
        <w:t xml:space="preserve"> М.: Гуманитарный издательский центр ВЛАДОС. 2013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2765">
        <w:rPr>
          <w:rFonts w:ascii="Times New Roman" w:hAnsi="Times New Roman"/>
          <w:sz w:val="24"/>
          <w:szCs w:val="24"/>
        </w:rPr>
        <w:t>(</w:t>
      </w:r>
      <w:hyperlink r:id="rId24" w:history="1">
        <w:r w:rsidRPr="00AD2765">
          <w:rPr>
            <w:rStyle w:val="af2"/>
            <w:rFonts w:ascii="Times New Roman" w:hAnsi="Times New Roman"/>
            <w:color w:val="auto"/>
            <w:sz w:val="24"/>
            <w:szCs w:val="24"/>
            <w:u w:val="none"/>
          </w:rPr>
          <w:t>http://biblioclub.ru/</w:t>
        </w:r>
      </w:hyperlink>
      <w:r w:rsidRPr="00AD2765">
        <w:rPr>
          <w:rFonts w:ascii="Times New Roman" w:hAnsi="Times New Roman"/>
          <w:sz w:val="24"/>
          <w:szCs w:val="24"/>
        </w:rPr>
        <w:t>)</w:t>
      </w:r>
    </w:p>
    <w:p w:rsidR="009E68B8" w:rsidRPr="003D480F" w:rsidRDefault="009E68B8" w:rsidP="009E68B8">
      <w:pPr>
        <w:pStyle w:val="ad"/>
        <w:numPr>
          <w:ilvl w:val="0"/>
          <w:numId w:val="27"/>
        </w:numPr>
        <w:spacing w:after="0"/>
        <w:rPr>
          <w:rFonts w:ascii="Times New Roman" w:hAnsi="Times New Roman"/>
          <w:sz w:val="24"/>
          <w:szCs w:val="24"/>
        </w:rPr>
      </w:pPr>
      <w:r w:rsidRPr="003D480F">
        <w:rPr>
          <w:rFonts w:ascii="Times New Roman" w:hAnsi="Times New Roman"/>
          <w:sz w:val="24"/>
          <w:szCs w:val="24"/>
        </w:rPr>
        <w:t>Главатских Л.Ю. Специальное оборудование в интерьере. Волгоград: В</w:t>
      </w:r>
      <w:r>
        <w:rPr>
          <w:rFonts w:ascii="Times New Roman" w:hAnsi="Times New Roman"/>
          <w:sz w:val="24"/>
          <w:szCs w:val="24"/>
        </w:rPr>
        <w:t>ол</w:t>
      </w:r>
      <w:r w:rsidRPr="003D480F">
        <w:rPr>
          <w:rFonts w:ascii="Times New Roman" w:hAnsi="Times New Roman"/>
          <w:sz w:val="24"/>
          <w:szCs w:val="24"/>
        </w:rPr>
        <w:t>ГАСУ</w:t>
      </w:r>
      <w:r>
        <w:rPr>
          <w:rFonts w:ascii="Times New Roman" w:hAnsi="Times New Roman"/>
          <w:sz w:val="24"/>
          <w:szCs w:val="24"/>
        </w:rPr>
        <w:t>. 2009.</w:t>
      </w:r>
      <w:r w:rsidRPr="003D48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2765">
        <w:rPr>
          <w:rFonts w:ascii="Times New Roman" w:hAnsi="Times New Roman"/>
          <w:sz w:val="24"/>
          <w:szCs w:val="24"/>
        </w:rPr>
        <w:t>(</w:t>
      </w:r>
      <w:hyperlink r:id="rId25" w:history="1">
        <w:r w:rsidRPr="00AD2765">
          <w:rPr>
            <w:rStyle w:val="af2"/>
            <w:rFonts w:ascii="Times New Roman" w:hAnsi="Times New Roman"/>
            <w:color w:val="auto"/>
            <w:sz w:val="24"/>
            <w:szCs w:val="24"/>
            <w:u w:val="none"/>
          </w:rPr>
          <w:t>http://biblioclub.ru/</w:t>
        </w:r>
      </w:hyperlink>
      <w:r w:rsidRPr="00AD2765">
        <w:rPr>
          <w:rFonts w:ascii="Times New Roman" w:hAnsi="Times New Roman"/>
          <w:sz w:val="24"/>
          <w:szCs w:val="24"/>
        </w:rPr>
        <w:t>)</w:t>
      </w:r>
    </w:p>
    <w:p w:rsidR="009E68B8" w:rsidRPr="003D480F" w:rsidRDefault="00647AE0" w:rsidP="009E68B8">
      <w:pPr>
        <w:pStyle w:val="ad"/>
        <w:numPr>
          <w:ilvl w:val="0"/>
          <w:numId w:val="27"/>
        </w:numPr>
        <w:spacing w:after="0"/>
        <w:rPr>
          <w:rFonts w:ascii="Times New Roman" w:hAnsi="Times New Roman"/>
          <w:sz w:val="24"/>
          <w:szCs w:val="24"/>
        </w:rPr>
      </w:pPr>
      <w:hyperlink r:id="rId26" w:history="1">
        <w:r w:rsidR="009E68B8" w:rsidRPr="003D480F">
          <w:rPr>
            <w:rStyle w:val="af2"/>
            <w:rFonts w:ascii="Times New Roman" w:hAnsi="Times New Roman"/>
            <w:color w:val="auto"/>
            <w:sz w:val="24"/>
            <w:szCs w:val="24"/>
            <w:u w:val="none"/>
          </w:rPr>
          <w:t>Дектерев</w:t>
        </w:r>
        <w:r w:rsidR="009E68B8" w:rsidRPr="003D480F">
          <w:rPr>
            <w:rStyle w:val="af2"/>
            <w:rFonts w:ascii="Times New Roman" w:hAnsi="Times New Roman"/>
            <w:color w:val="auto"/>
            <w:sz w:val="24"/>
            <w:szCs w:val="24"/>
            <w:u w:val="none"/>
            <w:lang w:val="en"/>
          </w:rPr>
          <w:t> </w:t>
        </w:r>
        <w:r w:rsidR="009E68B8" w:rsidRPr="003D480F">
          <w:rPr>
            <w:rStyle w:val="af2"/>
            <w:rFonts w:ascii="Times New Roman" w:hAnsi="Times New Roman"/>
            <w:color w:val="auto"/>
            <w:sz w:val="24"/>
            <w:szCs w:val="24"/>
            <w:u w:val="none"/>
          </w:rPr>
          <w:t>С.А.</w:t>
        </w:r>
      </w:hyperlink>
      <w:r w:rsidR="009E68B8" w:rsidRPr="003D480F">
        <w:rPr>
          <w:rFonts w:ascii="Times New Roman" w:hAnsi="Times New Roman"/>
          <w:sz w:val="24"/>
          <w:szCs w:val="24"/>
        </w:rPr>
        <w:t xml:space="preserve">, </w:t>
      </w:r>
      <w:hyperlink r:id="rId27" w:history="1">
        <w:r w:rsidR="009E68B8" w:rsidRPr="003D480F">
          <w:rPr>
            <w:rStyle w:val="af2"/>
            <w:rFonts w:ascii="Times New Roman" w:hAnsi="Times New Roman"/>
            <w:color w:val="auto"/>
            <w:sz w:val="24"/>
            <w:szCs w:val="24"/>
            <w:u w:val="none"/>
          </w:rPr>
          <w:t>Винницкий</w:t>
        </w:r>
        <w:r w:rsidR="009E68B8" w:rsidRPr="003D480F">
          <w:rPr>
            <w:rStyle w:val="af2"/>
            <w:rFonts w:ascii="Times New Roman" w:hAnsi="Times New Roman"/>
            <w:color w:val="auto"/>
            <w:sz w:val="24"/>
            <w:szCs w:val="24"/>
            <w:u w:val="none"/>
            <w:lang w:val="en"/>
          </w:rPr>
          <w:t> </w:t>
        </w:r>
        <w:r w:rsidR="009E68B8" w:rsidRPr="003D480F">
          <w:rPr>
            <w:rStyle w:val="af2"/>
            <w:rFonts w:ascii="Times New Roman" w:hAnsi="Times New Roman"/>
            <w:color w:val="auto"/>
            <w:sz w:val="24"/>
            <w:szCs w:val="24"/>
            <w:u w:val="none"/>
          </w:rPr>
          <w:t>М.</w:t>
        </w:r>
        <w:r w:rsidR="009E68B8" w:rsidRPr="003D480F">
          <w:rPr>
            <w:rStyle w:val="af2"/>
            <w:rFonts w:ascii="Times New Roman" w:hAnsi="Times New Roman"/>
            <w:color w:val="auto"/>
            <w:sz w:val="24"/>
            <w:szCs w:val="24"/>
            <w:u w:val="none"/>
            <w:lang w:val="en"/>
          </w:rPr>
          <w:t> </w:t>
        </w:r>
        <w:r w:rsidR="009E68B8" w:rsidRPr="003D480F">
          <w:rPr>
            <w:rStyle w:val="af2"/>
            <w:rFonts w:ascii="Times New Roman" w:hAnsi="Times New Roman"/>
            <w:color w:val="auto"/>
            <w:sz w:val="24"/>
            <w:szCs w:val="24"/>
            <w:u w:val="none"/>
          </w:rPr>
          <w:t>В.</w:t>
        </w:r>
      </w:hyperlink>
      <w:r w:rsidR="009E68B8" w:rsidRPr="003D480F">
        <w:rPr>
          <w:rFonts w:ascii="Times New Roman" w:hAnsi="Times New Roman"/>
          <w:sz w:val="24"/>
          <w:szCs w:val="24"/>
        </w:rPr>
        <w:t xml:space="preserve"> , </w:t>
      </w:r>
      <w:hyperlink r:id="rId28" w:history="1">
        <w:r w:rsidR="009E68B8" w:rsidRPr="003D480F">
          <w:rPr>
            <w:rStyle w:val="af2"/>
            <w:rFonts w:ascii="Times New Roman" w:hAnsi="Times New Roman"/>
            <w:color w:val="auto"/>
            <w:sz w:val="24"/>
            <w:szCs w:val="24"/>
            <w:u w:val="none"/>
          </w:rPr>
          <w:t>Безирганов</w:t>
        </w:r>
        <w:r w:rsidR="009E68B8" w:rsidRPr="003D480F">
          <w:rPr>
            <w:rStyle w:val="af2"/>
            <w:rFonts w:ascii="Times New Roman" w:hAnsi="Times New Roman"/>
            <w:color w:val="auto"/>
            <w:sz w:val="24"/>
            <w:szCs w:val="24"/>
            <w:u w:val="none"/>
            <w:lang w:val="en"/>
          </w:rPr>
          <w:t> </w:t>
        </w:r>
        <w:r w:rsidR="009E68B8" w:rsidRPr="003D480F">
          <w:rPr>
            <w:rStyle w:val="af2"/>
            <w:rFonts w:ascii="Times New Roman" w:hAnsi="Times New Roman"/>
            <w:color w:val="auto"/>
            <w:sz w:val="24"/>
            <w:szCs w:val="24"/>
            <w:u w:val="none"/>
          </w:rPr>
          <w:t>М.</w:t>
        </w:r>
        <w:r w:rsidR="009E68B8" w:rsidRPr="003D480F">
          <w:rPr>
            <w:rStyle w:val="af2"/>
            <w:rFonts w:ascii="Times New Roman" w:hAnsi="Times New Roman"/>
            <w:color w:val="auto"/>
            <w:sz w:val="24"/>
            <w:szCs w:val="24"/>
            <w:u w:val="none"/>
            <w:lang w:val="en"/>
          </w:rPr>
          <w:t> </w:t>
        </w:r>
        <w:r w:rsidR="009E68B8" w:rsidRPr="003D480F">
          <w:rPr>
            <w:rStyle w:val="af2"/>
            <w:rFonts w:ascii="Times New Roman" w:hAnsi="Times New Roman"/>
            <w:color w:val="auto"/>
            <w:sz w:val="24"/>
            <w:szCs w:val="24"/>
            <w:u w:val="none"/>
          </w:rPr>
          <w:t>Г.</w:t>
        </w:r>
      </w:hyperlink>
      <w:r w:rsidR="009E68B8" w:rsidRPr="003D480F">
        <w:rPr>
          <w:rFonts w:ascii="Times New Roman" w:hAnsi="Times New Roman"/>
          <w:sz w:val="24"/>
          <w:szCs w:val="24"/>
        </w:rPr>
        <w:t xml:space="preserve"> , </w:t>
      </w:r>
      <w:hyperlink r:id="rId29" w:history="1">
        <w:r w:rsidR="009E68B8" w:rsidRPr="003D480F">
          <w:rPr>
            <w:rStyle w:val="af2"/>
            <w:rFonts w:ascii="Times New Roman" w:hAnsi="Times New Roman"/>
            <w:color w:val="auto"/>
            <w:sz w:val="24"/>
            <w:szCs w:val="24"/>
            <w:u w:val="none"/>
          </w:rPr>
          <w:t>Громада</w:t>
        </w:r>
        <w:r w:rsidR="009E68B8" w:rsidRPr="003D480F">
          <w:rPr>
            <w:rStyle w:val="af2"/>
            <w:rFonts w:ascii="Times New Roman" w:hAnsi="Times New Roman"/>
            <w:color w:val="auto"/>
            <w:sz w:val="24"/>
            <w:szCs w:val="24"/>
            <w:u w:val="none"/>
            <w:lang w:val="en"/>
          </w:rPr>
          <w:t> </w:t>
        </w:r>
        <w:r w:rsidR="009E68B8" w:rsidRPr="003D480F">
          <w:rPr>
            <w:rStyle w:val="af2"/>
            <w:rFonts w:ascii="Times New Roman" w:hAnsi="Times New Roman"/>
            <w:color w:val="auto"/>
            <w:sz w:val="24"/>
            <w:szCs w:val="24"/>
            <w:u w:val="none"/>
          </w:rPr>
          <w:t>В.</w:t>
        </w:r>
        <w:r w:rsidR="009E68B8" w:rsidRPr="003D480F">
          <w:rPr>
            <w:rStyle w:val="af2"/>
            <w:rFonts w:ascii="Times New Roman" w:hAnsi="Times New Roman"/>
            <w:color w:val="auto"/>
            <w:sz w:val="24"/>
            <w:szCs w:val="24"/>
            <w:u w:val="none"/>
            <w:lang w:val="en"/>
          </w:rPr>
          <w:t> </w:t>
        </w:r>
        <w:r w:rsidR="009E68B8" w:rsidRPr="003D480F">
          <w:rPr>
            <w:rStyle w:val="af2"/>
            <w:rFonts w:ascii="Times New Roman" w:hAnsi="Times New Roman"/>
            <w:color w:val="auto"/>
            <w:sz w:val="24"/>
            <w:szCs w:val="24"/>
            <w:u w:val="none"/>
          </w:rPr>
          <w:t>В.</w:t>
        </w:r>
      </w:hyperlink>
      <w:r w:rsidR="009E68B8" w:rsidRPr="003D480F">
        <w:rPr>
          <w:rFonts w:ascii="Times New Roman" w:hAnsi="Times New Roman"/>
          <w:sz w:val="24"/>
          <w:szCs w:val="24"/>
        </w:rPr>
        <w:t xml:space="preserve"> Многофункциональный жилой комплекс Екатеринбург: </w:t>
      </w:r>
      <w:hyperlink r:id="rId30" w:history="1">
        <w:r w:rsidR="009E68B8" w:rsidRPr="003D480F">
          <w:rPr>
            <w:rStyle w:val="af2"/>
            <w:rFonts w:ascii="Times New Roman" w:hAnsi="Times New Roman"/>
            <w:color w:val="auto"/>
            <w:sz w:val="24"/>
            <w:szCs w:val="24"/>
            <w:u w:val="none"/>
          </w:rPr>
          <w:t>УралГАХА</w:t>
        </w:r>
      </w:hyperlink>
      <w:r w:rsidR="009E68B8">
        <w:rPr>
          <w:rFonts w:ascii="Times New Roman" w:hAnsi="Times New Roman"/>
          <w:sz w:val="24"/>
          <w:szCs w:val="24"/>
        </w:rPr>
        <w:t xml:space="preserve">. 2012. </w:t>
      </w:r>
      <w:r w:rsidR="009E68B8" w:rsidRPr="00AD2765">
        <w:rPr>
          <w:rFonts w:ascii="Times New Roman" w:hAnsi="Times New Roman"/>
          <w:sz w:val="24"/>
          <w:szCs w:val="24"/>
        </w:rPr>
        <w:t>(</w:t>
      </w:r>
      <w:hyperlink r:id="rId31" w:history="1">
        <w:r w:rsidR="009E68B8" w:rsidRPr="00AD2765">
          <w:rPr>
            <w:rStyle w:val="af2"/>
            <w:rFonts w:ascii="Times New Roman" w:hAnsi="Times New Roman"/>
            <w:color w:val="auto"/>
            <w:sz w:val="24"/>
            <w:szCs w:val="24"/>
            <w:u w:val="none"/>
          </w:rPr>
          <w:t>http://biblioclub.ru/</w:t>
        </w:r>
      </w:hyperlink>
      <w:r w:rsidR="009E68B8" w:rsidRPr="00AD2765">
        <w:rPr>
          <w:rFonts w:ascii="Times New Roman" w:hAnsi="Times New Roman"/>
          <w:sz w:val="24"/>
          <w:szCs w:val="24"/>
        </w:rPr>
        <w:t>)</w:t>
      </w:r>
    </w:p>
    <w:p w:rsidR="009E68B8" w:rsidRPr="003D480F" w:rsidRDefault="009E68B8" w:rsidP="009E68B8">
      <w:pPr>
        <w:pStyle w:val="ad"/>
        <w:numPr>
          <w:ilvl w:val="0"/>
          <w:numId w:val="27"/>
        </w:numPr>
        <w:spacing w:after="0"/>
        <w:rPr>
          <w:rFonts w:ascii="Times New Roman" w:hAnsi="Times New Roman"/>
          <w:sz w:val="24"/>
          <w:szCs w:val="24"/>
        </w:rPr>
      </w:pPr>
      <w:r w:rsidRPr="003D480F">
        <w:rPr>
          <w:rFonts w:ascii="Times New Roman" w:hAnsi="Times New Roman"/>
          <w:sz w:val="24"/>
          <w:szCs w:val="24"/>
        </w:rPr>
        <w:t xml:space="preserve">Дуцев М.В. Концепция художественной интеграции в новейшей архитектуре Н. Новгород: </w:t>
      </w:r>
      <w:hyperlink r:id="rId32" w:history="1">
        <w:r w:rsidRPr="003D480F">
          <w:rPr>
            <w:rStyle w:val="af2"/>
            <w:rFonts w:ascii="Times New Roman" w:hAnsi="Times New Roman"/>
            <w:color w:val="auto"/>
            <w:sz w:val="24"/>
            <w:szCs w:val="24"/>
            <w:u w:val="none"/>
          </w:rPr>
          <w:t>ННГАСУ</w:t>
        </w:r>
      </w:hyperlink>
      <w:r>
        <w:rPr>
          <w:rFonts w:ascii="Times New Roman" w:hAnsi="Times New Roman"/>
          <w:sz w:val="24"/>
          <w:szCs w:val="24"/>
        </w:rPr>
        <w:t xml:space="preserve">. 2013 </w:t>
      </w:r>
      <w:r w:rsidRPr="00AD2765">
        <w:rPr>
          <w:rFonts w:ascii="Times New Roman" w:hAnsi="Times New Roman"/>
          <w:sz w:val="24"/>
          <w:szCs w:val="24"/>
        </w:rPr>
        <w:t>(</w:t>
      </w:r>
      <w:hyperlink r:id="rId33" w:history="1">
        <w:r w:rsidRPr="00AD2765">
          <w:rPr>
            <w:rStyle w:val="af2"/>
            <w:rFonts w:ascii="Times New Roman" w:hAnsi="Times New Roman"/>
            <w:color w:val="auto"/>
            <w:sz w:val="24"/>
            <w:szCs w:val="24"/>
            <w:u w:val="none"/>
          </w:rPr>
          <w:t>http://biblioclub.ru/</w:t>
        </w:r>
      </w:hyperlink>
      <w:r w:rsidRPr="00AD2765">
        <w:rPr>
          <w:rFonts w:ascii="Times New Roman" w:hAnsi="Times New Roman"/>
          <w:sz w:val="24"/>
          <w:szCs w:val="24"/>
        </w:rPr>
        <w:t>)</w:t>
      </w:r>
    </w:p>
    <w:p w:rsidR="009E68B8" w:rsidRPr="003D480F" w:rsidRDefault="009E68B8" w:rsidP="009E68B8">
      <w:pPr>
        <w:pStyle w:val="ad"/>
        <w:numPr>
          <w:ilvl w:val="0"/>
          <w:numId w:val="27"/>
        </w:numPr>
        <w:spacing w:after="0"/>
        <w:rPr>
          <w:rFonts w:ascii="Times New Roman" w:hAnsi="Times New Roman"/>
          <w:sz w:val="24"/>
          <w:szCs w:val="24"/>
        </w:rPr>
      </w:pPr>
      <w:r w:rsidRPr="003D480F">
        <w:rPr>
          <w:rFonts w:ascii="Times New Roman" w:hAnsi="Times New Roman"/>
          <w:sz w:val="24"/>
          <w:szCs w:val="24"/>
        </w:rPr>
        <w:t>Кишик Ю.Н. Архитектурная композиция. Минск: Высшая школа</w:t>
      </w:r>
      <w:r>
        <w:rPr>
          <w:rFonts w:ascii="Times New Roman" w:hAnsi="Times New Roman"/>
          <w:sz w:val="24"/>
          <w:szCs w:val="24"/>
        </w:rPr>
        <w:t>.</w:t>
      </w:r>
      <w:r w:rsidRPr="003D48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2015. </w:t>
      </w:r>
      <w:r w:rsidRPr="00AD2765">
        <w:rPr>
          <w:rFonts w:ascii="Times New Roman" w:hAnsi="Times New Roman"/>
          <w:sz w:val="24"/>
          <w:szCs w:val="24"/>
        </w:rPr>
        <w:t>(</w:t>
      </w:r>
      <w:hyperlink r:id="rId34" w:history="1">
        <w:r w:rsidRPr="00AD2765">
          <w:rPr>
            <w:rStyle w:val="af2"/>
            <w:rFonts w:ascii="Times New Roman" w:hAnsi="Times New Roman"/>
            <w:color w:val="auto"/>
            <w:sz w:val="24"/>
            <w:szCs w:val="24"/>
            <w:u w:val="none"/>
          </w:rPr>
          <w:t>http://biblioclub.ru/</w:t>
        </w:r>
      </w:hyperlink>
      <w:r w:rsidRPr="00AD2765">
        <w:rPr>
          <w:rFonts w:ascii="Times New Roman" w:hAnsi="Times New Roman"/>
          <w:sz w:val="24"/>
          <w:szCs w:val="24"/>
        </w:rPr>
        <w:t>)</w:t>
      </w:r>
    </w:p>
    <w:p w:rsidR="009E68B8" w:rsidRPr="003D480F" w:rsidRDefault="009E68B8" w:rsidP="009E68B8">
      <w:pPr>
        <w:pStyle w:val="ad"/>
        <w:numPr>
          <w:ilvl w:val="0"/>
          <w:numId w:val="27"/>
        </w:numPr>
        <w:spacing w:after="0"/>
        <w:rPr>
          <w:rFonts w:ascii="Times New Roman" w:hAnsi="Times New Roman"/>
          <w:sz w:val="24"/>
          <w:szCs w:val="24"/>
        </w:rPr>
      </w:pPr>
      <w:r w:rsidRPr="003D480F">
        <w:rPr>
          <w:rFonts w:ascii="Times New Roman" w:hAnsi="Times New Roman"/>
          <w:sz w:val="24"/>
          <w:szCs w:val="24"/>
        </w:rPr>
        <w:t xml:space="preserve">Никитина Н.П. Основы архитектурно-конструктивного проектирования. Екатеринбург: </w:t>
      </w:r>
      <w:hyperlink r:id="rId35" w:history="1">
        <w:r w:rsidRPr="003D480F">
          <w:rPr>
            <w:rStyle w:val="af2"/>
            <w:rFonts w:ascii="Times New Roman" w:hAnsi="Times New Roman"/>
            <w:color w:val="auto"/>
            <w:sz w:val="24"/>
            <w:szCs w:val="24"/>
            <w:u w:val="none"/>
          </w:rPr>
          <w:t>Издательство Уральского университета</w:t>
        </w:r>
      </w:hyperlink>
      <w:r w:rsidRPr="003D48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 2013.</w:t>
      </w:r>
      <w:r w:rsidRPr="003D480F">
        <w:rPr>
          <w:rFonts w:ascii="Times New Roman" w:hAnsi="Times New Roman"/>
          <w:sz w:val="24"/>
          <w:szCs w:val="24"/>
        </w:rPr>
        <w:t xml:space="preserve"> </w:t>
      </w:r>
      <w:r w:rsidRPr="00AD2765">
        <w:rPr>
          <w:rFonts w:ascii="Times New Roman" w:hAnsi="Times New Roman"/>
          <w:sz w:val="24"/>
          <w:szCs w:val="24"/>
        </w:rPr>
        <w:t>(</w:t>
      </w:r>
      <w:hyperlink r:id="rId36" w:history="1">
        <w:r w:rsidRPr="00AD2765">
          <w:rPr>
            <w:rStyle w:val="af2"/>
            <w:rFonts w:ascii="Times New Roman" w:hAnsi="Times New Roman"/>
            <w:color w:val="auto"/>
            <w:sz w:val="24"/>
            <w:szCs w:val="24"/>
            <w:u w:val="none"/>
          </w:rPr>
          <w:t>http://biblioclub.ru/</w:t>
        </w:r>
      </w:hyperlink>
      <w:r w:rsidRPr="00AD2765">
        <w:rPr>
          <w:rFonts w:ascii="Times New Roman" w:hAnsi="Times New Roman"/>
          <w:sz w:val="24"/>
          <w:szCs w:val="24"/>
        </w:rPr>
        <w:t>)</w:t>
      </w:r>
    </w:p>
    <w:p w:rsidR="009E68B8" w:rsidRDefault="009E68B8" w:rsidP="009E68B8">
      <w:pPr>
        <w:pStyle w:val="13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567" w:hanging="567"/>
        <w:jc w:val="both"/>
        <w:rPr>
          <w:b/>
          <w:smallCaps/>
          <w:color w:val="000000"/>
          <w:sz w:val="24"/>
          <w:szCs w:val="24"/>
        </w:rPr>
      </w:pPr>
    </w:p>
    <w:p w:rsidR="009E68B8" w:rsidRDefault="009E68B8" w:rsidP="009E68B8">
      <w:pPr>
        <w:pStyle w:val="13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567" w:hanging="567"/>
        <w:jc w:val="both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 xml:space="preserve">5.2 </w:t>
      </w:r>
      <w:r w:rsidRPr="003330F7">
        <w:rPr>
          <w:b/>
          <w:smallCaps/>
          <w:color w:val="000000"/>
          <w:sz w:val="24"/>
          <w:szCs w:val="24"/>
        </w:rPr>
        <w:t>дополнительная литература:</w:t>
      </w:r>
    </w:p>
    <w:p w:rsidR="009E68B8" w:rsidRPr="003330F7" w:rsidRDefault="009E68B8" w:rsidP="009E68B8">
      <w:pPr>
        <w:pStyle w:val="13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567" w:hanging="567"/>
        <w:jc w:val="both"/>
        <w:rPr>
          <w:b/>
          <w:color w:val="000000"/>
          <w:sz w:val="24"/>
          <w:szCs w:val="24"/>
        </w:rPr>
      </w:pPr>
    </w:p>
    <w:p w:rsidR="009E68B8" w:rsidRPr="00053753" w:rsidRDefault="009E68B8" w:rsidP="009E68B8">
      <w:pPr>
        <w:pStyle w:val="ad"/>
        <w:widowControl w:val="0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053753">
        <w:rPr>
          <w:rFonts w:ascii="Times New Roman" w:hAnsi="Times New Roman"/>
          <w:sz w:val="24"/>
          <w:szCs w:val="24"/>
        </w:rPr>
        <w:t>Никитич Л.А. Культурология: Теория, философия, история культуры: учебник для вузов.-Изд-во ЮНИТИ, 2005.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2765">
        <w:rPr>
          <w:rFonts w:ascii="Times New Roman" w:hAnsi="Times New Roman"/>
          <w:sz w:val="24"/>
          <w:szCs w:val="24"/>
        </w:rPr>
        <w:t>(</w:t>
      </w:r>
      <w:hyperlink r:id="rId37" w:history="1">
        <w:r w:rsidRPr="00AD2765">
          <w:rPr>
            <w:rStyle w:val="af2"/>
            <w:rFonts w:ascii="Times New Roman" w:hAnsi="Times New Roman"/>
            <w:color w:val="auto"/>
            <w:sz w:val="24"/>
            <w:szCs w:val="24"/>
            <w:u w:val="none"/>
          </w:rPr>
          <w:t>http://biblioclub.ru/</w:t>
        </w:r>
      </w:hyperlink>
      <w:r w:rsidRPr="00AD2765">
        <w:rPr>
          <w:rFonts w:ascii="Times New Roman" w:hAnsi="Times New Roman"/>
          <w:sz w:val="24"/>
          <w:szCs w:val="24"/>
        </w:rPr>
        <w:t>)</w:t>
      </w:r>
    </w:p>
    <w:p w:rsidR="009E68B8" w:rsidRPr="006B0D33" w:rsidRDefault="009E68B8" w:rsidP="009E68B8">
      <w:pPr>
        <w:pStyle w:val="ad"/>
        <w:numPr>
          <w:ilvl w:val="0"/>
          <w:numId w:val="28"/>
        </w:numPr>
        <w:spacing w:line="255" w:lineRule="atLeast"/>
        <w:rPr>
          <w:rFonts w:ascii="Times New Roman" w:hAnsi="Times New Roman"/>
          <w:sz w:val="24"/>
          <w:szCs w:val="24"/>
        </w:rPr>
      </w:pPr>
      <w:r w:rsidRPr="006B0D33">
        <w:rPr>
          <w:rFonts w:ascii="Times New Roman" w:hAnsi="Times New Roman"/>
          <w:sz w:val="24"/>
          <w:szCs w:val="24"/>
        </w:rPr>
        <w:t xml:space="preserve">Акимова, Л. И. Искусство Древней Греции: Геометрика, архаика / Л. И. Акимова. – СПб: Азбука – классика, 2007. </w:t>
      </w:r>
      <w:r w:rsidRPr="00AD2765">
        <w:rPr>
          <w:rFonts w:ascii="Times New Roman" w:hAnsi="Times New Roman"/>
          <w:sz w:val="24"/>
          <w:szCs w:val="24"/>
        </w:rPr>
        <w:t>(</w:t>
      </w:r>
      <w:hyperlink r:id="rId38" w:history="1">
        <w:r w:rsidRPr="00AD2765">
          <w:rPr>
            <w:rStyle w:val="af2"/>
            <w:rFonts w:ascii="Times New Roman" w:hAnsi="Times New Roman"/>
            <w:color w:val="auto"/>
            <w:sz w:val="24"/>
            <w:szCs w:val="24"/>
            <w:u w:val="none"/>
          </w:rPr>
          <w:t>http://biblioclub.ru/</w:t>
        </w:r>
      </w:hyperlink>
      <w:r w:rsidRPr="00AD276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E68B8" w:rsidRDefault="009E68B8" w:rsidP="009E68B8">
      <w:pPr>
        <w:pStyle w:val="ad"/>
        <w:numPr>
          <w:ilvl w:val="0"/>
          <w:numId w:val="28"/>
        </w:numPr>
        <w:shd w:val="clear" w:color="auto" w:fill="FFFFFF"/>
        <w:spacing w:before="100" w:beforeAutospacing="1" w:after="100" w:afterAutospacing="1" w:line="306" w:lineRule="atLeast"/>
        <w:rPr>
          <w:rFonts w:ascii="Times New Roman" w:hAnsi="Times New Roman"/>
          <w:sz w:val="24"/>
          <w:szCs w:val="24"/>
          <w:lang w:eastAsia="ru-RU"/>
        </w:rPr>
      </w:pPr>
      <w:r w:rsidRPr="001F6AD6">
        <w:rPr>
          <w:rFonts w:ascii="Times New Roman" w:hAnsi="Times New Roman"/>
          <w:sz w:val="24"/>
          <w:szCs w:val="24"/>
          <w:lang w:eastAsia="ru-RU"/>
        </w:rPr>
        <w:t>Рунге В. Ф. История дизайна,  науки и техники/Рунге В. Ф.: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F6AD6">
        <w:rPr>
          <w:rFonts w:ascii="Times New Roman" w:hAnsi="Times New Roman"/>
          <w:sz w:val="24"/>
          <w:szCs w:val="24"/>
          <w:lang w:eastAsia="ru-RU"/>
        </w:rPr>
        <w:t>Уче</w:t>
      </w:r>
      <w:r>
        <w:rPr>
          <w:rFonts w:ascii="Times New Roman" w:hAnsi="Times New Roman"/>
          <w:sz w:val="24"/>
          <w:szCs w:val="24"/>
          <w:lang w:eastAsia="ru-RU"/>
        </w:rPr>
        <w:t>бное п</w:t>
      </w:r>
      <w:r w:rsidRPr="001F6AD6">
        <w:rPr>
          <w:rFonts w:ascii="Times New Roman" w:hAnsi="Times New Roman"/>
          <w:sz w:val="24"/>
          <w:szCs w:val="24"/>
          <w:lang w:eastAsia="ru-RU"/>
        </w:rPr>
        <w:t>особие. Издание в двух книгах. Книга 1.</w:t>
      </w:r>
      <w:r>
        <w:rPr>
          <w:rFonts w:ascii="Times New Roman" w:hAnsi="Times New Roman"/>
          <w:sz w:val="24"/>
          <w:szCs w:val="24"/>
          <w:lang w:eastAsia="ru-RU"/>
        </w:rPr>
        <w:t xml:space="preserve"> Книга 2.</w:t>
      </w:r>
      <w:r w:rsidRPr="001F6AD6">
        <w:rPr>
          <w:rFonts w:ascii="Times New Roman" w:hAnsi="Times New Roman"/>
          <w:sz w:val="24"/>
          <w:szCs w:val="24"/>
          <w:lang w:eastAsia="ru-RU"/>
        </w:rPr>
        <w:t xml:space="preserve"> – М. Архитектура-С, 2008.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D2765">
        <w:rPr>
          <w:rFonts w:ascii="Times New Roman" w:hAnsi="Times New Roman"/>
          <w:sz w:val="24"/>
          <w:szCs w:val="24"/>
        </w:rPr>
        <w:t>(</w:t>
      </w:r>
      <w:hyperlink r:id="rId39" w:history="1">
        <w:r w:rsidRPr="00AD2765">
          <w:rPr>
            <w:rStyle w:val="af2"/>
            <w:rFonts w:ascii="Times New Roman" w:hAnsi="Times New Roman"/>
            <w:color w:val="auto"/>
            <w:sz w:val="24"/>
            <w:szCs w:val="24"/>
            <w:u w:val="none"/>
          </w:rPr>
          <w:t>http://biblioclub.ru/</w:t>
        </w:r>
      </w:hyperlink>
      <w:r w:rsidRPr="00AD2765">
        <w:rPr>
          <w:rFonts w:ascii="Times New Roman" w:hAnsi="Times New Roman"/>
          <w:sz w:val="24"/>
          <w:szCs w:val="24"/>
        </w:rPr>
        <w:t>)</w:t>
      </w:r>
      <w:r w:rsidRPr="001F6AD6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780142" w:rsidRDefault="00780142" w:rsidP="00780142">
      <w:pPr>
        <w:jc w:val="both"/>
        <w:rPr>
          <w:b/>
        </w:rPr>
      </w:pPr>
      <w:r>
        <w:rPr>
          <w:b/>
        </w:rPr>
        <w:t xml:space="preserve">6. </w:t>
      </w:r>
      <w:r w:rsidRPr="003330F7">
        <w:rPr>
          <w:b/>
        </w:rPr>
        <w:t>РЕСУРСЫ ИНФОРМАЦИОННО-ТЕЛЕК</w:t>
      </w:r>
      <w:r>
        <w:rPr>
          <w:b/>
        </w:rPr>
        <w:t>ОММУНИКАЦИОННОЙ СЕТИ «ИНТЕРНЕТ»</w:t>
      </w:r>
    </w:p>
    <w:p w:rsidR="00780142" w:rsidRDefault="00780142" w:rsidP="00780142">
      <w:pPr>
        <w:ind w:left="720"/>
        <w:jc w:val="both"/>
        <w:rPr>
          <w:b/>
        </w:rPr>
      </w:pPr>
    </w:p>
    <w:p w:rsidR="000F39CF" w:rsidRPr="003C0E55" w:rsidRDefault="000F39CF" w:rsidP="000F39CF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40" w:history="1">
        <w:r w:rsidRPr="003C0E55">
          <w:rPr>
            <w:rStyle w:val="af2"/>
          </w:rPr>
          <w:t>http://нэб.рф/</w:t>
        </w:r>
      </w:hyperlink>
    </w:p>
    <w:p w:rsidR="000F39CF" w:rsidRPr="003C0E55" w:rsidRDefault="000F39CF" w:rsidP="000F39CF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41" w:history="1">
        <w:r w:rsidRPr="003C0E55">
          <w:rPr>
            <w:rStyle w:val="af2"/>
          </w:rPr>
          <w:t>https://elibrary.ru</w:t>
        </w:r>
      </w:hyperlink>
    </w:p>
    <w:p w:rsidR="000F39CF" w:rsidRPr="003C0E55" w:rsidRDefault="000F39CF" w:rsidP="000F39CF">
      <w:pPr>
        <w:ind w:firstLine="244"/>
      </w:pPr>
      <w:r w:rsidRPr="003C0E55">
        <w:t xml:space="preserve">3. «КиберЛенинка». Научная электронная библиотека. – Режим доступа: </w:t>
      </w:r>
      <w:hyperlink r:id="rId42" w:history="1">
        <w:r w:rsidRPr="003C0E55">
          <w:rPr>
            <w:rStyle w:val="af2"/>
          </w:rPr>
          <w:t>https://cyberleninka.ru/</w:t>
        </w:r>
      </w:hyperlink>
    </w:p>
    <w:p w:rsidR="000F39CF" w:rsidRDefault="000F39CF" w:rsidP="000F39CF">
      <w:pPr>
        <w:ind w:firstLine="244"/>
        <w:rPr>
          <w:rStyle w:val="af2"/>
        </w:rPr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43" w:history="1">
        <w:r w:rsidRPr="003C0E55">
          <w:rPr>
            <w:rStyle w:val="af2"/>
          </w:rPr>
          <w:t>http://www.biblioclub.ru/</w:t>
        </w:r>
      </w:hyperlink>
    </w:p>
    <w:p w:rsidR="000F39CF" w:rsidRDefault="000F39CF" w:rsidP="000F39CF">
      <w:pPr>
        <w:ind w:firstLine="244"/>
        <w:rPr>
          <w:rStyle w:val="af2"/>
        </w:rPr>
      </w:pPr>
      <w:r w:rsidRPr="003C0E55">
        <w:t xml:space="preserve">5. Российская государственная библиотека. – Режим доступа: </w:t>
      </w:r>
      <w:hyperlink r:id="rId44" w:history="1">
        <w:r w:rsidRPr="003C0E55">
          <w:rPr>
            <w:rStyle w:val="af2"/>
          </w:rPr>
          <w:t>http://www.rsl.ru/</w:t>
        </w:r>
      </w:hyperlink>
    </w:p>
    <w:p w:rsidR="000F39CF" w:rsidRDefault="000F39CF" w:rsidP="000F39CF">
      <w:pPr>
        <w:ind w:firstLine="244"/>
      </w:pPr>
      <w:r>
        <w:t xml:space="preserve">6. ЭБС Юрайт. - </w:t>
      </w:r>
      <w:r w:rsidRPr="003C0E55">
        <w:t xml:space="preserve">Режим доступа: </w:t>
      </w:r>
      <w:hyperlink r:id="rId45" w:history="1">
        <w:r w:rsidRPr="00980397">
          <w:rPr>
            <w:rStyle w:val="af2"/>
          </w:rPr>
          <w:t>https://urait.ru/</w:t>
        </w:r>
      </w:hyperlink>
    </w:p>
    <w:p w:rsidR="003330F7" w:rsidRPr="003330F7" w:rsidRDefault="003330F7" w:rsidP="000F39CF">
      <w:pPr>
        <w:numPr>
          <w:ilvl w:val="0"/>
          <w:numId w:val="29"/>
        </w:numPr>
      </w:pPr>
    </w:p>
    <w:sectPr w:rsidR="003330F7" w:rsidRPr="003330F7" w:rsidSect="00C805B3">
      <w:headerReference w:type="default" r:id="rId4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DAD" w:rsidRDefault="00397DAD">
      <w:r>
        <w:separator/>
      </w:r>
    </w:p>
  </w:endnote>
  <w:endnote w:type="continuationSeparator" w:id="0">
    <w:p w:rsidR="00397DAD" w:rsidRDefault="0039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DAD" w:rsidRDefault="00397DAD">
      <w:r>
        <w:separator/>
      </w:r>
    </w:p>
  </w:footnote>
  <w:footnote w:type="continuationSeparator" w:id="0">
    <w:p w:rsidR="00397DAD" w:rsidRDefault="0039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24E" w:rsidRDefault="0006024E" w:rsidP="0014477D">
    <w:pPr>
      <w:pStyle w:val="a6"/>
      <w:framePr w:wrap="auto" w:vAnchor="text" w:hAnchor="margin" w:xAlign="right" w:y="1"/>
      <w:rPr>
        <w:rStyle w:val="a8"/>
      </w:rPr>
    </w:pPr>
  </w:p>
  <w:p w:rsidR="0006024E" w:rsidRDefault="0006024E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1E9A78F0"/>
    <w:name w:val="WW8Num2"/>
    <w:lvl w:ilvl="0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2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F74B6"/>
    <w:multiLevelType w:val="hybridMultilevel"/>
    <w:tmpl w:val="68CA7A54"/>
    <w:lvl w:ilvl="0" w:tplc="44B41E7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52EF4"/>
    <w:multiLevelType w:val="hybridMultilevel"/>
    <w:tmpl w:val="61FA438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16F01"/>
    <w:multiLevelType w:val="hybridMultilevel"/>
    <w:tmpl w:val="B79A15B2"/>
    <w:lvl w:ilvl="0" w:tplc="E0F0D8E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7D65B37"/>
    <w:multiLevelType w:val="hybridMultilevel"/>
    <w:tmpl w:val="72302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EC5AA6"/>
    <w:multiLevelType w:val="hybridMultilevel"/>
    <w:tmpl w:val="DB74A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E2B49"/>
    <w:multiLevelType w:val="hybridMultilevel"/>
    <w:tmpl w:val="A9EC3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164226"/>
    <w:multiLevelType w:val="hybridMultilevel"/>
    <w:tmpl w:val="00E6C0F6"/>
    <w:lvl w:ilvl="0" w:tplc="9ABA5E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60BD1"/>
    <w:multiLevelType w:val="hybridMultilevel"/>
    <w:tmpl w:val="0A301B4A"/>
    <w:lvl w:ilvl="0" w:tplc="9ABA5E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804B9"/>
    <w:multiLevelType w:val="hybridMultilevel"/>
    <w:tmpl w:val="A7D06C4A"/>
    <w:lvl w:ilvl="0" w:tplc="9ABA5E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C5453"/>
    <w:multiLevelType w:val="hybridMultilevel"/>
    <w:tmpl w:val="8A0C50B2"/>
    <w:lvl w:ilvl="0" w:tplc="9ABA5E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C019BF"/>
    <w:multiLevelType w:val="hybridMultilevel"/>
    <w:tmpl w:val="14069184"/>
    <w:lvl w:ilvl="0" w:tplc="0150C5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B585E"/>
    <w:multiLevelType w:val="hybridMultilevel"/>
    <w:tmpl w:val="6D689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434BA7"/>
    <w:multiLevelType w:val="hybridMultilevel"/>
    <w:tmpl w:val="00E6C0F6"/>
    <w:lvl w:ilvl="0" w:tplc="9ABA5E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D52D9"/>
    <w:multiLevelType w:val="hybridMultilevel"/>
    <w:tmpl w:val="158E436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092AF2"/>
    <w:multiLevelType w:val="hybridMultilevel"/>
    <w:tmpl w:val="6F744A48"/>
    <w:lvl w:ilvl="0" w:tplc="9ABA5E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5C5E42"/>
    <w:multiLevelType w:val="hybridMultilevel"/>
    <w:tmpl w:val="BC7A249A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57B54B4"/>
    <w:multiLevelType w:val="hybridMultilevel"/>
    <w:tmpl w:val="FBE06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0578B"/>
    <w:multiLevelType w:val="hybridMultilevel"/>
    <w:tmpl w:val="82AA25E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F030DC"/>
    <w:multiLevelType w:val="hybridMultilevel"/>
    <w:tmpl w:val="59EC48EA"/>
    <w:lvl w:ilvl="0" w:tplc="D2E096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3" w15:restartNumberingAfterBreak="0">
    <w:nsid w:val="54E76812"/>
    <w:multiLevelType w:val="hybridMultilevel"/>
    <w:tmpl w:val="8D5CAD4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2D3EE4"/>
    <w:multiLevelType w:val="hybridMultilevel"/>
    <w:tmpl w:val="ECE6D65E"/>
    <w:lvl w:ilvl="0" w:tplc="D2E096EC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616C48BA"/>
    <w:multiLevelType w:val="hybridMultilevel"/>
    <w:tmpl w:val="928ED63E"/>
    <w:lvl w:ilvl="0" w:tplc="D2E096EC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6906CE"/>
    <w:multiLevelType w:val="hybridMultilevel"/>
    <w:tmpl w:val="6D689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2B3406"/>
    <w:multiLevelType w:val="hybridMultilevel"/>
    <w:tmpl w:val="28F463FC"/>
    <w:lvl w:ilvl="0" w:tplc="9ABA5E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7D5AFF"/>
    <w:multiLevelType w:val="hybridMultilevel"/>
    <w:tmpl w:val="5C7686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9A5976"/>
    <w:multiLevelType w:val="hybridMultilevel"/>
    <w:tmpl w:val="609242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0D455BF"/>
    <w:multiLevelType w:val="hybridMultilevel"/>
    <w:tmpl w:val="26747D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1E41644"/>
    <w:multiLevelType w:val="hybridMultilevel"/>
    <w:tmpl w:val="D0E69108"/>
    <w:lvl w:ilvl="0" w:tplc="3230C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696E35"/>
    <w:multiLevelType w:val="hybridMultilevel"/>
    <w:tmpl w:val="529ED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EE44131"/>
    <w:multiLevelType w:val="hybridMultilevel"/>
    <w:tmpl w:val="6F744A48"/>
    <w:lvl w:ilvl="0" w:tplc="9ABA5E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9"/>
  </w:num>
  <w:num w:numId="3">
    <w:abstractNumId w:val="32"/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3"/>
  </w:num>
  <w:num w:numId="7">
    <w:abstractNumId w:val="2"/>
  </w:num>
  <w:num w:numId="8">
    <w:abstractNumId w:val="24"/>
  </w:num>
  <w:num w:numId="9">
    <w:abstractNumId w:val="30"/>
  </w:num>
  <w:num w:numId="10">
    <w:abstractNumId w:val="26"/>
  </w:num>
  <w:num w:numId="11">
    <w:abstractNumId w:val="13"/>
  </w:num>
  <w:num w:numId="12">
    <w:abstractNumId w:val="17"/>
  </w:num>
  <w:num w:numId="13">
    <w:abstractNumId w:val="1"/>
  </w:num>
  <w:num w:numId="14">
    <w:abstractNumId w:val="24"/>
  </w:num>
  <w:num w:numId="15">
    <w:abstractNumId w:val="25"/>
  </w:num>
  <w:num w:numId="16">
    <w:abstractNumId w:val="33"/>
  </w:num>
  <w:num w:numId="17">
    <w:abstractNumId w:val="21"/>
  </w:num>
  <w:num w:numId="18">
    <w:abstractNumId w:val="19"/>
  </w:num>
  <w:num w:numId="19">
    <w:abstractNumId w:val="27"/>
  </w:num>
  <w:num w:numId="20">
    <w:abstractNumId w:val="11"/>
  </w:num>
  <w:num w:numId="21">
    <w:abstractNumId w:val="16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</w:num>
  <w:num w:numId="24">
    <w:abstractNumId w:val="10"/>
  </w:num>
  <w:num w:numId="25">
    <w:abstractNumId w:val="9"/>
  </w:num>
  <w:num w:numId="26">
    <w:abstractNumId w:val="12"/>
  </w:num>
  <w:num w:numId="27">
    <w:abstractNumId w:val="8"/>
  </w:num>
  <w:num w:numId="28">
    <w:abstractNumId w:val="14"/>
  </w:num>
  <w:num w:numId="29">
    <w:abstractNumId w:val="5"/>
  </w:num>
  <w:num w:numId="30">
    <w:abstractNumId w:val="18"/>
  </w:num>
  <w:num w:numId="31">
    <w:abstractNumId w:val="34"/>
  </w:num>
  <w:num w:numId="32">
    <w:abstractNumId w:val="6"/>
  </w:num>
  <w:num w:numId="33">
    <w:abstractNumId w:val="4"/>
  </w:num>
  <w:num w:numId="34">
    <w:abstractNumId w:val="28"/>
  </w:num>
  <w:num w:numId="35">
    <w:abstractNumId w:val="20"/>
  </w:num>
  <w:num w:numId="36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01AB2"/>
    <w:rsid w:val="00005BD2"/>
    <w:rsid w:val="00005D7D"/>
    <w:rsid w:val="000113DB"/>
    <w:rsid w:val="000122A4"/>
    <w:rsid w:val="000175DD"/>
    <w:rsid w:val="00017A92"/>
    <w:rsid w:val="000248D3"/>
    <w:rsid w:val="00030619"/>
    <w:rsid w:val="000335AC"/>
    <w:rsid w:val="00033815"/>
    <w:rsid w:val="00037EA9"/>
    <w:rsid w:val="00040027"/>
    <w:rsid w:val="0004305E"/>
    <w:rsid w:val="0004633E"/>
    <w:rsid w:val="00051D77"/>
    <w:rsid w:val="00052DB0"/>
    <w:rsid w:val="00053753"/>
    <w:rsid w:val="000573FC"/>
    <w:rsid w:val="0006024E"/>
    <w:rsid w:val="000608AF"/>
    <w:rsid w:val="00060EFB"/>
    <w:rsid w:val="00063A20"/>
    <w:rsid w:val="0006461A"/>
    <w:rsid w:val="00065678"/>
    <w:rsid w:val="00070757"/>
    <w:rsid w:val="00080264"/>
    <w:rsid w:val="0009487F"/>
    <w:rsid w:val="000962CB"/>
    <w:rsid w:val="000B12C2"/>
    <w:rsid w:val="000B30A3"/>
    <w:rsid w:val="000B3116"/>
    <w:rsid w:val="000C1225"/>
    <w:rsid w:val="000C266A"/>
    <w:rsid w:val="000C41EF"/>
    <w:rsid w:val="000C7AAA"/>
    <w:rsid w:val="000D0167"/>
    <w:rsid w:val="000D7BF5"/>
    <w:rsid w:val="000E434D"/>
    <w:rsid w:val="000F23C3"/>
    <w:rsid w:val="000F39CF"/>
    <w:rsid w:val="000F420F"/>
    <w:rsid w:val="000F461D"/>
    <w:rsid w:val="000F589C"/>
    <w:rsid w:val="000F5976"/>
    <w:rsid w:val="000F5C62"/>
    <w:rsid w:val="00101252"/>
    <w:rsid w:val="00101939"/>
    <w:rsid w:val="00102FC5"/>
    <w:rsid w:val="00113521"/>
    <w:rsid w:val="00114B70"/>
    <w:rsid w:val="0011556B"/>
    <w:rsid w:val="00121712"/>
    <w:rsid w:val="0012224D"/>
    <w:rsid w:val="001237DA"/>
    <w:rsid w:val="00133602"/>
    <w:rsid w:val="00133F3B"/>
    <w:rsid w:val="001357B4"/>
    <w:rsid w:val="00135BDC"/>
    <w:rsid w:val="001415B7"/>
    <w:rsid w:val="0014276E"/>
    <w:rsid w:val="0014477D"/>
    <w:rsid w:val="00151163"/>
    <w:rsid w:val="00152369"/>
    <w:rsid w:val="00154600"/>
    <w:rsid w:val="00155342"/>
    <w:rsid w:val="00155A69"/>
    <w:rsid w:val="00156E8D"/>
    <w:rsid w:val="0016387E"/>
    <w:rsid w:val="001639BB"/>
    <w:rsid w:val="00166E82"/>
    <w:rsid w:val="001856FD"/>
    <w:rsid w:val="001860FC"/>
    <w:rsid w:val="00187CF7"/>
    <w:rsid w:val="001A1388"/>
    <w:rsid w:val="001A7AFD"/>
    <w:rsid w:val="001B1CE1"/>
    <w:rsid w:val="001B6146"/>
    <w:rsid w:val="001C18DC"/>
    <w:rsid w:val="001C5D71"/>
    <w:rsid w:val="001C617F"/>
    <w:rsid w:val="001C7A38"/>
    <w:rsid w:val="001D000A"/>
    <w:rsid w:val="001D2CBD"/>
    <w:rsid w:val="001E0AC8"/>
    <w:rsid w:val="001E19D3"/>
    <w:rsid w:val="00204E5A"/>
    <w:rsid w:val="002104F8"/>
    <w:rsid w:val="00211AD6"/>
    <w:rsid w:val="00214166"/>
    <w:rsid w:val="002152A6"/>
    <w:rsid w:val="0021569F"/>
    <w:rsid w:val="002171AE"/>
    <w:rsid w:val="00220028"/>
    <w:rsid w:val="00226447"/>
    <w:rsid w:val="0023069F"/>
    <w:rsid w:val="00234DC7"/>
    <w:rsid w:val="0023651E"/>
    <w:rsid w:val="00241D54"/>
    <w:rsid w:val="00242A89"/>
    <w:rsid w:val="00246E71"/>
    <w:rsid w:val="00250360"/>
    <w:rsid w:val="002532D4"/>
    <w:rsid w:val="00254D8E"/>
    <w:rsid w:val="00255A37"/>
    <w:rsid w:val="002565ED"/>
    <w:rsid w:val="0026216B"/>
    <w:rsid w:val="00262C9F"/>
    <w:rsid w:val="00270AD8"/>
    <w:rsid w:val="00277691"/>
    <w:rsid w:val="0028500D"/>
    <w:rsid w:val="00287117"/>
    <w:rsid w:val="00287EEA"/>
    <w:rsid w:val="00290F9E"/>
    <w:rsid w:val="00291922"/>
    <w:rsid w:val="00292259"/>
    <w:rsid w:val="00295E15"/>
    <w:rsid w:val="002A07C8"/>
    <w:rsid w:val="002A1608"/>
    <w:rsid w:val="002A31AB"/>
    <w:rsid w:val="002A4612"/>
    <w:rsid w:val="002A79D1"/>
    <w:rsid w:val="002B0B5D"/>
    <w:rsid w:val="002B36AA"/>
    <w:rsid w:val="002B3AAF"/>
    <w:rsid w:val="002B4680"/>
    <w:rsid w:val="002B4CB4"/>
    <w:rsid w:val="002C1B9B"/>
    <w:rsid w:val="002C1F8A"/>
    <w:rsid w:val="002C1F8C"/>
    <w:rsid w:val="002C4D4E"/>
    <w:rsid w:val="002C4D65"/>
    <w:rsid w:val="002C4E43"/>
    <w:rsid w:val="002D0652"/>
    <w:rsid w:val="002D6C48"/>
    <w:rsid w:val="002D7648"/>
    <w:rsid w:val="002E2644"/>
    <w:rsid w:val="002E5DEA"/>
    <w:rsid w:val="002F6A77"/>
    <w:rsid w:val="00300FC0"/>
    <w:rsid w:val="00311C9C"/>
    <w:rsid w:val="0031568E"/>
    <w:rsid w:val="00316B21"/>
    <w:rsid w:val="003202E3"/>
    <w:rsid w:val="0032191A"/>
    <w:rsid w:val="00321E21"/>
    <w:rsid w:val="00326D68"/>
    <w:rsid w:val="003300DA"/>
    <w:rsid w:val="003314FA"/>
    <w:rsid w:val="003330F7"/>
    <w:rsid w:val="00333792"/>
    <w:rsid w:val="00341595"/>
    <w:rsid w:val="0034315D"/>
    <w:rsid w:val="00345B5E"/>
    <w:rsid w:val="0035040D"/>
    <w:rsid w:val="00351899"/>
    <w:rsid w:val="00360191"/>
    <w:rsid w:val="00360688"/>
    <w:rsid w:val="00362924"/>
    <w:rsid w:val="003657B8"/>
    <w:rsid w:val="0037258A"/>
    <w:rsid w:val="0037327E"/>
    <w:rsid w:val="00375D0C"/>
    <w:rsid w:val="00381412"/>
    <w:rsid w:val="00384D63"/>
    <w:rsid w:val="00385E56"/>
    <w:rsid w:val="003904D5"/>
    <w:rsid w:val="00390588"/>
    <w:rsid w:val="00390C2C"/>
    <w:rsid w:val="00395E94"/>
    <w:rsid w:val="003971CC"/>
    <w:rsid w:val="0039768B"/>
    <w:rsid w:val="00397DAD"/>
    <w:rsid w:val="003A38C9"/>
    <w:rsid w:val="003C10A4"/>
    <w:rsid w:val="003C20B5"/>
    <w:rsid w:val="003D02D1"/>
    <w:rsid w:val="003D1634"/>
    <w:rsid w:val="003E1908"/>
    <w:rsid w:val="003E26E9"/>
    <w:rsid w:val="003E5AD1"/>
    <w:rsid w:val="003E76EA"/>
    <w:rsid w:val="003E7DDB"/>
    <w:rsid w:val="003F1628"/>
    <w:rsid w:val="003F458A"/>
    <w:rsid w:val="0040274A"/>
    <w:rsid w:val="004027A5"/>
    <w:rsid w:val="00406476"/>
    <w:rsid w:val="00407CC6"/>
    <w:rsid w:val="004124E8"/>
    <w:rsid w:val="00416031"/>
    <w:rsid w:val="00434012"/>
    <w:rsid w:val="00437AE5"/>
    <w:rsid w:val="0044027D"/>
    <w:rsid w:val="00450427"/>
    <w:rsid w:val="00450FE6"/>
    <w:rsid w:val="00461990"/>
    <w:rsid w:val="00461EB2"/>
    <w:rsid w:val="00470D55"/>
    <w:rsid w:val="00471090"/>
    <w:rsid w:val="00472DF8"/>
    <w:rsid w:val="00474EFB"/>
    <w:rsid w:val="00475B0E"/>
    <w:rsid w:val="00483CA6"/>
    <w:rsid w:val="00491414"/>
    <w:rsid w:val="0049513D"/>
    <w:rsid w:val="004A0EB5"/>
    <w:rsid w:val="004A3CB5"/>
    <w:rsid w:val="004A60D4"/>
    <w:rsid w:val="004A7D3E"/>
    <w:rsid w:val="004B4E1D"/>
    <w:rsid w:val="004B5711"/>
    <w:rsid w:val="004B6E80"/>
    <w:rsid w:val="004C0089"/>
    <w:rsid w:val="004C351C"/>
    <w:rsid w:val="004C633C"/>
    <w:rsid w:val="004C7491"/>
    <w:rsid w:val="004D1E82"/>
    <w:rsid w:val="004D4D7E"/>
    <w:rsid w:val="004D568A"/>
    <w:rsid w:val="004D7D80"/>
    <w:rsid w:val="004F3ED9"/>
    <w:rsid w:val="004F4A23"/>
    <w:rsid w:val="005068DA"/>
    <w:rsid w:val="00507C7B"/>
    <w:rsid w:val="005168DA"/>
    <w:rsid w:val="00520749"/>
    <w:rsid w:val="005220B4"/>
    <w:rsid w:val="00524C7D"/>
    <w:rsid w:val="00526079"/>
    <w:rsid w:val="00526EEB"/>
    <w:rsid w:val="0053349D"/>
    <w:rsid w:val="00534A7B"/>
    <w:rsid w:val="005350A8"/>
    <w:rsid w:val="005378F1"/>
    <w:rsid w:val="005400B1"/>
    <w:rsid w:val="00540F92"/>
    <w:rsid w:val="00544A56"/>
    <w:rsid w:val="005467AB"/>
    <w:rsid w:val="00553D2A"/>
    <w:rsid w:val="00563D93"/>
    <w:rsid w:val="0056425A"/>
    <w:rsid w:val="00573720"/>
    <w:rsid w:val="005760EF"/>
    <w:rsid w:val="0058226A"/>
    <w:rsid w:val="00583651"/>
    <w:rsid w:val="005864CE"/>
    <w:rsid w:val="00592BF6"/>
    <w:rsid w:val="005949B5"/>
    <w:rsid w:val="005965C5"/>
    <w:rsid w:val="00597235"/>
    <w:rsid w:val="005A4816"/>
    <w:rsid w:val="005B28B9"/>
    <w:rsid w:val="005B424D"/>
    <w:rsid w:val="005B6BAC"/>
    <w:rsid w:val="005C5D06"/>
    <w:rsid w:val="005D36EB"/>
    <w:rsid w:val="005E1F02"/>
    <w:rsid w:val="005E5045"/>
    <w:rsid w:val="005F7E2E"/>
    <w:rsid w:val="00601AAD"/>
    <w:rsid w:val="0060480B"/>
    <w:rsid w:val="00610073"/>
    <w:rsid w:val="0061123D"/>
    <w:rsid w:val="006122AD"/>
    <w:rsid w:val="00612515"/>
    <w:rsid w:val="00613D0D"/>
    <w:rsid w:val="00620415"/>
    <w:rsid w:val="006208FE"/>
    <w:rsid w:val="006212BC"/>
    <w:rsid w:val="00625492"/>
    <w:rsid w:val="00626579"/>
    <w:rsid w:val="00634DB0"/>
    <w:rsid w:val="00634FFF"/>
    <w:rsid w:val="00635921"/>
    <w:rsid w:val="0063674C"/>
    <w:rsid w:val="00640082"/>
    <w:rsid w:val="00640C2C"/>
    <w:rsid w:val="00647AE0"/>
    <w:rsid w:val="00647D81"/>
    <w:rsid w:val="006530B4"/>
    <w:rsid w:val="00653102"/>
    <w:rsid w:val="00653BCF"/>
    <w:rsid w:val="00662F33"/>
    <w:rsid w:val="0066357D"/>
    <w:rsid w:val="00667C53"/>
    <w:rsid w:val="00671EA1"/>
    <w:rsid w:val="00673169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A64CE"/>
    <w:rsid w:val="006A697C"/>
    <w:rsid w:val="006B0E5C"/>
    <w:rsid w:val="006B152D"/>
    <w:rsid w:val="006B45BC"/>
    <w:rsid w:val="006B6150"/>
    <w:rsid w:val="006C2160"/>
    <w:rsid w:val="006C2A1F"/>
    <w:rsid w:val="006D03EF"/>
    <w:rsid w:val="006D5916"/>
    <w:rsid w:val="006E2A3C"/>
    <w:rsid w:val="006E7CAF"/>
    <w:rsid w:val="006F0127"/>
    <w:rsid w:val="006F0E83"/>
    <w:rsid w:val="0070060D"/>
    <w:rsid w:val="007021A0"/>
    <w:rsid w:val="0070492D"/>
    <w:rsid w:val="00706C04"/>
    <w:rsid w:val="00710144"/>
    <w:rsid w:val="0071394A"/>
    <w:rsid w:val="007147F0"/>
    <w:rsid w:val="007178A4"/>
    <w:rsid w:val="00717B0D"/>
    <w:rsid w:val="00717E96"/>
    <w:rsid w:val="00720410"/>
    <w:rsid w:val="00726F50"/>
    <w:rsid w:val="00733008"/>
    <w:rsid w:val="00734819"/>
    <w:rsid w:val="00737E7C"/>
    <w:rsid w:val="00741DFE"/>
    <w:rsid w:val="007460AF"/>
    <w:rsid w:val="00751ECD"/>
    <w:rsid w:val="0075502A"/>
    <w:rsid w:val="00760AE0"/>
    <w:rsid w:val="00760F3F"/>
    <w:rsid w:val="00761AF0"/>
    <w:rsid w:val="0076580D"/>
    <w:rsid w:val="00766295"/>
    <w:rsid w:val="007677F8"/>
    <w:rsid w:val="0076793F"/>
    <w:rsid w:val="00774F34"/>
    <w:rsid w:val="0077528F"/>
    <w:rsid w:val="00777E9E"/>
    <w:rsid w:val="00780142"/>
    <w:rsid w:val="00785027"/>
    <w:rsid w:val="00787D60"/>
    <w:rsid w:val="007A1B6C"/>
    <w:rsid w:val="007A6C23"/>
    <w:rsid w:val="007B27C2"/>
    <w:rsid w:val="007B2A52"/>
    <w:rsid w:val="007C1547"/>
    <w:rsid w:val="007D2E48"/>
    <w:rsid w:val="007D5303"/>
    <w:rsid w:val="007E3394"/>
    <w:rsid w:val="007E381C"/>
    <w:rsid w:val="007F18F6"/>
    <w:rsid w:val="007F1BE5"/>
    <w:rsid w:val="007F4C60"/>
    <w:rsid w:val="00800278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99D"/>
    <w:rsid w:val="00843AF9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0E8D"/>
    <w:rsid w:val="008720C9"/>
    <w:rsid w:val="008807C3"/>
    <w:rsid w:val="008818DD"/>
    <w:rsid w:val="00883F1D"/>
    <w:rsid w:val="00884554"/>
    <w:rsid w:val="00885504"/>
    <w:rsid w:val="00886C79"/>
    <w:rsid w:val="00886D8A"/>
    <w:rsid w:val="00886F61"/>
    <w:rsid w:val="0088718E"/>
    <w:rsid w:val="00890BF1"/>
    <w:rsid w:val="0089146F"/>
    <w:rsid w:val="00896E21"/>
    <w:rsid w:val="008A3416"/>
    <w:rsid w:val="008A5963"/>
    <w:rsid w:val="008B4338"/>
    <w:rsid w:val="008B5F57"/>
    <w:rsid w:val="008C0989"/>
    <w:rsid w:val="008C2262"/>
    <w:rsid w:val="008C6072"/>
    <w:rsid w:val="008D1095"/>
    <w:rsid w:val="008D2CAF"/>
    <w:rsid w:val="008D7592"/>
    <w:rsid w:val="008E1A75"/>
    <w:rsid w:val="008E60E4"/>
    <w:rsid w:val="008E6538"/>
    <w:rsid w:val="008E7D24"/>
    <w:rsid w:val="008F7C5F"/>
    <w:rsid w:val="00900D35"/>
    <w:rsid w:val="009077B2"/>
    <w:rsid w:val="00916836"/>
    <w:rsid w:val="00925C6D"/>
    <w:rsid w:val="00926A1A"/>
    <w:rsid w:val="0093411A"/>
    <w:rsid w:val="00934D82"/>
    <w:rsid w:val="00941318"/>
    <w:rsid w:val="009460C4"/>
    <w:rsid w:val="00953D79"/>
    <w:rsid w:val="0095489A"/>
    <w:rsid w:val="00960261"/>
    <w:rsid w:val="00960581"/>
    <w:rsid w:val="009605E1"/>
    <w:rsid w:val="00962577"/>
    <w:rsid w:val="009632EE"/>
    <w:rsid w:val="00964FC4"/>
    <w:rsid w:val="00965926"/>
    <w:rsid w:val="00971602"/>
    <w:rsid w:val="00976173"/>
    <w:rsid w:val="00983E13"/>
    <w:rsid w:val="009849CB"/>
    <w:rsid w:val="009876B7"/>
    <w:rsid w:val="00990507"/>
    <w:rsid w:val="0099367E"/>
    <w:rsid w:val="0099627A"/>
    <w:rsid w:val="009A3949"/>
    <w:rsid w:val="009A7979"/>
    <w:rsid w:val="009B305C"/>
    <w:rsid w:val="009C1DC1"/>
    <w:rsid w:val="009C3296"/>
    <w:rsid w:val="009C3E92"/>
    <w:rsid w:val="009D4525"/>
    <w:rsid w:val="009E02E3"/>
    <w:rsid w:val="009E1A6B"/>
    <w:rsid w:val="009E529A"/>
    <w:rsid w:val="009E68B8"/>
    <w:rsid w:val="009E75D3"/>
    <w:rsid w:val="009F10D6"/>
    <w:rsid w:val="009F6A08"/>
    <w:rsid w:val="009F6D89"/>
    <w:rsid w:val="00A03CF0"/>
    <w:rsid w:val="00A054B0"/>
    <w:rsid w:val="00A153B5"/>
    <w:rsid w:val="00A22611"/>
    <w:rsid w:val="00A228F6"/>
    <w:rsid w:val="00A26575"/>
    <w:rsid w:val="00A307CC"/>
    <w:rsid w:val="00A31E4A"/>
    <w:rsid w:val="00A33B02"/>
    <w:rsid w:val="00A34907"/>
    <w:rsid w:val="00A34C68"/>
    <w:rsid w:val="00A35D6B"/>
    <w:rsid w:val="00A5422F"/>
    <w:rsid w:val="00A54CF4"/>
    <w:rsid w:val="00A64D37"/>
    <w:rsid w:val="00A64DCE"/>
    <w:rsid w:val="00A72A93"/>
    <w:rsid w:val="00A73D54"/>
    <w:rsid w:val="00A75084"/>
    <w:rsid w:val="00A80898"/>
    <w:rsid w:val="00A82E4F"/>
    <w:rsid w:val="00A91354"/>
    <w:rsid w:val="00A935F1"/>
    <w:rsid w:val="00A95739"/>
    <w:rsid w:val="00AA0AEF"/>
    <w:rsid w:val="00AC1E9D"/>
    <w:rsid w:val="00AC21E0"/>
    <w:rsid w:val="00AC2315"/>
    <w:rsid w:val="00AC4845"/>
    <w:rsid w:val="00AC58BD"/>
    <w:rsid w:val="00AC69BA"/>
    <w:rsid w:val="00AC6E66"/>
    <w:rsid w:val="00AD72A2"/>
    <w:rsid w:val="00AE0ACA"/>
    <w:rsid w:val="00AE1002"/>
    <w:rsid w:val="00AE1CEA"/>
    <w:rsid w:val="00AE293A"/>
    <w:rsid w:val="00AF14AF"/>
    <w:rsid w:val="00AF179B"/>
    <w:rsid w:val="00B05C3E"/>
    <w:rsid w:val="00B06540"/>
    <w:rsid w:val="00B06B10"/>
    <w:rsid w:val="00B10A6D"/>
    <w:rsid w:val="00B16E06"/>
    <w:rsid w:val="00B16F29"/>
    <w:rsid w:val="00B246C2"/>
    <w:rsid w:val="00B30FEB"/>
    <w:rsid w:val="00B30FFD"/>
    <w:rsid w:val="00B430F9"/>
    <w:rsid w:val="00B44687"/>
    <w:rsid w:val="00B4504B"/>
    <w:rsid w:val="00B45071"/>
    <w:rsid w:val="00B50F78"/>
    <w:rsid w:val="00B50F9D"/>
    <w:rsid w:val="00B53B40"/>
    <w:rsid w:val="00B6400E"/>
    <w:rsid w:val="00B65766"/>
    <w:rsid w:val="00B67C1D"/>
    <w:rsid w:val="00B75458"/>
    <w:rsid w:val="00B82872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C04A1"/>
    <w:rsid w:val="00BD3DAB"/>
    <w:rsid w:val="00BD424C"/>
    <w:rsid w:val="00BD4BBE"/>
    <w:rsid w:val="00BE0375"/>
    <w:rsid w:val="00BE3D57"/>
    <w:rsid w:val="00BE676A"/>
    <w:rsid w:val="00BF3114"/>
    <w:rsid w:val="00C01602"/>
    <w:rsid w:val="00C0425E"/>
    <w:rsid w:val="00C04CAE"/>
    <w:rsid w:val="00C10C96"/>
    <w:rsid w:val="00C13268"/>
    <w:rsid w:val="00C163D5"/>
    <w:rsid w:val="00C17DA7"/>
    <w:rsid w:val="00C17E03"/>
    <w:rsid w:val="00C23987"/>
    <w:rsid w:val="00C31A2C"/>
    <w:rsid w:val="00C34E79"/>
    <w:rsid w:val="00C35605"/>
    <w:rsid w:val="00C37B0D"/>
    <w:rsid w:val="00C401F4"/>
    <w:rsid w:val="00C42CC3"/>
    <w:rsid w:val="00C47A94"/>
    <w:rsid w:val="00C47CD0"/>
    <w:rsid w:val="00C51A10"/>
    <w:rsid w:val="00C55B65"/>
    <w:rsid w:val="00C62165"/>
    <w:rsid w:val="00C67BF7"/>
    <w:rsid w:val="00C74CC2"/>
    <w:rsid w:val="00C805B3"/>
    <w:rsid w:val="00C835DC"/>
    <w:rsid w:val="00C90F41"/>
    <w:rsid w:val="00C92252"/>
    <w:rsid w:val="00C96B23"/>
    <w:rsid w:val="00CA182A"/>
    <w:rsid w:val="00CA38F8"/>
    <w:rsid w:val="00CA4ED2"/>
    <w:rsid w:val="00CA619B"/>
    <w:rsid w:val="00CA6ACB"/>
    <w:rsid w:val="00CB2AEB"/>
    <w:rsid w:val="00CB5BCD"/>
    <w:rsid w:val="00CB5D6E"/>
    <w:rsid w:val="00CB7C09"/>
    <w:rsid w:val="00CC0C47"/>
    <w:rsid w:val="00CC104D"/>
    <w:rsid w:val="00CC2DFB"/>
    <w:rsid w:val="00CC40A9"/>
    <w:rsid w:val="00CC5974"/>
    <w:rsid w:val="00CD3C6C"/>
    <w:rsid w:val="00CE2519"/>
    <w:rsid w:val="00CE5855"/>
    <w:rsid w:val="00CF1D11"/>
    <w:rsid w:val="00CF72D2"/>
    <w:rsid w:val="00D03CDC"/>
    <w:rsid w:val="00D052BA"/>
    <w:rsid w:val="00D0604A"/>
    <w:rsid w:val="00D150C6"/>
    <w:rsid w:val="00D15B78"/>
    <w:rsid w:val="00D20CA0"/>
    <w:rsid w:val="00D22DB9"/>
    <w:rsid w:val="00D255CB"/>
    <w:rsid w:val="00D34429"/>
    <w:rsid w:val="00D401D1"/>
    <w:rsid w:val="00D40FAF"/>
    <w:rsid w:val="00D41F7E"/>
    <w:rsid w:val="00D4271B"/>
    <w:rsid w:val="00D42DD8"/>
    <w:rsid w:val="00D44C34"/>
    <w:rsid w:val="00D45991"/>
    <w:rsid w:val="00D4663A"/>
    <w:rsid w:val="00D5380E"/>
    <w:rsid w:val="00D54352"/>
    <w:rsid w:val="00D5519E"/>
    <w:rsid w:val="00D578AB"/>
    <w:rsid w:val="00D6425B"/>
    <w:rsid w:val="00D6468F"/>
    <w:rsid w:val="00D65A13"/>
    <w:rsid w:val="00D6657F"/>
    <w:rsid w:val="00D66B4B"/>
    <w:rsid w:val="00D7009D"/>
    <w:rsid w:val="00D701DE"/>
    <w:rsid w:val="00D713A9"/>
    <w:rsid w:val="00D71D54"/>
    <w:rsid w:val="00D74DF0"/>
    <w:rsid w:val="00D75076"/>
    <w:rsid w:val="00D75C45"/>
    <w:rsid w:val="00D76840"/>
    <w:rsid w:val="00D8414F"/>
    <w:rsid w:val="00D8444B"/>
    <w:rsid w:val="00D84991"/>
    <w:rsid w:val="00D8633E"/>
    <w:rsid w:val="00D8713B"/>
    <w:rsid w:val="00D9127B"/>
    <w:rsid w:val="00D91A1D"/>
    <w:rsid w:val="00D95D1E"/>
    <w:rsid w:val="00D96D2E"/>
    <w:rsid w:val="00DA6839"/>
    <w:rsid w:val="00DB10DA"/>
    <w:rsid w:val="00DB4839"/>
    <w:rsid w:val="00DB4B27"/>
    <w:rsid w:val="00DB7C78"/>
    <w:rsid w:val="00DC031E"/>
    <w:rsid w:val="00DC2913"/>
    <w:rsid w:val="00DC2BD0"/>
    <w:rsid w:val="00DD4777"/>
    <w:rsid w:val="00DE4FFA"/>
    <w:rsid w:val="00DF3BED"/>
    <w:rsid w:val="00E00305"/>
    <w:rsid w:val="00E01BF0"/>
    <w:rsid w:val="00E02F82"/>
    <w:rsid w:val="00E04E89"/>
    <w:rsid w:val="00E06C4E"/>
    <w:rsid w:val="00E07117"/>
    <w:rsid w:val="00E07958"/>
    <w:rsid w:val="00E13A81"/>
    <w:rsid w:val="00E22CB3"/>
    <w:rsid w:val="00E307D3"/>
    <w:rsid w:val="00E50039"/>
    <w:rsid w:val="00E56622"/>
    <w:rsid w:val="00E72A74"/>
    <w:rsid w:val="00E82ADC"/>
    <w:rsid w:val="00E915F9"/>
    <w:rsid w:val="00E91A38"/>
    <w:rsid w:val="00E93E4A"/>
    <w:rsid w:val="00EA07EE"/>
    <w:rsid w:val="00EA6A79"/>
    <w:rsid w:val="00EB0D70"/>
    <w:rsid w:val="00EB158D"/>
    <w:rsid w:val="00EB243D"/>
    <w:rsid w:val="00EB3693"/>
    <w:rsid w:val="00EB3B1E"/>
    <w:rsid w:val="00EB49FD"/>
    <w:rsid w:val="00EC4425"/>
    <w:rsid w:val="00EC4EAC"/>
    <w:rsid w:val="00EC69C9"/>
    <w:rsid w:val="00ED17E3"/>
    <w:rsid w:val="00ED2BD4"/>
    <w:rsid w:val="00ED3108"/>
    <w:rsid w:val="00ED3A32"/>
    <w:rsid w:val="00EE1398"/>
    <w:rsid w:val="00EE14DB"/>
    <w:rsid w:val="00EE1935"/>
    <w:rsid w:val="00EE5B2F"/>
    <w:rsid w:val="00EF23F9"/>
    <w:rsid w:val="00EF5CAD"/>
    <w:rsid w:val="00EF5F95"/>
    <w:rsid w:val="00EF6FB2"/>
    <w:rsid w:val="00F04FE5"/>
    <w:rsid w:val="00F130BD"/>
    <w:rsid w:val="00F13C88"/>
    <w:rsid w:val="00F22730"/>
    <w:rsid w:val="00F23AC2"/>
    <w:rsid w:val="00F30016"/>
    <w:rsid w:val="00F30511"/>
    <w:rsid w:val="00F3283C"/>
    <w:rsid w:val="00F3298C"/>
    <w:rsid w:val="00F34826"/>
    <w:rsid w:val="00F355AF"/>
    <w:rsid w:val="00F35837"/>
    <w:rsid w:val="00F37E9C"/>
    <w:rsid w:val="00F452CB"/>
    <w:rsid w:val="00F45B0F"/>
    <w:rsid w:val="00F45FE3"/>
    <w:rsid w:val="00F47A2C"/>
    <w:rsid w:val="00F51C3A"/>
    <w:rsid w:val="00F539DF"/>
    <w:rsid w:val="00F60874"/>
    <w:rsid w:val="00F64BAB"/>
    <w:rsid w:val="00F654E1"/>
    <w:rsid w:val="00F657C8"/>
    <w:rsid w:val="00F65E97"/>
    <w:rsid w:val="00F718D3"/>
    <w:rsid w:val="00F738F2"/>
    <w:rsid w:val="00F747D6"/>
    <w:rsid w:val="00F76965"/>
    <w:rsid w:val="00F76B88"/>
    <w:rsid w:val="00F81EE2"/>
    <w:rsid w:val="00F86181"/>
    <w:rsid w:val="00F91F44"/>
    <w:rsid w:val="00F9434D"/>
    <w:rsid w:val="00F9570D"/>
    <w:rsid w:val="00FA24D2"/>
    <w:rsid w:val="00FA4751"/>
    <w:rsid w:val="00FA668E"/>
    <w:rsid w:val="00FA753D"/>
    <w:rsid w:val="00FB066D"/>
    <w:rsid w:val="00FB1702"/>
    <w:rsid w:val="00FB55A3"/>
    <w:rsid w:val="00FB6952"/>
    <w:rsid w:val="00FB716C"/>
    <w:rsid w:val="00FB75D8"/>
    <w:rsid w:val="00FD057C"/>
    <w:rsid w:val="00FD11B3"/>
    <w:rsid w:val="00FD4A03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C727D8F6-4200-45BF-9C39-83D5C4C3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F738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23069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">
    <w:name w:val="heading 9"/>
    <w:basedOn w:val="a0"/>
    <w:next w:val="a0"/>
    <w:link w:val="90"/>
    <w:semiHidden/>
    <w:unhideWhenUsed/>
    <w:qFormat/>
    <w:locked/>
    <w:rsid w:val="0096257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F738F2"/>
    <w:rPr>
      <w:rFonts w:cs="Times New Roman"/>
      <w:b/>
      <w:bCs/>
      <w:kern w:val="36"/>
      <w:sz w:val="48"/>
      <w:szCs w:val="48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qFormat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rsid w:val="00687425"/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sz w:val="24"/>
    </w:rPr>
  </w:style>
  <w:style w:type="character" w:styleId="af9">
    <w:name w:val="Emphasis"/>
    <w:qFormat/>
    <w:locked/>
    <w:rsid w:val="0011556B"/>
    <w:rPr>
      <w:rFonts w:cs="Times New Roman"/>
      <w:i/>
    </w:rPr>
  </w:style>
  <w:style w:type="paragraph" w:customStyle="1" w:styleId="12">
    <w:name w:val="Абзац списка1"/>
    <w:basedOn w:val="a0"/>
    <w:rsid w:val="00D344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">
    <w:name w:val="Список1"/>
    <w:rsid w:val="00356F09"/>
    <w:pPr>
      <w:numPr>
        <w:numId w:val="2"/>
      </w:numPr>
    </w:pPr>
  </w:style>
  <w:style w:type="character" w:customStyle="1" w:styleId="20">
    <w:name w:val="Заголовок 2 Знак"/>
    <w:link w:val="2"/>
    <w:semiHidden/>
    <w:rsid w:val="0023069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a">
    <w:name w:val="annotation reference"/>
    <w:uiPriority w:val="99"/>
    <w:semiHidden/>
    <w:unhideWhenUsed/>
    <w:rsid w:val="00A34907"/>
    <w:rPr>
      <w:sz w:val="16"/>
      <w:szCs w:val="16"/>
    </w:rPr>
  </w:style>
  <w:style w:type="paragraph" w:styleId="afb">
    <w:name w:val="annotation subject"/>
    <w:basedOn w:val="ab"/>
    <w:next w:val="ab"/>
    <w:link w:val="afc"/>
    <w:uiPriority w:val="99"/>
    <w:semiHidden/>
    <w:unhideWhenUsed/>
    <w:rsid w:val="00A34907"/>
    <w:pPr>
      <w:spacing w:line="240" w:lineRule="auto"/>
      <w:ind w:firstLine="0"/>
      <w:jc w:val="left"/>
    </w:pPr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A34907"/>
    <w:rPr>
      <w:b/>
      <w:bCs/>
      <w:sz w:val="20"/>
    </w:rPr>
  </w:style>
  <w:style w:type="character" w:customStyle="1" w:styleId="ListLabel8">
    <w:name w:val="ListLabel 8"/>
    <w:qFormat/>
    <w:rsid w:val="00A34907"/>
    <w:rPr>
      <w:rFonts w:cs="Courier New"/>
    </w:rPr>
  </w:style>
  <w:style w:type="character" w:customStyle="1" w:styleId="23">
    <w:name w:val="Основной текст (2)_"/>
    <w:link w:val="24"/>
    <w:rsid w:val="00D255CB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D255CB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paragraph" w:customStyle="1" w:styleId="LO-Normal">
    <w:name w:val="LO-Normal"/>
    <w:rsid w:val="00D255CB"/>
    <w:pPr>
      <w:suppressAutoHyphens/>
    </w:pPr>
    <w:rPr>
      <w:lang w:eastAsia="zh-CN"/>
    </w:rPr>
  </w:style>
  <w:style w:type="paragraph" w:customStyle="1" w:styleId="13">
    <w:name w:val="Обычный1"/>
    <w:rsid w:val="003330F7"/>
    <w:pPr>
      <w:widowControl w:val="0"/>
      <w:snapToGrid w:val="0"/>
      <w:spacing w:line="276" w:lineRule="auto"/>
    </w:pPr>
    <w:rPr>
      <w:rFonts w:eastAsia="Calibri"/>
    </w:rPr>
  </w:style>
  <w:style w:type="paragraph" w:customStyle="1" w:styleId="25">
    <w:name w:val="Абзац списка2"/>
    <w:basedOn w:val="a0"/>
    <w:rsid w:val="003330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74">
    <w:name w:val="Font Style74"/>
    <w:uiPriority w:val="99"/>
    <w:rsid w:val="00A64D37"/>
    <w:rPr>
      <w:rFonts w:ascii="Times New Roman" w:hAnsi="Times New Roman" w:cs="Times New Roman"/>
      <w:sz w:val="20"/>
      <w:szCs w:val="20"/>
    </w:rPr>
  </w:style>
  <w:style w:type="character" w:customStyle="1" w:styleId="FontStyle78">
    <w:name w:val="Font Style78"/>
    <w:uiPriority w:val="99"/>
    <w:rsid w:val="00A64D37"/>
    <w:rPr>
      <w:rFonts w:ascii="Times New Roman" w:hAnsi="Times New Roman" w:cs="Times New Roman"/>
      <w:b/>
      <w:bCs/>
      <w:sz w:val="20"/>
      <w:szCs w:val="20"/>
    </w:rPr>
  </w:style>
  <w:style w:type="character" w:styleId="afd">
    <w:name w:val="Strong"/>
    <w:uiPriority w:val="22"/>
    <w:qFormat/>
    <w:locked/>
    <w:rsid w:val="002A07C8"/>
    <w:rPr>
      <w:b/>
      <w:bCs/>
    </w:rPr>
  </w:style>
  <w:style w:type="paragraph" w:customStyle="1" w:styleId="110">
    <w:name w:val="Обычный11"/>
    <w:rsid w:val="002A07C8"/>
    <w:pPr>
      <w:widowControl w:val="0"/>
      <w:snapToGrid w:val="0"/>
      <w:spacing w:line="276" w:lineRule="auto"/>
    </w:pPr>
    <w:rPr>
      <w:rFonts w:eastAsia="Calibri"/>
    </w:rPr>
  </w:style>
  <w:style w:type="paragraph" w:styleId="31">
    <w:name w:val="Body Text 3"/>
    <w:basedOn w:val="a0"/>
    <w:link w:val="32"/>
    <w:uiPriority w:val="99"/>
    <w:unhideWhenUsed/>
    <w:rsid w:val="00733008"/>
    <w:pPr>
      <w:spacing w:after="120" w:line="360" w:lineRule="auto"/>
      <w:ind w:firstLine="709"/>
      <w:jc w:val="both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733008"/>
    <w:rPr>
      <w:sz w:val="16"/>
      <w:szCs w:val="16"/>
    </w:rPr>
  </w:style>
  <w:style w:type="paragraph" w:styleId="afe">
    <w:name w:val="Title"/>
    <w:basedOn w:val="a0"/>
    <w:link w:val="aff"/>
    <w:qFormat/>
    <w:locked/>
    <w:rsid w:val="001C5D71"/>
    <w:pPr>
      <w:jc w:val="center"/>
    </w:pPr>
    <w:rPr>
      <w:b/>
      <w:sz w:val="28"/>
      <w:szCs w:val="20"/>
      <w:lang w:val="x-none" w:eastAsia="x-none"/>
    </w:rPr>
  </w:style>
  <w:style w:type="character" w:customStyle="1" w:styleId="aff">
    <w:name w:val="Заголовок Знак"/>
    <w:basedOn w:val="a1"/>
    <w:link w:val="afe"/>
    <w:rsid w:val="001C5D71"/>
    <w:rPr>
      <w:b/>
      <w:sz w:val="28"/>
      <w:lang w:val="x-none" w:eastAsia="x-none"/>
    </w:rPr>
  </w:style>
  <w:style w:type="character" w:customStyle="1" w:styleId="90">
    <w:name w:val="Заголовок 9 Знак"/>
    <w:basedOn w:val="a1"/>
    <w:link w:val="9"/>
    <w:semiHidden/>
    <w:rsid w:val="00962577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biblioclub.ru/" TargetMode="External"/><Relationship Id="rId18" Type="http://schemas.openxmlformats.org/officeDocument/2006/relationships/hyperlink" Target="http://biblioclub.ru/" TargetMode="External"/><Relationship Id="rId26" Type="http://schemas.openxmlformats.org/officeDocument/2006/relationships/hyperlink" Target="http://biblioclub.ru/index.php?page=author_red&amp;id=155783" TargetMode="External"/><Relationship Id="rId39" Type="http://schemas.openxmlformats.org/officeDocument/2006/relationships/hyperlink" Target="http://biblioclub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biblioclub.ru/" TargetMode="External"/><Relationship Id="rId34" Type="http://schemas.openxmlformats.org/officeDocument/2006/relationships/hyperlink" Target="http://biblioclub.ru/" TargetMode="External"/><Relationship Id="rId42" Type="http://schemas.openxmlformats.org/officeDocument/2006/relationships/hyperlink" Target="https://cyberleninka.ru/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biblioclub.ru/" TargetMode="External"/><Relationship Id="rId25" Type="http://schemas.openxmlformats.org/officeDocument/2006/relationships/hyperlink" Target="http://biblioclub.ru/" TargetMode="External"/><Relationship Id="rId33" Type="http://schemas.openxmlformats.org/officeDocument/2006/relationships/hyperlink" Target="http://biblioclub.ru/" TargetMode="External"/><Relationship Id="rId38" Type="http://schemas.openxmlformats.org/officeDocument/2006/relationships/hyperlink" Target="http://biblioclub.ru/" TargetMode="External"/><Relationship Id="rId46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biblioclub.ru/" TargetMode="External"/><Relationship Id="rId20" Type="http://schemas.openxmlformats.org/officeDocument/2006/relationships/hyperlink" Target="http://biblioclub.ru/" TargetMode="External"/><Relationship Id="rId29" Type="http://schemas.openxmlformats.org/officeDocument/2006/relationships/hyperlink" Target="http://biblioclub.ru/index.php?page=author_red&amp;id=155786" TargetMode="External"/><Relationship Id="rId41" Type="http://schemas.openxmlformats.org/officeDocument/2006/relationships/hyperlink" Target="https://elibrary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" TargetMode="External"/><Relationship Id="rId24" Type="http://schemas.openxmlformats.org/officeDocument/2006/relationships/hyperlink" Target="http://biblioclub.ru/" TargetMode="External"/><Relationship Id="rId32" Type="http://schemas.openxmlformats.org/officeDocument/2006/relationships/hyperlink" Target="http://biblioclub.ru/index.php?page=publisher_red&amp;pub_id=19785" TargetMode="External"/><Relationship Id="rId37" Type="http://schemas.openxmlformats.org/officeDocument/2006/relationships/hyperlink" Target="http://biblioclub.ru/" TargetMode="External"/><Relationship Id="rId40" Type="http://schemas.openxmlformats.org/officeDocument/2006/relationships/hyperlink" Target="http://www.biblioclub.ru/" TargetMode="External"/><Relationship Id="rId45" Type="http://schemas.openxmlformats.org/officeDocument/2006/relationships/hyperlink" Target="https://urai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ioclub.ru/" TargetMode="External"/><Relationship Id="rId23" Type="http://schemas.openxmlformats.org/officeDocument/2006/relationships/hyperlink" Target="http://biblioclub.ru/index.php?page=publisher_red&amp;pub_id=19785" TargetMode="External"/><Relationship Id="rId28" Type="http://schemas.openxmlformats.org/officeDocument/2006/relationships/hyperlink" Target="http://biblioclub.ru/index.php?page=author_red&amp;id=155785" TargetMode="External"/><Relationship Id="rId36" Type="http://schemas.openxmlformats.org/officeDocument/2006/relationships/hyperlink" Target="http://biblioclub.ru/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://biblioclub.ru/" TargetMode="External"/><Relationship Id="rId31" Type="http://schemas.openxmlformats.org/officeDocument/2006/relationships/hyperlink" Target="http://biblioclub.ru/" TargetMode="External"/><Relationship Id="rId44" Type="http://schemas.openxmlformats.org/officeDocument/2006/relationships/hyperlink" Target="http://www.rs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biblioclub.ru/" TargetMode="External"/><Relationship Id="rId22" Type="http://schemas.openxmlformats.org/officeDocument/2006/relationships/hyperlink" Target="http://biblioclub.ru/" TargetMode="External"/><Relationship Id="rId27" Type="http://schemas.openxmlformats.org/officeDocument/2006/relationships/hyperlink" Target="http://biblioclub.ru/index.php?page=author_red&amp;id=155784" TargetMode="External"/><Relationship Id="rId30" Type="http://schemas.openxmlformats.org/officeDocument/2006/relationships/hyperlink" Target="http://biblioclub.ru/index.php?page=publisher_red&amp;pub_id=20024" TargetMode="External"/><Relationship Id="rId35" Type="http://schemas.openxmlformats.org/officeDocument/2006/relationships/hyperlink" Target="http://biblioclub.ru/index.php?page=publisher_red&amp;pub_id=16454" TargetMode="External"/><Relationship Id="rId43" Type="http://schemas.openxmlformats.org/officeDocument/2006/relationships/hyperlink" Target="http://www.knigafund.ru/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9D912-4E84-4325-AA00-4045078B2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2953</Words>
  <Characters>16833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19747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Алена Олеговна Москалева</cp:lastModifiedBy>
  <cp:revision>14</cp:revision>
  <cp:lastPrinted>2018-11-14T08:28:00Z</cp:lastPrinted>
  <dcterms:created xsi:type="dcterms:W3CDTF">2018-11-28T15:28:00Z</dcterms:created>
  <dcterms:modified xsi:type="dcterms:W3CDTF">2023-05-20T12:36:00Z</dcterms:modified>
</cp:coreProperties>
</file>