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71" w:rsidRPr="00DD6638" w:rsidRDefault="00853E71" w:rsidP="00853E71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853E71" w:rsidRPr="000A3893" w:rsidRDefault="00853E71" w:rsidP="00853E7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A389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53E71" w:rsidRPr="000A3893" w:rsidRDefault="00853E71" w:rsidP="00853E7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853E71" w:rsidRPr="000A3893" w:rsidRDefault="00853E71" w:rsidP="00853E7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A3893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53E71" w:rsidRPr="000A3893" w:rsidRDefault="00853E71" w:rsidP="00853E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A3893">
        <w:rPr>
          <w:b/>
          <w:sz w:val="24"/>
          <w:szCs w:val="24"/>
        </w:rPr>
        <w:t xml:space="preserve">ИМЕНИ </w:t>
      </w:r>
      <w:proofErr w:type="spellStart"/>
      <w:r w:rsidRPr="000A3893">
        <w:rPr>
          <w:b/>
          <w:sz w:val="24"/>
          <w:szCs w:val="24"/>
        </w:rPr>
        <w:t>А.С</w:t>
      </w:r>
      <w:proofErr w:type="spellEnd"/>
      <w:r w:rsidRPr="000A3893">
        <w:rPr>
          <w:b/>
          <w:sz w:val="24"/>
          <w:szCs w:val="24"/>
        </w:rPr>
        <w:t>. ПУШКИНА»</w:t>
      </w:r>
    </w:p>
    <w:p w:rsidR="00853E71" w:rsidRPr="000A3893" w:rsidRDefault="00853E71" w:rsidP="00853E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A3893">
        <w:rPr>
          <w:sz w:val="24"/>
          <w:szCs w:val="24"/>
        </w:rPr>
        <w:t>УТВЕРЖДАЮ</w:t>
      </w:r>
    </w:p>
    <w:p w:rsidR="00853E71" w:rsidRPr="000A3893" w:rsidRDefault="00853E71" w:rsidP="00853E7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A3893">
        <w:rPr>
          <w:sz w:val="24"/>
          <w:szCs w:val="24"/>
        </w:rPr>
        <w:t>Проректор по учебно-методической</w:t>
      </w:r>
    </w:p>
    <w:p w:rsidR="00853E71" w:rsidRPr="000A3893" w:rsidRDefault="00853E71" w:rsidP="00853E7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A3893">
        <w:rPr>
          <w:sz w:val="24"/>
          <w:szCs w:val="24"/>
        </w:rPr>
        <w:t xml:space="preserve">работе </w:t>
      </w:r>
    </w:p>
    <w:p w:rsidR="00853E71" w:rsidRPr="000A3893" w:rsidRDefault="00853E71" w:rsidP="00853E7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A3893">
        <w:rPr>
          <w:sz w:val="24"/>
          <w:szCs w:val="24"/>
        </w:rPr>
        <w:t xml:space="preserve">____________ </w:t>
      </w:r>
      <w:proofErr w:type="spellStart"/>
      <w:r w:rsidRPr="000A3893">
        <w:rPr>
          <w:sz w:val="24"/>
          <w:szCs w:val="24"/>
        </w:rPr>
        <w:t>С.Н.Большаков</w:t>
      </w:r>
      <w:proofErr w:type="spellEnd"/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A3893">
        <w:rPr>
          <w:caps/>
          <w:sz w:val="24"/>
          <w:szCs w:val="24"/>
        </w:rPr>
        <w:t>РАБОЧАЯ ПРОГРАММА</w:t>
      </w: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A3893">
        <w:rPr>
          <w:rStyle w:val="ListLabel13"/>
          <w:rFonts w:eastAsiaTheme="majorEastAsia"/>
          <w:sz w:val="24"/>
          <w:szCs w:val="24"/>
        </w:rPr>
        <w:t>дисциплины</w:t>
      </w: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3E71" w:rsidRPr="000A3893" w:rsidRDefault="003D5803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0" w:name="_Hlk99913297"/>
      <w:r w:rsidRPr="000A3893">
        <w:rPr>
          <w:b/>
          <w:sz w:val="24"/>
          <w:szCs w:val="24"/>
        </w:rPr>
        <w:t>Б</w:t>
      </w:r>
      <w:proofErr w:type="gramStart"/>
      <w:r w:rsidRPr="000A3893">
        <w:rPr>
          <w:b/>
          <w:sz w:val="24"/>
          <w:szCs w:val="24"/>
        </w:rPr>
        <w:t>1.В.01.ДВ</w:t>
      </w:r>
      <w:proofErr w:type="gramEnd"/>
      <w:r w:rsidRPr="000A3893">
        <w:rPr>
          <w:b/>
          <w:sz w:val="24"/>
          <w:szCs w:val="24"/>
        </w:rPr>
        <w:t xml:space="preserve">.01.01 </w:t>
      </w:r>
      <w:r w:rsidRPr="000A3893">
        <w:rPr>
          <w:b/>
          <w:sz w:val="28"/>
          <w:szCs w:val="28"/>
        </w:rPr>
        <w:t>АРХИТЕКТУРА: ИСТОРИЯ И СОВРЕМЕННОСТЬ</w:t>
      </w:r>
      <w:r w:rsidRPr="000A3893">
        <w:rPr>
          <w:b/>
        </w:rPr>
        <w:t xml:space="preserve"> </w:t>
      </w:r>
      <w:bookmarkEnd w:id="0"/>
    </w:p>
    <w:p w:rsidR="00853E71" w:rsidRPr="000A3893" w:rsidRDefault="00853E71" w:rsidP="00853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53E71" w:rsidRPr="000A3893" w:rsidRDefault="00853E71" w:rsidP="00853E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F4BDE" w:rsidRPr="000A3893" w:rsidRDefault="004F4BDE" w:rsidP="004F4BDE">
      <w:pPr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r w:rsidRPr="000A3893">
        <w:rPr>
          <w:bCs/>
          <w:sz w:val="24"/>
          <w:szCs w:val="24"/>
        </w:rPr>
        <w:t xml:space="preserve">Направление подготовки </w:t>
      </w:r>
      <w:r w:rsidRPr="000A3893">
        <w:rPr>
          <w:b/>
          <w:bCs/>
          <w:sz w:val="24"/>
          <w:szCs w:val="24"/>
        </w:rPr>
        <w:t>54.04.01 -Дизайн</w:t>
      </w:r>
    </w:p>
    <w:p w:rsidR="004F4BDE" w:rsidRPr="000A3893" w:rsidRDefault="004F4BDE" w:rsidP="004F4BDE">
      <w:pPr>
        <w:ind w:left="1152"/>
        <w:rPr>
          <w:b/>
          <w:sz w:val="24"/>
          <w:szCs w:val="24"/>
        </w:rPr>
      </w:pPr>
    </w:p>
    <w:bookmarkEnd w:id="1"/>
    <w:bookmarkEnd w:id="2"/>
    <w:bookmarkEnd w:id="3"/>
    <w:p w:rsidR="002608B3" w:rsidRDefault="002608B3" w:rsidP="002608B3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2608B3" w:rsidRDefault="002608B3" w:rsidP="002608B3">
      <w:pPr>
        <w:ind w:left="1152"/>
        <w:jc w:val="center"/>
        <w:rPr>
          <w:b/>
          <w:bCs/>
          <w:i/>
          <w:sz w:val="24"/>
          <w:szCs w:val="24"/>
        </w:rPr>
      </w:pPr>
    </w:p>
    <w:p w:rsidR="002608B3" w:rsidRDefault="002608B3" w:rsidP="002608B3">
      <w:pPr>
        <w:jc w:val="center"/>
        <w:rPr>
          <w:b/>
          <w:bCs/>
          <w:i/>
          <w:sz w:val="24"/>
          <w:szCs w:val="24"/>
        </w:rPr>
      </w:pPr>
    </w:p>
    <w:p w:rsidR="002608B3" w:rsidRDefault="002608B3" w:rsidP="002608B3">
      <w:pPr>
        <w:jc w:val="center"/>
        <w:rPr>
          <w:bCs/>
          <w:sz w:val="24"/>
          <w:szCs w:val="24"/>
        </w:rPr>
      </w:pPr>
    </w:p>
    <w:p w:rsidR="002608B3" w:rsidRDefault="002608B3" w:rsidP="002608B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4" w:name="_Hlk99045099"/>
      <w:bookmarkStart w:id="5" w:name="_Hlk98719412"/>
      <w:r>
        <w:rPr>
          <w:bCs/>
          <w:sz w:val="24"/>
          <w:szCs w:val="24"/>
        </w:rPr>
        <w:t>(год начала подготовки – 2022)</w:t>
      </w:r>
    </w:p>
    <w:bookmarkEnd w:id="4"/>
    <w:p w:rsidR="002608B3" w:rsidRDefault="002608B3" w:rsidP="002608B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p w:rsidR="002608B3" w:rsidRDefault="002608B3" w:rsidP="002608B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608B3" w:rsidRDefault="002608B3" w:rsidP="002608B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608B3" w:rsidRDefault="002608B3" w:rsidP="002608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4F4BDE" w:rsidRPr="000A3893" w:rsidRDefault="004F4BD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6" w:name="_GoBack"/>
      <w:bookmarkEnd w:id="6"/>
      <w:r w:rsidRPr="000A3893">
        <w:rPr>
          <w:sz w:val="24"/>
          <w:szCs w:val="24"/>
        </w:rPr>
        <w:br w:type="page"/>
      </w:r>
    </w:p>
    <w:p w:rsidR="004F4BDE" w:rsidRPr="000A3893" w:rsidRDefault="004F4BDE" w:rsidP="004F4B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4BDE" w:rsidRPr="000A3893" w:rsidRDefault="004F4BDE" w:rsidP="004F4B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Hlk98721152"/>
      <w:bookmarkStart w:id="8" w:name="_Hlk99130231"/>
      <w:bookmarkStart w:id="9" w:name="_Hlk98716413"/>
      <w:bookmarkStart w:id="10" w:name="_Hlk99913317"/>
      <w:r w:rsidRPr="000A3893">
        <w:rPr>
          <w:b/>
          <w:bCs/>
          <w:color w:val="000000"/>
          <w:sz w:val="24"/>
          <w:szCs w:val="24"/>
        </w:rPr>
        <w:t xml:space="preserve">1. </w:t>
      </w:r>
      <w:bookmarkStart w:id="11" w:name="_Hlk98715140"/>
      <w:r w:rsidRPr="000A389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4BDE" w:rsidRPr="000A3893" w:rsidRDefault="004F4BDE" w:rsidP="004F4BD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12" w:name="_Hlk98677663"/>
      <w:r w:rsidRPr="000A389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4BDE" w:rsidRPr="000A3893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3" w:name="_Hlk99194407"/>
            <w:r w:rsidRPr="000A389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8"/>
      <w:tr w:rsidR="004F4BDE" w:rsidRPr="000A3893" w:rsidTr="0060129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4BDE" w:rsidRPr="000A3893" w:rsidRDefault="004F4BDE" w:rsidP="004F4BD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0A3893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4BDE" w:rsidRPr="000A3893" w:rsidRDefault="004F4BDE" w:rsidP="004F4BD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0A3893">
              <w:rPr>
                <w:color w:val="000000"/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:rsidR="004F4BDE" w:rsidRPr="000A3893" w:rsidRDefault="004F4BDE" w:rsidP="004F4BDE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4F4BDE" w:rsidRPr="000A3893" w:rsidRDefault="004F4BDE" w:rsidP="004F4BDE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4F4BDE" w:rsidRPr="000A3893" w:rsidRDefault="004F4BDE" w:rsidP="004F4BDE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4F4BDE" w:rsidRPr="000A3893" w:rsidRDefault="004F4BDE" w:rsidP="004F4BDE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4F4BDE" w:rsidRPr="000A3893" w:rsidRDefault="004F4BDE" w:rsidP="004F4BD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0A3893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bookmarkEnd w:id="9"/>
      <w:bookmarkEnd w:id="11"/>
      <w:bookmarkEnd w:id="12"/>
      <w:bookmarkEnd w:id="13"/>
    </w:tbl>
    <w:p w:rsidR="00853E71" w:rsidRPr="000A3893" w:rsidRDefault="00853E71" w:rsidP="00853E71">
      <w:pPr>
        <w:spacing w:line="240" w:lineRule="auto"/>
        <w:rPr>
          <w:color w:val="000000"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left="0" w:firstLine="0"/>
        <w:rPr>
          <w:sz w:val="24"/>
          <w:szCs w:val="24"/>
        </w:rPr>
      </w:pPr>
      <w:r w:rsidRPr="000A3893">
        <w:rPr>
          <w:b/>
          <w:bCs/>
          <w:color w:val="000000"/>
          <w:sz w:val="24"/>
          <w:szCs w:val="24"/>
        </w:rPr>
        <w:t xml:space="preserve">2. </w:t>
      </w:r>
      <w:r w:rsidRPr="000A389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A3893">
        <w:rPr>
          <w:b/>
          <w:bCs/>
          <w:color w:val="000000"/>
          <w:sz w:val="24"/>
          <w:szCs w:val="24"/>
        </w:rPr>
        <w:t>:</w:t>
      </w:r>
    </w:p>
    <w:p w:rsidR="00853E71" w:rsidRPr="000A3893" w:rsidRDefault="00853E71" w:rsidP="00853E71">
      <w:pPr>
        <w:ind w:firstLine="567"/>
        <w:rPr>
          <w:b/>
          <w:sz w:val="26"/>
          <w:szCs w:val="26"/>
        </w:rPr>
      </w:pPr>
    </w:p>
    <w:p w:rsidR="00853E71" w:rsidRPr="000A3893" w:rsidRDefault="00853E71" w:rsidP="00853E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A3893">
        <w:rPr>
          <w:b/>
          <w:bCs/>
          <w:sz w:val="24"/>
          <w:szCs w:val="24"/>
          <w:u w:val="single"/>
        </w:rPr>
        <w:t xml:space="preserve">Цель </w:t>
      </w:r>
      <w:r w:rsidRPr="000A3893">
        <w:rPr>
          <w:b/>
          <w:sz w:val="24"/>
          <w:szCs w:val="24"/>
          <w:u w:val="single"/>
        </w:rPr>
        <w:t>дисциплины</w:t>
      </w:r>
      <w:r w:rsidRPr="000A3893">
        <w:rPr>
          <w:sz w:val="24"/>
          <w:szCs w:val="24"/>
          <w:u w:val="single"/>
        </w:rPr>
        <w:t>:</w:t>
      </w:r>
      <w:r w:rsidRPr="000A3893">
        <w:rPr>
          <w:sz w:val="24"/>
          <w:szCs w:val="24"/>
        </w:rPr>
        <w:t xml:space="preserve"> подготовить магистра, обладающего теоретическими и методологическими знаниями </w:t>
      </w:r>
      <w:r w:rsidRPr="000A3893">
        <w:rPr>
          <w:rFonts w:eastAsia="MS Mincho"/>
          <w:sz w:val="24"/>
          <w:szCs w:val="24"/>
        </w:rPr>
        <w:t xml:space="preserve">в области дизайна среды (интерьер). </w:t>
      </w:r>
    </w:p>
    <w:p w:rsidR="00853E71" w:rsidRPr="000A3893" w:rsidRDefault="00853E71" w:rsidP="00853E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0A3893">
        <w:rPr>
          <w:sz w:val="24"/>
          <w:szCs w:val="24"/>
        </w:rPr>
        <w:t>Дисциплина включена в вариативную часть образовательной программы подготовки магистратуры дизайнеров-среды (интерьер). Изучение дисциплины происходит на первом курсе, второй семестр и завершается экзаменом.</w:t>
      </w:r>
    </w:p>
    <w:p w:rsidR="00853E71" w:rsidRPr="000A3893" w:rsidRDefault="00853E71" w:rsidP="00853E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A3893">
        <w:rPr>
          <w:b/>
          <w:sz w:val="24"/>
          <w:szCs w:val="24"/>
          <w:u w:val="single"/>
        </w:rPr>
        <w:t>Задачи дисциплины</w:t>
      </w:r>
      <w:r w:rsidRPr="000A3893">
        <w:rPr>
          <w:sz w:val="24"/>
          <w:szCs w:val="24"/>
          <w:u w:val="single"/>
        </w:rPr>
        <w:t>:</w:t>
      </w:r>
    </w:p>
    <w:p w:rsidR="00853E71" w:rsidRPr="000A3893" w:rsidRDefault="00853E71" w:rsidP="00853E71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0A3893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53E71" w:rsidRPr="000A3893" w:rsidRDefault="00853E71" w:rsidP="00853E71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0A3893">
        <w:rPr>
          <w:color w:val="auto"/>
          <w:sz w:val="24"/>
          <w:szCs w:val="24"/>
        </w:rPr>
        <w:t>ознакомление с основными подходами к изучению дизайна среды (интерьер)</w:t>
      </w:r>
    </w:p>
    <w:p w:rsidR="004F4BDE" w:rsidRPr="000A3893" w:rsidRDefault="004F4BDE" w:rsidP="000A3893">
      <w:pPr>
        <w:rPr>
          <w:bCs/>
          <w:sz w:val="24"/>
          <w:szCs w:val="24"/>
        </w:rPr>
      </w:pPr>
      <w:bookmarkStart w:id="14" w:name="_Hlk99235289"/>
      <w:r w:rsidRPr="000A3893">
        <w:rPr>
          <w:bCs/>
          <w:sz w:val="24"/>
          <w:szCs w:val="24"/>
          <w:u w:val="single"/>
        </w:rPr>
        <w:t>Место дисциплины</w:t>
      </w:r>
      <w:r w:rsidRPr="000A3893">
        <w:rPr>
          <w:bCs/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bookmarkEnd w:id="14"/>
    <w:p w:rsidR="00853E71" w:rsidRPr="000A3893" w:rsidRDefault="00853E71" w:rsidP="004F4BDE">
      <w:pPr>
        <w:pStyle w:val="12"/>
        <w:tabs>
          <w:tab w:val="clear" w:pos="788"/>
          <w:tab w:val="left" w:pos="1005"/>
        </w:tabs>
        <w:spacing w:line="240" w:lineRule="auto"/>
        <w:rPr>
          <w:b/>
          <w:bCs/>
          <w:color w:val="000000"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left="0" w:firstLine="0"/>
        <w:rPr>
          <w:sz w:val="24"/>
          <w:szCs w:val="24"/>
        </w:rPr>
      </w:pPr>
      <w:r w:rsidRPr="000A3893">
        <w:rPr>
          <w:b/>
          <w:bCs/>
          <w:color w:val="000000"/>
          <w:sz w:val="24"/>
          <w:szCs w:val="24"/>
        </w:rPr>
        <w:t xml:space="preserve">3. </w:t>
      </w:r>
      <w:r w:rsidRPr="000A389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53E71" w:rsidRPr="000A3893" w:rsidRDefault="00853E71" w:rsidP="00853E71">
      <w:pPr>
        <w:ind w:firstLine="567"/>
        <w:rPr>
          <w:sz w:val="24"/>
          <w:szCs w:val="24"/>
        </w:rPr>
      </w:pPr>
      <w:r w:rsidRPr="000A3893">
        <w:rPr>
          <w:sz w:val="24"/>
          <w:szCs w:val="24"/>
        </w:rPr>
        <w:t>Трудоёмкость освоения дисциплины составляет 3 зачётные единицы (</w:t>
      </w:r>
      <w:proofErr w:type="spellStart"/>
      <w:r w:rsidRPr="000A3893">
        <w:rPr>
          <w:sz w:val="24"/>
          <w:szCs w:val="24"/>
        </w:rPr>
        <w:t>з.е</w:t>
      </w:r>
      <w:proofErr w:type="spellEnd"/>
      <w:r w:rsidRPr="000A3893">
        <w:rPr>
          <w:sz w:val="24"/>
          <w:szCs w:val="24"/>
        </w:rPr>
        <w:t>.) или 108 академических часов (час), в том числе 8 часов научно-практических аудиторных занятий и 91 час самостоятельной работы, 9 часов консультации и экзамен.</w:t>
      </w:r>
    </w:p>
    <w:p w:rsidR="00853E71" w:rsidRPr="000A3893" w:rsidRDefault="00853E71" w:rsidP="00853E71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4F4BDE" w:rsidRPr="000A3893" w:rsidRDefault="004F4BDE" w:rsidP="004F4BDE">
      <w:pPr>
        <w:spacing w:line="240" w:lineRule="auto"/>
        <w:ind w:left="0" w:firstLine="0"/>
        <w:rPr>
          <w:bCs/>
          <w:sz w:val="24"/>
          <w:szCs w:val="24"/>
        </w:rPr>
      </w:pPr>
      <w:bookmarkStart w:id="15" w:name="_Hlk98683627"/>
      <w:r w:rsidRPr="000A389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F4BDE" w:rsidRPr="000A3893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16" w:name="_Hlk98686718"/>
            <w:r w:rsidRPr="000A389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A389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BDE" w:rsidRPr="000A3893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A38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F4BDE" w:rsidRPr="000A3893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4F4BDE" w:rsidRPr="000A3893" w:rsidRDefault="004F4BDE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8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BDE" w:rsidRPr="000A3893" w:rsidRDefault="004F4BDE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-/</w:t>
            </w:r>
            <w:r w:rsidR="003D580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E0E0E0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F4BDE" w:rsidRPr="000A3893" w:rsidRDefault="004F4BDE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D9D9D9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-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DDDDDD"/>
          </w:tcPr>
          <w:p w:rsidR="004F4BDE" w:rsidRPr="000A3893" w:rsidRDefault="004F4BDE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F4BDE" w:rsidRPr="000A3893" w:rsidRDefault="004F4BDE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9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BDE" w:rsidRPr="000A3893" w:rsidRDefault="004F4BDE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 xml:space="preserve">2,35 </w:t>
            </w:r>
          </w:p>
        </w:tc>
      </w:tr>
      <w:tr w:rsidR="004F4BDE" w:rsidRPr="000A3893" w:rsidTr="00194400">
        <w:tc>
          <w:tcPr>
            <w:tcW w:w="6540" w:type="dxa"/>
            <w:shd w:val="clear" w:color="auto" w:fill="auto"/>
          </w:tcPr>
          <w:p w:rsidR="004F4BDE" w:rsidRPr="000A3893" w:rsidRDefault="004F4BDE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BDE" w:rsidRPr="000A3893" w:rsidRDefault="004F4BDE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6,65</w:t>
            </w:r>
          </w:p>
        </w:tc>
      </w:tr>
      <w:tr w:rsidR="004F4BDE" w:rsidRPr="000A3893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A3893">
              <w:rPr>
                <w:b/>
                <w:sz w:val="24"/>
                <w:szCs w:val="24"/>
              </w:rPr>
              <w:t>з.е</w:t>
            </w:r>
            <w:proofErr w:type="spellEnd"/>
            <w:r w:rsidRPr="000A389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4BDE" w:rsidRPr="000A3893" w:rsidRDefault="004F4BDE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108/3</w:t>
            </w:r>
          </w:p>
        </w:tc>
      </w:tr>
      <w:bookmarkEnd w:id="15"/>
      <w:bookmarkEnd w:id="16"/>
    </w:tbl>
    <w:p w:rsidR="00853E71" w:rsidRPr="000A3893" w:rsidRDefault="00853E71" w:rsidP="00853E71">
      <w:pPr>
        <w:spacing w:line="240" w:lineRule="auto"/>
        <w:rPr>
          <w:b/>
          <w:color w:val="000000"/>
          <w:sz w:val="24"/>
          <w:szCs w:val="24"/>
        </w:rPr>
      </w:pPr>
    </w:p>
    <w:p w:rsidR="00853E71" w:rsidRPr="000A3893" w:rsidRDefault="00853E71" w:rsidP="00853E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A3893">
        <w:rPr>
          <w:b/>
          <w:bCs/>
          <w:color w:val="000000"/>
          <w:sz w:val="24"/>
          <w:szCs w:val="24"/>
        </w:rPr>
        <w:t>4.СОДЕРЖАНИЕ ДИСЦИПЛИНЫ:</w:t>
      </w:r>
    </w:p>
    <w:p w:rsidR="00853E71" w:rsidRPr="000A3893" w:rsidRDefault="00853E71" w:rsidP="00853E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53E71" w:rsidRPr="000A3893" w:rsidRDefault="00853E71" w:rsidP="00853E71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A389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A3893">
        <w:rPr>
          <w:b/>
          <w:sz w:val="24"/>
          <w:szCs w:val="24"/>
        </w:rPr>
        <w:t xml:space="preserve">). </w:t>
      </w:r>
    </w:p>
    <w:p w:rsidR="00853E71" w:rsidRPr="000A3893" w:rsidRDefault="00853E71" w:rsidP="00853E71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853E71" w:rsidRPr="000A3893" w:rsidRDefault="00853E71" w:rsidP="00853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A3893">
        <w:rPr>
          <w:b/>
          <w:bCs/>
          <w:color w:val="000000"/>
          <w:sz w:val="24"/>
          <w:szCs w:val="24"/>
        </w:rPr>
        <w:t xml:space="preserve">4.1 </w:t>
      </w:r>
      <w:r w:rsidRPr="000A3893">
        <w:rPr>
          <w:b/>
          <w:bCs/>
          <w:sz w:val="24"/>
          <w:szCs w:val="24"/>
        </w:rPr>
        <w:t>Блоки (разделы) дисциплины.</w:t>
      </w:r>
    </w:p>
    <w:p w:rsidR="00853E71" w:rsidRPr="000A3893" w:rsidRDefault="00853E71" w:rsidP="00853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38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A38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53E71" w:rsidRPr="000A3893" w:rsidRDefault="00853E71" w:rsidP="002B6906">
            <w:pPr>
              <w:ind w:hanging="40"/>
              <w:rPr>
                <w:bCs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6906" w:rsidRPr="000A3893">
              <w:rPr>
                <w:color w:val="000000"/>
                <w:sz w:val="24"/>
                <w:szCs w:val="24"/>
                <w:lang w:eastAsia="en-US"/>
              </w:rPr>
              <w:t xml:space="preserve">Архитектура как </w:t>
            </w:r>
            <w:proofErr w:type="spellStart"/>
            <w:r w:rsidR="002B6906" w:rsidRPr="000A3893">
              <w:rPr>
                <w:color w:val="000000"/>
                <w:sz w:val="24"/>
                <w:szCs w:val="24"/>
                <w:lang w:eastAsia="en-US"/>
              </w:rPr>
              <w:t>протоискусство</w:t>
            </w:r>
            <w:proofErr w:type="spellEnd"/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53E71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Связь архитектуры и мировоззрения эпохи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53E71" w:rsidRPr="000A3893" w:rsidRDefault="002B6906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Виды и жанры в архитектуре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53E71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Место архитектуры в</w:t>
            </w:r>
            <w:r w:rsidR="00853E71" w:rsidRPr="000A3893">
              <w:rPr>
                <w:bCs/>
                <w:sz w:val="24"/>
                <w:szCs w:val="24"/>
              </w:rPr>
              <w:t xml:space="preserve"> художественн</w:t>
            </w:r>
            <w:r w:rsidRPr="000A3893">
              <w:rPr>
                <w:bCs/>
                <w:sz w:val="24"/>
                <w:szCs w:val="24"/>
              </w:rPr>
              <w:t>ом стиле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53E71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sz w:val="24"/>
                <w:szCs w:val="24"/>
                <w:lang w:eastAsia="en-US"/>
              </w:rPr>
              <w:t>Архитектура в классике</w:t>
            </w:r>
            <w:r w:rsidR="00853E71" w:rsidRPr="000A3893">
              <w:rPr>
                <w:sz w:val="24"/>
                <w:szCs w:val="24"/>
                <w:lang w:eastAsia="en-US"/>
              </w:rPr>
              <w:t xml:space="preserve"> Древней Греции</w:t>
            </w:r>
            <w:r w:rsidRPr="000A3893">
              <w:rPr>
                <w:sz w:val="24"/>
                <w:szCs w:val="24"/>
                <w:lang w:eastAsia="en-US"/>
              </w:rPr>
              <w:t>. Символизм и сакральная математика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53E71" w:rsidRPr="000A3893" w:rsidRDefault="00853E71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sz w:val="24"/>
                <w:szCs w:val="24"/>
                <w:lang w:eastAsia="en-US"/>
              </w:rPr>
              <w:t>Философско-эстетические основания средневеков</w:t>
            </w:r>
            <w:r w:rsidR="002B6906" w:rsidRPr="000A3893">
              <w:rPr>
                <w:sz w:val="24"/>
                <w:szCs w:val="24"/>
                <w:lang w:eastAsia="en-US"/>
              </w:rPr>
              <w:t>ой архитектуры (</w:t>
            </w:r>
            <w:proofErr w:type="spellStart"/>
            <w:r w:rsidR="002B6906" w:rsidRPr="000A3893">
              <w:rPr>
                <w:sz w:val="24"/>
                <w:szCs w:val="24"/>
                <w:lang w:eastAsia="en-US"/>
              </w:rPr>
              <w:t>романика</w:t>
            </w:r>
            <w:proofErr w:type="spellEnd"/>
            <w:r w:rsidR="002B6906" w:rsidRPr="000A3893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853E71" w:rsidRPr="000A3893" w:rsidTr="00853E71">
        <w:tc>
          <w:tcPr>
            <w:tcW w:w="693" w:type="dxa"/>
          </w:tcPr>
          <w:p w:rsidR="00853E71" w:rsidRPr="000A3893" w:rsidRDefault="00853E71" w:rsidP="00853E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53E71" w:rsidRPr="000A3893" w:rsidRDefault="00853E71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sz w:val="24"/>
                <w:szCs w:val="24"/>
                <w:lang w:eastAsia="en-US"/>
              </w:rPr>
              <w:t xml:space="preserve">Философско-эстетические основания </w:t>
            </w:r>
            <w:r w:rsidR="002B6906" w:rsidRPr="000A3893">
              <w:rPr>
                <w:sz w:val="24"/>
                <w:szCs w:val="24"/>
                <w:lang w:eastAsia="en-US"/>
              </w:rPr>
              <w:t>средневековой архитектуры (готика).</w:t>
            </w:r>
          </w:p>
        </w:tc>
      </w:tr>
      <w:tr w:rsidR="002B6906" w:rsidRPr="000A3893" w:rsidTr="00853E71">
        <w:tc>
          <w:tcPr>
            <w:tcW w:w="693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sz w:val="24"/>
                <w:szCs w:val="24"/>
                <w:lang w:eastAsia="en-US"/>
              </w:rPr>
              <w:t xml:space="preserve">Философско-эстетические основания ренессансной архитектуры </w:t>
            </w:r>
          </w:p>
        </w:tc>
      </w:tr>
      <w:tr w:rsidR="002B6906" w:rsidRPr="000A3893" w:rsidTr="00853E71">
        <w:tc>
          <w:tcPr>
            <w:tcW w:w="693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Философско-эстетические основания архитектуры Нового времени</w:t>
            </w:r>
          </w:p>
        </w:tc>
      </w:tr>
      <w:tr w:rsidR="002B6906" w:rsidRPr="000A3893" w:rsidTr="00853E71">
        <w:tc>
          <w:tcPr>
            <w:tcW w:w="693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B6906" w:rsidRPr="000A3893" w:rsidRDefault="002B6906" w:rsidP="002B69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 xml:space="preserve">Архитектура </w:t>
            </w:r>
            <w:r w:rsidRPr="000A3893">
              <w:rPr>
                <w:bCs/>
                <w:sz w:val="24"/>
                <w:szCs w:val="24"/>
                <w:lang w:val="en-US"/>
              </w:rPr>
              <w:t>XX</w:t>
            </w:r>
            <w:r w:rsidRPr="000A3893">
              <w:rPr>
                <w:bCs/>
                <w:sz w:val="24"/>
                <w:szCs w:val="24"/>
              </w:rPr>
              <w:t xml:space="preserve"> – </w:t>
            </w:r>
            <w:r w:rsidRPr="000A3893">
              <w:rPr>
                <w:bCs/>
                <w:sz w:val="24"/>
                <w:szCs w:val="24"/>
                <w:lang w:val="en-US"/>
              </w:rPr>
              <w:t>XXI</w:t>
            </w:r>
            <w:r w:rsidRPr="000A3893">
              <w:rPr>
                <w:bCs/>
                <w:sz w:val="24"/>
                <w:szCs w:val="24"/>
              </w:rPr>
              <w:t xml:space="preserve"> веков. Машина, новые технологии и материалы</w:t>
            </w:r>
          </w:p>
        </w:tc>
      </w:tr>
    </w:tbl>
    <w:p w:rsidR="00853E71" w:rsidRPr="000A3893" w:rsidRDefault="00853E71" w:rsidP="00853E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10"/>
    <w:p w:rsidR="00853E71" w:rsidRPr="000A3893" w:rsidRDefault="00853E71" w:rsidP="00853E71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left="0" w:firstLine="0"/>
        <w:rPr>
          <w:sz w:val="24"/>
          <w:szCs w:val="24"/>
        </w:rPr>
      </w:pPr>
      <w:r w:rsidRPr="000A389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53E71" w:rsidRPr="000A3893" w:rsidRDefault="00853E71" w:rsidP="00853E71">
      <w:pPr>
        <w:spacing w:line="240" w:lineRule="auto"/>
        <w:rPr>
          <w:sz w:val="24"/>
          <w:szCs w:val="24"/>
        </w:rPr>
      </w:pPr>
      <w:r w:rsidRPr="000A3893">
        <w:rPr>
          <w:sz w:val="24"/>
          <w:szCs w:val="24"/>
        </w:rPr>
        <w:t>Курсовая работа по дисциплине не предусмотрена учебным планом.</w:t>
      </w:r>
    </w:p>
    <w:p w:rsidR="00853E71" w:rsidRPr="000A3893" w:rsidRDefault="00853E71" w:rsidP="00853E71">
      <w:pPr>
        <w:spacing w:line="240" w:lineRule="auto"/>
        <w:rPr>
          <w:color w:val="000000"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firstLine="0"/>
        <w:rPr>
          <w:b/>
          <w:sz w:val="24"/>
          <w:szCs w:val="24"/>
        </w:rPr>
      </w:pPr>
      <w:r w:rsidRPr="000A3893">
        <w:rPr>
          <w:b/>
          <w:bCs/>
          <w:caps/>
          <w:sz w:val="24"/>
          <w:szCs w:val="24"/>
        </w:rPr>
        <w:t xml:space="preserve">4.3. </w:t>
      </w:r>
      <w:r w:rsidRPr="000A389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53E71" w:rsidRPr="000A3893" w:rsidRDefault="00853E71" w:rsidP="00853E71">
      <w:pPr>
        <w:spacing w:line="240" w:lineRule="auto"/>
        <w:ind w:firstLine="0"/>
        <w:rPr>
          <w:sz w:val="24"/>
          <w:szCs w:val="24"/>
        </w:rPr>
      </w:pPr>
    </w:p>
    <w:tbl>
      <w:tblPr>
        <w:tblW w:w="98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852"/>
        <w:gridCol w:w="2127"/>
        <w:gridCol w:w="13"/>
        <w:gridCol w:w="1829"/>
        <w:gridCol w:w="13"/>
      </w:tblGrid>
      <w:tr w:rsidR="00853E71" w:rsidRPr="000A3893" w:rsidTr="004F4BD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Практическая подготовка*</w:t>
            </w:r>
          </w:p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(часы)</w:t>
            </w:r>
          </w:p>
        </w:tc>
      </w:tr>
      <w:tr w:rsidR="00853E71" w:rsidRPr="000A3893" w:rsidTr="004F4BDE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4BDE" w:rsidRPr="000A3893" w:rsidTr="004F4BDE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270" w:type="dxa"/>
            <w:shd w:val="clear" w:color="auto" w:fill="auto"/>
          </w:tcPr>
          <w:p w:rsidR="004F4BDE" w:rsidRPr="000A3893" w:rsidRDefault="004F4BDE" w:rsidP="004F4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Связь архитектуры и мировоззрения эпохи</w:t>
            </w:r>
          </w:p>
        </w:tc>
        <w:tc>
          <w:tcPr>
            <w:tcW w:w="1852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 xml:space="preserve">лекционное </w:t>
            </w:r>
            <w:proofErr w:type="spellStart"/>
            <w:r w:rsidRPr="000A3893">
              <w:rPr>
                <w:color w:val="auto"/>
                <w:sz w:val="22"/>
                <w:szCs w:val="22"/>
              </w:rPr>
              <w:t>заня</w:t>
            </w:r>
            <w:proofErr w:type="spellEnd"/>
          </w:p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proofErr w:type="spellStart"/>
            <w:r w:rsidRPr="000A3893">
              <w:rPr>
                <w:color w:val="auto"/>
                <w:sz w:val="22"/>
                <w:szCs w:val="22"/>
              </w:rPr>
              <w:t>тие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F4BDE" w:rsidRPr="000A3893" w:rsidRDefault="004F4BDE" w:rsidP="004F4BDE">
            <w:pPr>
              <w:spacing w:line="276" w:lineRule="auto"/>
              <w:ind w:hanging="21"/>
              <w:rPr>
                <w:lang w:eastAsia="en-US"/>
              </w:rPr>
            </w:pPr>
          </w:p>
        </w:tc>
      </w:tr>
      <w:tr w:rsidR="004F4BDE" w:rsidRPr="000A3893" w:rsidTr="004F4BDE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:rsidR="004F4BDE" w:rsidRPr="000A3893" w:rsidRDefault="004F4BDE" w:rsidP="004F4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Место архитектуры в художественном стиле</w:t>
            </w:r>
          </w:p>
        </w:tc>
        <w:tc>
          <w:tcPr>
            <w:tcW w:w="1852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F4BDE" w:rsidRPr="000A3893" w:rsidRDefault="004F4BDE" w:rsidP="004F4BDE">
            <w:pPr>
              <w:spacing w:line="276" w:lineRule="auto"/>
              <w:ind w:hanging="21"/>
              <w:rPr>
                <w:color w:val="FF0000"/>
                <w:sz w:val="22"/>
                <w:szCs w:val="22"/>
              </w:rPr>
            </w:pPr>
          </w:p>
        </w:tc>
      </w:tr>
      <w:tr w:rsidR="004F4BDE" w:rsidRPr="000A3893" w:rsidTr="004F4BDE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270" w:type="dxa"/>
            <w:shd w:val="clear" w:color="auto" w:fill="auto"/>
          </w:tcPr>
          <w:p w:rsidR="004F4BDE" w:rsidRPr="000A3893" w:rsidRDefault="004F4BDE" w:rsidP="004F4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Виды и жанры в архитектуре</w:t>
            </w:r>
          </w:p>
        </w:tc>
        <w:tc>
          <w:tcPr>
            <w:tcW w:w="1852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4F4BDE" w:rsidRPr="000A3893" w:rsidTr="004F4BDE">
        <w:trPr>
          <w:gridAfter w:val="1"/>
          <w:wAfter w:w="13" w:type="dxa"/>
          <w:trHeight w:val="551"/>
        </w:trPr>
        <w:tc>
          <w:tcPr>
            <w:tcW w:w="709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70" w:type="dxa"/>
            <w:shd w:val="clear" w:color="auto" w:fill="auto"/>
          </w:tcPr>
          <w:p w:rsidR="004F4BDE" w:rsidRPr="000A3893" w:rsidRDefault="004F4BDE" w:rsidP="004F4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 xml:space="preserve">Архитектура </w:t>
            </w:r>
            <w:r w:rsidRPr="000A3893">
              <w:rPr>
                <w:bCs/>
                <w:sz w:val="24"/>
                <w:szCs w:val="24"/>
                <w:lang w:val="en-US"/>
              </w:rPr>
              <w:t>XX</w:t>
            </w:r>
            <w:r w:rsidRPr="000A3893">
              <w:rPr>
                <w:bCs/>
                <w:sz w:val="24"/>
                <w:szCs w:val="24"/>
              </w:rPr>
              <w:t xml:space="preserve"> – </w:t>
            </w:r>
            <w:r w:rsidRPr="000A3893">
              <w:rPr>
                <w:bCs/>
                <w:sz w:val="24"/>
                <w:szCs w:val="24"/>
                <w:lang w:val="en-US"/>
              </w:rPr>
              <w:t>XXI</w:t>
            </w:r>
            <w:r w:rsidRPr="000A3893">
              <w:rPr>
                <w:bCs/>
                <w:sz w:val="24"/>
                <w:szCs w:val="24"/>
              </w:rPr>
              <w:t xml:space="preserve"> веков. Машина, новые технологии и материалы</w:t>
            </w:r>
          </w:p>
        </w:tc>
        <w:tc>
          <w:tcPr>
            <w:tcW w:w="1852" w:type="dxa"/>
            <w:shd w:val="clear" w:color="auto" w:fill="auto"/>
          </w:tcPr>
          <w:p w:rsidR="004F4BDE" w:rsidRPr="000A3893" w:rsidRDefault="004F4BDE" w:rsidP="004F4BDE">
            <w:pPr>
              <w:ind w:left="0" w:firstLine="0"/>
            </w:pPr>
            <w:r w:rsidRPr="000A38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A38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4F4BDE" w:rsidRPr="000A3893" w:rsidRDefault="004F4BDE" w:rsidP="004F4BDE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</w:tbl>
    <w:p w:rsidR="00853E71" w:rsidRPr="000A3893" w:rsidRDefault="00853E71" w:rsidP="00853E7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firstLine="0"/>
        <w:rPr>
          <w:sz w:val="24"/>
          <w:szCs w:val="24"/>
        </w:rPr>
      </w:pPr>
      <w:r w:rsidRPr="000A389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53E71" w:rsidRPr="000A3893" w:rsidRDefault="00853E71" w:rsidP="00853E71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853E71" w:rsidRPr="000A3893" w:rsidRDefault="00853E71" w:rsidP="00853E7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A389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853E71" w:rsidRPr="000A3893" w:rsidRDefault="00853E71" w:rsidP="00853E7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A3893">
        <w:rPr>
          <w:rFonts w:cs="Times New Roman"/>
          <w:sz w:val="24"/>
          <w:szCs w:val="24"/>
        </w:rPr>
        <w:t xml:space="preserve">Темы для творческой самостоятельной работы </w:t>
      </w:r>
      <w:r w:rsidR="000E0D43" w:rsidRPr="000A3893">
        <w:rPr>
          <w:rFonts w:cs="Times New Roman"/>
          <w:sz w:val="24"/>
          <w:szCs w:val="24"/>
        </w:rPr>
        <w:t xml:space="preserve">студента-магистранта </w:t>
      </w:r>
      <w:r w:rsidRPr="000A3893">
        <w:rPr>
          <w:rFonts w:cs="Times New Roman"/>
          <w:sz w:val="24"/>
          <w:szCs w:val="24"/>
        </w:rPr>
        <w:t>формулируются обучающимся самостоятельно, исходя из перечня тем занятий текущего семестра.</w:t>
      </w:r>
    </w:p>
    <w:p w:rsidR="004F4BDE" w:rsidRPr="000A3893" w:rsidRDefault="004F4BDE" w:rsidP="004F4BDE">
      <w:pPr>
        <w:ind w:left="0" w:firstLine="0"/>
        <w:rPr>
          <w:b/>
          <w:bCs/>
          <w:color w:val="000000"/>
          <w:sz w:val="24"/>
          <w:szCs w:val="24"/>
        </w:rPr>
      </w:pPr>
    </w:p>
    <w:p w:rsidR="00853E71" w:rsidRPr="000A3893" w:rsidRDefault="00853E71" w:rsidP="004F4BDE">
      <w:pPr>
        <w:ind w:left="0" w:firstLine="0"/>
        <w:rPr>
          <w:b/>
          <w:sz w:val="24"/>
          <w:szCs w:val="24"/>
        </w:rPr>
      </w:pPr>
      <w:r w:rsidRPr="000A3893">
        <w:rPr>
          <w:b/>
          <w:sz w:val="24"/>
          <w:szCs w:val="24"/>
        </w:rPr>
        <w:t>5.2. Список тем рефератов:</w:t>
      </w:r>
    </w:p>
    <w:p w:rsidR="00853E71" w:rsidRPr="000A3893" w:rsidRDefault="000E0D43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как </w:t>
      </w:r>
      <w:proofErr w:type="spellStart"/>
      <w:r w:rsidRPr="000A3893">
        <w:rPr>
          <w:sz w:val="24"/>
          <w:szCs w:val="24"/>
        </w:rPr>
        <w:t>протоискусство</w:t>
      </w:r>
      <w:proofErr w:type="spellEnd"/>
      <w:r w:rsidRPr="000A3893">
        <w:rPr>
          <w:sz w:val="24"/>
          <w:szCs w:val="24"/>
        </w:rPr>
        <w:t>.</w:t>
      </w:r>
    </w:p>
    <w:p w:rsidR="000E0D43" w:rsidRPr="000A3893" w:rsidRDefault="000E0D43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и культурное пространство</w:t>
      </w:r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Историческая роль </w:t>
      </w:r>
      <w:r w:rsidR="000E0D43" w:rsidRPr="000A3893">
        <w:rPr>
          <w:sz w:val="24"/>
          <w:szCs w:val="24"/>
        </w:rPr>
        <w:t>архитектуры</w:t>
      </w:r>
      <w:r w:rsidRPr="000A3893">
        <w:rPr>
          <w:sz w:val="24"/>
          <w:szCs w:val="24"/>
        </w:rPr>
        <w:t xml:space="preserve"> в </w:t>
      </w:r>
      <w:r w:rsidR="00ED79B2" w:rsidRPr="000A3893">
        <w:rPr>
          <w:sz w:val="24"/>
          <w:szCs w:val="24"/>
        </w:rPr>
        <w:t xml:space="preserve">эллинистическом </w:t>
      </w:r>
      <w:r w:rsidRPr="000A3893">
        <w:rPr>
          <w:sz w:val="24"/>
          <w:szCs w:val="24"/>
        </w:rPr>
        <w:t>искусстве</w:t>
      </w:r>
    </w:p>
    <w:p w:rsidR="00853E71" w:rsidRPr="000A3893" w:rsidRDefault="000E0D43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Понятие</w:t>
      </w:r>
      <w:r w:rsidR="00853E71" w:rsidRPr="000A3893">
        <w:rPr>
          <w:sz w:val="24"/>
          <w:szCs w:val="24"/>
        </w:rPr>
        <w:t xml:space="preserve"> эстетических границ в </w:t>
      </w:r>
      <w:r w:rsidRPr="000A3893">
        <w:rPr>
          <w:sz w:val="24"/>
          <w:szCs w:val="24"/>
        </w:rPr>
        <w:t>архитектуре как искусстве</w:t>
      </w:r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Функции </w:t>
      </w:r>
      <w:r w:rsidR="000E0D43" w:rsidRPr="000A3893">
        <w:rPr>
          <w:sz w:val="24"/>
          <w:szCs w:val="24"/>
        </w:rPr>
        <w:t>архитектуры в культуре</w:t>
      </w:r>
    </w:p>
    <w:p w:rsidR="00853E71" w:rsidRPr="000A3893" w:rsidRDefault="000E0D43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Хромати</w:t>
      </w:r>
      <w:r w:rsidR="00900623" w:rsidRPr="000A3893">
        <w:rPr>
          <w:sz w:val="24"/>
          <w:szCs w:val="24"/>
        </w:rPr>
        <w:t>ческие характеристики</w:t>
      </w:r>
      <w:r w:rsidRPr="000A3893">
        <w:rPr>
          <w:sz w:val="24"/>
          <w:szCs w:val="24"/>
        </w:rPr>
        <w:t xml:space="preserve"> древней архитектуры и её связь с мифом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Жанры и виды архитектуры</w:t>
      </w:r>
    </w:p>
    <w:p w:rsidR="00853E71" w:rsidRPr="000A3893" w:rsidRDefault="000E0D43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Постмодернизм в архитектуре</w:t>
      </w:r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Символ в искусстве</w:t>
      </w:r>
      <w:r w:rsidR="00ED79B2" w:rsidRPr="000A3893">
        <w:rPr>
          <w:sz w:val="24"/>
          <w:szCs w:val="24"/>
        </w:rPr>
        <w:t xml:space="preserve"> (архитектуре)</w:t>
      </w:r>
      <w:r w:rsidRPr="000A3893">
        <w:rPr>
          <w:sz w:val="24"/>
          <w:szCs w:val="24"/>
        </w:rPr>
        <w:t xml:space="preserve"> и рели</w:t>
      </w:r>
      <w:r w:rsidR="00ED79B2" w:rsidRPr="000A3893">
        <w:rPr>
          <w:sz w:val="24"/>
          <w:szCs w:val="24"/>
        </w:rPr>
        <w:t>г</w:t>
      </w:r>
      <w:r w:rsidRPr="000A3893">
        <w:rPr>
          <w:sz w:val="24"/>
          <w:szCs w:val="24"/>
        </w:rPr>
        <w:t>ии: сходства и отличия</w:t>
      </w:r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Философско-эстетические причины присутствия </w:t>
      </w:r>
      <w:r w:rsidR="00ED79B2" w:rsidRPr="000A3893">
        <w:rPr>
          <w:sz w:val="24"/>
          <w:szCs w:val="24"/>
        </w:rPr>
        <w:t xml:space="preserve">дизайна </w:t>
      </w:r>
      <w:r w:rsidRPr="000A3893">
        <w:rPr>
          <w:sz w:val="24"/>
          <w:szCs w:val="24"/>
        </w:rPr>
        <w:t>в стиле техно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Художественная роль технологий в архитектуре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Конструктивные и мировоззренческие</w:t>
      </w:r>
      <w:r w:rsidR="00853E71" w:rsidRPr="000A3893">
        <w:rPr>
          <w:sz w:val="24"/>
          <w:szCs w:val="24"/>
        </w:rPr>
        <w:t xml:space="preserve"> характеристики </w:t>
      </w:r>
      <w:r w:rsidRPr="000A3893">
        <w:rPr>
          <w:sz w:val="24"/>
          <w:szCs w:val="24"/>
        </w:rPr>
        <w:t xml:space="preserve">архитектуры в </w:t>
      </w:r>
      <w:r w:rsidR="00853E71" w:rsidRPr="000A3893">
        <w:rPr>
          <w:sz w:val="24"/>
          <w:szCs w:val="24"/>
        </w:rPr>
        <w:t>стил</w:t>
      </w:r>
      <w:r w:rsidRPr="000A3893">
        <w:rPr>
          <w:sz w:val="24"/>
          <w:szCs w:val="24"/>
        </w:rPr>
        <w:t>е</w:t>
      </w:r>
      <w:r w:rsidR="00853E71" w:rsidRPr="000A3893">
        <w:rPr>
          <w:sz w:val="24"/>
          <w:szCs w:val="24"/>
        </w:rPr>
        <w:t xml:space="preserve"> техно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Конструктивные и мировоззренческие харак</w:t>
      </w:r>
      <w:r w:rsidR="00853E71" w:rsidRPr="000A3893">
        <w:rPr>
          <w:sz w:val="24"/>
          <w:szCs w:val="24"/>
        </w:rPr>
        <w:t xml:space="preserve">теристики </w:t>
      </w:r>
      <w:r w:rsidRPr="000A3893">
        <w:rPr>
          <w:sz w:val="24"/>
          <w:szCs w:val="24"/>
        </w:rPr>
        <w:t xml:space="preserve">архитектуры в стиле </w:t>
      </w:r>
      <w:r w:rsidR="00853E71" w:rsidRPr="000A3893">
        <w:rPr>
          <w:sz w:val="24"/>
          <w:szCs w:val="24"/>
        </w:rPr>
        <w:t>барокко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Конструктивные и мировоззренческие</w:t>
      </w:r>
      <w:r w:rsidR="00853E71" w:rsidRPr="000A3893">
        <w:rPr>
          <w:sz w:val="24"/>
          <w:szCs w:val="24"/>
        </w:rPr>
        <w:t xml:space="preserve"> характеристики </w:t>
      </w:r>
      <w:r w:rsidRPr="000A3893">
        <w:rPr>
          <w:sz w:val="24"/>
          <w:szCs w:val="24"/>
        </w:rPr>
        <w:t xml:space="preserve">архитектуры в готическом стиле 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Конструктивные и мировоззренческие </w:t>
      </w:r>
      <w:r w:rsidR="00853E71" w:rsidRPr="000A3893">
        <w:rPr>
          <w:sz w:val="24"/>
          <w:szCs w:val="24"/>
        </w:rPr>
        <w:t xml:space="preserve">характеристики </w:t>
      </w:r>
      <w:r w:rsidRPr="000A3893">
        <w:rPr>
          <w:sz w:val="24"/>
          <w:szCs w:val="24"/>
        </w:rPr>
        <w:t>архитектуры в стиле классицизм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Конструктивные и мировоззренческие </w:t>
      </w:r>
      <w:r w:rsidR="00853E71" w:rsidRPr="000A3893">
        <w:rPr>
          <w:sz w:val="24"/>
          <w:szCs w:val="24"/>
        </w:rPr>
        <w:t xml:space="preserve">характеристики </w:t>
      </w:r>
      <w:r w:rsidRPr="000A3893">
        <w:rPr>
          <w:sz w:val="24"/>
          <w:szCs w:val="24"/>
        </w:rPr>
        <w:t>архитектуры в романском стиле</w:t>
      </w:r>
      <w:r w:rsidR="00853E71" w:rsidRPr="000A3893">
        <w:rPr>
          <w:sz w:val="24"/>
          <w:szCs w:val="24"/>
        </w:rPr>
        <w:t xml:space="preserve"> 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Конструктивные и мировоззренческие </w:t>
      </w:r>
      <w:r w:rsidR="00853E71" w:rsidRPr="000A3893">
        <w:rPr>
          <w:sz w:val="24"/>
          <w:szCs w:val="24"/>
        </w:rPr>
        <w:t xml:space="preserve">характеристики </w:t>
      </w:r>
      <w:r w:rsidRPr="000A3893">
        <w:rPr>
          <w:sz w:val="24"/>
          <w:szCs w:val="24"/>
        </w:rPr>
        <w:t>архитектуры в стиле</w:t>
      </w:r>
      <w:r w:rsidR="00853E71" w:rsidRPr="000A3893">
        <w:rPr>
          <w:sz w:val="24"/>
          <w:szCs w:val="24"/>
        </w:rPr>
        <w:t xml:space="preserve"> модерн</w:t>
      </w:r>
    </w:p>
    <w:p w:rsidR="00853E71" w:rsidRPr="000A3893" w:rsidRDefault="00ED79B2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Конструктивные и мировоззренческие</w:t>
      </w:r>
      <w:r w:rsidR="00853E71" w:rsidRPr="000A3893">
        <w:rPr>
          <w:sz w:val="24"/>
          <w:szCs w:val="24"/>
        </w:rPr>
        <w:t xml:space="preserve"> характеристики</w:t>
      </w:r>
      <w:r w:rsidRPr="000A3893">
        <w:rPr>
          <w:sz w:val="24"/>
          <w:szCs w:val="24"/>
        </w:rPr>
        <w:t xml:space="preserve"> архитектуры</w:t>
      </w:r>
      <w:r w:rsidR="00853E71" w:rsidRPr="000A3893">
        <w:rPr>
          <w:sz w:val="24"/>
          <w:szCs w:val="24"/>
        </w:rPr>
        <w:t xml:space="preserve"> эпохи Возрождения  </w:t>
      </w:r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Синтез </w:t>
      </w:r>
      <w:r w:rsidR="00ED79B2" w:rsidRPr="000A3893">
        <w:rPr>
          <w:sz w:val="24"/>
          <w:szCs w:val="24"/>
        </w:rPr>
        <w:t xml:space="preserve">изобразительных </w:t>
      </w:r>
      <w:r w:rsidRPr="000A3893">
        <w:rPr>
          <w:sz w:val="24"/>
          <w:szCs w:val="24"/>
        </w:rPr>
        <w:t xml:space="preserve">искусств в </w:t>
      </w:r>
      <w:r w:rsidR="00ED79B2" w:rsidRPr="000A3893">
        <w:rPr>
          <w:sz w:val="24"/>
          <w:szCs w:val="24"/>
        </w:rPr>
        <w:t xml:space="preserve">архитектуре в рамках </w:t>
      </w:r>
      <w:proofErr w:type="spellStart"/>
      <w:r w:rsidRPr="000A3893">
        <w:rPr>
          <w:sz w:val="24"/>
          <w:szCs w:val="24"/>
        </w:rPr>
        <w:t>БХС</w:t>
      </w:r>
      <w:proofErr w:type="spellEnd"/>
    </w:p>
    <w:p w:rsidR="00853E71" w:rsidRPr="000A3893" w:rsidRDefault="00853E71" w:rsidP="00853E71">
      <w:pPr>
        <w:pStyle w:val="aa"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Ведущее искусство </w:t>
      </w:r>
      <w:r w:rsidR="00ED79B2" w:rsidRPr="000A3893">
        <w:rPr>
          <w:sz w:val="24"/>
          <w:szCs w:val="24"/>
        </w:rPr>
        <w:t>стиля и архитектура</w:t>
      </w:r>
    </w:p>
    <w:p w:rsidR="00853E71" w:rsidRPr="000A3893" w:rsidRDefault="00853E71" w:rsidP="00853E71">
      <w:p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</w:p>
    <w:p w:rsidR="000E0D43" w:rsidRPr="000A3893" w:rsidRDefault="000E0D43" w:rsidP="00853E71">
      <w:p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</w:p>
    <w:p w:rsidR="00853E71" w:rsidRPr="000A3893" w:rsidRDefault="00853E71" w:rsidP="00853E71">
      <w:pPr>
        <w:ind w:firstLine="540"/>
        <w:rPr>
          <w:b/>
          <w:sz w:val="24"/>
          <w:szCs w:val="24"/>
        </w:rPr>
      </w:pPr>
      <w:r w:rsidRPr="000A3893">
        <w:rPr>
          <w:b/>
          <w:sz w:val="24"/>
          <w:szCs w:val="24"/>
        </w:rPr>
        <w:t>Вопросы для подготовки к экзамену</w:t>
      </w:r>
    </w:p>
    <w:p w:rsidR="00853E71" w:rsidRPr="000A3893" w:rsidRDefault="00853E71" w:rsidP="00853E71">
      <w:pPr>
        <w:ind w:firstLine="540"/>
        <w:jc w:val="center"/>
        <w:rPr>
          <w:b/>
          <w:sz w:val="24"/>
          <w:szCs w:val="24"/>
        </w:rPr>
      </w:pPr>
    </w:p>
    <w:p w:rsidR="00853E71" w:rsidRPr="000A3893" w:rsidRDefault="00853E71" w:rsidP="00853E71">
      <w:pPr>
        <w:pStyle w:val="3"/>
        <w:keepLines w:val="0"/>
        <w:widowControl/>
        <w:numPr>
          <w:ilvl w:val="0"/>
          <w:numId w:val="8"/>
        </w:numPr>
        <w:tabs>
          <w:tab w:val="clear" w:pos="788"/>
        </w:tabs>
        <w:suppressAutoHyphens w:val="0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0A3893">
        <w:rPr>
          <w:rFonts w:ascii="Times New Roman" w:hAnsi="Times New Roman" w:cs="Times New Roman"/>
          <w:color w:val="auto"/>
        </w:rPr>
        <w:lastRenderedPageBreak/>
        <w:t>Большо</w:t>
      </w:r>
      <w:r w:rsidR="00562832" w:rsidRPr="000A3893">
        <w:rPr>
          <w:rFonts w:ascii="Times New Roman" w:hAnsi="Times New Roman" w:cs="Times New Roman"/>
          <w:color w:val="auto"/>
        </w:rPr>
        <w:t>й</w:t>
      </w:r>
      <w:r w:rsidRPr="000A3893">
        <w:rPr>
          <w:rFonts w:ascii="Times New Roman" w:hAnsi="Times New Roman" w:cs="Times New Roman"/>
          <w:color w:val="auto"/>
        </w:rPr>
        <w:t xml:space="preserve"> </w:t>
      </w:r>
      <w:r w:rsidRPr="000A3893">
        <w:rPr>
          <w:rFonts w:ascii="Times New Roman" w:eastAsia="Times New Roman" w:hAnsi="Times New Roman" w:cs="Times New Roman"/>
          <w:color w:val="auto"/>
        </w:rPr>
        <w:t>художественн</w:t>
      </w:r>
      <w:r w:rsidR="00B87E4F" w:rsidRPr="000A3893">
        <w:rPr>
          <w:rFonts w:ascii="Times New Roman" w:eastAsia="Times New Roman" w:hAnsi="Times New Roman" w:cs="Times New Roman"/>
          <w:color w:val="auto"/>
        </w:rPr>
        <w:t xml:space="preserve">ый </w:t>
      </w:r>
      <w:r w:rsidRPr="000A3893">
        <w:rPr>
          <w:rFonts w:ascii="Times New Roman" w:eastAsia="Times New Roman" w:hAnsi="Times New Roman" w:cs="Times New Roman"/>
          <w:color w:val="auto"/>
        </w:rPr>
        <w:t>стил</w:t>
      </w:r>
      <w:r w:rsidR="00B87E4F" w:rsidRPr="000A3893">
        <w:rPr>
          <w:rFonts w:ascii="Times New Roman" w:eastAsia="Times New Roman" w:hAnsi="Times New Roman" w:cs="Times New Roman"/>
          <w:color w:val="auto"/>
        </w:rPr>
        <w:t>ь и роль архитектуры в нём</w:t>
      </w:r>
    </w:p>
    <w:p w:rsidR="00853E71" w:rsidRPr="000A3893" w:rsidRDefault="00C73C39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</w:t>
      </w:r>
      <w:proofErr w:type="spellStart"/>
      <w:r w:rsidRPr="000A3893">
        <w:rPr>
          <w:sz w:val="24"/>
          <w:szCs w:val="24"/>
        </w:rPr>
        <w:t>деконструктивизм</w:t>
      </w:r>
      <w:proofErr w:type="spellEnd"/>
    </w:p>
    <w:p w:rsidR="00853E71" w:rsidRPr="000A3893" w:rsidRDefault="00C73C39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и её связь с пространственными представлениями культуры</w:t>
      </w:r>
    </w:p>
    <w:p w:rsidR="00853E71" w:rsidRPr="000A3893" w:rsidRDefault="00C73C39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и её связь со структурой мироздания в культуре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«Мужское» и «женское» начала в архитектуре.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хай-тек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Р</w:t>
      </w:r>
      <w:r w:rsidR="00853E71" w:rsidRPr="000A3893">
        <w:rPr>
          <w:sz w:val="24"/>
          <w:szCs w:val="24"/>
        </w:rPr>
        <w:t>оль религии в формировании</w:t>
      </w:r>
      <w:r w:rsidRPr="000A3893">
        <w:rPr>
          <w:sz w:val="24"/>
          <w:szCs w:val="24"/>
        </w:rPr>
        <w:t xml:space="preserve"> архитектонических принципов архитектуры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Менталитет </w:t>
      </w:r>
      <w:r w:rsidR="00853E71" w:rsidRPr="000A3893">
        <w:rPr>
          <w:sz w:val="24"/>
          <w:szCs w:val="24"/>
        </w:rPr>
        <w:t>стиля</w:t>
      </w:r>
      <w:r w:rsidRPr="000A3893">
        <w:rPr>
          <w:sz w:val="24"/>
          <w:szCs w:val="24"/>
        </w:rPr>
        <w:t xml:space="preserve"> и его воплощение в архитектуре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Диалектика архитектоники и пластики в архитектуре</w:t>
      </w:r>
    </w:p>
    <w:p w:rsidR="00853E71" w:rsidRPr="000A3893" w:rsidRDefault="00C73C39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романском стиле.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готическом стиле.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классицизме.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барокко.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эпоху эллинизма.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древнегреческой классике.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период эклектики.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в Древнем мире. Характеристика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Архитектура русского авангарда. Характеристика</w:t>
      </w:r>
    </w:p>
    <w:p w:rsidR="00853E71" w:rsidRPr="000A3893" w:rsidRDefault="00C73C39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Конструктивизм в европейской архитектуре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 xml:space="preserve"> века</w:t>
      </w:r>
      <w:r w:rsidR="00853E71" w:rsidRPr="000A3893">
        <w:rPr>
          <w:sz w:val="24"/>
          <w:szCs w:val="24"/>
        </w:rPr>
        <w:t>.</w:t>
      </w:r>
    </w:p>
    <w:p w:rsidR="00C73C39" w:rsidRPr="000A3893" w:rsidRDefault="00C73C39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</w:t>
      </w:r>
      <w:proofErr w:type="spellStart"/>
      <w:r w:rsidRPr="000A3893">
        <w:rPr>
          <w:sz w:val="24"/>
          <w:szCs w:val="24"/>
        </w:rPr>
        <w:t>индастриал</w:t>
      </w:r>
      <w:proofErr w:type="spellEnd"/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Виды и жанры в современной архитектуре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Роль технологий в архитектуре</w:t>
      </w:r>
    </w:p>
    <w:p w:rsidR="00853E71" w:rsidRPr="000A3893" w:rsidRDefault="00562832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причина появления </w:t>
      </w:r>
      <w:proofErr w:type="spellStart"/>
      <w:r w:rsidRPr="000A3893">
        <w:rPr>
          <w:sz w:val="24"/>
          <w:szCs w:val="24"/>
        </w:rPr>
        <w:t>мортальных</w:t>
      </w:r>
      <w:proofErr w:type="spellEnd"/>
      <w:r w:rsidRPr="000A3893">
        <w:rPr>
          <w:sz w:val="24"/>
          <w:szCs w:val="24"/>
        </w:rPr>
        <w:t xml:space="preserve"> элементов</w:t>
      </w:r>
    </w:p>
    <w:p w:rsidR="00853E71" w:rsidRPr="000A3893" w:rsidRDefault="002F26AF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бионика</w:t>
      </w:r>
    </w:p>
    <w:p w:rsidR="00853E71" w:rsidRPr="000A3893" w:rsidRDefault="002F26AF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Эстетические воззрения эпохи и архитектура</w:t>
      </w:r>
    </w:p>
    <w:p w:rsidR="00562832" w:rsidRPr="000A3893" w:rsidRDefault="00562832" w:rsidP="004040B8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</w:t>
      </w:r>
      <w:proofErr w:type="spellStart"/>
      <w:r w:rsidRPr="000A3893">
        <w:rPr>
          <w:sz w:val="24"/>
          <w:szCs w:val="24"/>
        </w:rPr>
        <w:t>неоконструктивизм</w:t>
      </w:r>
      <w:proofErr w:type="spellEnd"/>
    </w:p>
    <w:p w:rsidR="00853E71" w:rsidRPr="000A3893" w:rsidRDefault="002F26AF" w:rsidP="004040B8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Диалектика света и тьмы в архитектуры: традиция и современность</w:t>
      </w:r>
    </w:p>
    <w:p w:rsidR="00853E71" w:rsidRPr="000A3893" w:rsidRDefault="002F26AF" w:rsidP="00853E71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Архитектура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веков: экология и архитектура</w:t>
      </w:r>
    </w:p>
    <w:p w:rsidR="00853E71" w:rsidRPr="000A3893" w:rsidRDefault="002F26AF" w:rsidP="00C73C39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Великие архитекторы первой половины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 xml:space="preserve"> века</w:t>
      </w:r>
      <w:r w:rsidR="00853E71" w:rsidRPr="000A3893">
        <w:rPr>
          <w:sz w:val="24"/>
          <w:szCs w:val="24"/>
        </w:rPr>
        <w:t>.</w:t>
      </w:r>
    </w:p>
    <w:p w:rsidR="002F26AF" w:rsidRPr="000A3893" w:rsidRDefault="002F26AF" w:rsidP="002F26AF">
      <w:pPr>
        <w:pStyle w:val="aa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Великие архитекторы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 xml:space="preserve"> – </w:t>
      </w:r>
      <w:r w:rsidRPr="000A3893">
        <w:rPr>
          <w:sz w:val="24"/>
          <w:szCs w:val="24"/>
          <w:lang w:val="en-US"/>
        </w:rPr>
        <w:t>XXI</w:t>
      </w:r>
      <w:r w:rsidRPr="000A3893">
        <w:rPr>
          <w:sz w:val="24"/>
          <w:szCs w:val="24"/>
        </w:rPr>
        <w:t xml:space="preserve"> века.</w:t>
      </w:r>
    </w:p>
    <w:p w:rsidR="002F26AF" w:rsidRPr="000A3893" w:rsidRDefault="002F26AF" w:rsidP="002F26AF">
      <w:pPr>
        <w:pStyle w:val="aa"/>
        <w:widowControl/>
        <w:tabs>
          <w:tab w:val="clear" w:pos="788"/>
        </w:tabs>
        <w:suppressAutoHyphens w:val="0"/>
        <w:spacing w:line="240" w:lineRule="auto"/>
        <w:ind w:firstLine="0"/>
        <w:jc w:val="left"/>
        <w:rPr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0A389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853E71" w:rsidRPr="000A3893" w:rsidRDefault="00853E71" w:rsidP="00853E71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853E71" w:rsidRPr="000A3893" w:rsidRDefault="00853E71" w:rsidP="00853E71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A3893">
        <w:rPr>
          <w:b/>
          <w:bCs/>
          <w:sz w:val="24"/>
          <w:szCs w:val="24"/>
        </w:rPr>
        <w:t>6.1. Текущий контроль</w:t>
      </w:r>
    </w:p>
    <w:p w:rsidR="00853E71" w:rsidRPr="000A3893" w:rsidRDefault="00853E71" w:rsidP="00853E71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53E71" w:rsidRPr="000A3893" w:rsidTr="007E034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№</w:t>
            </w:r>
          </w:p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53E71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7E0347" w:rsidP="00853E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  <w:lang w:eastAsia="en-US"/>
              </w:rPr>
              <w:t xml:space="preserve">Архитектура как </w:t>
            </w:r>
            <w:proofErr w:type="spellStart"/>
            <w:r w:rsidRPr="000A3893">
              <w:rPr>
                <w:color w:val="000000"/>
                <w:sz w:val="24"/>
                <w:szCs w:val="24"/>
                <w:lang w:eastAsia="en-US"/>
              </w:rPr>
              <w:t>протоискусство</w:t>
            </w:r>
            <w:proofErr w:type="spellEnd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853E71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7E0347" w:rsidP="00853E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Связь архитектуры и мировоззрения эпохи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853E71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7E0347" w:rsidP="00853E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Виды и жанры в архитектуре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853E71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3E71" w:rsidRPr="000A3893" w:rsidRDefault="007E0347" w:rsidP="00853E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bCs/>
                <w:sz w:val="24"/>
                <w:szCs w:val="24"/>
              </w:rPr>
              <w:t>Место архитектуры в художественном стиле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3893">
              <w:rPr>
                <w:sz w:val="24"/>
                <w:szCs w:val="24"/>
                <w:lang w:eastAsia="en-US"/>
              </w:rPr>
              <w:t>Архитектура в классике Древней Греции. Символизм и сакральная математика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tabs>
                <w:tab w:val="clear" w:pos="788"/>
                <w:tab w:val="left" w:pos="204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0A3893">
              <w:rPr>
                <w:sz w:val="24"/>
                <w:szCs w:val="24"/>
                <w:lang w:eastAsia="en-US"/>
              </w:rPr>
              <w:tab/>
              <w:t>Философско-эстетические основания средневековой архитектуры (</w:t>
            </w:r>
            <w:proofErr w:type="spellStart"/>
            <w:r w:rsidRPr="000A3893">
              <w:rPr>
                <w:sz w:val="24"/>
                <w:szCs w:val="24"/>
                <w:lang w:eastAsia="en-US"/>
              </w:rPr>
              <w:t>романика</w:t>
            </w:r>
            <w:proofErr w:type="spellEnd"/>
            <w:r w:rsidRPr="000A3893">
              <w:rPr>
                <w:sz w:val="24"/>
                <w:szCs w:val="24"/>
                <w:lang w:eastAsia="en-US"/>
              </w:rPr>
              <w:t>)</w:t>
            </w:r>
            <w:r w:rsidRPr="000A3893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0A3893">
              <w:rPr>
                <w:sz w:val="24"/>
                <w:szCs w:val="24"/>
                <w:lang w:eastAsia="en-US"/>
              </w:rPr>
              <w:t>Философско-эстетические основания средневековой архитектуры (готика)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8.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0A3893">
              <w:rPr>
                <w:sz w:val="24"/>
                <w:szCs w:val="24"/>
                <w:lang w:eastAsia="en-US"/>
              </w:rPr>
              <w:t>Философско-эстетические основания ренессансной архитектуры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 xml:space="preserve"> 9.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0A3893">
              <w:rPr>
                <w:bCs/>
                <w:sz w:val="24"/>
                <w:szCs w:val="24"/>
              </w:rPr>
              <w:t>Философско-эстетические основания архитектуры Нового времени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E0347" w:rsidRPr="000A3893" w:rsidTr="007E03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0A3893">
              <w:rPr>
                <w:bCs/>
                <w:sz w:val="24"/>
                <w:szCs w:val="24"/>
              </w:rPr>
              <w:t xml:space="preserve">Архитектура </w:t>
            </w:r>
            <w:r w:rsidRPr="000A3893">
              <w:rPr>
                <w:bCs/>
                <w:sz w:val="24"/>
                <w:szCs w:val="24"/>
                <w:lang w:val="en-US"/>
              </w:rPr>
              <w:t>XX</w:t>
            </w:r>
            <w:r w:rsidRPr="000A3893">
              <w:rPr>
                <w:bCs/>
                <w:sz w:val="24"/>
                <w:szCs w:val="24"/>
              </w:rPr>
              <w:t xml:space="preserve"> – </w:t>
            </w:r>
            <w:r w:rsidRPr="000A3893">
              <w:rPr>
                <w:bCs/>
                <w:sz w:val="24"/>
                <w:szCs w:val="24"/>
                <w:lang w:val="en-US"/>
              </w:rPr>
              <w:t>XXI</w:t>
            </w:r>
            <w:r w:rsidRPr="000A3893">
              <w:rPr>
                <w:bCs/>
                <w:sz w:val="24"/>
                <w:szCs w:val="24"/>
              </w:rPr>
              <w:t xml:space="preserve"> веков. Машина, новые технологии и материалы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0347" w:rsidRPr="000A3893" w:rsidRDefault="007E0347" w:rsidP="007E034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3893">
              <w:rPr>
                <w:color w:val="auto"/>
                <w:sz w:val="24"/>
                <w:szCs w:val="24"/>
              </w:rPr>
              <w:t>Коллоквиум</w:t>
            </w:r>
          </w:p>
        </w:tc>
      </w:tr>
    </w:tbl>
    <w:p w:rsidR="00853E71" w:rsidRPr="000A3893" w:rsidRDefault="00853E71" w:rsidP="00853E7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853E71" w:rsidRPr="000A3893" w:rsidRDefault="00853E71" w:rsidP="00853E71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853E71" w:rsidRPr="000A3893" w:rsidRDefault="00853E71" w:rsidP="00853E7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A389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A3893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53E71" w:rsidRPr="000A3893" w:rsidRDefault="00853E71" w:rsidP="00853E7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53E71" w:rsidRPr="000A3893" w:rsidTr="00853E7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53E71" w:rsidRPr="000A3893" w:rsidTr="00853E7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0A3893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853E71" w:rsidRPr="000A3893" w:rsidTr="00853E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40B8" w:rsidRPr="000A3893" w:rsidRDefault="004040B8" w:rsidP="004040B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0A3893">
              <w:rPr>
                <w:rFonts w:ascii="Arial" w:hAnsi="Arial" w:cs="Arial"/>
                <w:color w:val="000000"/>
              </w:rPr>
              <w:t xml:space="preserve"> </w:t>
            </w:r>
            <w:r w:rsidRPr="000A3893">
              <w:rPr>
                <w:color w:val="000000"/>
                <w:sz w:val="24"/>
                <w:szCs w:val="24"/>
              </w:rPr>
              <w:t xml:space="preserve">Архитектура: композиция и форма: учебник для вузов   </w:t>
            </w:r>
            <w:r w:rsidRPr="000A3893">
              <w:rPr>
                <w:rFonts w:ascii="Arial" w:hAnsi="Arial" w:cs="Arial"/>
                <w:color w:val="000000"/>
              </w:rPr>
              <w:t xml:space="preserve"> </w:t>
            </w:r>
          </w:p>
          <w:p w:rsidR="00853E71" w:rsidRPr="000A3893" w:rsidRDefault="00853E71" w:rsidP="00853E71">
            <w:pPr>
              <w:pStyle w:val="11"/>
              <w:widowControl/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73"/>
              <w:jc w:val="left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4040B8" w:rsidP="004040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Заварихин </w:t>
            </w:r>
            <w:proofErr w:type="spellStart"/>
            <w:r w:rsidRPr="000A3893">
              <w:rPr>
                <w:sz w:val="24"/>
                <w:szCs w:val="24"/>
              </w:rPr>
              <w:t>С.П</w:t>
            </w:r>
            <w:proofErr w:type="spellEnd"/>
            <w:r w:rsidRPr="000A38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40B8" w:rsidRPr="000A3893" w:rsidRDefault="00853E71" w:rsidP="004040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М.: Изд-во </w:t>
            </w:r>
            <w:proofErr w:type="spellStart"/>
            <w:r w:rsidR="004040B8" w:rsidRPr="000A3893">
              <w:rPr>
                <w:sz w:val="24"/>
                <w:szCs w:val="24"/>
              </w:rPr>
              <w:t>Юрайт</w:t>
            </w:r>
            <w:proofErr w:type="spellEnd"/>
            <w:r w:rsidRPr="000A3893">
              <w:rPr>
                <w:sz w:val="24"/>
                <w:szCs w:val="24"/>
              </w:rPr>
              <w:t>,</w:t>
            </w:r>
          </w:p>
          <w:p w:rsidR="00853E71" w:rsidRPr="000A3893" w:rsidRDefault="004040B8" w:rsidP="004040B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3893">
              <w:rPr>
                <w:sz w:val="24"/>
                <w:szCs w:val="24"/>
              </w:rPr>
              <w:t>186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4040B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3893">
              <w:rPr>
                <w:sz w:val="22"/>
                <w:szCs w:val="22"/>
              </w:rPr>
              <w:t>20</w:t>
            </w:r>
            <w:r w:rsidR="004040B8" w:rsidRPr="000A3893">
              <w:rPr>
                <w:sz w:val="22"/>
                <w:szCs w:val="22"/>
              </w:rPr>
              <w:t>2</w:t>
            </w:r>
            <w:r w:rsidRPr="000A3893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4040B8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Печатное</w:t>
            </w:r>
          </w:p>
          <w:p w:rsidR="004040B8" w:rsidRPr="000A3893" w:rsidRDefault="004040B8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A3893">
              <w:rPr>
                <w:color w:val="000000"/>
                <w:sz w:val="24"/>
                <w:szCs w:val="24"/>
              </w:rPr>
              <w:t>ISBN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> 978-5-534-02924-6.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3E71" w:rsidRPr="000A3893" w:rsidRDefault="004040B8" w:rsidP="004040B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3E13F5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0A3893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 xml:space="preserve"> [сайт]. — URL: https://urait.ru/bcode/492297 </w:t>
            </w:r>
          </w:p>
        </w:tc>
      </w:tr>
      <w:tr w:rsidR="00853E71" w:rsidRPr="000A3893" w:rsidTr="00853E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D06B5C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73" w:firstLine="0"/>
              <w:jc w:val="left"/>
              <w:rPr>
                <w:sz w:val="24"/>
                <w:szCs w:val="24"/>
              </w:rPr>
            </w:pPr>
            <w:r w:rsidRPr="000A3893">
              <w:rPr>
                <w:b/>
                <w:sz w:val="24"/>
                <w:szCs w:val="24"/>
              </w:rPr>
              <w:t xml:space="preserve"> </w:t>
            </w:r>
            <w:r w:rsidR="00D06B5C" w:rsidRPr="000A3893">
              <w:rPr>
                <w:color w:val="000000"/>
                <w:sz w:val="24"/>
                <w:szCs w:val="24"/>
              </w:rPr>
              <w:t xml:space="preserve">  Зарубежное искусство ХХ века: архитектура: учебное пособие для вузов 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D06B5C" w:rsidP="00D06B5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Авдеева В.В</w:t>
            </w:r>
            <w:r w:rsidR="00853E71" w:rsidRPr="000A38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B5C" w:rsidRPr="000A3893" w:rsidRDefault="00853E71" w:rsidP="00D06B5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М.: Изд-во </w:t>
            </w:r>
            <w:proofErr w:type="spellStart"/>
            <w:r w:rsidR="00D06B5C" w:rsidRPr="000A3893">
              <w:rPr>
                <w:sz w:val="24"/>
                <w:szCs w:val="24"/>
              </w:rPr>
              <w:t>Юрайт</w:t>
            </w:r>
            <w:proofErr w:type="spellEnd"/>
            <w:r w:rsidR="00D06B5C" w:rsidRPr="000A3893">
              <w:rPr>
                <w:sz w:val="24"/>
                <w:szCs w:val="24"/>
              </w:rPr>
              <w:t xml:space="preserve">, </w:t>
            </w:r>
          </w:p>
          <w:p w:rsidR="00853E71" w:rsidRPr="000A3893" w:rsidRDefault="00D06B5C" w:rsidP="00D06B5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132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D06B5C" w:rsidP="00853E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3E71" w:rsidRPr="000A3893" w:rsidRDefault="00D06B5C" w:rsidP="00D06B5C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-42" w:firstLine="0"/>
              <w:jc w:val="left"/>
              <w:rPr>
                <w:color w:val="3E13F5"/>
                <w:sz w:val="22"/>
                <w:szCs w:val="22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0A3893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 xml:space="preserve"> [сайт]. — URL: https://urait.ru/bcode/492617 </w:t>
            </w:r>
          </w:p>
        </w:tc>
      </w:tr>
      <w:tr w:rsidR="00853E71" w:rsidRPr="000A3893" w:rsidTr="00853E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6F0C" w:rsidRPr="000A3893" w:rsidRDefault="00C16F0C" w:rsidP="00C16F0C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Основные понятия истории искусств </w:t>
            </w:r>
          </w:p>
          <w:p w:rsidR="00C16F0C" w:rsidRPr="000A3893" w:rsidRDefault="00C16F0C" w:rsidP="00C16F0C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 (Антология мысли)</w:t>
            </w:r>
          </w:p>
          <w:p w:rsidR="00853E71" w:rsidRPr="000A3893" w:rsidRDefault="00853E71" w:rsidP="00853E71">
            <w:pPr>
              <w:pStyle w:val="ab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6F0C" w:rsidRPr="000A3893" w:rsidRDefault="00C16F0C" w:rsidP="00853E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Г. </w:t>
            </w:r>
            <w:proofErr w:type="spellStart"/>
            <w:r w:rsidRPr="000A3893">
              <w:rPr>
                <w:color w:val="000000"/>
                <w:sz w:val="24"/>
                <w:szCs w:val="24"/>
              </w:rPr>
              <w:t>Вёльфлин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> переводчик А. А. </w:t>
            </w:r>
          </w:p>
          <w:p w:rsidR="00853E71" w:rsidRPr="000A3893" w:rsidRDefault="00C16F0C" w:rsidP="00853E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A3893">
              <w:rPr>
                <w:color w:val="000000"/>
                <w:sz w:val="24"/>
                <w:szCs w:val="24"/>
              </w:rPr>
              <w:t>Франковский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6F0C" w:rsidRPr="000A3893" w:rsidRDefault="00C16F0C" w:rsidP="00C16F0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М.: Изд-во </w:t>
            </w:r>
            <w:proofErr w:type="spellStart"/>
            <w:r w:rsidRPr="000A3893">
              <w:rPr>
                <w:sz w:val="24"/>
                <w:szCs w:val="24"/>
              </w:rPr>
              <w:t>Юрайт</w:t>
            </w:r>
            <w:proofErr w:type="spellEnd"/>
            <w:r w:rsidRPr="000A3893">
              <w:rPr>
                <w:sz w:val="24"/>
                <w:szCs w:val="24"/>
              </w:rPr>
              <w:t xml:space="preserve">, </w:t>
            </w:r>
          </w:p>
          <w:p w:rsidR="00853E71" w:rsidRPr="000A3893" w:rsidRDefault="00C16F0C" w:rsidP="00C16F0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296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2003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C16F0C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П</w:t>
            </w:r>
            <w:r w:rsidR="00853E71" w:rsidRPr="000A3893">
              <w:rPr>
                <w:sz w:val="24"/>
                <w:szCs w:val="24"/>
              </w:rPr>
              <w:t>ечатное</w:t>
            </w:r>
          </w:p>
          <w:p w:rsidR="00C16F0C" w:rsidRPr="000A3893" w:rsidRDefault="00C16F0C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A3893">
              <w:rPr>
                <w:color w:val="000000"/>
                <w:sz w:val="24"/>
                <w:szCs w:val="24"/>
              </w:rPr>
              <w:t>ISBN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> 978-5-534-05288-6.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3E71" w:rsidRPr="000A3893" w:rsidRDefault="00C16F0C" w:rsidP="00450CE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-42" w:firstLine="0"/>
              <w:jc w:val="left"/>
              <w:rPr>
                <w:color w:val="3E13F5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0A3893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 xml:space="preserve"> [сайт]. — URL: https://urait.ru/bcode/493309</w:t>
            </w:r>
          </w:p>
        </w:tc>
      </w:tr>
      <w:tr w:rsidR="00853E71" w:rsidRPr="000A3893" w:rsidTr="00853E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853E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D06B5C" w:rsidP="00D06B5C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>Введение в искусствознание: учебник для вузов. — 2-е изд., стер.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D06B5C" w:rsidP="00853E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Ильина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B5C" w:rsidRPr="000A3893" w:rsidRDefault="00D06B5C" w:rsidP="00D06B5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 xml:space="preserve">М.: Изд-во </w:t>
            </w:r>
            <w:proofErr w:type="spellStart"/>
            <w:r w:rsidRPr="000A3893">
              <w:rPr>
                <w:sz w:val="24"/>
                <w:szCs w:val="24"/>
              </w:rPr>
              <w:t>Юрайт</w:t>
            </w:r>
            <w:proofErr w:type="spellEnd"/>
            <w:r w:rsidRPr="000A3893">
              <w:rPr>
                <w:sz w:val="24"/>
                <w:szCs w:val="24"/>
              </w:rPr>
              <w:t xml:space="preserve">, </w:t>
            </w:r>
          </w:p>
          <w:p w:rsidR="00853E71" w:rsidRPr="000A3893" w:rsidRDefault="00D06B5C" w:rsidP="00853E71">
            <w:pPr>
              <w:spacing w:line="240" w:lineRule="auto"/>
              <w:ind w:left="0" w:firstLine="0"/>
              <w:rPr>
                <w:color w:val="333333"/>
                <w:sz w:val="24"/>
                <w:szCs w:val="24"/>
              </w:rPr>
            </w:pPr>
            <w:r w:rsidRPr="000A3893">
              <w:rPr>
                <w:color w:val="333333"/>
                <w:sz w:val="24"/>
                <w:szCs w:val="24"/>
              </w:rPr>
              <w:t>201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853E71" w:rsidP="00D06B5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20</w:t>
            </w:r>
            <w:r w:rsidR="00D06B5C" w:rsidRPr="000A3893">
              <w:rPr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53E71" w:rsidRPr="000A3893" w:rsidRDefault="00D06B5C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3893">
              <w:rPr>
                <w:sz w:val="24"/>
                <w:szCs w:val="24"/>
              </w:rPr>
              <w:t>П</w:t>
            </w:r>
            <w:r w:rsidR="00853E71" w:rsidRPr="000A3893">
              <w:rPr>
                <w:sz w:val="24"/>
                <w:szCs w:val="24"/>
              </w:rPr>
              <w:t>ечатное</w:t>
            </w:r>
          </w:p>
          <w:p w:rsidR="00D06B5C" w:rsidRPr="000A3893" w:rsidRDefault="00D06B5C" w:rsidP="00853E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A3893">
              <w:rPr>
                <w:color w:val="000000"/>
                <w:sz w:val="24"/>
                <w:szCs w:val="24"/>
              </w:rPr>
              <w:t>ISBN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> 978-5-534-10029-7.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3E71" w:rsidRPr="000A3893" w:rsidRDefault="00D06B5C" w:rsidP="00853E71">
            <w:pPr>
              <w:spacing w:line="240" w:lineRule="auto"/>
              <w:ind w:left="0" w:firstLine="0"/>
              <w:rPr>
                <w:rStyle w:val="a3"/>
                <w:rFonts w:eastAsia="Calibri"/>
                <w:color w:val="3E13F5"/>
                <w:sz w:val="24"/>
                <w:szCs w:val="24"/>
              </w:rPr>
            </w:pPr>
            <w:r w:rsidRPr="000A3893">
              <w:rPr>
                <w:color w:val="000000"/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0A3893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0A3893">
              <w:rPr>
                <w:color w:val="000000"/>
                <w:sz w:val="24"/>
                <w:szCs w:val="24"/>
              </w:rPr>
              <w:t xml:space="preserve"> [сайт]. — URL: https://urait.ru/bcode/494948</w:t>
            </w:r>
          </w:p>
        </w:tc>
      </w:tr>
    </w:tbl>
    <w:p w:rsidR="00853E71" w:rsidRPr="000A3893" w:rsidRDefault="00853E71" w:rsidP="00853E71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53E71" w:rsidRPr="000A3893" w:rsidRDefault="00853E71" w:rsidP="00853E71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53E71" w:rsidRPr="000A3893" w:rsidRDefault="00853E71" w:rsidP="00853E7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A3893">
        <w:rPr>
          <w:b/>
          <w:bCs/>
          <w:color w:val="000000"/>
          <w:sz w:val="24"/>
          <w:szCs w:val="24"/>
        </w:rPr>
        <w:t xml:space="preserve">8. </w:t>
      </w:r>
      <w:r w:rsidRPr="000A3893">
        <w:rPr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</w:t>
      </w:r>
      <w:proofErr w:type="gramStart"/>
      <w:r w:rsidRPr="000A3893">
        <w:rPr>
          <w:b/>
          <w:bCs/>
          <w:caps/>
          <w:color w:val="000000"/>
          <w:sz w:val="24"/>
          <w:szCs w:val="24"/>
        </w:rPr>
        <w:t xml:space="preserve">сети </w:t>
      </w:r>
      <w:r w:rsidRPr="000A3893">
        <w:rPr>
          <w:b/>
          <w:bCs/>
          <w:color w:val="000000"/>
          <w:sz w:val="24"/>
          <w:szCs w:val="24"/>
        </w:rPr>
        <w:t>:</w:t>
      </w:r>
      <w:proofErr w:type="gramEnd"/>
    </w:p>
    <w:p w:rsidR="00853E71" w:rsidRPr="000A3893" w:rsidRDefault="00853E71" w:rsidP="00853E7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http://school-collection.edu.ru/ - федеральное хранилище Единая коллекция цифровых образовательных ресурсов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http://www.edu.ru/ - федеральный портал Российское образование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http://www.igumo.ru/ - интернет-портал Института гуманитарного образования и информационных технологий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www.edu.ru – сайт Министерства образования РФ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http://elibrary.ru/defaultx.asp - научная электронная библиотека «</w:t>
      </w:r>
      <w:proofErr w:type="spellStart"/>
      <w:r w:rsidRPr="000A3893">
        <w:rPr>
          <w:sz w:val="24"/>
          <w:szCs w:val="24"/>
        </w:rPr>
        <w:t>Elibrary</w:t>
      </w:r>
      <w:proofErr w:type="spellEnd"/>
      <w:r w:rsidRPr="000A3893">
        <w:rPr>
          <w:sz w:val="24"/>
          <w:szCs w:val="24"/>
        </w:rPr>
        <w:t xml:space="preserve">»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http://www.eduhmao.ru/info/1/4382/ - информационно-просветительский портал «Электронные журналы»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www.gumer.info – библиотека </w:t>
      </w:r>
      <w:proofErr w:type="spellStart"/>
      <w:r w:rsidRPr="000A3893">
        <w:rPr>
          <w:sz w:val="24"/>
          <w:szCs w:val="24"/>
        </w:rPr>
        <w:t>Гумер</w:t>
      </w:r>
      <w:proofErr w:type="spellEnd"/>
      <w:r w:rsidRPr="000A3893">
        <w:rPr>
          <w:sz w:val="24"/>
          <w:szCs w:val="24"/>
        </w:rPr>
        <w:t xml:space="preserve">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www.diss.rsl.ru – электронная библиотека диссертаций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http://fictionbook.ru – электронная библиотека;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http://hum.offlink.ru – «РОССИЙСКОЕ ГУМАНИСТИЧЕСКОЕ ОБЩЕСТВО» </w:t>
      </w:r>
    </w:p>
    <w:p w:rsidR="00853E71" w:rsidRPr="000A3893" w:rsidRDefault="00853E71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http://www.iqlib.ru – электронная библиотека образовательных и просветительных изданий </w:t>
      </w:r>
    </w:p>
    <w:p w:rsidR="00853E71" w:rsidRPr="000A3893" w:rsidRDefault="002608B3" w:rsidP="00853E71">
      <w:pPr>
        <w:widowControl/>
        <w:numPr>
          <w:ilvl w:val="0"/>
          <w:numId w:val="5"/>
        </w:numPr>
        <w:tabs>
          <w:tab w:val="clear" w:pos="788"/>
          <w:tab w:val="num" w:pos="644"/>
        </w:tabs>
        <w:suppressAutoHyphens w:val="0"/>
        <w:spacing w:line="240" w:lineRule="auto"/>
        <w:ind w:left="644"/>
        <w:jc w:val="left"/>
        <w:rPr>
          <w:sz w:val="24"/>
          <w:szCs w:val="24"/>
        </w:rPr>
      </w:pPr>
      <w:hyperlink r:id="rId5" w:history="1">
        <w:r w:rsidR="00853E71" w:rsidRPr="000A3893">
          <w:rPr>
            <w:rStyle w:val="a3"/>
            <w:rFonts w:eastAsia="Calibri"/>
            <w:sz w:val="24"/>
            <w:szCs w:val="24"/>
          </w:rPr>
          <w:t>http://sias.ru/magazine/about_journal.php</w:t>
        </w:r>
      </w:hyperlink>
      <w:r w:rsidR="00853E71" w:rsidRPr="000A3893">
        <w:rPr>
          <w:sz w:val="24"/>
          <w:szCs w:val="24"/>
        </w:rPr>
        <w:t xml:space="preserve">  «Художественная культура / </w:t>
      </w:r>
      <w:proofErr w:type="spellStart"/>
      <w:r w:rsidR="00853E71" w:rsidRPr="000A3893">
        <w:rPr>
          <w:sz w:val="24"/>
          <w:szCs w:val="24"/>
        </w:rPr>
        <w:t>Art</w:t>
      </w:r>
      <w:proofErr w:type="spellEnd"/>
      <w:r w:rsidR="00853E71" w:rsidRPr="000A3893">
        <w:rPr>
          <w:sz w:val="24"/>
          <w:szCs w:val="24"/>
        </w:rPr>
        <w:t xml:space="preserve"> &amp; </w:t>
      </w:r>
      <w:proofErr w:type="spellStart"/>
      <w:r w:rsidR="00853E71" w:rsidRPr="000A3893">
        <w:rPr>
          <w:sz w:val="24"/>
          <w:szCs w:val="24"/>
        </w:rPr>
        <w:t>Culture</w:t>
      </w:r>
      <w:proofErr w:type="spellEnd"/>
      <w:r w:rsidR="00853E71" w:rsidRPr="000A3893">
        <w:rPr>
          <w:sz w:val="24"/>
          <w:szCs w:val="24"/>
        </w:rPr>
        <w:t xml:space="preserve"> </w:t>
      </w:r>
      <w:proofErr w:type="spellStart"/>
      <w:r w:rsidR="00853E71" w:rsidRPr="000A3893">
        <w:rPr>
          <w:sz w:val="24"/>
          <w:szCs w:val="24"/>
        </w:rPr>
        <w:t>Studies</w:t>
      </w:r>
      <w:proofErr w:type="spellEnd"/>
      <w:r w:rsidR="00853E71" w:rsidRPr="000A3893">
        <w:rPr>
          <w:sz w:val="24"/>
          <w:szCs w:val="24"/>
        </w:rPr>
        <w:t>» журнал Государственного института искусствознания</w:t>
      </w:r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3893">
        <w:rPr>
          <w:sz w:val="24"/>
          <w:szCs w:val="24"/>
        </w:rPr>
        <w:t>«</w:t>
      </w:r>
      <w:proofErr w:type="spellStart"/>
      <w:r w:rsidRPr="000A3893">
        <w:rPr>
          <w:sz w:val="24"/>
          <w:szCs w:val="24"/>
        </w:rPr>
        <w:t>НЭБ</w:t>
      </w:r>
      <w:proofErr w:type="spellEnd"/>
      <w:r w:rsidRPr="000A3893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6" w:history="1">
        <w:r w:rsidRPr="000A3893">
          <w:rPr>
            <w:rStyle w:val="a3"/>
            <w:rFonts w:eastAsia="Calibri"/>
            <w:sz w:val="24"/>
            <w:szCs w:val="24"/>
          </w:rPr>
          <w:t>http://нэб.рф/</w:t>
        </w:r>
      </w:hyperlink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3893">
        <w:rPr>
          <w:sz w:val="24"/>
          <w:szCs w:val="24"/>
        </w:rPr>
        <w:t xml:space="preserve"> «</w:t>
      </w:r>
      <w:proofErr w:type="spellStart"/>
      <w:r w:rsidRPr="000A3893">
        <w:rPr>
          <w:sz w:val="24"/>
          <w:szCs w:val="24"/>
        </w:rPr>
        <w:t>eLibrary</w:t>
      </w:r>
      <w:proofErr w:type="spellEnd"/>
      <w:r w:rsidRPr="000A3893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0A3893">
          <w:rPr>
            <w:rStyle w:val="a3"/>
            <w:rFonts w:eastAsia="Calibri"/>
            <w:sz w:val="24"/>
            <w:szCs w:val="24"/>
          </w:rPr>
          <w:t>https://elibrary.ru</w:t>
        </w:r>
      </w:hyperlink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3893">
        <w:rPr>
          <w:sz w:val="24"/>
          <w:szCs w:val="24"/>
        </w:rPr>
        <w:t>«</w:t>
      </w:r>
      <w:proofErr w:type="spellStart"/>
      <w:r w:rsidRPr="000A3893">
        <w:rPr>
          <w:sz w:val="24"/>
          <w:szCs w:val="24"/>
        </w:rPr>
        <w:t>КиберЛенинка</w:t>
      </w:r>
      <w:proofErr w:type="spellEnd"/>
      <w:r w:rsidRPr="000A3893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0A3893">
          <w:rPr>
            <w:rStyle w:val="a3"/>
            <w:rFonts w:eastAsia="Calibri"/>
            <w:sz w:val="24"/>
            <w:szCs w:val="24"/>
          </w:rPr>
          <w:t>https://cyberleninka.ru/</w:t>
        </w:r>
      </w:hyperlink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rStyle w:val="a3"/>
          <w:rFonts w:eastAsia="Calibri"/>
          <w:sz w:val="24"/>
          <w:szCs w:val="24"/>
        </w:rPr>
      </w:pPr>
      <w:proofErr w:type="spellStart"/>
      <w:r w:rsidRPr="000A3893">
        <w:rPr>
          <w:sz w:val="24"/>
          <w:szCs w:val="24"/>
        </w:rPr>
        <w:t>ЭБС</w:t>
      </w:r>
      <w:proofErr w:type="spellEnd"/>
      <w:r w:rsidRPr="000A3893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9" w:history="1">
        <w:r w:rsidRPr="000A3893">
          <w:rPr>
            <w:rStyle w:val="a3"/>
            <w:rFonts w:eastAsia="Calibri"/>
            <w:sz w:val="24"/>
            <w:szCs w:val="24"/>
          </w:rPr>
          <w:t>http://www.biblioclub.ru/</w:t>
        </w:r>
      </w:hyperlink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rStyle w:val="a3"/>
          <w:rFonts w:eastAsia="Calibri"/>
          <w:sz w:val="24"/>
          <w:szCs w:val="24"/>
        </w:rPr>
      </w:pPr>
      <w:r w:rsidRPr="000A3893">
        <w:rPr>
          <w:sz w:val="24"/>
          <w:szCs w:val="24"/>
        </w:rPr>
        <w:t xml:space="preserve"> Российская государственная библиотека. – Режим доступа: </w:t>
      </w:r>
      <w:hyperlink r:id="rId10" w:history="1">
        <w:r w:rsidRPr="000A3893">
          <w:rPr>
            <w:rStyle w:val="a3"/>
            <w:rFonts w:eastAsia="Calibri"/>
            <w:sz w:val="24"/>
            <w:szCs w:val="24"/>
          </w:rPr>
          <w:t>http://www.rsl.ru/</w:t>
        </w:r>
      </w:hyperlink>
    </w:p>
    <w:p w:rsidR="00853E71" w:rsidRPr="000A3893" w:rsidRDefault="00853E71" w:rsidP="00853E71">
      <w:pPr>
        <w:pStyle w:val="aa"/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ЭБС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Юрайт</w:t>
      </w:r>
      <w:proofErr w:type="spellEnd"/>
      <w:r w:rsidRPr="000A3893">
        <w:rPr>
          <w:sz w:val="24"/>
          <w:szCs w:val="24"/>
        </w:rPr>
        <w:t xml:space="preserve">. - Режим доступа: </w:t>
      </w:r>
      <w:hyperlink r:id="rId11" w:history="1">
        <w:r w:rsidRPr="000A3893">
          <w:rPr>
            <w:rStyle w:val="a3"/>
            <w:rFonts w:eastAsia="Calibri"/>
            <w:sz w:val="24"/>
            <w:szCs w:val="24"/>
          </w:rPr>
          <w:t>https://urait.ru/</w:t>
        </w:r>
      </w:hyperlink>
    </w:p>
    <w:p w:rsidR="00853E71" w:rsidRPr="000A3893" w:rsidRDefault="00853E71" w:rsidP="00853E71">
      <w:pPr>
        <w:rPr>
          <w:sz w:val="24"/>
          <w:szCs w:val="24"/>
        </w:rPr>
      </w:pPr>
    </w:p>
    <w:p w:rsidR="00853E71" w:rsidRPr="000A3893" w:rsidRDefault="00853E71" w:rsidP="00853E71">
      <w:pPr>
        <w:jc w:val="center"/>
        <w:rPr>
          <w:b/>
          <w:sz w:val="24"/>
          <w:szCs w:val="24"/>
        </w:rPr>
      </w:pPr>
      <w:r w:rsidRPr="000A3893">
        <w:rPr>
          <w:b/>
          <w:sz w:val="24"/>
          <w:szCs w:val="24"/>
        </w:rPr>
        <w:t>Базы данных, информационно-справочные и поисковые системы</w:t>
      </w:r>
    </w:p>
    <w:p w:rsidR="00853E71" w:rsidRPr="000A3893" w:rsidRDefault="00853E71" w:rsidP="004040B8">
      <w:pPr>
        <w:ind w:hanging="40"/>
        <w:jc w:val="center"/>
        <w:rPr>
          <w:b/>
          <w:sz w:val="24"/>
          <w:szCs w:val="24"/>
        </w:rPr>
      </w:pPr>
    </w:p>
    <w:p w:rsidR="00853E71" w:rsidRPr="000A3893" w:rsidRDefault="00853E71" w:rsidP="00853E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www.humanities.edu.ru - сайт «Гуманитарное образование» </w:t>
      </w:r>
    </w:p>
    <w:p w:rsidR="00853E71" w:rsidRPr="000A3893" w:rsidRDefault="00853E71" w:rsidP="00853E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www.edu.ru - федеральный портал «Российское образование» </w:t>
      </w:r>
    </w:p>
    <w:p w:rsidR="00853E71" w:rsidRPr="000A3893" w:rsidRDefault="00853E71" w:rsidP="00853E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www.elibrary.ru/defaultx.asp - научная электронная библиотека.</w:t>
      </w:r>
    </w:p>
    <w:p w:rsidR="00853E71" w:rsidRPr="000A3893" w:rsidRDefault="00853E71" w:rsidP="00853E71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0A389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53E71" w:rsidRPr="000A3893" w:rsidRDefault="00853E71" w:rsidP="00853E71">
      <w:pPr>
        <w:widowControl/>
        <w:spacing w:line="240" w:lineRule="auto"/>
        <w:ind w:firstLine="567"/>
        <w:rPr>
          <w:sz w:val="24"/>
          <w:szCs w:val="24"/>
        </w:rPr>
      </w:pPr>
      <w:r w:rsidRPr="000A389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853E71" w:rsidRPr="000A3893" w:rsidRDefault="00853E71" w:rsidP="00853E71">
      <w:pPr>
        <w:widowControl/>
        <w:spacing w:line="240" w:lineRule="auto"/>
        <w:ind w:firstLine="567"/>
        <w:rPr>
          <w:sz w:val="24"/>
          <w:szCs w:val="24"/>
        </w:rPr>
      </w:pPr>
      <w:r w:rsidRPr="000A389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A3893">
        <w:rPr>
          <w:rFonts w:eastAsia="WenQuanYi Micro Hei"/>
          <w:sz w:val="24"/>
          <w:szCs w:val="24"/>
        </w:rPr>
        <w:t>LibreOffice</w:t>
      </w:r>
      <w:proofErr w:type="spellEnd"/>
      <w:r w:rsidRPr="000A3893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A3893">
        <w:rPr>
          <w:rFonts w:eastAsia="WenQuanYi Micro Hei"/>
          <w:sz w:val="24"/>
          <w:szCs w:val="24"/>
        </w:rPr>
        <w:t>)</w:t>
      </w:r>
      <w:proofErr w:type="gramEnd"/>
      <w:r w:rsidRPr="000A389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853E71" w:rsidRPr="000A3893" w:rsidRDefault="00853E71" w:rsidP="00853E71">
      <w:pPr>
        <w:widowControl/>
        <w:spacing w:line="240" w:lineRule="auto"/>
        <w:ind w:firstLine="567"/>
        <w:rPr>
          <w:sz w:val="24"/>
          <w:szCs w:val="24"/>
        </w:rPr>
      </w:pPr>
      <w:r w:rsidRPr="000A389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853E71" w:rsidRPr="000A3893" w:rsidRDefault="00853E71" w:rsidP="00853E7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A389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53E71" w:rsidRPr="000A3893" w:rsidRDefault="00853E71" w:rsidP="00853E71">
      <w:pPr>
        <w:widowControl/>
        <w:spacing w:line="240" w:lineRule="auto"/>
        <w:ind w:firstLine="567"/>
        <w:rPr>
          <w:sz w:val="24"/>
          <w:szCs w:val="24"/>
        </w:rPr>
      </w:pPr>
    </w:p>
    <w:p w:rsidR="00853E71" w:rsidRPr="000A3893" w:rsidRDefault="00853E71" w:rsidP="00853E7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A389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853E71" w:rsidRPr="000A3893" w:rsidRDefault="00853E71" w:rsidP="00853E71">
      <w:pPr>
        <w:widowControl/>
        <w:spacing w:line="240" w:lineRule="auto"/>
        <w:rPr>
          <w:sz w:val="24"/>
          <w:szCs w:val="24"/>
        </w:rPr>
      </w:pPr>
      <w:r w:rsidRPr="000A389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853E71" w:rsidRPr="000A3893" w:rsidRDefault="00853E71" w:rsidP="00853E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A3893">
        <w:rPr>
          <w:rFonts w:eastAsia="WenQuanYi Micro Hei"/>
          <w:sz w:val="24"/>
          <w:szCs w:val="24"/>
        </w:rPr>
        <w:t>Windows</w:t>
      </w:r>
      <w:proofErr w:type="spellEnd"/>
      <w:r w:rsidRPr="000A3893">
        <w:rPr>
          <w:rFonts w:eastAsia="WenQuanYi Micro Hei"/>
          <w:sz w:val="24"/>
          <w:szCs w:val="24"/>
        </w:rPr>
        <w:t xml:space="preserve"> 10 x64</w:t>
      </w:r>
    </w:p>
    <w:p w:rsidR="00853E71" w:rsidRPr="000A3893" w:rsidRDefault="00853E71" w:rsidP="00853E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A3893">
        <w:rPr>
          <w:rFonts w:eastAsia="WenQuanYi Micro Hei"/>
          <w:sz w:val="24"/>
          <w:szCs w:val="24"/>
        </w:rPr>
        <w:t>MicrosoftOffice</w:t>
      </w:r>
      <w:proofErr w:type="spellEnd"/>
      <w:r w:rsidRPr="000A3893">
        <w:rPr>
          <w:rFonts w:eastAsia="WenQuanYi Micro Hei"/>
          <w:sz w:val="24"/>
          <w:szCs w:val="24"/>
        </w:rPr>
        <w:t xml:space="preserve"> 2016</w:t>
      </w:r>
    </w:p>
    <w:p w:rsidR="00853E71" w:rsidRPr="000A3893" w:rsidRDefault="00853E71" w:rsidP="004040B8">
      <w:pPr>
        <w:widowControl/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proofErr w:type="spellStart"/>
      <w:r w:rsidRPr="000A3893">
        <w:rPr>
          <w:rFonts w:eastAsia="WenQuanYi Micro Hei"/>
          <w:sz w:val="24"/>
          <w:szCs w:val="24"/>
        </w:rPr>
        <w:t>LibreOffice</w:t>
      </w:r>
      <w:proofErr w:type="spellEnd"/>
    </w:p>
    <w:p w:rsidR="004F4BDE" w:rsidRPr="000A3893" w:rsidRDefault="00853E71" w:rsidP="004F4BD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A3893">
        <w:rPr>
          <w:rFonts w:eastAsia="WenQuanYi Micro Hei"/>
          <w:sz w:val="24"/>
          <w:szCs w:val="24"/>
        </w:rPr>
        <w:t>Firefox</w:t>
      </w:r>
      <w:proofErr w:type="spellEnd"/>
    </w:p>
    <w:p w:rsidR="004F4BDE" w:rsidRPr="000A3893" w:rsidRDefault="00853E71" w:rsidP="004F4BD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A3893">
        <w:rPr>
          <w:rFonts w:eastAsia="WenQuanYi Micro Hei"/>
          <w:sz w:val="24"/>
          <w:szCs w:val="24"/>
        </w:rPr>
        <w:t>GIMP</w:t>
      </w:r>
      <w:proofErr w:type="spellEnd"/>
      <w:r w:rsidR="004F4BDE" w:rsidRPr="000A3893">
        <w:rPr>
          <w:b/>
          <w:sz w:val="24"/>
          <w:szCs w:val="24"/>
        </w:rPr>
        <w:t xml:space="preserve"> </w:t>
      </w:r>
    </w:p>
    <w:p w:rsidR="004F4BDE" w:rsidRPr="000A3893" w:rsidRDefault="004F4BDE" w:rsidP="004F4BDE">
      <w:pPr>
        <w:widowControl/>
        <w:tabs>
          <w:tab w:val="clear" w:pos="788"/>
        </w:tabs>
        <w:suppressAutoHyphens w:val="0"/>
        <w:spacing w:line="240" w:lineRule="auto"/>
        <w:ind w:left="-74" w:firstLine="0"/>
        <w:jc w:val="center"/>
        <w:rPr>
          <w:b/>
          <w:sz w:val="24"/>
          <w:szCs w:val="24"/>
        </w:rPr>
      </w:pPr>
    </w:p>
    <w:p w:rsidR="004F4BDE" w:rsidRPr="000A3893" w:rsidRDefault="004F4BDE" w:rsidP="004F4BDE">
      <w:pPr>
        <w:widowControl/>
        <w:tabs>
          <w:tab w:val="clear" w:pos="788"/>
        </w:tabs>
        <w:suppressAutoHyphens w:val="0"/>
        <w:spacing w:line="240" w:lineRule="auto"/>
        <w:ind w:left="-74" w:firstLine="0"/>
        <w:jc w:val="center"/>
        <w:rPr>
          <w:sz w:val="24"/>
          <w:szCs w:val="24"/>
        </w:rPr>
      </w:pPr>
      <w:r w:rsidRPr="000A3893">
        <w:rPr>
          <w:b/>
          <w:sz w:val="24"/>
          <w:szCs w:val="24"/>
        </w:rPr>
        <w:t>Дополнительная литература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Алпатов </w:t>
      </w:r>
      <w:proofErr w:type="spellStart"/>
      <w:r w:rsidRPr="000A3893">
        <w:rPr>
          <w:sz w:val="24"/>
          <w:szCs w:val="24"/>
        </w:rPr>
        <w:t>М.В</w:t>
      </w:r>
      <w:proofErr w:type="spellEnd"/>
      <w:r w:rsidRPr="000A3893">
        <w:rPr>
          <w:sz w:val="24"/>
          <w:szCs w:val="24"/>
        </w:rPr>
        <w:t>. Всеобщая история искусств.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Аристотель. Поэтика. М, 1957, </w:t>
      </w:r>
      <w:proofErr w:type="gramStart"/>
      <w:r w:rsidRPr="000A3893">
        <w:rPr>
          <w:sz w:val="24"/>
          <w:szCs w:val="24"/>
        </w:rPr>
        <w:t>М-Л</w:t>
      </w:r>
      <w:proofErr w:type="gramEnd"/>
      <w:r w:rsidRPr="000A3893">
        <w:rPr>
          <w:sz w:val="24"/>
          <w:szCs w:val="24"/>
        </w:rPr>
        <w:t>, 1949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Банфи</w:t>
      </w:r>
      <w:proofErr w:type="spellEnd"/>
      <w:r w:rsidRPr="000A3893">
        <w:rPr>
          <w:sz w:val="24"/>
          <w:szCs w:val="24"/>
        </w:rPr>
        <w:t xml:space="preserve"> А. Философия искусства. М; 1989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Бергер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Л.Г</w:t>
      </w:r>
      <w:proofErr w:type="spellEnd"/>
      <w:r w:rsidRPr="000A3893">
        <w:rPr>
          <w:sz w:val="24"/>
          <w:szCs w:val="24"/>
        </w:rPr>
        <w:t>. Эпистемология искусства. Художественное творчество как познание. М,1997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Бицилли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П.М</w:t>
      </w:r>
      <w:proofErr w:type="spellEnd"/>
      <w:r w:rsidRPr="000A3893">
        <w:rPr>
          <w:sz w:val="24"/>
          <w:szCs w:val="24"/>
        </w:rPr>
        <w:t>.  Место Ренессанса в истории культуры. СПб, 1996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Боннар</w:t>
      </w:r>
      <w:proofErr w:type="spellEnd"/>
      <w:r w:rsidRPr="000A3893">
        <w:rPr>
          <w:sz w:val="24"/>
          <w:szCs w:val="24"/>
        </w:rPr>
        <w:t xml:space="preserve"> А. Греческая цивилизация. М; 1992 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Буров </w:t>
      </w:r>
      <w:proofErr w:type="spellStart"/>
      <w:r w:rsidRPr="000A3893">
        <w:rPr>
          <w:sz w:val="24"/>
          <w:szCs w:val="24"/>
        </w:rPr>
        <w:t>А.П</w:t>
      </w:r>
      <w:proofErr w:type="spellEnd"/>
      <w:r w:rsidRPr="000A3893">
        <w:rPr>
          <w:sz w:val="24"/>
          <w:szCs w:val="24"/>
        </w:rPr>
        <w:t>. Эстетическая сущность искусств. М, 1916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Витрувий</w:t>
      </w:r>
      <w:proofErr w:type="spellEnd"/>
      <w:r w:rsidRPr="000A3893">
        <w:rPr>
          <w:sz w:val="24"/>
          <w:szCs w:val="24"/>
        </w:rPr>
        <w:t>. Десять книг об архитектуре. М, 1936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Галеев</w:t>
      </w:r>
      <w:proofErr w:type="spellEnd"/>
      <w:r w:rsidRPr="000A3893">
        <w:rPr>
          <w:sz w:val="24"/>
          <w:szCs w:val="24"/>
        </w:rPr>
        <w:t xml:space="preserve"> Б. Человек, искусство, техника. СПб,1996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Гильберт </w:t>
      </w:r>
      <w:proofErr w:type="spellStart"/>
      <w:r w:rsidRPr="000A3893">
        <w:rPr>
          <w:sz w:val="24"/>
          <w:szCs w:val="24"/>
        </w:rPr>
        <w:t>К.Э</w:t>
      </w:r>
      <w:proofErr w:type="spellEnd"/>
      <w:r w:rsidRPr="000A3893">
        <w:rPr>
          <w:sz w:val="24"/>
          <w:szCs w:val="24"/>
        </w:rPr>
        <w:t xml:space="preserve"> Кун. К. История эстетики. СПб; 2000 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Ле</w:t>
      </w:r>
      <w:proofErr w:type="spellEnd"/>
      <w:r w:rsidRPr="000A3893">
        <w:rPr>
          <w:sz w:val="24"/>
          <w:szCs w:val="24"/>
        </w:rPr>
        <w:t xml:space="preserve"> Гофф Ж. Цивилизация средневекового Запада.  М, 1992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Грабарь И. История русского искусства.  М, 1990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Гуревич </w:t>
      </w:r>
      <w:proofErr w:type="spellStart"/>
      <w:r w:rsidRPr="000A3893">
        <w:rPr>
          <w:sz w:val="24"/>
          <w:szCs w:val="24"/>
        </w:rPr>
        <w:t>А.Я</w:t>
      </w:r>
      <w:proofErr w:type="spellEnd"/>
      <w:r w:rsidRPr="000A3893">
        <w:rPr>
          <w:sz w:val="24"/>
          <w:szCs w:val="24"/>
        </w:rPr>
        <w:t>.  Категории средневековой культуры. М, 1972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Дворжак М. История итальянского искусства в эпоху Возрождения.  М, 1978 Т-1-2.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Добиаш</w:t>
      </w:r>
      <w:proofErr w:type="spellEnd"/>
      <w:r w:rsidRPr="000A3893">
        <w:rPr>
          <w:sz w:val="24"/>
          <w:szCs w:val="24"/>
        </w:rPr>
        <w:t xml:space="preserve">-Рождественская </w:t>
      </w:r>
      <w:proofErr w:type="spellStart"/>
      <w:r w:rsidRPr="000A3893">
        <w:rPr>
          <w:sz w:val="24"/>
          <w:szCs w:val="24"/>
        </w:rPr>
        <w:t>О.А</w:t>
      </w:r>
      <w:proofErr w:type="spellEnd"/>
      <w:r w:rsidRPr="000A3893">
        <w:rPr>
          <w:sz w:val="24"/>
          <w:szCs w:val="24"/>
        </w:rPr>
        <w:t xml:space="preserve">. Культура западноевропейского средневековья. М, 1987 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Дюби</w:t>
      </w:r>
      <w:proofErr w:type="spellEnd"/>
      <w:r w:rsidRPr="000A3893">
        <w:rPr>
          <w:sz w:val="24"/>
          <w:szCs w:val="24"/>
        </w:rPr>
        <w:t xml:space="preserve"> Ж. Европа в средние века. М, 1994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Жидков </w:t>
      </w:r>
      <w:proofErr w:type="spellStart"/>
      <w:r w:rsidRPr="000A3893">
        <w:rPr>
          <w:sz w:val="24"/>
          <w:szCs w:val="24"/>
        </w:rPr>
        <w:t>Г.В</w:t>
      </w:r>
      <w:proofErr w:type="spellEnd"/>
      <w:r w:rsidRPr="000A3893">
        <w:rPr>
          <w:sz w:val="24"/>
          <w:szCs w:val="24"/>
        </w:rPr>
        <w:t xml:space="preserve">. Русское искусство </w:t>
      </w:r>
      <w:r w:rsidRPr="000A3893">
        <w:rPr>
          <w:sz w:val="24"/>
          <w:szCs w:val="24"/>
          <w:lang w:val="en-US"/>
        </w:rPr>
        <w:t>XVIII</w:t>
      </w:r>
      <w:r w:rsidRPr="000A3893">
        <w:rPr>
          <w:sz w:val="24"/>
          <w:szCs w:val="24"/>
        </w:rPr>
        <w:t xml:space="preserve"> в. Архитектура, скульптура, живопись. М, 1951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Ильин </w:t>
      </w:r>
      <w:proofErr w:type="spellStart"/>
      <w:r w:rsidRPr="000A3893">
        <w:rPr>
          <w:sz w:val="24"/>
          <w:szCs w:val="24"/>
        </w:rPr>
        <w:t>И.П</w:t>
      </w:r>
      <w:proofErr w:type="spellEnd"/>
      <w:r w:rsidRPr="000A3893">
        <w:rPr>
          <w:sz w:val="24"/>
          <w:szCs w:val="24"/>
        </w:rPr>
        <w:t xml:space="preserve">. Постструктурализм. </w:t>
      </w:r>
      <w:proofErr w:type="spellStart"/>
      <w:r w:rsidRPr="000A3893">
        <w:rPr>
          <w:sz w:val="24"/>
          <w:szCs w:val="24"/>
        </w:rPr>
        <w:t>Деконструктивизм</w:t>
      </w:r>
      <w:proofErr w:type="spellEnd"/>
      <w:r w:rsidRPr="000A3893">
        <w:rPr>
          <w:sz w:val="24"/>
          <w:szCs w:val="24"/>
        </w:rPr>
        <w:t xml:space="preserve">. Постмодернизм. М; 1993 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>Искусствознание Запада об искусстве ХХ века. М, 1988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Лосев </w:t>
      </w:r>
      <w:proofErr w:type="spellStart"/>
      <w:r w:rsidRPr="000A3893">
        <w:rPr>
          <w:sz w:val="24"/>
          <w:szCs w:val="24"/>
        </w:rPr>
        <w:t>А.Ф</w:t>
      </w:r>
      <w:proofErr w:type="spellEnd"/>
      <w:r w:rsidRPr="000A3893">
        <w:rPr>
          <w:sz w:val="24"/>
          <w:szCs w:val="24"/>
        </w:rPr>
        <w:t>. Философия. Мифология. Культура. М, 1991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Лосев </w:t>
      </w:r>
      <w:proofErr w:type="spellStart"/>
      <w:r w:rsidRPr="000A3893">
        <w:rPr>
          <w:sz w:val="24"/>
          <w:szCs w:val="24"/>
        </w:rPr>
        <w:t>А.Ф</w:t>
      </w:r>
      <w:proofErr w:type="spellEnd"/>
      <w:r w:rsidRPr="000A3893">
        <w:rPr>
          <w:sz w:val="24"/>
          <w:szCs w:val="24"/>
        </w:rPr>
        <w:t>. Эстетика Возрождения. М, 1982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Лосев </w:t>
      </w:r>
      <w:proofErr w:type="spellStart"/>
      <w:r w:rsidRPr="000A3893">
        <w:rPr>
          <w:sz w:val="24"/>
          <w:szCs w:val="24"/>
        </w:rPr>
        <w:t>А.Ф</w:t>
      </w:r>
      <w:proofErr w:type="spellEnd"/>
      <w:r w:rsidRPr="000A3893">
        <w:rPr>
          <w:sz w:val="24"/>
          <w:szCs w:val="24"/>
        </w:rPr>
        <w:t>. Знак, символ, миф. М; 1982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Лотман </w:t>
      </w:r>
      <w:proofErr w:type="spellStart"/>
      <w:r w:rsidRPr="000A3893">
        <w:rPr>
          <w:sz w:val="24"/>
          <w:szCs w:val="24"/>
        </w:rPr>
        <w:t>Ю.М</w:t>
      </w:r>
      <w:proofErr w:type="spellEnd"/>
      <w:r w:rsidRPr="000A3893">
        <w:rPr>
          <w:sz w:val="24"/>
          <w:szCs w:val="24"/>
        </w:rPr>
        <w:t>. Беседы о русской культуре. М; 1994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Луппов </w:t>
      </w:r>
      <w:proofErr w:type="spellStart"/>
      <w:r w:rsidRPr="000A3893">
        <w:rPr>
          <w:sz w:val="24"/>
          <w:szCs w:val="24"/>
        </w:rPr>
        <w:t>С.П</w:t>
      </w:r>
      <w:proofErr w:type="spellEnd"/>
      <w:r w:rsidRPr="000A3893">
        <w:rPr>
          <w:sz w:val="24"/>
          <w:szCs w:val="24"/>
        </w:rPr>
        <w:t xml:space="preserve">. История строительства Петербурга в первой четверти </w:t>
      </w:r>
      <w:r w:rsidRPr="000A3893">
        <w:rPr>
          <w:sz w:val="24"/>
          <w:szCs w:val="24"/>
          <w:lang w:val="en-US"/>
        </w:rPr>
        <w:t>XVIII</w:t>
      </w:r>
      <w:r w:rsidRPr="000A3893">
        <w:rPr>
          <w:sz w:val="24"/>
          <w:szCs w:val="24"/>
        </w:rPr>
        <w:t xml:space="preserve"> века. </w:t>
      </w:r>
      <w:proofErr w:type="gramStart"/>
      <w:r w:rsidRPr="000A3893">
        <w:rPr>
          <w:sz w:val="24"/>
          <w:szCs w:val="24"/>
        </w:rPr>
        <w:t>М-Л</w:t>
      </w:r>
      <w:proofErr w:type="gramEnd"/>
      <w:r w:rsidRPr="000A3893">
        <w:rPr>
          <w:sz w:val="24"/>
          <w:szCs w:val="24"/>
        </w:rPr>
        <w:t>, 1957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Лясковская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О.А</w:t>
      </w:r>
      <w:proofErr w:type="spellEnd"/>
      <w:r w:rsidRPr="000A3893">
        <w:rPr>
          <w:sz w:val="24"/>
          <w:szCs w:val="24"/>
        </w:rPr>
        <w:t>. Французская готика. М, 1973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Маньковская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Н.Б</w:t>
      </w:r>
      <w:proofErr w:type="spellEnd"/>
      <w:r w:rsidRPr="000A3893">
        <w:rPr>
          <w:sz w:val="24"/>
          <w:szCs w:val="24"/>
        </w:rPr>
        <w:t>. Париж со змеями (Введение в эстетику постмодернизма). М, 1995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Муратова </w:t>
      </w:r>
      <w:proofErr w:type="spellStart"/>
      <w:r w:rsidRPr="000A3893">
        <w:rPr>
          <w:sz w:val="24"/>
          <w:szCs w:val="24"/>
        </w:rPr>
        <w:t>К.М</w:t>
      </w:r>
      <w:proofErr w:type="spellEnd"/>
      <w:r w:rsidRPr="000A3893">
        <w:rPr>
          <w:sz w:val="24"/>
          <w:szCs w:val="24"/>
        </w:rPr>
        <w:t>. Мастера французской готики. М, 1988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Нессельштраус</w:t>
      </w:r>
      <w:proofErr w:type="spellEnd"/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Ц.Г</w:t>
      </w:r>
      <w:proofErr w:type="spellEnd"/>
      <w:r w:rsidRPr="000A3893">
        <w:rPr>
          <w:sz w:val="24"/>
          <w:szCs w:val="24"/>
        </w:rPr>
        <w:t>. Искусство Западной Европы в средние века.  М,1964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Панофский</w:t>
      </w:r>
      <w:proofErr w:type="spellEnd"/>
      <w:r w:rsidRPr="000A3893">
        <w:rPr>
          <w:sz w:val="24"/>
          <w:szCs w:val="24"/>
        </w:rPr>
        <w:t xml:space="preserve"> Э.  </w:t>
      </w:r>
      <w:r w:rsidRPr="000A3893">
        <w:rPr>
          <w:sz w:val="24"/>
          <w:szCs w:val="24"/>
          <w:lang w:val="en-US"/>
        </w:rPr>
        <w:t>Idea</w:t>
      </w:r>
      <w:r w:rsidRPr="000A3893">
        <w:rPr>
          <w:sz w:val="24"/>
          <w:szCs w:val="24"/>
        </w:rPr>
        <w:t>: к истории понятия в теориях искусства от античной до классицизма. СПб, 1999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Панофский</w:t>
      </w:r>
      <w:proofErr w:type="spellEnd"/>
      <w:r w:rsidRPr="000A3893">
        <w:rPr>
          <w:sz w:val="24"/>
          <w:szCs w:val="24"/>
        </w:rPr>
        <w:t xml:space="preserve"> Э. Ренессанс и «ренессансы» в искусстве Запада. М,1998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Русское искусство второй половины </w:t>
      </w:r>
      <w:r w:rsidRPr="000A3893">
        <w:rPr>
          <w:sz w:val="24"/>
          <w:szCs w:val="24"/>
          <w:lang w:val="en-US"/>
        </w:rPr>
        <w:t>XVIII</w:t>
      </w:r>
      <w:r w:rsidRPr="000A3893">
        <w:rPr>
          <w:sz w:val="24"/>
          <w:szCs w:val="24"/>
        </w:rPr>
        <w:t xml:space="preserve"> – первой половины </w:t>
      </w:r>
      <w:r w:rsidRPr="000A3893">
        <w:rPr>
          <w:sz w:val="24"/>
          <w:szCs w:val="24"/>
          <w:lang w:val="en-US"/>
        </w:rPr>
        <w:t>XIX</w:t>
      </w:r>
      <w:r w:rsidRPr="000A3893">
        <w:rPr>
          <w:sz w:val="24"/>
          <w:szCs w:val="24"/>
        </w:rPr>
        <w:t xml:space="preserve"> века,1979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Советская культура в контексте истории </w:t>
      </w:r>
      <w:r w:rsidRPr="000A3893">
        <w:rPr>
          <w:sz w:val="24"/>
          <w:szCs w:val="24"/>
          <w:lang w:val="en-US"/>
        </w:rPr>
        <w:t>XX</w:t>
      </w:r>
      <w:r w:rsidRPr="000A3893">
        <w:rPr>
          <w:sz w:val="24"/>
          <w:szCs w:val="24"/>
        </w:rPr>
        <w:t xml:space="preserve"> века. </w:t>
      </w:r>
      <w:proofErr w:type="gramStart"/>
      <w:r w:rsidRPr="000A3893">
        <w:rPr>
          <w:sz w:val="24"/>
          <w:szCs w:val="24"/>
        </w:rPr>
        <w:t>СПб ,</w:t>
      </w:r>
      <w:proofErr w:type="gramEnd"/>
      <w:r w:rsidRPr="000A3893">
        <w:rPr>
          <w:sz w:val="24"/>
          <w:szCs w:val="24"/>
        </w:rPr>
        <w:t xml:space="preserve"> 2000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Тяжёлов </w:t>
      </w:r>
      <w:proofErr w:type="spellStart"/>
      <w:r w:rsidRPr="000A3893">
        <w:rPr>
          <w:sz w:val="24"/>
          <w:szCs w:val="24"/>
        </w:rPr>
        <w:t>В.Н</w:t>
      </w:r>
      <w:proofErr w:type="spellEnd"/>
      <w:r w:rsidRPr="000A3893">
        <w:rPr>
          <w:sz w:val="24"/>
          <w:szCs w:val="24"/>
        </w:rPr>
        <w:t xml:space="preserve">. Всемирная история искусств. М, 1977 – 1985 </w:t>
      </w:r>
      <w:proofErr w:type="spellStart"/>
      <w:r w:rsidRPr="000A3893">
        <w:rPr>
          <w:sz w:val="24"/>
          <w:szCs w:val="24"/>
        </w:rPr>
        <w:t>г.г</w:t>
      </w:r>
      <w:proofErr w:type="spellEnd"/>
      <w:r w:rsidRPr="000A3893">
        <w:rPr>
          <w:sz w:val="24"/>
          <w:szCs w:val="24"/>
        </w:rPr>
        <w:t>. Т.1-5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Устюгова </w:t>
      </w:r>
      <w:proofErr w:type="spellStart"/>
      <w:r w:rsidRPr="000A3893">
        <w:rPr>
          <w:sz w:val="24"/>
          <w:szCs w:val="24"/>
        </w:rPr>
        <w:t>Е.Н</w:t>
      </w:r>
      <w:proofErr w:type="spellEnd"/>
      <w:r w:rsidRPr="000A3893">
        <w:rPr>
          <w:sz w:val="24"/>
          <w:szCs w:val="24"/>
        </w:rPr>
        <w:t>. Стиль как явление культуры. СПб; 1994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</w:t>
      </w:r>
      <w:proofErr w:type="spellStart"/>
      <w:r w:rsidRPr="000A3893">
        <w:rPr>
          <w:sz w:val="24"/>
          <w:szCs w:val="24"/>
        </w:rPr>
        <w:t>Цирес</w:t>
      </w:r>
      <w:proofErr w:type="spellEnd"/>
      <w:r w:rsidRPr="000A3893">
        <w:rPr>
          <w:sz w:val="24"/>
          <w:szCs w:val="24"/>
        </w:rPr>
        <w:t xml:space="preserve"> А. Искусство архитектуры. Художественный образ романских и готических соборов. М, 1946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proofErr w:type="spellStart"/>
      <w:r w:rsidRPr="000A3893">
        <w:rPr>
          <w:sz w:val="24"/>
          <w:szCs w:val="24"/>
        </w:rPr>
        <w:t>Элиаде</w:t>
      </w:r>
      <w:proofErr w:type="spellEnd"/>
      <w:r w:rsidRPr="000A3893">
        <w:rPr>
          <w:sz w:val="24"/>
          <w:szCs w:val="24"/>
        </w:rPr>
        <w:t xml:space="preserve"> М. Священное и мирское. М, 1994</w:t>
      </w:r>
    </w:p>
    <w:p w:rsidR="004F4BDE" w:rsidRPr="000A3893" w:rsidRDefault="004F4BDE" w:rsidP="004F4BD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-74" w:hanging="11"/>
        <w:jc w:val="left"/>
        <w:rPr>
          <w:sz w:val="24"/>
          <w:szCs w:val="24"/>
        </w:rPr>
      </w:pPr>
      <w:r w:rsidRPr="000A3893">
        <w:rPr>
          <w:sz w:val="24"/>
          <w:szCs w:val="24"/>
        </w:rPr>
        <w:t xml:space="preserve"> Эстетика Возрождения.   Т </w:t>
      </w:r>
      <w:r w:rsidRPr="000A3893">
        <w:rPr>
          <w:sz w:val="24"/>
          <w:szCs w:val="24"/>
          <w:lang w:val="en-US"/>
        </w:rPr>
        <w:t>I</w:t>
      </w:r>
      <w:r w:rsidRPr="000A3893">
        <w:rPr>
          <w:sz w:val="24"/>
          <w:szCs w:val="24"/>
        </w:rPr>
        <w:t>-</w:t>
      </w:r>
      <w:r w:rsidRPr="000A3893">
        <w:rPr>
          <w:sz w:val="24"/>
          <w:szCs w:val="24"/>
          <w:lang w:val="en-US"/>
        </w:rPr>
        <w:t>II</w:t>
      </w:r>
      <w:r w:rsidRPr="000A3893">
        <w:rPr>
          <w:sz w:val="24"/>
          <w:szCs w:val="24"/>
        </w:rPr>
        <w:t xml:space="preserve"> М; 1981</w:t>
      </w:r>
    </w:p>
    <w:p w:rsidR="00853E71" w:rsidRPr="004F4BDE" w:rsidRDefault="004F4BDE" w:rsidP="004F4BDE">
      <w:pPr>
        <w:pStyle w:val="11"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-74" w:hanging="11"/>
        <w:jc w:val="left"/>
        <w:rPr>
          <w:b/>
          <w:sz w:val="24"/>
          <w:szCs w:val="24"/>
        </w:rPr>
      </w:pPr>
      <w:r w:rsidRPr="000A3893">
        <w:rPr>
          <w:sz w:val="24"/>
          <w:szCs w:val="24"/>
        </w:rPr>
        <w:t xml:space="preserve">Яковлев </w:t>
      </w:r>
      <w:proofErr w:type="spellStart"/>
      <w:r w:rsidRPr="000A3893">
        <w:rPr>
          <w:sz w:val="24"/>
          <w:szCs w:val="24"/>
        </w:rPr>
        <w:t>Е.Г</w:t>
      </w:r>
      <w:proofErr w:type="spellEnd"/>
      <w:r w:rsidRPr="000A3893">
        <w:rPr>
          <w:sz w:val="24"/>
          <w:szCs w:val="24"/>
        </w:rPr>
        <w:t>.  Искусство и мировые религии. М, 1985</w:t>
      </w:r>
    </w:p>
    <w:sectPr w:rsidR="00853E71" w:rsidRPr="004F4BD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C53E8C"/>
    <w:multiLevelType w:val="multilevel"/>
    <w:tmpl w:val="87BC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C6AEA"/>
    <w:multiLevelType w:val="multilevel"/>
    <w:tmpl w:val="DE7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034A7"/>
    <w:multiLevelType w:val="multilevel"/>
    <w:tmpl w:val="5DC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B04D4"/>
    <w:multiLevelType w:val="hybridMultilevel"/>
    <w:tmpl w:val="B212FC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97AB5"/>
    <w:multiLevelType w:val="multilevel"/>
    <w:tmpl w:val="AA4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DD4791"/>
    <w:multiLevelType w:val="hybridMultilevel"/>
    <w:tmpl w:val="AD4A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47440"/>
    <w:multiLevelType w:val="multilevel"/>
    <w:tmpl w:val="1118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C78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6F09C1"/>
    <w:multiLevelType w:val="multilevel"/>
    <w:tmpl w:val="AF50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0706"/>
    <w:multiLevelType w:val="multilevel"/>
    <w:tmpl w:val="3E2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70166"/>
    <w:multiLevelType w:val="multilevel"/>
    <w:tmpl w:val="C09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1275A"/>
    <w:multiLevelType w:val="multilevel"/>
    <w:tmpl w:val="B15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00979"/>
    <w:multiLevelType w:val="multilevel"/>
    <w:tmpl w:val="161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306D9"/>
    <w:multiLevelType w:val="multilevel"/>
    <w:tmpl w:val="B1C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2022B"/>
    <w:multiLevelType w:val="multilevel"/>
    <w:tmpl w:val="A554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956DD"/>
    <w:multiLevelType w:val="multilevel"/>
    <w:tmpl w:val="4DBC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63624"/>
    <w:multiLevelType w:val="hybridMultilevel"/>
    <w:tmpl w:val="84D4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01DB"/>
    <w:multiLevelType w:val="multilevel"/>
    <w:tmpl w:val="CB7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E7EB4"/>
    <w:multiLevelType w:val="multilevel"/>
    <w:tmpl w:val="0DE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E2DDF"/>
    <w:multiLevelType w:val="multilevel"/>
    <w:tmpl w:val="256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D02787"/>
    <w:multiLevelType w:val="multilevel"/>
    <w:tmpl w:val="3DD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27D96"/>
    <w:multiLevelType w:val="multilevel"/>
    <w:tmpl w:val="558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A0536"/>
    <w:multiLevelType w:val="multilevel"/>
    <w:tmpl w:val="177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AF06A7"/>
    <w:multiLevelType w:val="multilevel"/>
    <w:tmpl w:val="BE08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213BDA"/>
    <w:multiLevelType w:val="multilevel"/>
    <w:tmpl w:val="CDA6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C39C3"/>
    <w:multiLevelType w:val="multilevel"/>
    <w:tmpl w:val="5EDE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8"/>
  </w:num>
  <w:num w:numId="9">
    <w:abstractNumId w:val="15"/>
  </w:num>
  <w:num w:numId="10">
    <w:abstractNumId w:val="11"/>
  </w:num>
  <w:num w:numId="11">
    <w:abstractNumId w:val="14"/>
  </w:num>
  <w:num w:numId="12">
    <w:abstractNumId w:val="10"/>
  </w:num>
  <w:num w:numId="13">
    <w:abstractNumId w:val="3"/>
  </w:num>
  <w:num w:numId="14">
    <w:abstractNumId w:val="27"/>
  </w:num>
  <w:num w:numId="15">
    <w:abstractNumId w:val="20"/>
  </w:num>
  <w:num w:numId="16">
    <w:abstractNumId w:val="29"/>
  </w:num>
  <w:num w:numId="17">
    <w:abstractNumId w:val="12"/>
  </w:num>
  <w:num w:numId="18">
    <w:abstractNumId w:val="2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8"/>
  </w:num>
  <w:num w:numId="24">
    <w:abstractNumId w:val="1"/>
  </w:num>
  <w:num w:numId="25">
    <w:abstractNumId w:val="5"/>
  </w:num>
  <w:num w:numId="26">
    <w:abstractNumId w:val="8"/>
  </w:num>
  <w:num w:numId="27">
    <w:abstractNumId w:val="13"/>
  </w:num>
  <w:num w:numId="28">
    <w:abstractNumId w:val="1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4A"/>
    <w:rsid w:val="000A3893"/>
    <w:rsid w:val="000E0D43"/>
    <w:rsid w:val="001F4DE6"/>
    <w:rsid w:val="002608B3"/>
    <w:rsid w:val="002B6906"/>
    <w:rsid w:val="002F26AF"/>
    <w:rsid w:val="003D5803"/>
    <w:rsid w:val="004040B8"/>
    <w:rsid w:val="00450CE5"/>
    <w:rsid w:val="004F4BDE"/>
    <w:rsid w:val="005168C9"/>
    <w:rsid w:val="00562832"/>
    <w:rsid w:val="007E0347"/>
    <w:rsid w:val="00853E71"/>
    <w:rsid w:val="00900623"/>
    <w:rsid w:val="00B5695C"/>
    <w:rsid w:val="00B87E4F"/>
    <w:rsid w:val="00C16F0C"/>
    <w:rsid w:val="00C73C39"/>
    <w:rsid w:val="00CC37E6"/>
    <w:rsid w:val="00D06B5C"/>
    <w:rsid w:val="00DE444A"/>
    <w:rsid w:val="00ED79B2"/>
    <w:rsid w:val="00F4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4B010-B13B-44ED-84C2-502C7DD7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1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853E71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3E7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rFonts w:eastAsia="Calibri"/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E7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3E7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semiHidden/>
    <w:rsid w:val="00853E71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853E71"/>
    <w:rPr>
      <w:color w:val="0000FF"/>
      <w:u w:val="single"/>
    </w:rPr>
  </w:style>
  <w:style w:type="character" w:customStyle="1" w:styleId="ListLabel13">
    <w:name w:val="ListLabel 13"/>
    <w:rsid w:val="00853E71"/>
    <w:rPr>
      <w:rFonts w:cs="Courier New"/>
    </w:rPr>
  </w:style>
  <w:style w:type="paragraph" w:styleId="a4">
    <w:name w:val="Body Text"/>
    <w:basedOn w:val="a"/>
    <w:link w:val="a5"/>
    <w:rsid w:val="00853E71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853E71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853E7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853E71"/>
    <w:pPr>
      <w:ind w:left="720" w:firstLine="0"/>
      <w:contextualSpacing/>
    </w:pPr>
    <w:rPr>
      <w:rFonts w:cs="Mangal"/>
      <w:szCs w:val="21"/>
    </w:rPr>
  </w:style>
  <w:style w:type="paragraph" w:customStyle="1" w:styleId="12">
    <w:name w:val="Текст1"/>
    <w:basedOn w:val="a"/>
    <w:rsid w:val="00853E71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53E71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853E71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853E71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853E71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85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3E7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53E7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E71"/>
    <w:rPr>
      <w:rFonts w:ascii="Times New Roman" w:hAnsi="Times New Roman" w:cs="Times New Roman" w:hint="default"/>
    </w:rPr>
  </w:style>
  <w:style w:type="character" w:customStyle="1" w:styleId="book-griff">
    <w:name w:val="book-griff"/>
    <w:basedOn w:val="a0"/>
    <w:rsid w:val="005168C9"/>
  </w:style>
  <w:style w:type="character" w:customStyle="1" w:styleId="books-listschools-title">
    <w:name w:val="books-list__schools-title"/>
    <w:basedOn w:val="a0"/>
    <w:rsid w:val="005168C9"/>
  </w:style>
  <w:style w:type="character" w:customStyle="1" w:styleId="books-listdescr">
    <w:name w:val="books-list__descr"/>
    <w:basedOn w:val="a0"/>
    <w:rsid w:val="005168C9"/>
  </w:style>
  <w:style w:type="character" w:customStyle="1" w:styleId="books-listname">
    <w:name w:val="books-list__name"/>
    <w:basedOn w:val="a0"/>
    <w:rsid w:val="005168C9"/>
  </w:style>
  <w:style w:type="character" w:customStyle="1" w:styleId="books-listpoops-title">
    <w:name w:val="books-list__poops-title"/>
    <w:basedOn w:val="a0"/>
    <w:rsid w:val="005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880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83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34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7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4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20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897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26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5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17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5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4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20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8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825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57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99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6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7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27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9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634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4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0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561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4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56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0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391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78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://sias.ru/magazine/about_journal.php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Алена Олеговна Москалева</cp:lastModifiedBy>
  <cp:revision>16</cp:revision>
  <dcterms:created xsi:type="dcterms:W3CDTF">2022-03-20T10:37:00Z</dcterms:created>
  <dcterms:modified xsi:type="dcterms:W3CDTF">2023-05-20T12:32:00Z</dcterms:modified>
</cp:coreProperties>
</file>