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67351D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67351D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67351D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67351D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67351D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67351D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67351D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67351D">
        <w:rPr>
          <w:b/>
          <w:sz w:val="24"/>
          <w:szCs w:val="24"/>
        </w:rPr>
        <w:t xml:space="preserve">ИМЕНИ </w:t>
      </w:r>
      <w:r w:rsidR="00920D08" w:rsidRPr="0067351D">
        <w:rPr>
          <w:b/>
          <w:sz w:val="24"/>
          <w:szCs w:val="24"/>
        </w:rPr>
        <w:t>А.С. ПУШКИНА»</w:t>
      </w:r>
    </w:p>
    <w:p w:rsidR="00920D08" w:rsidRPr="0067351D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67351D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67351D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67351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7351D">
        <w:rPr>
          <w:sz w:val="24"/>
          <w:szCs w:val="24"/>
        </w:rPr>
        <w:t>УТВЕРЖДАЮ</w:t>
      </w:r>
    </w:p>
    <w:p w:rsidR="00920D08" w:rsidRPr="0067351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7351D">
        <w:rPr>
          <w:sz w:val="24"/>
          <w:szCs w:val="24"/>
        </w:rPr>
        <w:t>Проректор по учебно-методической</w:t>
      </w:r>
    </w:p>
    <w:p w:rsidR="00920D08" w:rsidRPr="0067351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7351D">
        <w:rPr>
          <w:sz w:val="24"/>
          <w:szCs w:val="24"/>
        </w:rPr>
        <w:t xml:space="preserve">работе </w:t>
      </w:r>
    </w:p>
    <w:p w:rsidR="00920D08" w:rsidRPr="0067351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7351D">
        <w:rPr>
          <w:sz w:val="24"/>
          <w:szCs w:val="24"/>
        </w:rPr>
        <w:t xml:space="preserve">____________ </w:t>
      </w:r>
      <w:proofErr w:type="spellStart"/>
      <w:r w:rsidRPr="0067351D">
        <w:rPr>
          <w:sz w:val="24"/>
          <w:szCs w:val="24"/>
        </w:rPr>
        <w:t>С.Н.Большаков</w:t>
      </w:r>
      <w:proofErr w:type="spellEnd"/>
    </w:p>
    <w:p w:rsidR="00920D08" w:rsidRPr="0067351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67351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67351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67351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67351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67351D">
        <w:rPr>
          <w:caps/>
          <w:sz w:val="24"/>
          <w:szCs w:val="24"/>
        </w:rPr>
        <w:t>РАБОЧАЯ ПРОГРАММА</w:t>
      </w:r>
    </w:p>
    <w:p w:rsidR="00920D08" w:rsidRPr="0067351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67351D">
        <w:rPr>
          <w:rStyle w:val="ListLabel13"/>
          <w:sz w:val="24"/>
          <w:szCs w:val="24"/>
        </w:rPr>
        <w:t>дисциплины</w:t>
      </w:r>
    </w:p>
    <w:p w:rsidR="00920D08" w:rsidRPr="0067351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67351D" w:rsidRDefault="00A1268C" w:rsidP="00920D08">
      <w:pPr>
        <w:spacing w:line="240" w:lineRule="auto"/>
        <w:jc w:val="center"/>
        <w:rPr>
          <w:b/>
          <w:sz w:val="24"/>
          <w:szCs w:val="24"/>
        </w:rPr>
      </w:pPr>
      <w:bookmarkStart w:id="0" w:name="_Hlk99912741"/>
      <w:r w:rsidRPr="0067351D">
        <w:rPr>
          <w:b/>
          <w:sz w:val="24"/>
          <w:szCs w:val="24"/>
        </w:rPr>
        <w:t>Б1.В.01.02</w:t>
      </w:r>
      <w:r w:rsidR="006F503C" w:rsidRPr="0067351D">
        <w:rPr>
          <w:b/>
          <w:sz w:val="24"/>
          <w:szCs w:val="24"/>
        </w:rPr>
        <w:t xml:space="preserve"> ПРОЕКТНЫЙ СЕМИНАР ПО ДИЗАЙН-ПРОЕКТИРОВАНИЮ</w:t>
      </w:r>
    </w:p>
    <w:bookmarkEnd w:id="0"/>
    <w:p w:rsidR="00920D08" w:rsidRPr="0067351D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67351D" w:rsidRDefault="00920D08" w:rsidP="00920D08">
      <w:pPr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67351D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sz w:val="24"/>
          <w:szCs w:val="24"/>
        </w:rPr>
      </w:pPr>
    </w:p>
    <w:p w:rsidR="006F503C" w:rsidRPr="0067351D" w:rsidRDefault="006F503C" w:rsidP="006F503C">
      <w:pPr>
        <w:jc w:val="center"/>
        <w:rPr>
          <w:b/>
          <w:bCs/>
          <w:sz w:val="24"/>
          <w:szCs w:val="24"/>
        </w:rPr>
      </w:pPr>
      <w:bookmarkStart w:id="1" w:name="_Hlk98717913"/>
      <w:bookmarkStart w:id="2" w:name="_Hlk98713205"/>
      <w:bookmarkStart w:id="3" w:name="_Hlk99042732"/>
      <w:r w:rsidRPr="0067351D">
        <w:rPr>
          <w:bCs/>
          <w:sz w:val="24"/>
          <w:szCs w:val="24"/>
        </w:rPr>
        <w:t xml:space="preserve">Направление подготовки </w:t>
      </w:r>
      <w:r w:rsidRPr="0067351D">
        <w:rPr>
          <w:b/>
          <w:bCs/>
          <w:sz w:val="24"/>
          <w:szCs w:val="24"/>
        </w:rPr>
        <w:t>54.04.01 -Дизайн</w:t>
      </w:r>
    </w:p>
    <w:p w:rsidR="006F503C" w:rsidRPr="0067351D" w:rsidRDefault="006F503C" w:rsidP="006F503C">
      <w:pPr>
        <w:ind w:left="1152"/>
        <w:rPr>
          <w:b/>
          <w:sz w:val="24"/>
          <w:szCs w:val="24"/>
        </w:rPr>
      </w:pPr>
    </w:p>
    <w:bookmarkEnd w:id="1"/>
    <w:bookmarkEnd w:id="2"/>
    <w:p w:rsidR="004B2D26" w:rsidRDefault="004B2D26" w:rsidP="004B2D26">
      <w:pPr>
        <w:ind w:left="-37"/>
        <w:jc w:val="center"/>
        <w:rPr>
          <w:b/>
          <w:bCs/>
          <w:i/>
          <w:kern w:val="2"/>
          <w:sz w:val="24"/>
          <w:szCs w:val="24"/>
        </w:rPr>
      </w:pPr>
      <w:r>
        <w:rPr>
          <w:bCs/>
          <w:sz w:val="24"/>
          <w:szCs w:val="24"/>
        </w:rPr>
        <w:t xml:space="preserve">Направленность (профиль) – </w:t>
      </w:r>
      <w:r>
        <w:rPr>
          <w:b/>
          <w:bCs/>
          <w:i/>
          <w:sz w:val="24"/>
          <w:szCs w:val="24"/>
        </w:rPr>
        <w:t>«Дизайн среды»</w:t>
      </w:r>
    </w:p>
    <w:p w:rsidR="004B2D26" w:rsidRDefault="004B2D26" w:rsidP="004B2D26">
      <w:pPr>
        <w:ind w:left="1152"/>
        <w:jc w:val="center"/>
        <w:rPr>
          <w:b/>
          <w:bCs/>
          <w:i/>
          <w:sz w:val="24"/>
          <w:szCs w:val="24"/>
        </w:rPr>
      </w:pPr>
    </w:p>
    <w:p w:rsidR="004B2D26" w:rsidRDefault="004B2D26" w:rsidP="004B2D26">
      <w:pPr>
        <w:jc w:val="center"/>
        <w:rPr>
          <w:b/>
          <w:bCs/>
          <w:i/>
          <w:sz w:val="24"/>
          <w:szCs w:val="24"/>
        </w:rPr>
      </w:pPr>
    </w:p>
    <w:p w:rsidR="004B2D26" w:rsidRDefault="004B2D26" w:rsidP="004B2D26">
      <w:pPr>
        <w:jc w:val="center"/>
        <w:rPr>
          <w:bCs/>
          <w:sz w:val="24"/>
          <w:szCs w:val="24"/>
        </w:rPr>
      </w:pPr>
    </w:p>
    <w:p w:rsidR="004B2D26" w:rsidRDefault="004B2D26" w:rsidP="004B2D2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4" w:name="_Hlk99045099"/>
      <w:bookmarkStart w:id="5" w:name="_Hlk98719412"/>
      <w:r>
        <w:rPr>
          <w:bCs/>
          <w:sz w:val="24"/>
          <w:szCs w:val="24"/>
        </w:rPr>
        <w:t>(год начала подготовки – 2022)</w:t>
      </w:r>
    </w:p>
    <w:bookmarkEnd w:id="4"/>
    <w:p w:rsidR="004B2D26" w:rsidRDefault="004B2D26" w:rsidP="004B2D2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bookmarkEnd w:id="5"/>
    <w:p w:rsidR="004B2D26" w:rsidRDefault="004B2D26" w:rsidP="004B2D26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4B2D26" w:rsidRDefault="004B2D26" w:rsidP="004B2D2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B2D26" w:rsidRDefault="004B2D26" w:rsidP="004B2D2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B2D26" w:rsidRDefault="004B2D26" w:rsidP="004B2D2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B2D26" w:rsidRDefault="004B2D26" w:rsidP="004B2D2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B2D26" w:rsidRDefault="004B2D26" w:rsidP="004B2D2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B2D26" w:rsidRDefault="004B2D26" w:rsidP="004B2D2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B2D26" w:rsidRDefault="004B2D26" w:rsidP="004B2D2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B2D26" w:rsidRDefault="004B2D26" w:rsidP="004B2D2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B2D26" w:rsidRDefault="004B2D26" w:rsidP="004B2D2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B2D26" w:rsidRDefault="004B2D26" w:rsidP="004B2D26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4B2D26" w:rsidRDefault="004B2D26" w:rsidP="004B2D2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4B2D26" w:rsidRDefault="004B2D26" w:rsidP="004B2D2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6F503C" w:rsidRPr="0067351D" w:rsidRDefault="006F503C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bookmarkStart w:id="6" w:name="_GoBack"/>
      <w:bookmarkEnd w:id="6"/>
      <w:r w:rsidRPr="0067351D">
        <w:rPr>
          <w:sz w:val="24"/>
          <w:szCs w:val="24"/>
        </w:rPr>
        <w:br w:type="page"/>
      </w:r>
    </w:p>
    <w:p w:rsidR="006F503C" w:rsidRPr="0067351D" w:rsidRDefault="006F503C" w:rsidP="006F503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7" w:name="_Hlk99912768"/>
    </w:p>
    <w:p w:rsidR="006F503C" w:rsidRPr="0067351D" w:rsidRDefault="006F503C" w:rsidP="006F503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8" w:name="_Hlk98721152"/>
      <w:bookmarkStart w:id="9" w:name="_Hlk99130231"/>
      <w:bookmarkStart w:id="10" w:name="_Hlk98716413"/>
      <w:bookmarkEnd w:id="3"/>
      <w:r w:rsidRPr="0067351D">
        <w:rPr>
          <w:b/>
          <w:bCs/>
          <w:sz w:val="24"/>
          <w:szCs w:val="24"/>
        </w:rPr>
        <w:t xml:space="preserve">1. </w:t>
      </w:r>
      <w:bookmarkStart w:id="11" w:name="_Hlk98715140"/>
      <w:r w:rsidRPr="0067351D">
        <w:rPr>
          <w:b/>
          <w:bCs/>
          <w:sz w:val="24"/>
          <w:szCs w:val="24"/>
        </w:rPr>
        <w:t>ПЕРЕЧЕНЬ ПЛАНИРУЕМЫХ РЕЗУЛЬТАТОВ ОБУЧЕНИЯ ПО ДИСЦИПЛИНЕ:</w:t>
      </w:r>
    </w:p>
    <w:p w:rsidR="006F503C" w:rsidRPr="0067351D" w:rsidRDefault="006F503C" w:rsidP="00F83F40">
      <w:pPr>
        <w:pStyle w:val="a7"/>
        <w:spacing w:line="240" w:lineRule="auto"/>
        <w:ind w:left="0"/>
        <w:rPr>
          <w:color w:val="auto"/>
          <w:sz w:val="24"/>
          <w:szCs w:val="24"/>
        </w:rPr>
      </w:pPr>
      <w:bookmarkStart w:id="12" w:name="_Hlk98677663"/>
      <w:r w:rsidRPr="0067351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8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6804"/>
      </w:tblGrid>
      <w:tr w:rsidR="0067351D" w:rsidRPr="0067351D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6F503C" w:rsidRPr="0067351D" w:rsidRDefault="006F503C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bookmarkStart w:id="13" w:name="_Hlk99194407"/>
            <w:bookmarkEnd w:id="9"/>
            <w:bookmarkEnd w:id="10"/>
            <w:bookmarkEnd w:id="11"/>
            <w:bookmarkEnd w:id="12"/>
            <w:r w:rsidRPr="0067351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1984" w:type="dxa"/>
            <w:shd w:val="clear" w:color="auto" w:fill="auto"/>
          </w:tcPr>
          <w:p w:rsidR="006F503C" w:rsidRPr="0067351D" w:rsidRDefault="006F503C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7351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6F503C" w:rsidRPr="0067351D" w:rsidRDefault="006F503C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7351D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6804" w:type="dxa"/>
          </w:tcPr>
          <w:p w:rsidR="006F503C" w:rsidRPr="0067351D" w:rsidRDefault="006F503C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7351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6F503C" w:rsidRPr="0067351D" w:rsidRDefault="006F503C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7351D" w:rsidRPr="0067351D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67351D">
              <w:rPr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67351D">
              <w:rPr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804" w:type="dxa"/>
            <w:vAlign w:val="center"/>
          </w:tcPr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 xml:space="preserve">УК-2 Разрабатывает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применения. </w:t>
            </w:r>
          </w:p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 xml:space="preserve">УК-2 Способен видеть образ результата деятельности и планировать последовательность шагов для достижения данного результата. </w:t>
            </w:r>
          </w:p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 xml:space="preserve">УК-2 Формирует план-график реализации проекта в целом и план контроля его выполнения. </w:t>
            </w:r>
          </w:p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 xml:space="preserve">УК-2 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 </w:t>
            </w:r>
          </w:p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 xml:space="preserve">УК-2 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 </w:t>
            </w:r>
          </w:p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67351D">
              <w:rPr>
                <w:sz w:val="24"/>
                <w:szCs w:val="24"/>
              </w:rPr>
              <w:t>УК-2 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  <w:tr w:rsidR="0067351D" w:rsidRPr="0067351D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67351D">
              <w:rPr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67351D">
              <w:rPr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804" w:type="dxa"/>
            <w:vAlign w:val="center"/>
          </w:tcPr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 xml:space="preserve">УК-3 Вырабатывает стратегию сотрудничества и на ее основе организует работу команды для достижения поставленной цели. </w:t>
            </w:r>
          </w:p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 xml:space="preserve">УК-3 Учитывает в своей социальной и профессиональной деятельности интересы, особенности поведения и мнения (включая критические) людей, с которыми работает/взаимодействует, в том числе посредством корректировки своих действий. </w:t>
            </w:r>
          </w:p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 xml:space="preserve">УК-3 Обладает навыками преодоления возникающих в команде разногласий, споров и конфликтов на основе учета интересов всех сторон. </w:t>
            </w:r>
          </w:p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 xml:space="preserve">УК-3 Предвидит результаты (последствия) как личных, так и коллективных действий. </w:t>
            </w:r>
          </w:p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67351D">
              <w:rPr>
                <w:sz w:val="24"/>
                <w:szCs w:val="24"/>
              </w:rPr>
              <w:t>УК-3 Планирует командную работу, распределяет поручения и делегирует полномочия членам команды. Организует обсуждение разных идей и мнений.</w:t>
            </w:r>
          </w:p>
        </w:tc>
      </w:tr>
      <w:tr w:rsidR="0067351D" w:rsidRPr="0067351D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67351D">
              <w:rPr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67351D">
              <w:rPr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804" w:type="dxa"/>
            <w:vAlign w:val="center"/>
          </w:tcPr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 xml:space="preserve">УК-6 Находит и творчески использует имеющийся опыт в соответствии с задачами саморазвития. </w:t>
            </w:r>
          </w:p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 xml:space="preserve">УК-6 Самостоятельно выявляет мотивы и стимулы для саморазвития, определяя реалистические цели профессионального роста. </w:t>
            </w:r>
          </w:p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 xml:space="preserve">УК-6 Планирует профессиональную траекторию с учетом особенностей как профессиональной, так и других видов деятельности и требований рынка труда. </w:t>
            </w:r>
          </w:p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67351D">
              <w:rPr>
                <w:sz w:val="24"/>
                <w:szCs w:val="24"/>
              </w:rPr>
              <w:t>УК-6 Действует в условиях неопределенности, корректируя планы и шаги по их реализации с учетом, имеющихся ресурсов.</w:t>
            </w:r>
          </w:p>
        </w:tc>
      </w:tr>
      <w:tr w:rsidR="0067351D" w:rsidRPr="0067351D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67351D">
              <w:rPr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67351D">
              <w:rPr>
                <w:sz w:val="24"/>
                <w:szCs w:val="24"/>
                <w:lang w:eastAsia="ru-RU"/>
              </w:rPr>
              <w:t>Способен вырабатывать концепции по созданию объектов визуальной информации, идентификации и коммуникации</w:t>
            </w:r>
          </w:p>
        </w:tc>
        <w:tc>
          <w:tcPr>
            <w:tcW w:w="6804" w:type="dxa"/>
            <w:vAlign w:val="center"/>
          </w:tcPr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 xml:space="preserve">ПК-2 Отслеживание тенденций и направлений в сфере дизайна объектов и систем визуальной информации, идентификации и коммуникации </w:t>
            </w:r>
          </w:p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 xml:space="preserve">ПК-2 Мониторинг существующих аналогов проектируемых объектов и систем визуальной информации, идентификации и коммуникации </w:t>
            </w:r>
          </w:p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 xml:space="preserve">ПК-2 Изучение потребностей и предпочтений целевой аудитории проектируемых объектов и систем визуальной информации, идентификации и коммуникации </w:t>
            </w:r>
          </w:p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 xml:space="preserve">ПК-2 Отслеживание изменений законодательной и нормативной базы, касающейся проектирования объектов и систем визуальной информации, идентификации и коммуникации </w:t>
            </w:r>
          </w:p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67351D">
              <w:rPr>
                <w:sz w:val="24"/>
                <w:szCs w:val="24"/>
              </w:rPr>
              <w:t>ПК-2 Оформление результатов дизайнерских исследований и формирование предложений по направлениям работ в сфере дизайна объектов и систем визуальной информации, идентификации и коммуникации</w:t>
            </w:r>
          </w:p>
        </w:tc>
      </w:tr>
      <w:tr w:rsidR="0067351D" w:rsidRPr="0067351D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67351D">
              <w:rPr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67351D">
              <w:rPr>
                <w:sz w:val="24"/>
                <w:szCs w:val="24"/>
                <w:lang w:eastAsia="ru-RU"/>
              </w:rPr>
              <w:t>Способен разработать художественно-технический проект объектов визуальной информации, идентификации и коммуникации</w:t>
            </w:r>
          </w:p>
        </w:tc>
        <w:tc>
          <w:tcPr>
            <w:tcW w:w="6804" w:type="dxa"/>
            <w:vAlign w:val="center"/>
          </w:tcPr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 xml:space="preserve">ПК-3 Разработка </w:t>
            </w:r>
            <w:proofErr w:type="spellStart"/>
            <w:r w:rsidRPr="0067351D">
              <w:rPr>
                <w:sz w:val="24"/>
                <w:szCs w:val="24"/>
              </w:rPr>
              <w:t>дизайнконцепции</w:t>
            </w:r>
            <w:proofErr w:type="spellEnd"/>
            <w:r w:rsidRPr="0067351D">
              <w:rPr>
                <w:sz w:val="24"/>
                <w:szCs w:val="24"/>
              </w:rPr>
              <w:t xml:space="preserve"> системы визуальной информации, идентификации и коммуникации </w:t>
            </w:r>
          </w:p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67351D">
              <w:rPr>
                <w:sz w:val="24"/>
                <w:szCs w:val="24"/>
              </w:rPr>
              <w:t xml:space="preserve">ПК-3 Визуализация образов проектируемой системы в целом и ее составляющих с помощью средств графического дизайна и специальных компьютерных программ, проработка эскизов объектов визуальной информации, идентификации и коммуникации </w:t>
            </w:r>
          </w:p>
        </w:tc>
      </w:tr>
      <w:tr w:rsidR="0067351D" w:rsidRPr="0067351D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67351D">
              <w:rPr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67351D">
              <w:rPr>
                <w:sz w:val="24"/>
                <w:szCs w:val="24"/>
                <w:lang w:eastAsia="ru-RU"/>
              </w:rPr>
              <w:t>Способен создавать различные варианты проектов по разработке объектов систем визуальной информации, идентификации и коммуникации</w:t>
            </w:r>
          </w:p>
        </w:tc>
        <w:tc>
          <w:tcPr>
            <w:tcW w:w="6804" w:type="dxa"/>
            <w:vAlign w:val="center"/>
          </w:tcPr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 xml:space="preserve">ПК-4 Обсуждение вариантов художественно-технических решений дизайн- проекта системы визуальной информации, идентификации и коммуникации с заказчиком и руководством, согласование окончательного варианта дизайн-проекта </w:t>
            </w:r>
          </w:p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 xml:space="preserve">ПК-4 Согласование с возможностями производства воспроизведение системы визуальной информации, идентификации и коммуникации </w:t>
            </w:r>
          </w:p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 xml:space="preserve">ПК-4 Подготовка заданий на разработку отдельных объектов визуальной информации, идентификации и коммуникации, входящих в систему, для участников дизайн-проекта </w:t>
            </w:r>
          </w:p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 xml:space="preserve">ПК-4 Подготовка презентаций для обсуждения выполненных работ с участниками </w:t>
            </w:r>
            <w:proofErr w:type="spellStart"/>
            <w:r w:rsidRPr="0067351D">
              <w:rPr>
                <w:sz w:val="24"/>
                <w:szCs w:val="24"/>
              </w:rPr>
              <w:t>дизайнпроекта</w:t>
            </w:r>
            <w:proofErr w:type="spellEnd"/>
            <w:r w:rsidRPr="0067351D">
              <w:rPr>
                <w:sz w:val="24"/>
                <w:szCs w:val="24"/>
              </w:rPr>
              <w:t xml:space="preserve"> и заказчиком </w:t>
            </w:r>
          </w:p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 xml:space="preserve">ПК-4 Утверждение </w:t>
            </w:r>
            <w:proofErr w:type="spellStart"/>
            <w:r w:rsidRPr="0067351D">
              <w:rPr>
                <w:sz w:val="24"/>
                <w:szCs w:val="24"/>
              </w:rPr>
              <w:t>дизайнмакета</w:t>
            </w:r>
            <w:proofErr w:type="spellEnd"/>
            <w:r w:rsidRPr="0067351D">
              <w:rPr>
                <w:sz w:val="24"/>
                <w:szCs w:val="24"/>
              </w:rPr>
              <w:t xml:space="preserve"> системы визуальной информации, идентификации и коммуникации </w:t>
            </w:r>
          </w:p>
          <w:p w:rsidR="006F503C" w:rsidRPr="0067351D" w:rsidRDefault="006F503C" w:rsidP="00194400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67351D">
              <w:rPr>
                <w:sz w:val="24"/>
                <w:szCs w:val="24"/>
              </w:rPr>
              <w:t>ПК-5 Подготовка графических материалов по системе визуальной информации, идентификации и коммуникации для передачи в производство</w:t>
            </w:r>
          </w:p>
        </w:tc>
      </w:tr>
      <w:tr w:rsidR="0067351D" w:rsidRPr="0067351D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573EE" w:rsidRPr="0067351D" w:rsidRDefault="00E573EE" w:rsidP="00E573EE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351D">
              <w:rPr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73EE" w:rsidRPr="0067351D" w:rsidRDefault="00E573EE" w:rsidP="00E573EE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351D">
              <w:rPr>
                <w:sz w:val="24"/>
                <w:szCs w:val="24"/>
                <w:lang w:eastAsia="ru-RU"/>
              </w:rPr>
              <w:t xml:space="preserve">Способен к оценке технологичности проектно-конструкторских решений, проведению опытно-конструкторских работ и </w:t>
            </w:r>
            <w:r w:rsidRPr="0067351D">
              <w:rPr>
                <w:sz w:val="24"/>
                <w:szCs w:val="24"/>
                <w:lang w:eastAsia="ru-RU"/>
              </w:rPr>
              <w:lastRenderedPageBreak/>
              <w:t xml:space="preserve">технологических процессов реализации проектов дизайна интерьера </w:t>
            </w:r>
          </w:p>
        </w:tc>
        <w:tc>
          <w:tcPr>
            <w:tcW w:w="6804" w:type="dxa"/>
            <w:vAlign w:val="center"/>
          </w:tcPr>
          <w:p w:rsidR="00E573EE" w:rsidRPr="0067351D" w:rsidRDefault="00E573EE" w:rsidP="00E573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lastRenderedPageBreak/>
              <w:t xml:space="preserve">ПК-6 Знает требования законодательства Российской Федерации и иных нормативных правовых актов, нормативных технических и нормативных методических документов по </w:t>
            </w:r>
            <w:proofErr w:type="spellStart"/>
            <w:r w:rsidRPr="0067351D">
              <w:rPr>
                <w:sz w:val="24"/>
                <w:szCs w:val="24"/>
              </w:rPr>
              <w:t>архитектурностроительному</w:t>
            </w:r>
            <w:proofErr w:type="spellEnd"/>
            <w:r w:rsidRPr="0067351D">
              <w:rPr>
                <w:sz w:val="24"/>
                <w:szCs w:val="24"/>
              </w:rPr>
              <w:t xml:space="preserve"> проектированию, включая технические регламенты, международные и национальные стандарты и своды правил, санитарные нормы и правила; социальные, функционально-технологические, экологические, эргономические, эстетические и экономические требования к проектируемому объекту;</w:t>
            </w:r>
          </w:p>
          <w:p w:rsidR="00E573EE" w:rsidRPr="0067351D" w:rsidRDefault="00E573EE" w:rsidP="00E573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 xml:space="preserve">ПК-6 Умеет обосновывать выбор архитектурных и </w:t>
            </w:r>
            <w:proofErr w:type="spellStart"/>
            <w:r w:rsidRPr="0067351D">
              <w:rPr>
                <w:sz w:val="24"/>
                <w:szCs w:val="24"/>
              </w:rPr>
              <w:lastRenderedPageBreak/>
              <w:t>объемнопланировочных</w:t>
            </w:r>
            <w:proofErr w:type="spellEnd"/>
            <w:r w:rsidRPr="0067351D">
              <w:rPr>
                <w:sz w:val="24"/>
                <w:szCs w:val="24"/>
              </w:rPr>
              <w:t xml:space="preserve"> решений в контексте принятого проекта и требований, установленных заданием на проектирование, включая функционально-технологические, эргономические, эстетические; осуществлять разработку оригинальных и нестандартных </w:t>
            </w:r>
            <w:proofErr w:type="spellStart"/>
            <w:r w:rsidRPr="0067351D">
              <w:rPr>
                <w:sz w:val="24"/>
                <w:szCs w:val="24"/>
              </w:rPr>
              <w:t>функциональнопланировочных</w:t>
            </w:r>
            <w:proofErr w:type="spellEnd"/>
            <w:r w:rsidRPr="0067351D">
              <w:rPr>
                <w:sz w:val="24"/>
                <w:szCs w:val="24"/>
              </w:rPr>
              <w:t xml:space="preserve">, </w:t>
            </w:r>
            <w:proofErr w:type="spellStart"/>
            <w:r w:rsidRPr="0067351D">
              <w:rPr>
                <w:sz w:val="24"/>
                <w:szCs w:val="24"/>
              </w:rPr>
              <w:t>объемнопространственных</w:t>
            </w:r>
            <w:proofErr w:type="spellEnd"/>
            <w:r w:rsidRPr="0067351D">
              <w:rPr>
                <w:sz w:val="24"/>
                <w:szCs w:val="24"/>
              </w:rPr>
              <w:t>, архитектурно-художественных, стилевых, цветовых архитектурных решений;</w:t>
            </w:r>
          </w:p>
          <w:p w:rsidR="00E573EE" w:rsidRPr="0067351D" w:rsidRDefault="00E573EE" w:rsidP="00E573EE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351D">
              <w:rPr>
                <w:sz w:val="24"/>
                <w:szCs w:val="24"/>
              </w:rPr>
              <w:t>ПК-6  Владеет методами и средствами профессиональной, бизнес- и персональной коммуникации при согласовании архитектурного проекта с заказчиком; современными методами управления стоимостью и бюджетом проектных работ при формировании бюджета и контроля его рамок в процессе проектирования; требованиями нормативных технических и иных нормативных методических документов к составу, содержанию и оформлению комплектов рабочей документации.</w:t>
            </w:r>
          </w:p>
        </w:tc>
      </w:tr>
      <w:bookmarkEnd w:id="13"/>
    </w:tbl>
    <w:p w:rsidR="0095632D" w:rsidRPr="0067351D" w:rsidRDefault="0095632D" w:rsidP="00920D08">
      <w:pPr>
        <w:spacing w:line="240" w:lineRule="auto"/>
        <w:rPr>
          <w:sz w:val="24"/>
          <w:szCs w:val="24"/>
        </w:rPr>
      </w:pPr>
    </w:p>
    <w:p w:rsidR="00920D08" w:rsidRPr="0067351D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67351D">
        <w:rPr>
          <w:b/>
          <w:bCs/>
          <w:sz w:val="24"/>
          <w:szCs w:val="24"/>
        </w:rPr>
        <w:t xml:space="preserve">2. </w:t>
      </w:r>
      <w:r w:rsidRPr="0067351D">
        <w:rPr>
          <w:b/>
          <w:bCs/>
          <w:caps/>
          <w:sz w:val="24"/>
          <w:szCs w:val="24"/>
        </w:rPr>
        <w:t>Место дисциплины в структуре ОП</w:t>
      </w:r>
      <w:r w:rsidRPr="0067351D">
        <w:rPr>
          <w:b/>
          <w:bCs/>
          <w:sz w:val="24"/>
          <w:szCs w:val="24"/>
        </w:rPr>
        <w:t>:</w:t>
      </w:r>
    </w:p>
    <w:p w:rsidR="00920D08" w:rsidRPr="0067351D" w:rsidRDefault="00920D08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7351D">
        <w:rPr>
          <w:b/>
          <w:bCs/>
          <w:sz w:val="24"/>
          <w:szCs w:val="24"/>
        </w:rPr>
        <w:t xml:space="preserve">Цель </w:t>
      </w:r>
      <w:r w:rsidRPr="0067351D">
        <w:rPr>
          <w:b/>
          <w:sz w:val="24"/>
          <w:szCs w:val="24"/>
        </w:rPr>
        <w:t>дисциплины</w:t>
      </w:r>
      <w:r w:rsidRPr="0067351D">
        <w:rPr>
          <w:sz w:val="24"/>
          <w:szCs w:val="24"/>
        </w:rPr>
        <w:t>:</w:t>
      </w:r>
      <w:r w:rsidR="004A410C" w:rsidRPr="0067351D">
        <w:rPr>
          <w:sz w:val="24"/>
          <w:szCs w:val="24"/>
        </w:rPr>
        <w:t xml:space="preserve"> Дисциплина «Креативное проектирование» предназначена для формирования у студента компетенций в области создания актуальных дизайн-проектов самых различных видов.</w:t>
      </w:r>
    </w:p>
    <w:p w:rsidR="00920D08" w:rsidRPr="0067351D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7351D">
        <w:rPr>
          <w:b/>
          <w:sz w:val="24"/>
          <w:szCs w:val="24"/>
        </w:rPr>
        <w:t>Задачи дисциплины</w:t>
      </w:r>
      <w:r w:rsidRPr="0067351D">
        <w:rPr>
          <w:sz w:val="24"/>
          <w:szCs w:val="24"/>
        </w:rPr>
        <w:t>:</w:t>
      </w:r>
    </w:p>
    <w:p w:rsidR="004A410C" w:rsidRPr="0067351D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7351D">
        <w:rPr>
          <w:sz w:val="24"/>
          <w:szCs w:val="24"/>
        </w:rPr>
        <w:t>В результате освоения дисциплины студент должен:</w:t>
      </w:r>
    </w:p>
    <w:p w:rsidR="004A410C" w:rsidRPr="0067351D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7351D">
        <w:rPr>
          <w:sz w:val="24"/>
          <w:szCs w:val="24"/>
        </w:rPr>
        <w:t>Знать:</w:t>
      </w:r>
    </w:p>
    <w:p w:rsidR="004A410C" w:rsidRPr="0067351D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7351D">
        <w:rPr>
          <w:sz w:val="24"/>
          <w:szCs w:val="24"/>
        </w:rPr>
        <w:t xml:space="preserve">- </w:t>
      </w:r>
      <w:r w:rsidR="004A410C" w:rsidRPr="0067351D">
        <w:rPr>
          <w:sz w:val="24"/>
          <w:szCs w:val="24"/>
        </w:rPr>
        <w:t>основные принципы и приемы проектирования;</w:t>
      </w:r>
    </w:p>
    <w:p w:rsidR="004A410C" w:rsidRPr="0067351D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7351D">
        <w:rPr>
          <w:sz w:val="24"/>
          <w:szCs w:val="24"/>
        </w:rPr>
        <w:t xml:space="preserve">- </w:t>
      </w:r>
      <w:r w:rsidR="004A410C" w:rsidRPr="0067351D">
        <w:rPr>
          <w:sz w:val="24"/>
          <w:szCs w:val="24"/>
        </w:rPr>
        <w:t>этапы разработки дизайн-проекта.</w:t>
      </w:r>
    </w:p>
    <w:p w:rsidR="004A410C" w:rsidRPr="0067351D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7351D">
        <w:rPr>
          <w:sz w:val="24"/>
          <w:szCs w:val="24"/>
        </w:rPr>
        <w:t>Уметь:</w:t>
      </w:r>
    </w:p>
    <w:p w:rsidR="004A410C" w:rsidRPr="0067351D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7351D">
        <w:rPr>
          <w:sz w:val="24"/>
          <w:szCs w:val="24"/>
        </w:rPr>
        <w:t>-</w:t>
      </w:r>
      <w:r w:rsidR="004A410C" w:rsidRPr="0067351D">
        <w:rPr>
          <w:sz w:val="24"/>
          <w:szCs w:val="24"/>
        </w:rPr>
        <w:t xml:space="preserve"> выполнять предпроектные работы, в том числе планирование и</w:t>
      </w:r>
    </w:p>
    <w:p w:rsidR="004A410C" w:rsidRPr="0067351D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7351D">
        <w:rPr>
          <w:sz w:val="24"/>
          <w:szCs w:val="24"/>
        </w:rPr>
        <w:t>предпроектное исследование;</w:t>
      </w:r>
    </w:p>
    <w:p w:rsidR="004A410C" w:rsidRPr="0067351D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7351D">
        <w:rPr>
          <w:sz w:val="24"/>
          <w:szCs w:val="24"/>
        </w:rPr>
        <w:t xml:space="preserve">- </w:t>
      </w:r>
      <w:r w:rsidR="004A410C" w:rsidRPr="0067351D">
        <w:rPr>
          <w:sz w:val="24"/>
          <w:szCs w:val="24"/>
        </w:rPr>
        <w:t>работать в команде;</w:t>
      </w:r>
    </w:p>
    <w:p w:rsidR="004A410C" w:rsidRPr="0067351D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7351D">
        <w:rPr>
          <w:sz w:val="24"/>
          <w:szCs w:val="24"/>
        </w:rPr>
        <w:t xml:space="preserve">- </w:t>
      </w:r>
      <w:r w:rsidR="004A410C" w:rsidRPr="0067351D">
        <w:rPr>
          <w:sz w:val="24"/>
          <w:szCs w:val="24"/>
        </w:rPr>
        <w:t>представлять результаты проекта.</w:t>
      </w:r>
    </w:p>
    <w:p w:rsidR="004A410C" w:rsidRPr="0067351D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7351D">
        <w:rPr>
          <w:sz w:val="24"/>
          <w:szCs w:val="24"/>
        </w:rPr>
        <w:t>Иметь навыки (приобрести опыт):</w:t>
      </w:r>
    </w:p>
    <w:p w:rsidR="004A410C" w:rsidRPr="0067351D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7351D">
        <w:rPr>
          <w:sz w:val="24"/>
          <w:szCs w:val="24"/>
        </w:rPr>
        <w:t xml:space="preserve">- </w:t>
      </w:r>
      <w:r w:rsidR="004A410C" w:rsidRPr="0067351D">
        <w:rPr>
          <w:sz w:val="24"/>
          <w:szCs w:val="24"/>
        </w:rPr>
        <w:t>аналитической деятельности на различных этапах подготовки проекта;</w:t>
      </w:r>
    </w:p>
    <w:p w:rsidR="004A410C" w:rsidRPr="0067351D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7351D">
        <w:rPr>
          <w:sz w:val="24"/>
          <w:szCs w:val="24"/>
        </w:rPr>
        <w:t xml:space="preserve">- </w:t>
      </w:r>
      <w:r w:rsidR="004A410C" w:rsidRPr="0067351D">
        <w:rPr>
          <w:sz w:val="24"/>
          <w:szCs w:val="24"/>
        </w:rPr>
        <w:t xml:space="preserve"> создания современного дизайн-проекта;</w:t>
      </w:r>
    </w:p>
    <w:p w:rsidR="00920D08" w:rsidRPr="0067351D" w:rsidRDefault="00C734BC" w:rsidP="006F503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7351D">
        <w:rPr>
          <w:sz w:val="24"/>
          <w:szCs w:val="24"/>
        </w:rPr>
        <w:t xml:space="preserve">- </w:t>
      </w:r>
      <w:r w:rsidR="004A410C" w:rsidRPr="0067351D">
        <w:rPr>
          <w:sz w:val="24"/>
          <w:szCs w:val="24"/>
        </w:rPr>
        <w:t>работы с проектной документацией.</w:t>
      </w:r>
      <w:r w:rsidR="004A410C" w:rsidRPr="0067351D">
        <w:rPr>
          <w:sz w:val="24"/>
          <w:szCs w:val="24"/>
        </w:rPr>
        <w:cr/>
      </w:r>
      <w:r w:rsidR="007A76D3" w:rsidRPr="0067351D">
        <w:rPr>
          <w:sz w:val="24"/>
          <w:szCs w:val="24"/>
        </w:rPr>
        <w:t>Место дисциплины: д</w:t>
      </w:r>
      <w:r w:rsidR="00920D08" w:rsidRPr="0067351D">
        <w:rPr>
          <w:sz w:val="24"/>
          <w:szCs w:val="24"/>
        </w:rPr>
        <w:t xml:space="preserve">исциплина относится к </w:t>
      </w:r>
      <w:r w:rsidR="00E1603D" w:rsidRPr="0067351D">
        <w:rPr>
          <w:sz w:val="24"/>
          <w:szCs w:val="24"/>
        </w:rPr>
        <w:t>части, формируемой участниками образовательных отношений.</w:t>
      </w:r>
    </w:p>
    <w:p w:rsidR="00920D08" w:rsidRPr="0067351D" w:rsidRDefault="00920D08" w:rsidP="00920D08">
      <w:pPr>
        <w:spacing w:line="240" w:lineRule="auto"/>
        <w:ind w:firstLine="527"/>
        <w:rPr>
          <w:b/>
          <w:bCs/>
          <w:sz w:val="24"/>
          <w:szCs w:val="24"/>
        </w:rPr>
      </w:pPr>
    </w:p>
    <w:p w:rsidR="00920D08" w:rsidRPr="0067351D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67351D">
        <w:rPr>
          <w:b/>
          <w:bCs/>
          <w:sz w:val="24"/>
          <w:szCs w:val="24"/>
        </w:rPr>
        <w:t xml:space="preserve">3. </w:t>
      </w:r>
      <w:r w:rsidRPr="0067351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920D08" w:rsidRPr="0067351D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67351D">
        <w:rPr>
          <w:sz w:val="24"/>
          <w:szCs w:val="24"/>
        </w:rPr>
        <w:t>Общая трудоемкость о</w:t>
      </w:r>
      <w:r w:rsidR="00E1603D" w:rsidRPr="0067351D">
        <w:rPr>
          <w:sz w:val="24"/>
          <w:szCs w:val="24"/>
        </w:rPr>
        <w:t xml:space="preserve">своения дисциплины составляет </w:t>
      </w:r>
      <w:r w:rsidR="00E573EE" w:rsidRPr="0067351D">
        <w:rPr>
          <w:sz w:val="24"/>
          <w:szCs w:val="24"/>
        </w:rPr>
        <w:t>5</w:t>
      </w:r>
      <w:r w:rsidR="00E1603D" w:rsidRPr="0067351D">
        <w:rPr>
          <w:sz w:val="24"/>
          <w:szCs w:val="24"/>
        </w:rPr>
        <w:t xml:space="preserve"> </w:t>
      </w:r>
      <w:r w:rsidRPr="0067351D">
        <w:rPr>
          <w:sz w:val="24"/>
          <w:szCs w:val="24"/>
        </w:rPr>
        <w:t>зачетные единицы</w:t>
      </w:r>
      <w:r w:rsidR="00E1603D" w:rsidRPr="0067351D">
        <w:rPr>
          <w:sz w:val="24"/>
          <w:szCs w:val="24"/>
        </w:rPr>
        <w:t xml:space="preserve">, </w:t>
      </w:r>
      <w:r w:rsidR="00E573EE" w:rsidRPr="0067351D">
        <w:rPr>
          <w:sz w:val="24"/>
          <w:szCs w:val="24"/>
        </w:rPr>
        <w:t>180</w:t>
      </w:r>
      <w:r w:rsidRPr="0067351D">
        <w:rPr>
          <w:sz w:val="24"/>
          <w:szCs w:val="24"/>
        </w:rPr>
        <w:t xml:space="preserve"> академических часа</w:t>
      </w:r>
      <w:r w:rsidRPr="0067351D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67351D" w:rsidRDefault="00920D08" w:rsidP="00920D08">
      <w:pPr>
        <w:spacing w:line="240" w:lineRule="auto"/>
        <w:ind w:firstLine="720"/>
        <w:rPr>
          <w:i/>
          <w:sz w:val="24"/>
          <w:szCs w:val="24"/>
        </w:rPr>
      </w:pPr>
    </w:p>
    <w:p w:rsidR="00920D08" w:rsidRPr="0067351D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67351D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67351D" w:rsidRPr="0067351D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67351D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67351D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67351D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7351D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67351D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67351D" w:rsidRPr="0067351D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67351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67351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67351D" w:rsidRDefault="00AD3CA3" w:rsidP="00AD3CA3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67351D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67351D" w:rsidRPr="0067351D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67351D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7351D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67351D" w:rsidRDefault="006F503C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>1</w:t>
            </w:r>
            <w:r w:rsidR="00180109" w:rsidRPr="0067351D">
              <w:rPr>
                <w:sz w:val="24"/>
                <w:szCs w:val="24"/>
              </w:rPr>
              <w:t>8</w:t>
            </w:r>
          </w:p>
        </w:tc>
      </w:tr>
      <w:tr w:rsidR="0067351D" w:rsidRPr="0067351D" w:rsidTr="0057753D">
        <w:tc>
          <w:tcPr>
            <w:tcW w:w="6540" w:type="dxa"/>
            <w:shd w:val="clear" w:color="auto" w:fill="auto"/>
          </w:tcPr>
          <w:p w:rsidR="00180109" w:rsidRPr="0067351D" w:rsidRDefault="00180109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7351D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67351D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7351D" w:rsidRPr="0067351D" w:rsidTr="00180109">
        <w:tc>
          <w:tcPr>
            <w:tcW w:w="6540" w:type="dxa"/>
            <w:shd w:val="clear" w:color="auto" w:fill="auto"/>
          </w:tcPr>
          <w:p w:rsidR="00AD3CA3" w:rsidRPr="0067351D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7351D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67351D" w:rsidRDefault="006F503C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67351D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>-</w:t>
            </w:r>
          </w:p>
        </w:tc>
      </w:tr>
      <w:tr w:rsidR="0067351D" w:rsidRPr="0067351D" w:rsidTr="00180109">
        <w:tc>
          <w:tcPr>
            <w:tcW w:w="6540" w:type="dxa"/>
            <w:shd w:val="clear" w:color="auto" w:fill="auto"/>
          </w:tcPr>
          <w:p w:rsidR="00AD3CA3" w:rsidRPr="0067351D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7351D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67351D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>-/</w:t>
            </w:r>
            <w:r w:rsidR="006F503C" w:rsidRPr="0067351D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67351D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>-/</w:t>
            </w:r>
            <w:r w:rsidR="00F83F40">
              <w:rPr>
                <w:sz w:val="24"/>
                <w:szCs w:val="24"/>
              </w:rPr>
              <w:t>-</w:t>
            </w:r>
          </w:p>
        </w:tc>
      </w:tr>
      <w:tr w:rsidR="0067351D" w:rsidRPr="0067351D" w:rsidTr="00180109">
        <w:tc>
          <w:tcPr>
            <w:tcW w:w="6540" w:type="dxa"/>
            <w:shd w:val="clear" w:color="auto" w:fill="E0E0E0"/>
          </w:tcPr>
          <w:p w:rsidR="00AD3CA3" w:rsidRPr="0067351D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7351D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67351D" w:rsidRDefault="006F503C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>140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67351D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>-</w:t>
            </w:r>
          </w:p>
        </w:tc>
      </w:tr>
      <w:tr w:rsidR="0067351D" w:rsidRPr="0067351D" w:rsidTr="00180109">
        <w:tc>
          <w:tcPr>
            <w:tcW w:w="6540" w:type="dxa"/>
            <w:shd w:val="clear" w:color="auto" w:fill="D9D9D9"/>
          </w:tcPr>
          <w:p w:rsidR="00AD3CA3" w:rsidRPr="0067351D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7351D"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67351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7351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67351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7351D">
              <w:rPr>
                <w:color w:val="auto"/>
                <w:sz w:val="24"/>
                <w:szCs w:val="24"/>
              </w:rPr>
              <w:t>-</w:t>
            </w:r>
          </w:p>
        </w:tc>
      </w:tr>
      <w:tr w:rsidR="0067351D" w:rsidRPr="0067351D" w:rsidTr="00180109">
        <w:tc>
          <w:tcPr>
            <w:tcW w:w="6540" w:type="dxa"/>
            <w:shd w:val="clear" w:color="auto" w:fill="auto"/>
          </w:tcPr>
          <w:p w:rsidR="00AD3CA3" w:rsidRPr="0067351D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7351D">
              <w:rPr>
                <w:color w:val="auto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67351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7351D">
              <w:rPr>
                <w:color w:val="auto"/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67351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7351D">
              <w:rPr>
                <w:color w:val="auto"/>
                <w:sz w:val="24"/>
                <w:szCs w:val="24"/>
              </w:rPr>
              <w:t>-</w:t>
            </w:r>
          </w:p>
        </w:tc>
      </w:tr>
      <w:tr w:rsidR="0067351D" w:rsidRPr="0067351D" w:rsidTr="00180109">
        <w:tc>
          <w:tcPr>
            <w:tcW w:w="6540" w:type="dxa"/>
            <w:shd w:val="clear" w:color="auto" w:fill="auto"/>
          </w:tcPr>
          <w:p w:rsidR="00AD3CA3" w:rsidRPr="0067351D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7351D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67351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7351D">
              <w:rPr>
                <w:color w:val="auto"/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67351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7351D">
              <w:rPr>
                <w:color w:val="auto"/>
                <w:sz w:val="24"/>
                <w:szCs w:val="24"/>
              </w:rPr>
              <w:t>-</w:t>
            </w:r>
          </w:p>
        </w:tc>
      </w:tr>
      <w:tr w:rsidR="0067351D" w:rsidRPr="0067351D" w:rsidTr="0058049E">
        <w:tc>
          <w:tcPr>
            <w:tcW w:w="6540" w:type="dxa"/>
            <w:shd w:val="clear" w:color="auto" w:fill="DDDDDD"/>
          </w:tcPr>
          <w:p w:rsidR="006F503C" w:rsidRPr="0067351D" w:rsidRDefault="006F503C" w:rsidP="006F503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7351D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6F503C" w:rsidRPr="0067351D" w:rsidRDefault="00E573EE" w:rsidP="006F503C">
            <w:pPr>
              <w:pStyle w:val="a6"/>
              <w:jc w:val="center"/>
              <w:rPr>
                <w:bCs/>
                <w:color w:val="auto"/>
                <w:sz w:val="24"/>
                <w:szCs w:val="24"/>
              </w:rPr>
            </w:pPr>
            <w:r w:rsidRPr="0067351D">
              <w:rPr>
                <w:bCs/>
                <w:color w:val="auto"/>
                <w:sz w:val="24"/>
                <w:szCs w:val="24"/>
              </w:rPr>
              <w:t>9</w:t>
            </w:r>
          </w:p>
        </w:tc>
      </w:tr>
      <w:tr w:rsidR="0067351D" w:rsidRPr="0067351D" w:rsidTr="00AD4EF4">
        <w:tc>
          <w:tcPr>
            <w:tcW w:w="6540" w:type="dxa"/>
            <w:shd w:val="clear" w:color="auto" w:fill="auto"/>
          </w:tcPr>
          <w:p w:rsidR="006F503C" w:rsidRPr="0067351D" w:rsidRDefault="006F503C" w:rsidP="006F503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7351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F503C" w:rsidRPr="0067351D" w:rsidRDefault="00E573EE" w:rsidP="006F503C">
            <w:pPr>
              <w:pStyle w:val="a6"/>
              <w:jc w:val="center"/>
              <w:rPr>
                <w:bCs/>
                <w:color w:val="auto"/>
                <w:sz w:val="24"/>
                <w:szCs w:val="24"/>
              </w:rPr>
            </w:pPr>
            <w:r w:rsidRPr="0067351D">
              <w:rPr>
                <w:bCs/>
                <w:color w:val="auto"/>
                <w:sz w:val="24"/>
                <w:szCs w:val="24"/>
              </w:rPr>
              <w:t>2,35</w:t>
            </w:r>
          </w:p>
        </w:tc>
      </w:tr>
      <w:tr w:rsidR="0067351D" w:rsidRPr="0067351D" w:rsidTr="00F25249">
        <w:tc>
          <w:tcPr>
            <w:tcW w:w="6540" w:type="dxa"/>
            <w:shd w:val="clear" w:color="auto" w:fill="auto"/>
          </w:tcPr>
          <w:p w:rsidR="006F503C" w:rsidRPr="0067351D" w:rsidRDefault="006F503C" w:rsidP="006F503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7351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F503C" w:rsidRPr="0067351D" w:rsidRDefault="00E573EE" w:rsidP="006F503C">
            <w:pPr>
              <w:pStyle w:val="a6"/>
              <w:jc w:val="center"/>
              <w:rPr>
                <w:bCs/>
                <w:color w:val="auto"/>
                <w:sz w:val="24"/>
                <w:szCs w:val="24"/>
              </w:rPr>
            </w:pPr>
            <w:r w:rsidRPr="0067351D">
              <w:rPr>
                <w:bCs/>
                <w:color w:val="auto"/>
                <w:sz w:val="24"/>
                <w:szCs w:val="24"/>
              </w:rPr>
              <w:t>6,65</w:t>
            </w:r>
          </w:p>
        </w:tc>
      </w:tr>
      <w:tr w:rsidR="0067351D" w:rsidRPr="0067351D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67351D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7351D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67351D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67351D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67351D" w:rsidRDefault="006F503C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7351D">
              <w:rPr>
                <w:color w:val="auto"/>
                <w:sz w:val="24"/>
                <w:szCs w:val="24"/>
              </w:rPr>
              <w:t>180/5</w:t>
            </w:r>
          </w:p>
        </w:tc>
      </w:tr>
    </w:tbl>
    <w:p w:rsidR="00920D08" w:rsidRPr="0067351D" w:rsidRDefault="00920D08" w:rsidP="00920D08">
      <w:pPr>
        <w:spacing w:line="240" w:lineRule="auto"/>
        <w:rPr>
          <w:b/>
          <w:sz w:val="24"/>
          <w:szCs w:val="24"/>
        </w:rPr>
      </w:pPr>
    </w:p>
    <w:p w:rsidR="00920D08" w:rsidRPr="0067351D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67351D">
        <w:rPr>
          <w:b/>
          <w:bCs/>
          <w:sz w:val="24"/>
          <w:szCs w:val="24"/>
        </w:rPr>
        <w:t>4.СОДЕРЖАНИЕ ДИСЦИПЛИНЫ:</w:t>
      </w:r>
    </w:p>
    <w:p w:rsidR="00920D08" w:rsidRPr="0067351D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67351D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67351D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67351D">
        <w:rPr>
          <w:b/>
          <w:sz w:val="24"/>
          <w:szCs w:val="24"/>
        </w:rPr>
        <w:t xml:space="preserve">). </w:t>
      </w:r>
    </w:p>
    <w:p w:rsidR="00920D08" w:rsidRPr="0067351D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Pr="0067351D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7351D">
        <w:rPr>
          <w:b/>
          <w:bCs/>
          <w:sz w:val="24"/>
          <w:szCs w:val="24"/>
        </w:rPr>
        <w:t>4.1 Блоки (разделы) дисциплины.</w:t>
      </w:r>
    </w:p>
    <w:p w:rsidR="005B5E17" w:rsidRPr="0067351D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7351D" w:rsidRPr="0067351D" w:rsidTr="002825CF">
        <w:tc>
          <w:tcPr>
            <w:tcW w:w="693" w:type="dxa"/>
          </w:tcPr>
          <w:p w:rsidR="002825CF" w:rsidRPr="0067351D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7351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67351D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7351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7351D" w:rsidRPr="0067351D" w:rsidTr="002825CF">
        <w:tc>
          <w:tcPr>
            <w:tcW w:w="693" w:type="dxa"/>
          </w:tcPr>
          <w:p w:rsidR="002825CF" w:rsidRPr="0067351D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735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67351D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7351D">
              <w:rPr>
                <w:bCs/>
                <w:sz w:val="24"/>
                <w:szCs w:val="24"/>
              </w:rPr>
              <w:t>История становления и</w:t>
            </w:r>
            <w:r w:rsidR="00517EA7" w:rsidRPr="0067351D">
              <w:rPr>
                <w:bCs/>
                <w:sz w:val="24"/>
                <w:szCs w:val="24"/>
              </w:rPr>
              <w:t xml:space="preserve"> развития проектирования в дизайне</w:t>
            </w:r>
          </w:p>
        </w:tc>
      </w:tr>
      <w:tr w:rsidR="0067351D" w:rsidRPr="0067351D" w:rsidTr="002825CF">
        <w:tc>
          <w:tcPr>
            <w:tcW w:w="693" w:type="dxa"/>
          </w:tcPr>
          <w:p w:rsidR="002825CF" w:rsidRPr="0067351D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7351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825CF" w:rsidRPr="0067351D" w:rsidRDefault="00330E8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7351D">
              <w:rPr>
                <w:bCs/>
                <w:sz w:val="24"/>
                <w:szCs w:val="24"/>
              </w:rPr>
              <w:t>Гармонизация средствами графического дизайна разностильного и разнохарактерного архитектурного контекста</w:t>
            </w:r>
          </w:p>
        </w:tc>
      </w:tr>
      <w:tr w:rsidR="0067351D" w:rsidRPr="0067351D" w:rsidTr="002825CF">
        <w:tc>
          <w:tcPr>
            <w:tcW w:w="693" w:type="dxa"/>
          </w:tcPr>
          <w:p w:rsidR="002825CF" w:rsidRPr="0067351D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7351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25CF" w:rsidRPr="0067351D" w:rsidRDefault="00330E8E" w:rsidP="006F50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7351D">
              <w:rPr>
                <w:bCs/>
                <w:sz w:val="24"/>
                <w:szCs w:val="24"/>
              </w:rPr>
              <w:t>Индивидуализация образа, повышения</w:t>
            </w:r>
            <w:r w:rsidR="006F503C" w:rsidRPr="0067351D">
              <w:rPr>
                <w:bCs/>
                <w:sz w:val="24"/>
                <w:szCs w:val="24"/>
              </w:rPr>
              <w:t xml:space="preserve"> </w:t>
            </w:r>
            <w:r w:rsidRPr="0067351D">
              <w:rPr>
                <w:bCs/>
                <w:sz w:val="24"/>
                <w:szCs w:val="24"/>
              </w:rPr>
              <w:t>информативности и выразительности городского ансамбля (места), приданием ему уникальных образно семантических качеств средствами графического дизайна</w:t>
            </w:r>
          </w:p>
        </w:tc>
      </w:tr>
      <w:tr w:rsidR="0067351D" w:rsidRPr="0067351D" w:rsidTr="002825CF">
        <w:tc>
          <w:tcPr>
            <w:tcW w:w="693" w:type="dxa"/>
          </w:tcPr>
          <w:p w:rsidR="002825CF" w:rsidRPr="0067351D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7351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25CF" w:rsidRPr="0067351D" w:rsidRDefault="00330E8E" w:rsidP="006F50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7351D">
              <w:rPr>
                <w:bCs/>
                <w:sz w:val="24"/>
                <w:szCs w:val="24"/>
              </w:rPr>
              <w:t>Формированием собирательного образа</w:t>
            </w:r>
            <w:r w:rsidR="006F503C" w:rsidRPr="0067351D">
              <w:rPr>
                <w:bCs/>
                <w:sz w:val="24"/>
                <w:szCs w:val="24"/>
              </w:rPr>
              <w:t xml:space="preserve"> </w:t>
            </w:r>
            <w:r w:rsidRPr="0067351D">
              <w:rPr>
                <w:bCs/>
                <w:sz w:val="24"/>
                <w:szCs w:val="24"/>
              </w:rPr>
              <w:t>(имиджа) городского ансамбля (места) средствами графического дизайна.</w:t>
            </w:r>
          </w:p>
        </w:tc>
      </w:tr>
      <w:tr w:rsidR="0067351D" w:rsidRPr="0067351D" w:rsidTr="002825CF">
        <w:tc>
          <w:tcPr>
            <w:tcW w:w="693" w:type="dxa"/>
          </w:tcPr>
          <w:p w:rsidR="002825CF" w:rsidRPr="0067351D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7351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825CF" w:rsidRPr="0067351D" w:rsidRDefault="00330E8E" w:rsidP="00330E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7351D">
              <w:rPr>
                <w:bCs/>
                <w:sz w:val="24"/>
                <w:szCs w:val="24"/>
              </w:rPr>
              <w:t>Восстановление утраченных ценностных качеств городского ансамбля средствами графического дизайна.</w:t>
            </w:r>
          </w:p>
        </w:tc>
      </w:tr>
      <w:tr w:rsidR="0067351D" w:rsidRPr="0067351D" w:rsidTr="002825CF">
        <w:tc>
          <w:tcPr>
            <w:tcW w:w="693" w:type="dxa"/>
          </w:tcPr>
          <w:p w:rsidR="00E1603D" w:rsidRPr="0067351D" w:rsidRDefault="00330E8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7351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1603D" w:rsidRPr="0067351D" w:rsidRDefault="00330E8E" w:rsidP="006F503C">
            <w:pPr>
              <w:ind w:left="0" w:firstLine="0"/>
              <w:rPr>
                <w:bCs/>
                <w:sz w:val="24"/>
                <w:szCs w:val="24"/>
              </w:rPr>
            </w:pPr>
            <w:r w:rsidRPr="0067351D">
              <w:rPr>
                <w:bCs/>
                <w:sz w:val="24"/>
                <w:szCs w:val="24"/>
              </w:rPr>
              <w:t>Создать эскизы графического образа бренда населенного пункта.</w:t>
            </w:r>
          </w:p>
        </w:tc>
      </w:tr>
    </w:tbl>
    <w:p w:rsidR="00DA42AB" w:rsidRPr="0067351D" w:rsidRDefault="00DA42AB" w:rsidP="00920D08">
      <w:pPr>
        <w:spacing w:line="240" w:lineRule="auto"/>
        <w:ind w:left="0" w:firstLine="0"/>
        <w:rPr>
          <w:b/>
          <w:sz w:val="24"/>
          <w:szCs w:val="24"/>
        </w:rPr>
      </w:pPr>
    </w:p>
    <w:bookmarkEnd w:id="7"/>
    <w:p w:rsidR="00920D08" w:rsidRPr="0067351D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67351D">
        <w:rPr>
          <w:b/>
          <w:sz w:val="24"/>
          <w:szCs w:val="24"/>
        </w:rPr>
        <w:t>4.2. Примерная тематика курсовых работ (проектов):</w:t>
      </w:r>
    </w:p>
    <w:p w:rsidR="00920D08" w:rsidRPr="0067351D" w:rsidRDefault="00920D08" w:rsidP="00920D08">
      <w:pPr>
        <w:spacing w:line="240" w:lineRule="auto"/>
        <w:rPr>
          <w:sz w:val="24"/>
          <w:szCs w:val="24"/>
        </w:rPr>
      </w:pPr>
      <w:r w:rsidRPr="0067351D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67351D" w:rsidRDefault="00920D08" w:rsidP="00920D08">
      <w:pPr>
        <w:spacing w:line="240" w:lineRule="auto"/>
        <w:rPr>
          <w:sz w:val="24"/>
          <w:szCs w:val="24"/>
        </w:rPr>
      </w:pPr>
    </w:p>
    <w:p w:rsidR="00920D08" w:rsidRPr="0067351D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67351D">
        <w:rPr>
          <w:b/>
          <w:bCs/>
          <w:caps/>
          <w:sz w:val="24"/>
          <w:szCs w:val="24"/>
        </w:rPr>
        <w:t xml:space="preserve">4.3. </w:t>
      </w:r>
      <w:r w:rsidRPr="0067351D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67351D">
        <w:rPr>
          <w:b/>
          <w:sz w:val="24"/>
          <w:szCs w:val="24"/>
        </w:rPr>
        <w:t>. Практическая подготовка*.</w:t>
      </w:r>
    </w:p>
    <w:p w:rsidR="00920D08" w:rsidRPr="0067351D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93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984"/>
        <w:gridCol w:w="2127"/>
        <w:gridCol w:w="8"/>
        <w:gridCol w:w="1834"/>
        <w:gridCol w:w="8"/>
      </w:tblGrid>
      <w:tr w:rsidR="0067351D" w:rsidRPr="0067351D" w:rsidTr="006F503C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67351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7351D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56393A" w:rsidRPr="0067351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7351D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56393A" w:rsidRPr="0067351D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67351D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56393A" w:rsidRPr="0067351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7351D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67351D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67351D" w:rsidRPr="0067351D" w:rsidTr="006F503C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67351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6393A" w:rsidRPr="0067351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6393A" w:rsidRPr="0067351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67351D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67351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7351D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56393A" w:rsidRPr="0067351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67351D" w:rsidRPr="0067351D" w:rsidTr="006F503C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555F6C" w:rsidRPr="0067351D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67351D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555F6C" w:rsidRPr="0067351D" w:rsidRDefault="00555F6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67351D">
              <w:rPr>
                <w:bCs/>
                <w:sz w:val="22"/>
                <w:szCs w:val="22"/>
              </w:rPr>
              <w:t>История становления и</w:t>
            </w:r>
            <w:r w:rsidR="00DA42AB" w:rsidRPr="0067351D">
              <w:rPr>
                <w:bCs/>
                <w:sz w:val="22"/>
                <w:szCs w:val="22"/>
              </w:rPr>
              <w:t xml:space="preserve"> развития проектирования в дизайне</w:t>
            </w:r>
          </w:p>
        </w:tc>
        <w:tc>
          <w:tcPr>
            <w:tcW w:w="1984" w:type="dxa"/>
            <w:shd w:val="clear" w:color="auto" w:fill="auto"/>
          </w:tcPr>
          <w:p w:rsidR="00555F6C" w:rsidRPr="0067351D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67351D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67351D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67351D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55F6C" w:rsidRPr="0067351D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7351D" w:rsidRPr="0067351D" w:rsidTr="006F503C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555F6C" w:rsidRPr="0067351D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67351D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555F6C" w:rsidRPr="0067351D" w:rsidRDefault="00A1268C" w:rsidP="00A126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67351D">
              <w:rPr>
                <w:bCs/>
                <w:sz w:val="22"/>
                <w:szCs w:val="22"/>
              </w:rPr>
              <w:t xml:space="preserve">Гармонизация средствами </w:t>
            </w:r>
            <w:r w:rsidR="00362950" w:rsidRPr="0067351D">
              <w:rPr>
                <w:bCs/>
                <w:sz w:val="22"/>
                <w:szCs w:val="22"/>
              </w:rPr>
              <w:t xml:space="preserve">графического </w:t>
            </w:r>
            <w:r w:rsidRPr="0067351D">
              <w:rPr>
                <w:bCs/>
                <w:sz w:val="22"/>
                <w:szCs w:val="22"/>
              </w:rPr>
              <w:t xml:space="preserve">дизайна </w:t>
            </w:r>
            <w:r w:rsidR="00CE7342" w:rsidRPr="0067351D">
              <w:rPr>
                <w:bCs/>
                <w:sz w:val="22"/>
                <w:szCs w:val="22"/>
              </w:rPr>
              <w:t xml:space="preserve">     раз</w:t>
            </w:r>
            <w:r w:rsidRPr="0067351D">
              <w:rPr>
                <w:bCs/>
                <w:sz w:val="22"/>
                <w:szCs w:val="22"/>
              </w:rPr>
              <w:t>ностильного</w:t>
            </w:r>
            <w:r w:rsidR="00CE7342" w:rsidRPr="0067351D">
              <w:rPr>
                <w:bCs/>
                <w:sz w:val="22"/>
                <w:szCs w:val="22"/>
              </w:rPr>
              <w:t xml:space="preserve"> и разнохарактерного </w:t>
            </w:r>
            <w:r w:rsidR="00CE7342" w:rsidRPr="0067351D">
              <w:rPr>
                <w:bCs/>
                <w:sz w:val="22"/>
                <w:szCs w:val="22"/>
              </w:rPr>
              <w:lastRenderedPageBreak/>
              <w:t>архитектур</w:t>
            </w:r>
            <w:r w:rsidRPr="0067351D">
              <w:rPr>
                <w:bCs/>
                <w:sz w:val="22"/>
                <w:szCs w:val="22"/>
              </w:rPr>
              <w:t>ного контекста</w:t>
            </w:r>
          </w:p>
        </w:tc>
        <w:tc>
          <w:tcPr>
            <w:tcW w:w="1984" w:type="dxa"/>
            <w:shd w:val="clear" w:color="auto" w:fill="auto"/>
          </w:tcPr>
          <w:p w:rsidR="00555F6C" w:rsidRPr="0067351D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67351D">
              <w:rPr>
                <w:color w:val="auto"/>
                <w:sz w:val="22"/>
                <w:szCs w:val="22"/>
              </w:rPr>
              <w:lastRenderedPageBreak/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67351D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67351D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55F6C" w:rsidRPr="0067351D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7351D" w:rsidRPr="0067351D" w:rsidTr="006F503C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555F6C" w:rsidRPr="0067351D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67351D">
              <w:rPr>
                <w:color w:val="auto"/>
                <w:sz w:val="22"/>
                <w:szCs w:val="22"/>
              </w:rPr>
              <w:t>3</w:t>
            </w:r>
            <w:r w:rsidR="005B5E17" w:rsidRPr="0067351D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555F6C" w:rsidRPr="0067351D" w:rsidRDefault="00CE7342" w:rsidP="006F50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67351D">
              <w:rPr>
                <w:bCs/>
                <w:sz w:val="22"/>
                <w:szCs w:val="22"/>
              </w:rPr>
              <w:t>Индивидуализация образа, повышения</w:t>
            </w:r>
            <w:r w:rsidR="006F503C" w:rsidRPr="0067351D">
              <w:rPr>
                <w:bCs/>
                <w:sz w:val="22"/>
                <w:szCs w:val="22"/>
              </w:rPr>
              <w:t xml:space="preserve"> </w:t>
            </w:r>
            <w:r w:rsidRPr="0067351D">
              <w:rPr>
                <w:bCs/>
                <w:sz w:val="22"/>
                <w:szCs w:val="22"/>
              </w:rPr>
              <w:t xml:space="preserve">информативности и выразительности городского ансамбля (места), приданием ему уникальных </w:t>
            </w:r>
            <w:r w:rsidR="00362950" w:rsidRPr="0067351D">
              <w:rPr>
                <w:bCs/>
                <w:sz w:val="22"/>
                <w:szCs w:val="22"/>
              </w:rPr>
              <w:t>образно семантических качеств средствами графического дизайна</w:t>
            </w:r>
          </w:p>
        </w:tc>
        <w:tc>
          <w:tcPr>
            <w:tcW w:w="1984" w:type="dxa"/>
            <w:shd w:val="clear" w:color="auto" w:fill="auto"/>
          </w:tcPr>
          <w:p w:rsidR="00555F6C" w:rsidRPr="0067351D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67351D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67351D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67351D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55F6C" w:rsidRPr="0067351D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7351D" w:rsidRPr="0067351D" w:rsidTr="006F503C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555F6C" w:rsidRPr="0067351D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67351D">
              <w:rPr>
                <w:color w:val="auto"/>
                <w:sz w:val="22"/>
                <w:szCs w:val="22"/>
              </w:rPr>
              <w:t>4</w:t>
            </w:r>
            <w:r w:rsidR="005B5E17" w:rsidRPr="0067351D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555F6C" w:rsidRPr="0067351D" w:rsidRDefault="00CE7342" w:rsidP="006F50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67351D">
              <w:rPr>
                <w:bCs/>
                <w:sz w:val="22"/>
                <w:szCs w:val="22"/>
              </w:rPr>
              <w:t>Формированием собирательного образа</w:t>
            </w:r>
            <w:r w:rsidR="006F503C" w:rsidRPr="0067351D">
              <w:rPr>
                <w:bCs/>
                <w:sz w:val="22"/>
                <w:szCs w:val="22"/>
              </w:rPr>
              <w:t xml:space="preserve"> </w:t>
            </w:r>
            <w:r w:rsidRPr="0067351D">
              <w:rPr>
                <w:bCs/>
                <w:sz w:val="22"/>
                <w:szCs w:val="22"/>
              </w:rPr>
              <w:t xml:space="preserve">(имиджа) </w:t>
            </w:r>
            <w:r w:rsidR="00362950" w:rsidRPr="0067351D">
              <w:rPr>
                <w:bCs/>
                <w:sz w:val="22"/>
                <w:szCs w:val="22"/>
              </w:rPr>
              <w:t>городского ансамбля (места) средствами графического дизайна</w:t>
            </w:r>
          </w:p>
        </w:tc>
        <w:tc>
          <w:tcPr>
            <w:tcW w:w="1984" w:type="dxa"/>
            <w:shd w:val="clear" w:color="auto" w:fill="auto"/>
          </w:tcPr>
          <w:p w:rsidR="00555F6C" w:rsidRPr="0067351D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67351D">
              <w:rPr>
                <w:color w:val="auto"/>
                <w:sz w:val="22"/>
                <w:szCs w:val="22"/>
              </w:rPr>
              <w:t>Л</w:t>
            </w:r>
            <w:r w:rsidR="00555F6C" w:rsidRPr="0067351D">
              <w:rPr>
                <w:color w:val="auto"/>
                <w:sz w:val="22"/>
                <w:szCs w:val="22"/>
              </w:rPr>
              <w:t>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67351D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67351D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55F6C" w:rsidRPr="0067351D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7351D" w:rsidRPr="0067351D" w:rsidTr="006F503C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555F6C" w:rsidRPr="0067351D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67351D">
              <w:rPr>
                <w:color w:val="auto"/>
                <w:sz w:val="22"/>
                <w:szCs w:val="22"/>
              </w:rPr>
              <w:t>5</w:t>
            </w:r>
            <w:r w:rsidR="005B5E17" w:rsidRPr="0067351D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555F6C" w:rsidRPr="0067351D" w:rsidRDefault="00CE7342" w:rsidP="006F50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67351D">
              <w:rPr>
                <w:bCs/>
                <w:sz w:val="22"/>
                <w:szCs w:val="22"/>
              </w:rPr>
              <w:t>Восстановление ут</w:t>
            </w:r>
            <w:r w:rsidR="00330E8E" w:rsidRPr="0067351D">
              <w:rPr>
                <w:bCs/>
                <w:sz w:val="22"/>
                <w:szCs w:val="22"/>
              </w:rPr>
              <w:t>раченных ценност</w:t>
            </w:r>
            <w:r w:rsidRPr="0067351D">
              <w:rPr>
                <w:bCs/>
                <w:sz w:val="22"/>
                <w:szCs w:val="22"/>
              </w:rPr>
              <w:t>ных качеств городского ансамбля средствами</w:t>
            </w:r>
            <w:r w:rsidR="00362950" w:rsidRPr="0067351D">
              <w:rPr>
                <w:bCs/>
                <w:sz w:val="22"/>
                <w:szCs w:val="22"/>
              </w:rPr>
              <w:t xml:space="preserve"> графического </w:t>
            </w:r>
            <w:r w:rsidRPr="0067351D">
              <w:rPr>
                <w:bCs/>
                <w:sz w:val="22"/>
                <w:szCs w:val="22"/>
              </w:rPr>
              <w:t>дизайна.</w:t>
            </w:r>
          </w:p>
        </w:tc>
        <w:tc>
          <w:tcPr>
            <w:tcW w:w="1984" w:type="dxa"/>
            <w:shd w:val="clear" w:color="auto" w:fill="auto"/>
          </w:tcPr>
          <w:p w:rsidR="00555F6C" w:rsidRPr="0067351D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67351D">
              <w:rPr>
                <w:color w:val="auto"/>
                <w:sz w:val="22"/>
                <w:szCs w:val="22"/>
              </w:rPr>
              <w:t>Лекционное</w:t>
            </w:r>
            <w:r w:rsidR="00555F6C" w:rsidRPr="0067351D">
              <w:rPr>
                <w:color w:val="auto"/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67351D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67351D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55F6C" w:rsidRPr="0067351D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7351D" w:rsidRPr="0067351D" w:rsidTr="006F503C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E1603D" w:rsidRPr="0067351D" w:rsidRDefault="006F503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67351D">
              <w:rPr>
                <w:color w:val="auto"/>
                <w:sz w:val="22"/>
                <w:szCs w:val="22"/>
              </w:rPr>
              <w:t>96</w:t>
            </w:r>
            <w:r w:rsidR="00E1603D" w:rsidRPr="0067351D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E1603D" w:rsidRPr="0067351D" w:rsidRDefault="00CE7342" w:rsidP="00CE7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67351D">
              <w:rPr>
                <w:bCs/>
                <w:sz w:val="22"/>
                <w:szCs w:val="22"/>
              </w:rPr>
              <w:t xml:space="preserve">Создать эскизы графического образа бренда населенного пункта. </w:t>
            </w:r>
          </w:p>
        </w:tc>
        <w:tc>
          <w:tcPr>
            <w:tcW w:w="1984" w:type="dxa"/>
            <w:shd w:val="clear" w:color="auto" w:fill="auto"/>
          </w:tcPr>
          <w:p w:rsidR="00E1603D" w:rsidRPr="0067351D" w:rsidRDefault="00330E8E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67351D">
              <w:rPr>
                <w:color w:val="auto"/>
                <w:sz w:val="22"/>
                <w:szCs w:val="22"/>
              </w:rPr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E1603D" w:rsidRPr="0067351D" w:rsidRDefault="00330E8E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67351D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E1603D" w:rsidRPr="0067351D" w:rsidRDefault="00E1603D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DA42AB" w:rsidRPr="0067351D" w:rsidRDefault="00DA42AB" w:rsidP="00920D08">
      <w:pPr>
        <w:spacing w:line="240" w:lineRule="auto"/>
        <w:ind w:firstLine="0"/>
        <w:rPr>
          <w:b/>
          <w:sz w:val="24"/>
          <w:szCs w:val="24"/>
        </w:rPr>
      </w:pPr>
    </w:p>
    <w:p w:rsidR="00920D08" w:rsidRPr="0067351D" w:rsidRDefault="00920D08" w:rsidP="00920D08">
      <w:pPr>
        <w:spacing w:line="240" w:lineRule="auto"/>
        <w:ind w:firstLine="0"/>
        <w:rPr>
          <w:sz w:val="24"/>
          <w:szCs w:val="24"/>
        </w:rPr>
      </w:pPr>
      <w:r w:rsidRPr="0067351D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67351D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:rsidR="00920D08" w:rsidRPr="0067351D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67351D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67351D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67351D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Pr="0067351D" w:rsidRDefault="00920D08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67351D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67351D">
        <w:rPr>
          <w:b/>
          <w:bCs/>
          <w:sz w:val="24"/>
          <w:szCs w:val="24"/>
        </w:rPr>
        <w:t>5.2. Темы рефератов</w:t>
      </w:r>
    </w:p>
    <w:p w:rsidR="00920D08" w:rsidRPr="0067351D" w:rsidRDefault="00DA42AB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7351D">
        <w:rPr>
          <w:bCs/>
          <w:sz w:val="24"/>
          <w:szCs w:val="24"/>
        </w:rPr>
        <w:t>История становления и развития проектирования в дизайне</w:t>
      </w:r>
      <w:r w:rsidR="007A2848" w:rsidRPr="0067351D">
        <w:rPr>
          <w:bCs/>
          <w:sz w:val="24"/>
          <w:szCs w:val="24"/>
        </w:rPr>
        <w:t>.</w:t>
      </w:r>
    </w:p>
    <w:p w:rsidR="00920D08" w:rsidRPr="0067351D" w:rsidRDefault="00330E8E" w:rsidP="00330E8E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7351D">
        <w:rPr>
          <w:sz w:val="24"/>
          <w:szCs w:val="24"/>
        </w:rPr>
        <w:t>Гармонизация средствами</w:t>
      </w:r>
      <w:r w:rsidR="007A2848" w:rsidRPr="0067351D">
        <w:rPr>
          <w:sz w:val="24"/>
          <w:szCs w:val="24"/>
        </w:rPr>
        <w:t xml:space="preserve"> графического</w:t>
      </w:r>
      <w:r w:rsidRPr="0067351D">
        <w:rPr>
          <w:sz w:val="24"/>
          <w:szCs w:val="24"/>
        </w:rPr>
        <w:t xml:space="preserve"> дизайн разностильного и разнохарактерного архитектурного контекста</w:t>
      </w:r>
      <w:r w:rsidR="007A2848" w:rsidRPr="0067351D">
        <w:rPr>
          <w:sz w:val="24"/>
          <w:szCs w:val="24"/>
        </w:rPr>
        <w:t>.</w:t>
      </w:r>
    </w:p>
    <w:p w:rsidR="00920D08" w:rsidRPr="0067351D" w:rsidRDefault="00330E8E" w:rsidP="00330E8E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7351D">
        <w:rPr>
          <w:sz w:val="24"/>
          <w:szCs w:val="24"/>
        </w:rPr>
        <w:t>Индивидуализация образа, повышения информативности и выразительности городского ансамбля (места), приданием ему уникальных образно семантических качеств</w:t>
      </w:r>
      <w:r w:rsidR="007A2848" w:rsidRPr="0067351D">
        <w:rPr>
          <w:sz w:val="24"/>
          <w:szCs w:val="24"/>
        </w:rPr>
        <w:t xml:space="preserve"> средствами графического дизайна.</w:t>
      </w:r>
    </w:p>
    <w:p w:rsidR="00330E8E" w:rsidRPr="0067351D" w:rsidRDefault="00E1603D" w:rsidP="00330E8E">
      <w:pPr>
        <w:pStyle w:val="ad"/>
        <w:numPr>
          <w:ilvl w:val="0"/>
          <w:numId w:val="4"/>
        </w:numPr>
        <w:spacing w:line="240" w:lineRule="auto"/>
        <w:rPr>
          <w:bCs/>
          <w:sz w:val="24"/>
          <w:szCs w:val="24"/>
        </w:rPr>
      </w:pPr>
      <w:r w:rsidRPr="0067351D">
        <w:rPr>
          <w:bCs/>
          <w:sz w:val="24"/>
          <w:szCs w:val="24"/>
        </w:rPr>
        <w:t xml:space="preserve"> </w:t>
      </w:r>
      <w:r w:rsidR="00330E8E" w:rsidRPr="0067351D">
        <w:rPr>
          <w:bCs/>
          <w:sz w:val="24"/>
          <w:szCs w:val="24"/>
        </w:rPr>
        <w:t>Формированием собирательного образа</w:t>
      </w:r>
    </w:p>
    <w:p w:rsidR="00920D08" w:rsidRPr="0067351D" w:rsidRDefault="00330E8E" w:rsidP="00330E8E">
      <w:pPr>
        <w:pStyle w:val="ad"/>
        <w:spacing w:line="240" w:lineRule="auto"/>
        <w:ind w:firstLine="0"/>
        <w:rPr>
          <w:sz w:val="24"/>
          <w:szCs w:val="24"/>
        </w:rPr>
      </w:pPr>
      <w:r w:rsidRPr="0067351D">
        <w:rPr>
          <w:bCs/>
          <w:sz w:val="24"/>
          <w:szCs w:val="24"/>
        </w:rPr>
        <w:t>(имиджа) городског</w:t>
      </w:r>
      <w:r w:rsidR="007A2848" w:rsidRPr="0067351D">
        <w:rPr>
          <w:bCs/>
          <w:sz w:val="24"/>
          <w:szCs w:val="24"/>
        </w:rPr>
        <w:t>о ансамбля (места) средствами графического дизайна.</w:t>
      </w:r>
    </w:p>
    <w:p w:rsidR="00920D08" w:rsidRPr="0067351D" w:rsidRDefault="00330E8E" w:rsidP="007A284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7351D">
        <w:rPr>
          <w:sz w:val="24"/>
          <w:szCs w:val="24"/>
        </w:rPr>
        <w:t>Восстановление утраченных ценностных качеств городского ансамбля средствами</w:t>
      </w:r>
      <w:r w:rsidR="007A2848" w:rsidRPr="0067351D">
        <w:rPr>
          <w:sz w:val="24"/>
          <w:szCs w:val="24"/>
        </w:rPr>
        <w:t xml:space="preserve"> графического </w:t>
      </w:r>
      <w:r w:rsidRPr="0067351D">
        <w:rPr>
          <w:sz w:val="24"/>
          <w:szCs w:val="24"/>
        </w:rPr>
        <w:t>дизайна.</w:t>
      </w:r>
    </w:p>
    <w:p w:rsidR="00920D08" w:rsidRPr="0067351D" w:rsidRDefault="00330E8E" w:rsidP="00330E8E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7351D">
        <w:rPr>
          <w:sz w:val="24"/>
          <w:szCs w:val="24"/>
        </w:rPr>
        <w:t>Создать эскизы графического образа бренда населенного пункта.</w:t>
      </w:r>
    </w:p>
    <w:p w:rsidR="00D5507A" w:rsidRPr="0067351D" w:rsidRDefault="00D5507A" w:rsidP="00D5507A">
      <w:pPr>
        <w:spacing w:line="240" w:lineRule="auto"/>
        <w:ind w:left="360" w:firstLine="0"/>
        <w:rPr>
          <w:sz w:val="24"/>
          <w:szCs w:val="24"/>
        </w:rPr>
      </w:pPr>
    </w:p>
    <w:p w:rsidR="00D5507A" w:rsidRPr="0067351D" w:rsidRDefault="00D5507A" w:rsidP="00D5507A">
      <w:pPr>
        <w:spacing w:line="240" w:lineRule="auto"/>
        <w:ind w:left="360" w:firstLine="0"/>
        <w:rPr>
          <w:sz w:val="24"/>
          <w:szCs w:val="24"/>
        </w:rPr>
      </w:pPr>
    </w:p>
    <w:p w:rsidR="00920D08" w:rsidRPr="0067351D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67351D" w:rsidRDefault="00920D08" w:rsidP="00920D08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67351D">
        <w:rPr>
          <w:b/>
          <w:bCs/>
          <w:caps/>
          <w:sz w:val="24"/>
          <w:szCs w:val="24"/>
        </w:rPr>
        <w:t>6 Оценочные средства для текущего контроля успеваемости:</w:t>
      </w:r>
    </w:p>
    <w:p w:rsidR="00920D08" w:rsidRPr="0067351D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67351D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67351D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67351D" w:rsidRPr="0067351D" w:rsidTr="006F503C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67351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7351D">
              <w:rPr>
                <w:color w:val="auto"/>
                <w:sz w:val="24"/>
                <w:szCs w:val="24"/>
              </w:rPr>
              <w:t>№</w:t>
            </w:r>
          </w:p>
          <w:p w:rsidR="00920D08" w:rsidRPr="0067351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7351D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67351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7351D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67351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7351D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67351D" w:rsidRPr="0067351D" w:rsidTr="006F503C">
        <w:tc>
          <w:tcPr>
            <w:tcW w:w="615" w:type="dxa"/>
            <w:shd w:val="clear" w:color="auto" w:fill="auto"/>
          </w:tcPr>
          <w:p w:rsidR="006F503C" w:rsidRPr="0067351D" w:rsidRDefault="006F503C" w:rsidP="006F503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7351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6F503C" w:rsidRPr="0067351D" w:rsidRDefault="006F503C" w:rsidP="006F50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7351D">
              <w:rPr>
                <w:bCs/>
                <w:sz w:val="24"/>
                <w:szCs w:val="24"/>
              </w:rPr>
              <w:t>История становления и развития проектирования в дизайне</w:t>
            </w:r>
          </w:p>
        </w:tc>
        <w:tc>
          <w:tcPr>
            <w:tcW w:w="3525" w:type="dxa"/>
            <w:shd w:val="clear" w:color="auto" w:fill="auto"/>
          </w:tcPr>
          <w:p w:rsidR="006F503C" w:rsidRPr="0067351D" w:rsidRDefault="006F503C" w:rsidP="006F503C">
            <w:pPr>
              <w:ind w:firstLine="12"/>
              <w:jc w:val="center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7351D" w:rsidRPr="0067351D" w:rsidTr="006F503C">
        <w:tc>
          <w:tcPr>
            <w:tcW w:w="615" w:type="dxa"/>
            <w:shd w:val="clear" w:color="auto" w:fill="auto"/>
          </w:tcPr>
          <w:p w:rsidR="006F503C" w:rsidRPr="0067351D" w:rsidRDefault="006F503C" w:rsidP="006F503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7351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45" w:type="dxa"/>
            <w:shd w:val="clear" w:color="auto" w:fill="auto"/>
          </w:tcPr>
          <w:p w:rsidR="006F503C" w:rsidRPr="0067351D" w:rsidRDefault="006F503C" w:rsidP="006F50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7351D">
              <w:rPr>
                <w:bCs/>
                <w:sz w:val="24"/>
                <w:szCs w:val="24"/>
              </w:rPr>
              <w:t xml:space="preserve">Гармонизация средствами графического дизайна разностильного и разнохарактерного </w:t>
            </w:r>
            <w:r w:rsidRPr="0067351D">
              <w:rPr>
                <w:bCs/>
                <w:sz w:val="24"/>
                <w:szCs w:val="24"/>
              </w:rPr>
              <w:lastRenderedPageBreak/>
              <w:t>архитектурного контекста</w:t>
            </w:r>
          </w:p>
        </w:tc>
        <w:tc>
          <w:tcPr>
            <w:tcW w:w="3525" w:type="dxa"/>
            <w:shd w:val="clear" w:color="auto" w:fill="auto"/>
          </w:tcPr>
          <w:p w:rsidR="006F503C" w:rsidRPr="0067351D" w:rsidRDefault="006F503C" w:rsidP="006F503C">
            <w:pPr>
              <w:ind w:firstLine="12"/>
              <w:jc w:val="center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lastRenderedPageBreak/>
              <w:t>Работа на практических занятиях</w:t>
            </w:r>
          </w:p>
        </w:tc>
      </w:tr>
      <w:tr w:rsidR="0067351D" w:rsidRPr="0067351D" w:rsidTr="006F503C">
        <w:tc>
          <w:tcPr>
            <w:tcW w:w="615" w:type="dxa"/>
            <w:shd w:val="clear" w:color="auto" w:fill="auto"/>
          </w:tcPr>
          <w:p w:rsidR="006F503C" w:rsidRPr="0067351D" w:rsidRDefault="006F503C" w:rsidP="006F503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7351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145" w:type="dxa"/>
            <w:shd w:val="clear" w:color="auto" w:fill="auto"/>
          </w:tcPr>
          <w:p w:rsidR="006F503C" w:rsidRPr="0067351D" w:rsidRDefault="006F503C" w:rsidP="006F50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7351D">
              <w:rPr>
                <w:bCs/>
                <w:sz w:val="24"/>
                <w:szCs w:val="24"/>
              </w:rPr>
              <w:t>Индивидуализация образа, повышения информативности и выразительности городского ансамбля (места), приданием ему уникальных образно семантических качеств средствами графического дизайна</w:t>
            </w:r>
          </w:p>
        </w:tc>
        <w:tc>
          <w:tcPr>
            <w:tcW w:w="3525" w:type="dxa"/>
            <w:shd w:val="clear" w:color="auto" w:fill="auto"/>
          </w:tcPr>
          <w:p w:rsidR="006F503C" w:rsidRPr="0067351D" w:rsidRDefault="006F503C" w:rsidP="006F503C">
            <w:pPr>
              <w:ind w:firstLine="12"/>
              <w:jc w:val="center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7351D" w:rsidRPr="0067351D" w:rsidTr="006F503C">
        <w:tc>
          <w:tcPr>
            <w:tcW w:w="615" w:type="dxa"/>
            <w:shd w:val="clear" w:color="auto" w:fill="auto"/>
          </w:tcPr>
          <w:p w:rsidR="006F503C" w:rsidRPr="0067351D" w:rsidRDefault="006F503C" w:rsidP="006F503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7351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145" w:type="dxa"/>
            <w:shd w:val="clear" w:color="auto" w:fill="auto"/>
          </w:tcPr>
          <w:p w:rsidR="006F503C" w:rsidRPr="0067351D" w:rsidRDefault="006F503C" w:rsidP="006F50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7351D">
              <w:rPr>
                <w:bCs/>
                <w:sz w:val="24"/>
                <w:szCs w:val="24"/>
              </w:rPr>
              <w:t>Формированием собирательного образа (имиджа) городского ансамбля (места) средствами графического дизайна.</w:t>
            </w:r>
          </w:p>
        </w:tc>
        <w:tc>
          <w:tcPr>
            <w:tcW w:w="3525" w:type="dxa"/>
            <w:shd w:val="clear" w:color="auto" w:fill="auto"/>
          </w:tcPr>
          <w:p w:rsidR="006F503C" w:rsidRPr="0067351D" w:rsidRDefault="006F503C" w:rsidP="006F503C">
            <w:pPr>
              <w:ind w:firstLine="12"/>
              <w:jc w:val="center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7351D" w:rsidRPr="0067351D" w:rsidTr="006F503C">
        <w:tc>
          <w:tcPr>
            <w:tcW w:w="615" w:type="dxa"/>
            <w:shd w:val="clear" w:color="auto" w:fill="auto"/>
          </w:tcPr>
          <w:p w:rsidR="006F503C" w:rsidRPr="0067351D" w:rsidRDefault="006F503C" w:rsidP="006F503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7351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145" w:type="dxa"/>
            <w:shd w:val="clear" w:color="auto" w:fill="auto"/>
          </w:tcPr>
          <w:p w:rsidR="006F503C" w:rsidRPr="0067351D" w:rsidRDefault="006F503C" w:rsidP="006F50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7351D">
              <w:rPr>
                <w:bCs/>
                <w:sz w:val="24"/>
                <w:szCs w:val="24"/>
              </w:rPr>
              <w:t>Восстановление утраченных ценностных качеств городского ансамбля средствами графического дизайна.</w:t>
            </w:r>
          </w:p>
        </w:tc>
        <w:tc>
          <w:tcPr>
            <w:tcW w:w="3525" w:type="dxa"/>
            <w:shd w:val="clear" w:color="auto" w:fill="auto"/>
          </w:tcPr>
          <w:p w:rsidR="006F503C" w:rsidRPr="0067351D" w:rsidRDefault="006F503C" w:rsidP="006F503C">
            <w:pPr>
              <w:ind w:firstLine="12"/>
              <w:jc w:val="center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F503C" w:rsidRPr="0067351D" w:rsidTr="006F503C">
        <w:tc>
          <w:tcPr>
            <w:tcW w:w="615" w:type="dxa"/>
            <w:shd w:val="clear" w:color="auto" w:fill="auto"/>
          </w:tcPr>
          <w:p w:rsidR="006F503C" w:rsidRPr="0067351D" w:rsidRDefault="006F503C" w:rsidP="006F503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7351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145" w:type="dxa"/>
            <w:shd w:val="clear" w:color="auto" w:fill="auto"/>
          </w:tcPr>
          <w:p w:rsidR="006F503C" w:rsidRPr="0067351D" w:rsidRDefault="006F503C" w:rsidP="006F503C">
            <w:pPr>
              <w:ind w:left="0" w:firstLine="0"/>
              <w:rPr>
                <w:bCs/>
                <w:sz w:val="24"/>
                <w:szCs w:val="24"/>
              </w:rPr>
            </w:pPr>
            <w:r w:rsidRPr="0067351D">
              <w:rPr>
                <w:bCs/>
                <w:sz w:val="24"/>
                <w:szCs w:val="24"/>
              </w:rPr>
              <w:t>Создать эскизы графического образа бренда населенного пункта.</w:t>
            </w:r>
          </w:p>
        </w:tc>
        <w:tc>
          <w:tcPr>
            <w:tcW w:w="3525" w:type="dxa"/>
            <w:shd w:val="clear" w:color="auto" w:fill="auto"/>
          </w:tcPr>
          <w:p w:rsidR="006F503C" w:rsidRPr="0067351D" w:rsidRDefault="006F503C" w:rsidP="006F503C">
            <w:pPr>
              <w:ind w:firstLine="12"/>
              <w:jc w:val="center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>Работа на практических занятиях</w:t>
            </w:r>
          </w:p>
        </w:tc>
      </w:tr>
    </w:tbl>
    <w:p w:rsidR="00AF286E" w:rsidRPr="0067351D" w:rsidRDefault="00AF286E" w:rsidP="00920D08">
      <w:pPr>
        <w:spacing w:line="240" w:lineRule="auto"/>
        <w:rPr>
          <w:b/>
          <w:bCs/>
          <w:sz w:val="24"/>
          <w:szCs w:val="24"/>
        </w:rPr>
      </w:pPr>
    </w:p>
    <w:p w:rsidR="00AF286E" w:rsidRPr="0067351D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67351D">
        <w:rPr>
          <w:rFonts w:eastAsia="Droid Sans Fallback"/>
          <w:b/>
          <w:bCs/>
          <w:sz w:val="24"/>
          <w:szCs w:val="24"/>
          <w:lang w:bidi="hi-IN"/>
        </w:rPr>
        <w:t xml:space="preserve">7. </w:t>
      </w:r>
      <w:r w:rsidRPr="0067351D">
        <w:rPr>
          <w:b/>
          <w:bCs/>
          <w:sz w:val="24"/>
          <w:szCs w:val="24"/>
        </w:rPr>
        <w:t>ПЕРЕЧЕНЬ УЧЕБНОЙ ЛИТЕРАТУРЫ:</w:t>
      </w:r>
    </w:p>
    <w:p w:rsidR="00AF286E" w:rsidRPr="0067351D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67351D" w:rsidRPr="0067351D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67351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67351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67351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67351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67351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67351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>Наличие</w:t>
            </w:r>
          </w:p>
        </w:tc>
      </w:tr>
      <w:tr w:rsidR="0067351D" w:rsidRPr="0067351D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67351D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67351D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67351D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67351D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67351D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67351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67351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67351D" w:rsidRPr="0067351D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67351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67351D" w:rsidRDefault="00A1268C" w:rsidP="005E21E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351D">
              <w:rPr>
                <w:sz w:val="22"/>
                <w:szCs w:val="22"/>
              </w:rPr>
              <w:t>Художественные концепции в предметной среде и предметно –пространственной среде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67351D" w:rsidRDefault="00A1268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351D">
              <w:rPr>
                <w:sz w:val="22"/>
                <w:szCs w:val="22"/>
              </w:rPr>
              <w:t>Малин А.Г.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67351D" w:rsidRDefault="00A1268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351D">
              <w:rPr>
                <w:sz w:val="22"/>
                <w:szCs w:val="22"/>
              </w:rPr>
              <w:t>Витебск.: УО ВГТУ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67351D" w:rsidRDefault="00A1268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351D"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67351D" w:rsidRDefault="00AF286E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67351D" w:rsidRDefault="004B2D2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5" w:history="1">
              <w:r w:rsidR="00AF286E" w:rsidRPr="0067351D">
                <w:rPr>
                  <w:rStyle w:val="a3"/>
                  <w:color w:val="auto"/>
                  <w:sz w:val="22"/>
                  <w:szCs w:val="22"/>
                </w:rPr>
                <w:t>http://biblioclub.ru</w:t>
              </w:r>
            </w:hyperlink>
            <w:r w:rsidR="00AF286E" w:rsidRPr="0067351D">
              <w:rPr>
                <w:sz w:val="22"/>
                <w:szCs w:val="22"/>
              </w:rPr>
              <w:t xml:space="preserve"> </w:t>
            </w:r>
          </w:p>
          <w:p w:rsidR="00AF286E" w:rsidRPr="0067351D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351D">
              <w:rPr>
                <w:sz w:val="22"/>
                <w:szCs w:val="22"/>
              </w:rPr>
              <w:t>Режим доступа: http://znanium.com/catalog/product/556602</w:t>
            </w:r>
          </w:p>
        </w:tc>
      </w:tr>
      <w:tr w:rsidR="0067351D" w:rsidRPr="0067351D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67351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67351D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351D">
              <w:rPr>
                <w:sz w:val="22"/>
                <w:szCs w:val="22"/>
              </w:rPr>
              <w:t>Введение в психологию дизайнерского творчества.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67351D" w:rsidRDefault="005E21EB" w:rsidP="005E21E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351D">
              <w:rPr>
                <w:sz w:val="22"/>
                <w:szCs w:val="22"/>
              </w:rPr>
              <w:t>П.Т. Тюрин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67351D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67351D">
              <w:rPr>
                <w:sz w:val="22"/>
                <w:szCs w:val="22"/>
              </w:rPr>
              <w:t>М</w:t>
            </w:r>
            <w:r w:rsidR="005E21EB" w:rsidRPr="0067351D">
              <w:rPr>
                <w:sz w:val="22"/>
                <w:szCs w:val="22"/>
              </w:rPr>
              <w:t>.:Флинта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67351D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351D"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67351D" w:rsidRDefault="00AF286E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67351D" w:rsidRDefault="004B2D2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6" w:history="1">
              <w:r w:rsidR="00AF286E" w:rsidRPr="0067351D">
                <w:rPr>
                  <w:rStyle w:val="a3"/>
                  <w:color w:val="auto"/>
                  <w:sz w:val="22"/>
                  <w:szCs w:val="22"/>
                </w:rPr>
                <w:t>http://biblioclub.ru</w:t>
              </w:r>
            </w:hyperlink>
          </w:p>
          <w:p w:rsidR="00AF286E" w:rsidRPr="0067351D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7351D" w:rsidRPr="0067351D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67351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67351D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351D">
              <w:rPr>
                <w:sz w:val="22"/>
                <w:szCs w:val="22"/>
              </w:rPr>
              <w:t>Теория формообразования в изобразительном искусстве: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67351D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351D">
              <w:rPr>
                <w:sz w:val="22"/>
                <w:szCs w:val="22"/>
              </w:rPr>
              <w:t>Власов В.Г.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67351D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351D">
              <w:rPr>
                <w:sz w:val="22"/>
                <w:szCs w:val="22"/>
              </w:rPr>
              <w:t xml:space="preserve">- </w:t>
            </w:r>
            <w:proofErr w:type="spellStart"/>
            <w:r w:rsidRPr="0067351D">
              <w:rPr>
                <w:sz w:val="22"/>
                <w:szCs w:val="22"/>
              </w:rPr>
              <w:t>СПб:СПбГУ</w:t>
            </w:r>
            <w:proofErr w:type="spellEnd"/>
            <w:r w:rsidRPr="0067351D">
              <w:rPr>
                <w:sz w:val="22"/>
                <w:szCs w:val="22"/>
              </w:rPr>
              <w:t xml:space="preserve">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67351D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351D"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67351D" w:rsidRDefault="00AF286E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67351D" w:rsidRDefault="004B2D2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7" w:history="1">
              <w:r w:rsidR="00AF286E" w:rsidRPr="0067351D">
                <w:rPr>
                  <w:rStyle w:val="a3"/>
                  <w:color w:val="auto"/>
                  <w:sz w:val="22"/>
                  <w:szCs w:val="22"/>
                </w:rPr>
                <w:t>http://biblioclub.ru</w:t>
              </w:r>
            </w:hyperlink>
          </w:p>
          <w:p w:rsidR="00AF286E" w:rsidRPr="0067351D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351D">
              <w:rPr>
                <w:sz w:val="22"/>
                <w:szCs w:val="22"/>
              </w:rPr>
              <w:t>http://znanium.com/catalog/product/1001460</w:t>
            </w:r>
          </w:p>
        </w:tc>
      </w:tr>
      <w:tr w:rsidR="0067351D" w:rsidRPr="0067351D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67351D" w:rsidRDefault="005E21EB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67351D" w:rsidRDefault="005E21EB" w:rsidP="005E21E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351D">
              <w:rPr>
                <w:sz w:val="22"/>
                <w:szCs w:val="22"/>
              </w:rPr>
              <w:t>Благова Т.Ю. Креативные методы дизайна /.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67351D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351D">
              <w:rPr>
                <w:sz w:val="22"/>
                <w:szCs w:val="22"/>
              </w:rPr>
              <w:t>Благова Т.Ю.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67351D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351D">
              <w:rPr>
                <w:sz w:val="22"/>
                <w:szCs w:val="22"/>
              </w:rPr>
              <w:t>Благовещенск АГУ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67351D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351D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67351D" w:rsidRDefault="005E21EB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1EB" w:rsidRPr="0067351D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351D">
              <w:rPr>
                <w:sz w:val="22"/>
                <w:szCs w:val="22"/>
              </w:rPr>
              <w:t>https://irbis.amursu.ru/DigitalLibrary/AmurSU_Edition/6928.pdf</w:t>
            </w:r>
          </w:p>
        </w:tc>
      </w:tr>
      <w:tr w:rsidR="00A1268C" w:rsidRPr="0067351D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268C" w:rsidRPr="0067351D" w:rsidRDefault="00A1268C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351D">
              <w:rPr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268C" w:rsidRPr="0067351D" w:rsidRDefault="00A1268C" w:rsidP="00A1268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:rsidR="00A1268C" w:rsidRPr="0067351D" w:rsidRDefault="00A1268C" w:rsidP="00A1268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351D">
              <w:rPr>
                <w:sz w:val="22"/>
                <w:szCs w:val="22"/>
              </w:rPr>
              <w:t>Метод фирменный стилей в дизайне города/ опыт проектных семинаров Союза дизайнеров России/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268C" w:rsidRPr="0067351D" w:rsidRDefault="00A1268C" w:rsidP="00A1268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351D">
              <w:rPr>
                <w:sz w:val="22"/>
                <w:szCs w:val="22"/>
              </w:rPr>
              <w:t xml:space="preserve">Михайлов </w:t>
            </w:r>
            <w:proofErr w:type="spellStart"/>
            <w:r w:rsidRPr="0067351D">
              <w:rPr>
                <w:sz w:val="22"/>
                <w:szCs w:val="22"/>
              </w:rPr>
              <w:t>С.М</w:t>
            </w:r>
            <w:proofErr w:type="spellEnd"/>
            <w:r w:rsidRPr="0067351D">
              <w:rPr>
                <w:sz w:val="22"/>
                <w:szCs w:val="22"/>
              </w:rPr>
              <w:t xml:space="preserve">., Белов </w:t>
            </w:r>
            <w:proofErr w:type="spellStart"/>
            <w:r w:rsidRPr="0067351D">
              <w:rPr>
                <w:sz w:val="22"/>
                <w:szCs w:val="22"/>
              </w:rPr>
              <w:t>М.И</w:t>
            </w:r>
            <w:proofErr w:type="spellEnd"/>
            <w:r w:rsidRPr="0067351D">
              <w:rPr>
                <w:sz w:val="22"/>
                <w:szCs w:val="22"/>
              </w:rPr>
              <w:t xml:space="preserve">., </w:t>
            </w:r>
            <w:proofErr w:type="spellStart"/>
            <w:r w:rsidRPr="0067351D">
              <w:rPr>
                <w:sz w:val="22"/>
                <w:szCs w:val="22"/>
              </w:rPr>
              <w:t>Дембич</w:t>
            </w:r>
            <w:proofErr w:type="spellEnd"/>
            <w:r w:rsidRPr="0067351D">
              <w:rPr>
                <w:sz w:val="22"/>
                <w:szCs w:val="22"/>
              </w:rPr>
              <w:t xml:space="preserve"> </w:t>
            </w:r>
            <w:proofErr w:type="spellStart"/>
            <w:r w:rsidRPr="0067351D">
              <w:rPr>
                <w:sz w:val="22"/>
                <w:szCs w:val="22"/>
              </w:rPr>
              <w:t>Н.Д</w:t>
            </w:r>
            <w:proofErr w:type="spellEnd"/>
            <w:r w:rsidRPr="0067351D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268C" w:rsidRPr="0067351D" w:rsidRDefault="00A1268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351D">
              <w:rPr>
                <w:sz w:val="22"/>
                <w:szCs w:val="22"/>
              </w:rPr>
              <w:t>Казань: КГАСУ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268C" w:rsidRPr="0067351D" w:rsidRDefault="00A1268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268C" w:rsidRPr="0067351D" w:rsidRDefault="00A1268C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268C" w:rsidRPr="0067351D" w:rsidRDefault="00F2694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351D">
              <w:rPr>
                <w:sz w:val="22"/>
                <w:szCs w:val="22"/>
              </w:rPr>
              <w:t>https://design-review.net/index.php?show=article&amp;id=274&amp;year=2012&amp;number=1</w:t>
            </w:r>
          </w:p>
        </w:tc>
      </w:tr>
    </w:tbl>
    <w:p w:rsidR="00AF286E" w:rsidRPr="0067351D" w:rsidRDefault="00AF286E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67351D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67351D">
        <w:rPr>
          <w:rFonts w:cs="Times New Roman"/>
          <w:b/>
          <w:bCs/>
          <w:sz w:val="24"/>
          <w:szCs w:val="24"/>
        </w:rPr>
        <w:t xml:space="preserve">8. </w:t>
      </w:r>
      <w:r w:rsidR="00920D08" w:rsidRPr="0067351D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:rsidR="00920D08" w:rsidRPr="0067351D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67351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67351D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67351D">
          <w:rPr>
            <w:rStyle w:val="a3"/>
            <w:color w:val="auto"/>
            <w:sz w:val="24"/>
            <w:szCs w:val="24"/>
          </w:rPr>
          <w:t>http://нэб.рф/</w:t>
        </w:r>
      </w:hyperlink>
    </w:p>
    <w:p w:rsidR="00920D08" w:rsidRPr="0067351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67351D">
        <w:rPr>
          <w:sz w:val="24"/>
          <w:szCs w:val="24"/>
        </w:rPr>
        <w:t>2. «</w:t>
      </w:r>
      <w:proofErr w:type="spellStart"/>
      <w:r w:rsidRPr="0067351D">
        <w:rPr>
          <w:sz w:val="24"/>
          <w:szCs w:val="24"/>
        </w:rPr>
        <w:t>eLibrary</w:t>
      </w:r>
      <w:proofErr w:type="spellEnd"/>
      <w:r w:rsidRPr="0067351D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67351D">
          <w:rPr>
            <w:rStyle w:val="a3"/>
            <w:color w:val="auto"/>
            <w:sz w:val="24"/>
            <w:szCs w:val="24"/>
          </w:rPr>
          <w:t>https://elibrary.ru</w:t>
        </w:r>
      </w:hyperlink>
    </w:p>
    <w:p w:rsidR="00920D08" w:rsidRPr="0067351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67351D">
        <w:rPr>
          <w:sz w:val="24"/>
          <w:szCs w:val="24"/>
        </w:rPr>
        <w:t>3. «</w:t>
      </w:r>
      <w:proofErr w:type="spellStart"/>
      <w:r w:rsidRPr="0067351D">
        <w:rPr>
          <w:sz w:val="24"/>
          <w:szCs w:val="24"/>
        </w:rPr>
        <w:t>КиберЛенинка</w:t>
      </w:r>
      <w:proofErr w:type="spellEnd"/>
      <w:r w:rsidRPr="0067351D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67351D">
          <w:rPr>
            <w:rStyle w:val="a3"/>
            <w:color w:val="auto"/>
            <w:sz w:val="24"/>
            <w:szCs w:val="24"/>
          </w:rPr>
          <w:t>https://cyberleninka.ru/</w:t>
        </w:r>
      </w:hyperlink>
    </w:p>
    <w:p w:rsidR="00920D08" w:rsidRPr="0067351D" w:rsidRDefault="00920D08" w:rsidP="00920D08">
      <w:pPr>
        <w:widowControl/>
        <w:spacing w:line="240" w:lineRule="auto"/>
        <w:ind w:firstLine="244"/>
        <w:rPr>
          <w:rStyle w:val="a3"/>
          <w:color w:val="auto"/>
          <w:sz w:val="24"/>
          <w:szCs w:val="24"/>
        </w:rPr>
      </w:pPr>
      <w:r w:rsidRPr="0067351D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1" w:history="1">
        <w:r w:rsidRPr="0067351D">
          <w:rPr>
            <w:rStyle w:val="a3"/>
            <w:color w:val="auto"/>
            <w:sz w:val="24"/>
            <w:szCs w:val="24"/>
          </w:rPr>
          <w:t>http://www.biblioclub.ru/</w:t>
        </w:r>
      </w:hyperlink>
    </w:p>
    <w:p w:rsidR="00920D08" w:rsidRPr="0067351D" w:rsidRDefault="00920D08" w:rsidP="00920D08">
      <w:pPr>
        <w:widowControl/>
        <w:spacing w:line="240" w:lineRule="auto"/>
        <w:ind w:firstLine="244"/>
        <w:rPr>
          <w:rStyle w:val="a3"/>
          <w:color w:val="auto"/>
          <w:sz w:val="24"/>
          <w:szCs w:val="24"/>
        </w:rPr>
      </w:pPr>
      <w:r w:rsidRPr="0067351D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67351D">
          <w:rPr>
            <w:rStyle w:val="a3"/>
            <w:color w:val="auto"/>
            <w:sz w:val="24"/>
            <w:szCs w:val="24"/>
          </w:rPr>
          <w:t>http://www.rsl.ru/</w:t>
        </w:r>
      </w:hyperlink>
    </w:p>
    <w:p w:rsidR="00DD6638" w:rsidRPr="0067351D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67351D">
        <w:rPr>
          <w:sz w:val="24"/>
          <w:szCs w:val="24"/>
        </w:rPr>
        <w:t xml:space="preserve">6. </w:t>
      </w:r>
      <w:proofErr w:type="spellStart"/>
      <w:r w:rsidRPr="0067351D">
        <w:rPr>
          <w:sz w:val="24"/>
          <w:szCs w:val="24"/>
        </w:rPr>
        <w:t>ЭБС</w:t>
      </w:r>
      <w:proofErr w:type="spellEnd"/>
      <w:r w:rsidRPr="0067351D">
        <w:rPr>
          <w:sz w:val="24"/>
          <w:szCs w:val="24"/>
        </w:rPr>
        <w:t xml:space="preserve"> </w:t>
      </w:r>
      <w:proofErr w:type="spellStart"/>
      <w:r w:rsidRPr="0067351D">
        <w:rPr>
          <w:sz w:val="24"/>
          <w:szCs w:val="24"/>
        </w:rPr>
        <w:t>Юрайт</w:t>
      </w:r>
      <w:proofErr w:type="spellEnd"/>
      <w:r w:rsidRPr="0067351D">
        <w:rPr>
          <w:sz w:val="24"/>
          <w:szCs w:val="24"/>
        </w:rPr>
        <w:t xml:space="preserve">. - Режим доступа: </w:t>
      </w:r>
      <w:hyperlink r:id="rId13" w:history="1">
        <w:r w:rsidRPr="0067351D">
          <w:rPr>
            <w:rStyle w:val="a3"/>
            <w:color w:val="auto"/>
            <w:sz w:val="24"/>
            <w:szCs w:val="24"/>
          </w:rPr>
          <w:t>https://urait.ru/</w:t>
        </w:r>
      </w:hyperlink>
    </w:p>
    <w:p w:rsidR="00920D08" w:rsidRPr="0067351D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67351D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67351D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67351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67351D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67351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67351D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67351D">
        <w:rPr>
          <w:rFonts w:eastAsia="WenQuanYi Micro Hei"/>
          <w:sz w:val="24"/>
          <w:szCs w:val="24"/>
        </w:rPr>
        <w:t>LibreOffice</w:t>
      </w:r>
      <w:proofErr w:type="spellEnd"/>
      <w:r w:rsidRPr="0067351D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7351D">
        <w:rPr>
          <w:rFonts w:eastAsia="WenQuanYi Micro Hei"/>
          <w:sz w:val="24"/>
          <w:szCs w:val="24"/>
        </w:rPr>
        <w:t>)</w:t>
      </w:r>
      <w:proofErr w:type="gramEnd"/>
      <w:r w:rsidRPr="0067351D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67351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67351D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67351D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67351D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67351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67351D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67351D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67351D" w:rsidRDefault="00920D08" w:rsidP="00920D08">
      <w:pPr>
        <w:widowControl/>
        <w:spacing w:line="240" w:lineRule="auto"/>
        <w:rPr>
          <w:sz w:val="24"/>
          <w:szCs w:val="24"/>
        </w:rPr>
      </w:pPr>
      <w:r w:rsidRPr="0067351D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67351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67351D">
        <w:rPr>
          <w:rFonts w:eastAsia="WenQuanYi Micro Hei"/>
          <w:sz w:val="24"/>
          <w:szCs w:val="24"/>
        </w:rPr>
        <w:t>Windows</w:t>
      </w:r>
      <w:proofErr w:type="spellEnd"/>
      <w:r w:rsidRPr="0067351D">
        <w:rPr>
          <w:rFonts w:eastAsia="WenQuanYi Micro Hei"/>
          <w:sz w:val="24"/>
          <w:szCs w:val="24"/>
        </w:rPr>
        <w:t xml:space="preserve"> 10 x64</w:t>
      </w:r>
    </w:p>
    <w:p w:rsidR="00920D08" w:rsidRPr="0067351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67351D">
        <w:rPr>
          <w:rFonts w:eastAsia="WenQuanYi Micro Hei"/>
          <w:sz w:val="24"/>
          <w:szCs w:val="24"/>
        </w:rPr>
        <w:t>MicrosoftOffice</w:t>
      </w:r>
      <w:proofErr w:type="spellEnd"/>
      <w:r w:rsidRPr="0067351D">
        <w:rPr>
          <w:rFonts w:eastAsia="WenQuanYi Micro Hei"/>
          <w:sz w:val="24"/>
          <w:szCs w:val="24"/>
        </w:rPr>
        <w:t xml:space="preserve"> 2016</w:t>
      </w:r>
    </w:p>
    <w:p w:rsidR="00920D08" w:rsidRPr="0067351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67351D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67351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67351D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67351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7351D">
        <w:rPr>
          <w:rFonts w:eastAsia="WenQuanYi Micro Hei"/>
          <w:sz w:val="24"/>
          <w:szCs w:val="24"/>
        </w:rPr>
        <w:t>GIMP</w:t>
      </w:r>
    </w:p>
    <w:p w:rsidR="005B5E17" w:rsidRPr="0067351D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67351D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67351D"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:rsidR="00920D08" w:rsidRPr="0067351D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67351D">
        <w:rPr>
          <w:rFonts w:eastAsia="WenQuanYi Micro Hei"/>
          <w:sz w:val="24"/>
          <w:szCs w:val="24"/>
        </w:rPr>
        <w:t>Не используются</w:t>
      </w:r>
    </w:p>
    <w:p w:rsidR="005B5E17" w:rsidRPr="0067351D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67351D" w:rsidRDefault="00920D08" w:rsidP="00920D08">
      <w:pPr>
        <w:spacing w:line="240" w:lineRule="auto"/>
        <w:ind w:left="0" w:firstLine="0"/>
        <w:rPr>
          <w:b/>
          <w:bCs/>
          <w:spacing w:val="5"/>
          <w:sz w:val="24"/>
          <w:szCs w:val="24"/>
        </w:rPr>
      </w:pPr>
      <w:r w:rsidRPr="0067351D">
        <w:rPr>
          <w:b/>
          <w:bCs/>
          <w:sz w:val="24"/>
          <w:szCs w:val="24"/>
        </w:rPr>
        <w:t xml:space="preserve">10. </w:t>
      </w:r>
      <w:r w:rsidRPr="0067351D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67351D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67351D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67351D">
        <w:rPr>
          <w:rFonts w:eastAsia="ArialMT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67351D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67351D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67351D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67351D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67351D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A492E"/>
    <w:rsid w:val="001043F8"/>
    <w:rsid w:val="001071B9"/>
    <w:rsid w:val="00180109"/>
    <w:rsid w:val="002668FA"/>
    <w:rsid w:val="00275F79"/>
    <w:rsid w:val="002825CF"/>
    <w:rsid w:val="00330E8E"/>
    <w:rsid w:val="00362950"/>
    <w:rsid w:val="004A410C"/>
    <w:rsid w:val="004B2D26"/>
    <w:rsid w:val="00517EA7"/>
    <w:rsid w:val="00555F6C"/>
    <w:rsid w:val="0056393A"/>
    <w:rsid w:val="005B5E17"/>
    <w:rsid w:val="005E21EB"/>
    <w:rsid w:val="00626B65"/>
    <w:rsid w:val="0067351D"/>
    <w:rsid w:val="006E7CAD"/>
    <w:rsid w:val="006F503C"/>
    <w:rsid w:val="007A2848"/>
    <w:rsid w:val="007A76D3"/>
    <w:rsid w:val="00920D08"/>
    <w:rsid w:val="009508DB"/>
    <w:rsid w:val="0095632D"/>
    <w:rsid w:val="009F4121"/>
    <w:rsid w:val="00A1268C"/>
    <w:rsid w:val="00A648A8"/>
    <w:rsid w:val="00AD3CA3"/>
    <w:rsid w:val="00AF286E"/>
    <w:rsid w:val="00B32455"/>
    <w:rsid w:val="00C734BC"/>
    <w:rsid w:val="00CE7342"/>
    <w:rsid w:val="00D0701C"/>
    <w:rsid w:val="00D5507A"/>
    <w:rsid w:val="00DA42AB"/>
    <w:rsid w:val="00DD6638"/>
    <w:rsid w:val="00E1603D"/>
    <w:rsid w:val="00E573EE"/>
    <w:rsid w:val="00F26945"/>
    <w:rsid w:val="00F60CF5"/>
    <w:rsid w:val="00F83F40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11</cp:revision>
  <cp:lastPrinted>2020-11-13T10:48:00Z</cp:lastPrinted>
  <dcterms:created xsi:type="dcterms:W3CDTF">2022-03-19T13:21:00Z</dcterms:created>
  <dcterms:modified xsi:type="dcterms:W3CDTF">2023-05-20T12:31:00Z</dcterms:modified>
</cp:coreProperties>
</file>