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2226F" w:rsidRPr="0012226F" w:rsidRDefault="0051501E" w:rsidP="0012226F">
      <w:pPr>
        <w:autoSpaceDE w:val="0"/>
        <w:autoSpaceDN w:val="0"/>
        <w:adjustRightInd w:val="0"/>
        <w:jc w:val="center"/>
        <w:rPr>
          <w:b/>
          <w:kern w:val="0"/>
          <w:sz w:val="24"/>
          <w:szCs w:val="24"/>
          <w:lang w:eastAsia="ru-RU"/>
        </w:rPr>
      </w:pPr>
      <w:r w:rsidRPr="0051501E">
        <w:rPr>
          <w:b/>
          <w:bCs/>
          <w:color w:val="000000"/>
          <w:sz w:val="24"/>
          <w:szCs w:val="24"/>
        </w:rPr>
        <w:t>Б1.</w:t>
      </w:r>
      <w:r w:rsidR="00917962">
        <w:rPr>
          <w:b/>
          <w:bCs/>
          <w:color w:val="000000"/>
          <w:sz w:val="24"/>
          <w:szCs w:val="24"/>
        </w:rPr>
        <w:t>В.</w:t>
      </w:r>
      <w:r w:rsidR="0012226F">
        <w:rPr>
          <w:b/>
          <w:bCs/>
          <w:color w:val="000000"/>
          <w:sz w:val="24"/>
          <w:szCs w:val="24"/>
        </w:rPr>
        <w:t>ДВ.02.02</w:t>
      </w:r>
      <w:r>
        <w:rPr>
          <w:b/>
          <w:bCs/>
          <w:color w:val="000000"/>
          <w:sz w:val="24"/>
          <w:szCs w:val="24"/>
        </w:rPr>
        <w:t xml:space="preserve"> </w:t>
      </w:r>
      <w:r w:rsidR="0012226F" w:rsidRPr="0012226F">
        <w:rPr>
          <w:b/>
          <w:kern w:val="0"/>
          <w:sz w:val="24"/>
          <w:szCs w:val="24"/>
          <w:lang w:eastAsia="ru-RU"/>
        </w:rPr>
        <w:t>СОВРЕМЕННЫЕ ТЕНДЕНЦИИ РАЗВИТИЯ НАЛОГОВОГО ПРАВА</w:t>
      </w:r>
    </w:p>
    <w:p w:rsidR="003E462A" w:rsidRPr="003E462A" w:rsidRDefault="003E462A" w:rsidP="003E462A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E462A">
        <w:rPr>
          <w:b/>
          <w:sz w:val="24"/>
          <w:szCs w:val="24"/>
        </w:rPr>
        <w:t>40.04.01</w:t>
      </w:r>
      <w:r>
        <w:rPr>
          <w:b/>
          <w:sz w:val="24"/>
          <w:szCs w:val="24"/>
        </w:rPr>
        <w:t xml:space="preserve"> </w:t>
      </w:r>
      <w:r w:rsidR="003E462A" w:rsidRPr="003E462A">
        <w:rPr>
          <w:b/>
          <w:sz w:val="24"/>
          <w:szCs w:val="24"/>
        </w:rPr>
        <w:t>Юриспруденция</w:t>
      </w:r>
    </w:p>
    <w:p w:rsidR="00821DAD" w:rsidRPr="00821DAD" w:rsidRDefault="00821DAD" w:rsidP="00821DA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21DAD">
        <w:rPr>
          <w:bCs/>
          <w:sz w:val="24"/>
          <w:szCs w:val="24"/>
        </w:rPr>
        <w:t>Магистерская программа</w:t>
      </w:r>
      <w:r w:rsidRPr="00821DAD">
        <w:rPr>
          <w:b/>
          <w:bCs/>
          <w:sz w:val="24"/>
          <w:szCs w:val="24"/>
        </w:rPr>
        <w:t xml:space="preserve"> – </w:t>
      </w:r>
      <w:r w:rsidR="001A3E79" w:rsidRPr="00821DAD">
        <w:rPr>
          <w:b/>
          <w:bCs/>
          <w:i/>
          <w:sz w:val="24"/>
          <w:szCs w:val="24"/>
        </w:rPr>
        <w:t>«гражданское</w:t>
      </w:r>
      <w:r w:rsidRPr="00821DAD">
        <w:rPr>
          <w:b/>
          <w:bCs/>
          <w:i/>
          <w:sz w:val="24"/>
          <w:szCs w:val="24"/>
        </w:rPr>
        <w:t xml:space="preserve"> и предпринимательское право в условиях рыночной экономики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821DAD">
        <w:rPr>
          <w:bCs/>
          <w:sz w:val="24"/>
          <w:szCs w:val="24"/>
        </w:rPr>
        <w:t>202</w:t>
      </w:r>
      <w:r w:rsidR="00C1775E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572D6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821DA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C1775E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93A3A" w:rsidRPr="003C0E55" w:rsidTr="00FE58CE">
        <w:trPr>
          <w:trHeight w:val="12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7B5F1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7B5F1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правовоых актов в гражданско-правовой сфере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693A3A" w:rsidRPr="003C0E55" w:rsidTr="00572D63">
        <w:trPr>
          <w:trHeight w:val="1488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693A3A" w:rsidRPr="0051501E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ИПК-1.2. Владеет навыками осуществления правового мониторинга в сфере гражданско-правовых отношений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93A3A" w:rsidRPr="0051501E" w:rsidRDefault="00693A3A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B5F16" w:rsidRPr="003C0E55" w:rsidTr="00572D63">
        <w:trPr>
          <w:trHeight w:val="7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7B5F16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квалифицированно применять нормативные правовые акты , реализовывать нормы материального и процессуального права в сфере гражданско-правовых отношений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сфере гражданско-правовых отношений</w:t>
            </w:r>
          </w:p>
          <w:p w:rsidR="007B5F16" w:rsidRDefault="007B5F1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693A3A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  <w:highlight w:val="yellow"/>
              </w:rPr>
            </w:pPr>
            <w:r w:rsidRPr="007B5F16">
              <w:rPr>
                <w:sz w:val="24"/>
                <w:szCs w:val="24"/>
              </w:rPr>
              <w:t>ИПК-2.1. Владеет навыками принятия правовых решений при возникновени</w:t>
            </w:r>
            <w:r>
              <w:rPr>
                <w:sz w:val="24"/>
                <w:szCs w:val="24"/>
              </w:rPr>
              <w:t>и гражданско-правовых отношений</w:t>
            </w:r>
          </w:p>
        </w:tc>
      </w:tr>
      <w:tr w:rsidR="007B5F16" w:rsidRPr="003C0E55" w:rsidTr="00700A08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</w:t>
            </w:r>
            <w:r>
              <w:rPr>
                <w:sz w:val="24"/>
                <w:szCs w:val="24"/>
              </w:rPr>
              <w:t xml:space="preserve">гражданско-процессуальных норм 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B5F16" w:rsidRPr="003C0E55" w:rsidTr="00AC5815">
        <w:trPr>
          <w:trHeight w:val="12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ИПК-3.1. Владеет навыками составления  документя в сфере договорного права и иных правовых документов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B5F16" w:rsidRPr="003C0E55" w:rsidTr="007B5F16">
        <w:trPr>
          <w:trHeight w:val="10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ИПК-3.2. Знает правила ведения договорной работы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408B2" w:rsidRPr="003C0E55" w:rsidTr="00102BF6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3408B2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F16" w:rsidRPr="007B5F1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правовое сопровождение деятельности организаций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08B2" w:rsidRPr="003408B2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02BF6">
              <w:rPr>
                <w:sz w:val="24"/>
                <w:szCs w:val="24"/>
              </w:rPr>
              <w:lastRenderedPageBreak/>
              <w:t>ИПК-4.1.  Способен правильно определять факты и объстоятельства возникновения гражданско-правовых отношений</w:t>
            </w:r>
          </w:p>
        </w:tc>
      </w:tr>
      <w:tr w:rsidR="00102BF6" w:rsidRPr="003C0E55" w:rsidTr="00102BF6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</w:t>
            </w:r>
            <w:r>
              <w:rPr>
                <w:sz w:val="24"/>
                <w:szCs w:val="24"/>
              </w:rPr>
              <w:t>ных прав</w:t>
            </w:r>
          </w:p>
        </w:tc>
      </w:tr>
      <w:tr w:rsidR="00102BF6" w:rsidRPr="003C0E55" w:rsidTr="00102BF6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  <w:p w:rsidR="00102BF6" w:rsidRPr="00102BF6" w:rsidRDefault="00102BF6" w:rsidP="00102BF6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3408B2" w:rsidRPr="003C0E55" w:rsidTr="00572D63">
        <w:trPr>
          <w:trHeight w:val="12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оказывать профессиолнальную юридическую помощь в ходе ведения дел в рамках гражданского судопроизводства</w:t>
            </w:r>
          </w:p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</w:t>
            </w:r>
            <w:r w:rsidR="008B4D04">
              <w:rPr>
                <w:sz w:val="24"/>
                <w:szCs w:val="24"/>
              </w:rPr>
              <w:t>министративных правонарушениях)</w:t>
            </w:r>
          </w:p>
          <w:p w:rsidR="003408B2" w:rsidRPr="003408B2" w:rsidRDefault="003408B2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3408B2" w:rsidRPr="003C0E55" w:rsidTr="008B4D04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51501E" w:rsidRDefault="003408B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B4D04" w:rsidRPr="008B4D04" w:rsidRDefault="008B4D04" w:rsidP="008B4D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 xml:space="preserve">ИПК -5.2  Владеет навыками подготовки процесуальных документов </w:t>
            </w:r>
          </w:p>
          <w:p w:rsidR="003408B2" w:rsidRPr="003408B2" w:rsidRDefault="003408B2" w:rsidP="003408B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F01AB" w:rsidRPr="003C0E55" w:rsidTr="00572D63">
        <w:trPr>
          <w:trHeight w:val="6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F01AB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B4D04" w:rsidRPr="008B4D04" w:rsidRDefault="008B4D04" w:rsidP="008B4D0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D04">
              <w:rPr>
                <w:rFonts w:ascii="Times New Roman" w:hAnsi="Times New Roman" w:cs="Times New Roman"/>
                <w:sz w:val="24"/>
                <w:szCs w:val="24"/>
              </w:rPr>
              <w:t>ПК-6  Способен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BF01AB" w:rsidRDefault="00BF01A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B4D04" w:rsidRPr="008B4D04" w:rsidRDefault="008B4D04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сфере защиты интеллектуальных прав</w:t>
            </w:r>
          </w:p>
          <w:p w:rsidR="00BF01AB" w:rsidRPr="008B4D04" w:rsidRDefault="00BF01AB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72D63" w:rsidRPr="00572D63" w:rsidRDefault="00920D08" w:rsidP="00572D63">
      <w:pPr>
        <w:autoSpaceDE w:val="0"/>
        <w:autoSpaceDN w:val="0"/>
        <w:adjustRightInd w:val="0"/>
        <w:ind w:firstLine="567"/>
        <w:rPr>
          <w:kern w:val="0"/>
          <w:sz w:val="24"/>
          <w:szCs w:val="24"/>
          <w:lang w:eastAsia="ru-RU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572D63" w:rsidRPr="00572D63">
        <w:rPr>
          <w:kern w:val="0"/>
          <w:sz w:val="24"/>
          <w:szCs w:val="24"/>
          <w:lang w:eastAsia="ru-RU"/>
        </w:rPr>
        <w:t>дать будущим магистрам юриспруденции оптимальный объем правовых знаний в области налоговых правоотношений, позволяющий аргументировано принимать правомерные решения при осуществлении профессиональной деятельности, формировать у них правосознание и уважение к Закону.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572D63" w:rsidRPr="00572D63" w:rsidRDefault="00572D63" w:rsidP="00572D63">
      <w:pPr>
        <w:widowControl/>
        <w:numPr>
          <w:ilvl w:val="0"/>
          <w:numId w:val="1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72D63">
        <w:rPr>
          <w:kern w:val="0"/>
          <w:sz w:val="24"/>
          <w:szCs w:val="24"/>
          <w:lang w:eastAsia="en-US"/>
        </w:rPr>
        <w:t>Понимание налогового законодательства, принципов и норм финансового права;</w:t>
      </w:r>
    </w:p>
    <w:p w:rsidR="00572D63" w:rsidRPr="00572D63" w:rsidRDefault="00572D63" w:rsidP="00572D63">
      <w:pPr>
        <w:widowControl/>
        <w:numPr>
          <w:ilvl w:val="0"/>
          <w:numId w:val="1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72D63">
        <w:rPr>
          <w:kern w:val="0"/>
          <w:sz w:val="24"/>
          <w:szCs w:val="24"/>
          <w:lang w:eastAsia="en-US"/>
        </w:rPr>
        <w:t>Толкование норм налогового права;</w:t>
      </w:r>
    </w:p>
    <w:p w:rsidR="00572D63" w:rsidRPr="00572D63" w:rsidRDefault="00572D63" w:rsidP="00572D63">
      <w:pPr>
        <w:widowControl/>
        <w:numPr>
          <w:ilvl w:val="0"/>
          <w:numId w:val="1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72D63">
        <w:rPr>
          <w:kern w:val="0"/>
          <w:sz w:val="24"/>
          <w:szCs w:val="24"/>
          <w:lang w:eastAsia="en-US"/>
        </w:rPr>
        <w:t>Применение налогового законодательства в конкретных практических ситуациях;</w:t>
      </w:r>
    </w:p>
    <w:p w:rsidR="00572D63" w:rsidRPr="00572D63" w:rsidRDefault="00572D63" w:rsidP="00572D63">
      <w:pPr>
        <w:widowControl/>
        <w:numPr>
          <w:ilvl w:val="0"/>
          <w:numId w:val="1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72D63">
        <w:rPr>
          <w:kern w:val="0"/>
          <w:sz w:val="24"/>
          <w:szCs w:val="24"/>
          <w:lang w:eastAsia="en-US"/>
        </w:rPr>
        <w:t>Воспитание нравственности, морали, толерантности;</w:t>
      </w:r>
    </w:p>
    <w:p w:rsidR="00572D63" w:rsidRPr="00572D63" w:rsidRDefault="00572D63" w:rsidP="00572D63">
      <w:pPr>
        <w:widowControl/>
        <w:numPr>
          <w:ilvl w:val="0"/>
          <w:numId w:val="1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72D63">
        <w:rPr>
          <w:kern w:val="0"/>
          <w:sz w:val="24"/>
          <w:szCs w:val="24"/>
          <w:lang w:eastAsia="en-US"/>
        </w:rPr>
        <w:t>Способность работы с разноплановыми источниками; способность к эффективному поиску информации;</w:t>
      </w:r>
    </w:p>
    <w:p w:rsidR="00572D63" w:rsidRPr="00572D63" w:rsidRDefault="00572D63" w:rsidP="00572D63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72D63">
        <w:rPr>
          <w:color w:val="000000"/>
          <w:kern w:val="0"/>
          <w:sz w:val="24"/>
          <w:szCs w:val="24"/>
          <w:lang w:eastAsia="ru-RU"/>
        </w:rPr>
        <w:t>Умение логически мыслить, вести научные дискуссии.</w:t>
      </w:r>
    </w:p>
    <w:p w:rsidR="00572D63" w:rsidRDefault="00572D63" w:rsidP="00920D08">
      <w:pPr>
        <w:ind w:firstLine="527"/>
        <w:rPr>
          <w:rFonts w:eastAsia="TimesNewRoman"/>
          <w:sz w:val="24"/>
          <w:szCs w:val="24"/>
        </w:rPr>
      </w:pP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572D63" w:rsidRDefault="00572D63" w:rsidP="00572D6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</w:p>
    <w:p w:rsidR="00572D63" w:rsidRPr="00572D63" w:rsidRDefault="00572D63" w:rsidP="00572D6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</w:pPr>
      <w:r w:rsidRPr="00572D63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84286A">
        <w:rPr>
          <w:kern w:val="0"/>
          <w:sz w:val="24"/>
          <w:szCs w:val="24"/>
          <w:lang w:eastAsia="ru-RU"/>
        </w:rPr>
        <w:t>2</w:t>
      </w:r>
      <w:r w:rsidRPr="00572D63">
        <w:rPr>
          <w:kern w:val="0"/>
          <w:sz w:val="24"/>
          <w:szCs w:val="24"/>
          <w:lang w:eastAsia="ru-RU"/>
        </w:rPr>
        <w:t xml:space="preserve"> зачетные единицы, </w:t>
      </w:r>
      <w:r w:rsidR="0084286A">
        <w:rPr>
          <w:kern w:val="0"/>
          <w:sz w:val="24"/>
          <w:szCs w:val="24"/>
          <w:lang w:eastAsia="ru-RU"/>
        </w:rPr>
        <w:t>72</w:t>
      </w:r>
      <w:r w:rsidRPr="00572D63">
        <w:rPr>
          <w:kern w:val="0"/>
          <w:sz w:val="24"/>
          <w:szCs w:val="24"/>
          <w:lang w:eastAsia="ru-RU"/>
        </w:rPr>
        <w:t xml:space="preserve"> академических часов.</w:t>
      </w:r>
      <w:r w:rsidRPr="00572D63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 xml:space="preserve"> (1 зачетная единица соответствует 36 академическим часам)</w:t>
      </w:r>
    </w:p>
    <w:p w:rsidR="00572D63" w:rsidRDefault="00572D63" w:rsidP="007D411B">
      <w:pPr>
        <w:spacing w:line="240" w:lineRule="auto"/>
        <w:ind w:left="0" w:firstLine="0"/>
        <w:rPr>
          <w:i/>
          <w:iCs/>
          <w:sz w:val="24"/>
          <w:szCs w:val="24"/>
        </w:rPr>
      </w:pPr>
    </w:p>
    <w:p w:rsidR="00572D63" w:rsidRPr="007D411B" w:rsidRDefault="007D411B" w:rsidP="007D411B">
      <w:pPr>
        <w:spacing w:line="240" w:lineRule="auto"/>
        <w:ind w:left="0" w:firstLine="0"/>
        <w:rPr>
          <w:i/>
          <w:iCs/>
          <w:sz w:val="24"/>
          <w:szCs w:val="24"/>
        </w:rPr>
      </w:pPr>
      <w:r w:rsidRPr="007D411B">
        <w:rPr>
          <w:i/>
          <w:iCs/>
          <w:sz w:val="24"/>
          <w:szCs w:val="24"/>
        </w:rPr>
        <w:tab/>
      </w:r>
    </w:p>
    <w:p w:rsidR="0084286A" w:rsidRDefault="0084286A" w:rsidP="0084286A">
      <w:pPr>
        <w:spacing w:line="240" w:lineRule="auto"/>
        <w:ind w:left="0" w:firstLine="0"/>
        <w:rPr>
          <w:color w:val="000000"/>
          <w:kern w:val="2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0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40"/>
        <w:gridCol w:w="1297"/>
        <w:gridCol w:w="1560"/>
      </w:tblGrid>
      <w:tr w:rsidR="0084286A" w:rsidTr="0084286A">
        <w:trPr>
          <w:trHeight w:val="257"/>
        </w:trPr>
        <w:tc>
          <w:tcPr>
            <w:tcW w:w="654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4286A" w:rsidRDefault="0084286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84286A" w:rsidRDefault="0084286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84286A" w:rsidTr="0084286A">
        <w:trPr>
          <w:trHeight w:val="257"/>
        </w:trPr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84286A" w:rsidRDefault="0084286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84286A" w:rsidRDefault="0084286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84286A" w:rsidRDefault="0084286A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84286A" w:rsidTr="0084286A">
        <w:trPr>
          <w:trHeight w:val="262"/>
        </w:trPr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84286A" w:rsidRDefault="008428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84286A" w:rsidRDefault="0084286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4286A" w:rsidTr="0084286A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4286A" w:rsidRDefault="0084286A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4286A" w:rsidRDefault="0084286A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4286A" w:rsidTr="0084286A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4286A" w:rsidRDefault="0084286A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84286A" w:rsidRDefault="0084286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84286A" w:rsidRDefault="0084286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4286A" w:rsidTr="0084286A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4286A" w:rsidRDefault="0084286A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84286A" w:rsidRDefault="0084286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84286A" w:rsidRDefault="0084286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-/20</w:t>
            </w:r>
          </w:p>
        </w:tc>
      </w:tr>
      <w:tr w:rsidR="0084286A" w:rsidTr="0084286A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84286A" w:rsidRDefault="0084286A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84286A" w:rsidRDefault="0084286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84286A" w:rsidTr="0084286A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  <w:hideMark/>
          </w:tcPr>
          <w:p w:rsidR="0084286A" w:rsidRDefault="0084286A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DDDDD"/>
          </w:tcPr>
          <w:p w:rsidR="0084286A" w:rsidRDefault="0084286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4286A" w:rsidTr="0084286A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4286A" w:rsidRDefault="0084286A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4286A" w:rsidRDefault="0084286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4286A" w:rsidTr="0084286A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4286A" w:rsidRDefault="0084286A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4286A" w:rsidRDefault="0084286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4286A" w:rsidTr="0084286A">
        <w:trPr>
          <w:trHeight w:val="306"/>
        </w:trPr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84286A" w:rsidRDefault="0084286A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84286A" w:rsidRDefault="0084286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:rsidR="0084286A" w:rsidRDefault="0084286A" w:rsidP="0084286A">
      <w:pPr>
        <w:spacing w:line="240" w:lineRule="auto"/>
        <w:ind w:left="0" w:firstLine="0"/>
        <w:rPr>
          <w:bCs/>
          <w:kern w:val="2"/>
          <w:sz w:val="24"/>
          <w:szCs w:val="24"/>
        </w:rPr>
      </w:pPr>
    </w:p>
    <w:p w:rsidR="0084286A" w:rsidRDefault="0084286A" w:rsidP="0084286A">
      <w:p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Заочная форма обучения</w:t>
      </w:r>
    </w:p>
    <w:tbl>
      <w:tblPr>
        <w:tblW w:w="0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40"/>
        <w:gridCol w:w="1297"/>
        <w:gridCol w:w="1560"/>
      </w:tblGrid>
      <w:tr w:rsidR="0084286A" w:rsidTr="0084286A">
        <w:trPr>
          <w:trHeight w:val="257"/>
        </w:trPr>
        <w:tc>
          <w:tcPr>
            <w:tcW w:w="654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4286A" w:rsidRDefault="0084286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84286A" w:rsidRDefault="0084286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84286A" w:rsidTr="0084286A">
        <w:trPr>
          <w:trHeight w:val="257"/>
        </w:trPr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84286A" w:rsidRDefault="0084286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84286A" w:rsidRDefault="0084286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84286A" w:rsidRDefault="0084286A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84286A" w:rsidTr="0084286A">
        <w:trPr>
          <w:trHeight w:val="262"/>
        </w:trPr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84286A" w:rsidRDefault="008428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84286A" w:rsidRDefault="0084286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4286A" w:rsidTr="0084286A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4286A" w:rsidRDefault="0084286A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4286A" w:rsidRDefault="0084286A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4286A" w:rsidTr="0084286A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4286A" w:rsidRDefault="0084286A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84286A" w:rsidRDefault="0084286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84286A" w:rsidRDefault="0084286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4286A" w:rsidTr="0084286A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4286A" w:rsidRDefault="0084286A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84286A" w:rsidRDefault="0084286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84286A" w:rsidRDefault="0084286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-/6</w:t>
            </w:r>
          </w:p>
        </w:tc>
      </w:tr>
      <w:tr w:rsidR="0084286A" w:rsidTr="0084286A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84286A" w:rsidRDefault="0084286A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84286A" w:rsidRDefault="0084286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4286A" w:rsidTr="0084286A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  <w:hideMark/>
          </w:tcPr>
          <w:p w:rsidR="0084286A" w:rsidRDefault="0084286A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DDDDD"/>
            <w:hideMark/>
          </w:tcPr>
          <w:p w:rsidR="0084286A" w:rsidRDefault="0084286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84286A" w:rsidTr="0084286A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4286A" w:rsidRDefault="0084286A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84286A" w:rsidRDefault="0084286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0,25</w:t>
            </w:r>
          </w:p>
        </w:tc>
      </w:tr>
      <w:tr w:rsidR="0084286A" w:rsidTr="0084286A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4286A" w:rsidRDefault="0084286A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84286A" w:rsidRDefault="0084286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3,75</w:t>
            </w:r>
          </w:p>
        </w:tc>
      </w:tr>
      <w:tr w:rsidR="0084286A" w:rsidTr="0084286A">
        <w:trPr>
          <w:trHeight w:val="306"/>
        </w:trPr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84286A" w:rsidRDefault="0084286A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84286A" w:rsidRDefault="0084286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A4E31" w:rsidRPr="00BE6394" w:rsidRDefault="00572D63" w:rsidP="00BA4E31">
            <w:pPr>
              <w:ind w:left="0" w:firstLine="0"/>
            </w:pPr>
            <w:r w:rsidRPr="00572D63">
              <w:rPr>
                <w:b/>
                <w:kern w:val="0"/>
                <w:sz w:val="24"/>
                <w:szCs w:val="24"/>
                <w:lang w:eastAsia="ru-RU"/>
              </w:rPr>
              <w:t>История возникновения, понятие и виды налогов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A4E31" w:rsidRPr="00572D63" w:rsidRDefault="00572D63" w:rsidP="00572D6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-58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572D63">
              <w:rPr>
                <w:b/>
                <w:kern w:val="0"/>
                <w:sz w:val="24"/>
                <w:szCs w:val="24"/>
                <w:lang w:eastAsia="ru-RU"/>
              </w:rPr>
              <w:t>Понятие, объект правового регулирования, предмет и метод налогового права.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A4E31" w:rsidRPr="00572D63" w:rsidRDefault="00572D63" w:rsidP="00572D6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-58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572D63">
              <w:rPr>
                <w:b/>
                <w:kern w:val="0"/>
                <w:sz w:val="24"/>
                <w:szCs w:val="24"/>
                <w:lang w:eastAsia="ru-RU"/>
              </w:rPr>
              <w:t>Налоговые правоотношения: основания возникновения, изменения и прекращения.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A4E31" w:rsidRPr="00BE6394" w:rsidRDefault="00572D63" w:rsidP="00BA4E31">
            <w:pPr>
              <w:ind w:left="0" w:firstLine="0"/>
            </w:pPr>
            <w:r w:rsidRPr="00572D63">
              <w:rPr>
                <w:b/>
                <w:kern w:val="0"/>
                <w:sz w:val="24"/>
                <w:szCs w:val="24"/>
                <w:lang w:eastAsia="ru-RU"/>
              </w:rPr>
              <w:t>Субъекты налогового права: права и обязанности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A4E31" w:rsidRPr="00BE6394" w:rsidRDefault="00572D63" w:rsidP="00BA4E31">
            <w:pPr>
              <w:ind w:firstLine="0"/>
            </w:pPr>
            <w:r w:rsidRPr="00572D63">
              <w:rPr>
                <w:b/>
                <w:kern w:val="0"/>
                <w:sz w:val="24"/>
                <w:szCs w:val="24"/>
                <w:lang w:eastAsia="ru-RU"/>
              </w:rPr>
              <w:t>Налоговый контроль</w:t>
            </w:r>
          </w:p>
        </w:tc>
      </w:tr>
      <w:tr w:rsidR="00A453FF" w:rsidRPr="0053465B" w:rsidTr="002825CF">
        <w:tc>
          <w:tcPr>
            <w:tcW w:w="693" w:type="dxa"/>
          </w:tcPr>
          <w:p w:rsidR="00A453FF" w:rsidRPr="0053465B" w:rsidRDefault="00A453FF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453FF" w:rsidRPr="00A453FF" w:rsidRDefault="00572D63" w:rsidP="00BA4E31">
            <w:pPr>
              <w:ind w:firstLine="0"/>
              <w:rPr>
                <w:b/>
              </w:rPr>
            </w:pPr>
            <w:r w:rsidRPr="00572D63">
              <w:rPr>
                <w:b/>
                <w:kern w:val="0"/>
                <w:sz w:val="24"/>
                <w:szCs w:val="24"/>
                <w:lang w:eastAsia="ru-RU"/>
              </w:rPr>
              <w:t>Налог на доходы с физических лиц</w:t>
            </w:r>
          </w:p>
        </w:tc>
      </w:tr>
      <w:tr w:rsidR="00572D63" w:rsidRPr="0053465B" w:rsidTr="00572D63">
        <w:trPr>
          <w:trHeight w:val="274"/>
        </w:trPr>
        <w:tc>
          <w:tcPr>
            <w:tcW w:w="693" w:type="dxa"/>
          </w:tcPr>
          <w:p w:rsidR="00572D63" w:rsidRDefault="00572D63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72D63" w:rsidRPr="00572D63" w:rsidRDefault="00572D63" w:rsidP="00BA4E31">
            <w:pPr>
              <w:ind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572D63">
              <w:rPr>
                <w:b/>
                <w:kern w:val="0"/>
                <w:sz w:val="24"/>
                <w:szCs w:val="24"/>
                <w:lang w:eastAsia="ru-RU"/>
              </w:rPr>
              <w:t>Налог на добавленную стоимость.</w:t>
            </w:r>
          </w:p>
        </w:tc>
      </w:tr>
      <w:tr w:rsidR="00572D63" w:rsidRPr="0053465B" w:rsidTr="002825CF">
        <w:tc>
          <w:tcPr>
            <w:tcW w:w="693" w:type="dxa"/>
          </w:tcPr>
          <w:p w:rsidR="00572D63" w:rsidRDefault="00572D63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572D63" w:rsidRPr="00572D63" w:rsidRDefault="00572D63" w:rsidP="00BA4E31">
            <w:pPr>
              <w:ind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572D63">
              <w:rPr>
                <w:b/>
                <w:kern w:val="0"/>
                <w:sz w:val="24"/>
                <w:szCs w:val="24"/>
                <w:lang w:eastAsia="ru-RU"/>
              </w:rPr>
              <w:t>Налог на прибыль</w:t>
            </w:r>
          </w:p>
        </w:tc>
      </w:tr>
      <w:tr w:rsidR="00572D63" w:rsidRPr="0053465B" w:rsidTr="002825CF">
        <w:tc>
          <w:tcPr>
            <w:tcW w:w="693" w:type="dxa"/>
          </w:tcPr>
          <w:p w:rsidR="00572D63" w:rsidRDefault="00572D63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572D63" w:rsidRPr="00572D63" w:rsidRDefault="00572D63" w:rsidP="00572D63">
            <w:pPr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572D63">
              <w:rPr>
                <w:b/>
                <w:kern w:val="0"/>
                <w:sz w:val="24"/>
                <w:szCs w:val="24"/>
                <w:lang w:eastAsia="ru-RU"/>
              </w:rPr>
              <w:t>Государственная пошлина</w:t>
            </w:r>
          </w:p>
        </w:tc>
      </w:tr>
      <w:tr w:rsidR="00572D63" w:rsidRPr="0053465B" w:rsidTr="002825CF">
        <w:tc>
          <w:tcPr>
            <w:tcW w:w="693" w:type="dxa"/>
          </w:tcPr>
          <w:p w:rsidR="00572D63" w:rsidRDefault="00572D63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572D63" w:rsidRPr="00572D63" w:rsidRDefault="00572D63" w:rsidP="00BA4E31">
            <w:pPr>
              <w:ind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572D63">
              <w:rPr>
                <w:b/>
                <w:kern w:val="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</w:tr>
      <w:tr w:rsidR="00572D63" w:rsidRPr="0053465B" w:rsidTr="002825CF">
        <w:tc>
          <w:tcPr>
            <w:tcW w:w="693" w:type="dxa"/>
          </w:tcPr>
          <w:p w:rsidR="00572D63" w:rsidRDefault="00572D63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572D63" w:rsidRPr="00572D63" w:rsidRDefault="00572D63" w:rsidP="00BA4E31">
            <w:pPr>
              <w:ind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572D63">
              <w:rPr>
                <w:b/>
                <w:kern w:val="0"/>
                <w:sz w:val="24"/>
                <w:szCs w:val="24"/>
                <w:lang w:eastAsia="ru-RU"/>
              </w:rPr>
              <w:t>Транспортный налог</w:t>
            </w:r>
          </w:p>
        </w:tc>
      </w:tr>
      <w:tr w:rsidR="00572D63" w:rsidRPr="0053465B" w:rsidTr="002825CF">
        <w:tc>
          <w:tcPr>
            <w:tcW w:w="693" w:type="dxa"/>
          </w:tcPr>
          <w:p w:rsidR="00572D63" w:rsidRDefault="00572D63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572D63" w:rsidRPr="00572D63" w:rsidRDefault="00572D63" w:rsidP="00BA4E31">
            <w:pPr>
              <w:ind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572D63">
              <w:rPr>
                <w:b/>
                <w:kern w:val="0"/>
                <w:sz w:val="24"/>
                <w:szCs w:val="24"/>
                <w:lang w:eastAsia="ru-RU"/>
              </w:rPr>
              <w:t>Земельный налог</w:t>
            </w:r>
          </w:p>
        </w:tc>
      </w:tr>
      <w:tr w:rsidR="00572D63" w:rsidRPr="0053465B" w:rsidTr="002825CF">
        <w:tc>
          <w:tcPr>
            <w:tcW w:w="693" w:type="dxa"/>
          </w:tcPr>
          <w:p w:rsidR="00572D63" w:rsidRDefault="00572D63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572D63" w:rsidRPr="00572D63" w:rsidRDefault="00572D63" w:rsidP="00BA4E31">
            <w:pPr>
              <w:ind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572D63">
              <w:rPr>
                <w:b/>
                <w:kern w:val="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</w:tr>
      <w:tr w:rsidR="00572D63" w:rsidRPr="0053465B" w:rsidTr="002825CF">
        <w:tc>
          <w:tcPr>
            <w:tcW w:w="693" w:type="dxa"/>
          </w:tcPr>
          <w:p w:rsidR="00572D63" w:rsidRDefault="00572D63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572D63" w:rsidRPr="00572D63" w:rsidRDefault="00572D63" w:rsidP="00BA4E31">
            <w:pPr>
              <w:ind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572D63">
              <w:rPr>
                <w:b/>
                <w:kern w:val="0"/>
                <w:sz w:val="24"/>
                <w:szCs w:val="24"/>
                <w:lang w:eastAsia="ru-RU"/>
              </w:rPr>
              <w:t>Основание налоговой ответственности</w:t>
            </w:r>
          </w:p>
        </w:tc>
      </w:tr>
      <w:tr w:rsidR="00572D63" w:rsidRPr="0053465B" w:rsidTr="002825CF">
        <w:tc>
          <w:tcPr>
            <w:tcW w:w="693" w:type="dxa"/>
          </w:tcPr>
          <w:p w:rsidR="00572D63" w:rsidRDefault="00572D63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572D63" w:rsidRPr="00572D63" w:rsidRDefault="00572D63" w:rsidP="00572D6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-58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572D63">
              <w:rPr>
                <w:b/>
                <w:kern w:val="0"/>
                <w:sz w:val="24"/>
                <w:szCs w:val="24"/>
                <w:lang w:eastAsia="ru-RU"/>
              </w:rPr>
              <w:t>Сроки давности в налоговом праве.</w:t>
            </w:r>
          </w:p>
        </w:tc>
      </w:tr>
      <w:tr w:rsidR="00572D63" w:rsidRPr="0053465B" w:rsidTr="002825CF">
        <w:tc>
          <w:tcPr>
            <w:tcW w:w="693" w:type="dxa"/>
          </w:tcPr>
          <w:p w:rsidR="00572D63" w:rsidRDefault="00572D63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572D63" w:rsidRPr="00572D63" w:rsidRDefault="00572D63" w:rsidP="00BA4E31">
            <w:pPr>
              <w:ind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572D63">
              <w:rPr>
                <w:b/>
                <w:kern w:val="0"/>
                <w:sz w:val="24"/>
                <w:szCs w:val="24"/>
                <w:lang w:eastAsia="ru-RU"/>
              </w:rPr>
              <w:t>Виды налоговых санкций</w:t>
            </w:r>
          </w:p>
        </w:tc>
      </w:tr>
      <w:tr w:rsidR="00572D63" w:rsidRPr="0053465B" w:rsidTr="002825CF">
        <w:tc>
          <w:tcPr>
            <w:tcW w:w="693" w:type="dxa"/>
          </w:tcPr>
          <w:p w:rsidR="00572D63" w:rsidRDefault="00572D63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572D63" w:rsidRPr="00572D63" w:rsidRDefault="00572D63" w:rsidP="00BA4E31">
            <w:pPr>
              <w:ind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572D63">
              <w:rPr>
                <w:b/>
                <w:kern w:val="0"/>
                <w:sz w:val="24"/>
                <w:szCs w:val="24"/>
                <w:lang w:eastAsia="ru-RU"/>
              </w:rPr>
              <w:t>Виды налоговых правонарушений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483552">
        <w:rPr>
          <w:b/>
          <w:sz w:val="24"/>
          <w:szCs w:val="24"/>
        </w:rPr>
        <w:t>а*.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48355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8355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539BD" w:rsidRPr="003C0E55" w:rsidTr="00E9018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539BD" w:rsidRPr="00555F6C" w:rsidRDefault="002539BD" w:rsidP="002539B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9BD" w:rsidRPr="002539BD" w:rsidRDefault="002539BD" w:rsidP="002539BD">
            <w:pPr>
              <w:rPr>
                <w:sz w:val="24"/>
                <w:szCs w:val="24"/>
              </w:rPr>
            </w:pPr>
            <w:r w:rsidRPr="002539BD">
              <w:rPr>
                <w:sz w:val="24"/>
                <w:szCs w:val="24"/>
              </w:rPr>
              <w:t>Тема 2. Понятие, объект правового регулирования, предмет и метод налогового права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539BD" w:rsidRPr="002539BD" w:rsidRDefault="002539BD" w:rsidP="002539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539BD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539BD" w:rsidRPr="002539BD" w:rsidRDefault="002539BD" w:rsidP="002539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539BD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539BD" w:rsidRPr="002539BD" w:rsidRDefault="002539BD" w:rsidP="002539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539BD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</w:tr>
      <w:tr w:rsidR="002539BD" w:rsidRPr="003C0E55" w:rsidTr="00E9018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539BD" w:rsidRPr="00555F6C" w:rsidRDefault="002539BD" w:rsidP="002539B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9BD" w:rsidRPr="002539BD" w:rsidRDefault="002539BD" w:rsidP="002539BD">
            <w:pPr>
              <w:rPr>
                <w:sz w:val="24"/>
                <w:szCs w:val="24"/>
              </w:rPr>
            </w:pPr>
            <w:r w:rsidRPr="002539BD">
              <w:rPr>
                <w:sz w:val="24"/>
                <w:szCs w:val="24"/>
              </w:rPr>
              <w:t>Тема 5. Налоговый контроль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539BD" w:rsidRPr="002539BD" w:rsidRDefault="002539BD" w:rsidP="002539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539BD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539BD" w:rsidRPr="002539BD" w:rsidRDefault="002539BD" w:rsidP="002539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539BD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539BD" w:rsidRPr="002539BD" w:rsidRDefault="002539BD" w:rsidP="002539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539BD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83552">
        <w:rPr>
          <w:b/>
          <w:sz w:val="24"/>
          <w:szCs w:val="24"/>
        </w:rPr>
        <w:t>*</w:t>
      </w:r>
      <w:r w:rsidRPr="0048355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8355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83552">
        <w:rPr>
          <w:b/>
          <w:bCs/>
          <w:caps/>
          <w:kern w:val="0"/>
          <w:sz w:val="24"/>
          <w:szCs w:val="24"/>
          <w:lang w:eastAsia="ru-RU"/>
        </w:rPr>
        <w:t>5.1 Темы конспектов: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2539BD" w:rsidRPr="002539BD" w:rsidRDefault="002539BD" w:rsidP="002539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2539BD">
        <w:rPr>
          <w:color w:val="000000"/>
          <w:kern w:val="0"/>
          <w:sz w:val="24"/>
          <w:szCs w:val="24"/>
          <w:lang w:eastAsia="ru-RU"/>
        </w:rPr>
        <w:t>1. История возникновения, понятие и виды налогов.</w:t>
      </w:r>
    </w:p>
    <w:p w:rsidR="002539BD" w:rsidRPr="002539BD" w:rsidRDefault="002539BD" w:rsidP="002539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2539BD">
        <w:rPr>
          <w:bCs/>
          <w:caps/>
          <w:kern w:val="0"/>
          <w:sz w:val="24"/>
          <w:szCs w:val="24"/>
          <w:lang w:eastAsia="ru-RU"/>
        </w:rPr>
        <w:t xml:space="preserve">2. </w:t>
      </w:r>
      <w:r w:rsidRPr="002539BD">
        <w:rPr>
          <w:color w:val="000000"/>
          <w:kern w:val="0"/>
          <w:sz w:val="24"/>
          <w:szCs w:val="24"/>
          <w:lang w:eastAsia="ru-RU"/>
        </w:rPr>
        <w:t>Понятие, объект правового регулирования, предмет и метод налогового права.</w:t>
      </w:r>
    </w:p>
    <w:p w:rsidR="002539BD" w:rsidRPr="002539BD" w:rsidRDefault="002539BD" w:rsidP="002539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2539BD">
        <w:rPr>
          <w:color w:val="000000"/>
          <w:kern w:val="0"/>
          <w:sz w:val="24"/>
          <w:szCs w:val="24"/>
          <w:lang w:eastAsia="ru-RU"/>
        </w:rPr>
        <w:t>3. Субъекты налогового права: права и обязанности.</w:t>
      </w:r>
    </w:p>
    <w:p w:rsidR="002539BD" w:rsidRPr="002539BD" w:rsidRDefault="002539BD" w:rsidP="002539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2539BD">
        <w:rPr>
          <w:color w:val="000000"/>
          <w:kern w:val="0"/>
          <w:sz w:val="24"/>
          <w:szCs w:val="24"/>
          <w:lang w:eastAsia="ru-RU"/>
        </w:rPr>
        <w:t>4. Налоговый контроль.</w:t>
      </w:r>
    </w:p>
    <w:p w:rsidR="002539BD" w:rsidRPr="002539BD" w:rsidRDefault="002539BD" w:rsidP="002539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2539BD">
        <w:rPr>
          <w:color w:val="000000"/>
          <w:kern w:val="0"/>
          <w:sz w:val="24"/>
          <w:szCs w:val="24"/>
          <w:lang w:eastAsia="ru-RU"/>
        </w:rPr>
        <w:t>5. Транспортный налог.</w:t>
      </w:r>
    </w:p>
    <w:p w:rsidR="002539BD" w:rsidRPr="002539BD" w:rsidRDefault="002539BD" w:rsidP="002539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2539BD">
        <w:rPr>
          <w:color w:val="000000"/>
          <w:kern w:val="0"/>
          <w:sz w:val="24"/>
          <w:szCs w:val="24"/>
          <w:lang w:eastAsia="ru-RU"/>
        </w:rPr>
        <w:t>6. Земельный налог.</w:t>
      </w:r>
    </w:p>
    <w:p w:rsidR="002539BD" w:rsidRDefault="002539BD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2539B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2539BD">
              <w:rPr>
                <w:sz w:val="24"/>
                <w:szCs w:val="24"/>
              </w:rPr>
              <w:t>17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BA4E31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4E31">
              <w:rPr>
                <w:sz w:val="24"/>
                <w:szCs w:val="24"/>
              </w:rPr>
              <w:t>Тестовые задания</w:t>
            </w:r>
          </w:p>
        </w:tc>
      </w:tr>
    </w:tbl>
    <w:p w:rsidR="005B5E17" w:rsidRDefault="005B5E17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6B3701" w:rsidRDefault="00AF286E" w:rsidP="006B3701">
      <w:pPr>
        <w:pStyle w:val="ad"/>
        <w:numPr>
          <w:ilvl w:val="1"/>
          <w:numId w:val="8"/>
        </w:numPr>
        <w:tabs>
          <w:tab w:val="clear" w:pos="788"/>
          <w:tab w:val="left" w:pos="0"/>
        </w:tabs>
        <w:spacing w:line="240" w:lineRule="auto"/>
        <w:rPr>
          <w:b/>
          <w:bCs/>
          <w:color w:val="000000"/>
          <w:sz w:val="24"/>
          <w:szCs w:val="24"/>
        </w:rPr>
      </w:pPr>
      <w:r w:rsidRPr="006B3701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418"/>
      </w:tblGrid>
      <w:tr w:rsidR="002539BD" w:rsidRPr="002539BD" w:rsidTr="008E319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539BD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539BD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539BD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539BD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539BD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539BD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2539BD" w:rsidRPr="002539BD" w:rsidTr="008E3197">
        <w:trPr>
          <w:cantSplit/>
          <w:trHeight w:val="519"/>
        </w:trPr>
        <w:tc>
          <w:tcPr>
            <w:tcW w:w="648" w:type="dxa"/>
            <w:vMerge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539BD">
              <w:rPr>
                <w:kern w:val="0"/>
                <w:sz w:val="24"/>
                <w:szCs w:val="24"/>
                <w:lang w:eastAsia="ru-RU"/>
              </w:rPr>
              <w:t>В научно-техническойбиблиотеке, экз</w:t>
            </w:r>
          </w:p>
        </w:tc>
        <w:tc>
          <w:tcPr>
            <w:tcW w:w="1418" w:type="dxa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539BD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2539BD" w:rsidRPr="002539BD" w:rsidTr="008E3197">
        <w:tc>
          <w:tcPr>
            <w:tcW w:w="648" w:type="dxa"/>
          </w:tcPr>
          <w:p w:rsidR="002539BD" w:rsidRPr="002539BD" w:rsidRDefault="002539BD" w:rsidP="002539BD">
            <w:pPr>
              <w:widowControl/>
              <w:numPr>
                <w:ilvl w:val="0"/>
                <w:numId w:val="12"/>
              </w:numPr>
              <w:tabs>
                <w:tab w:val="clear" w:pos="788"/>
              </w:tabs>
              <w:suppressAutoHyphens w:val="0"/>
              <w:spacing w:line="240" w:lineRule="auto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37" w:type="dxa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539BD">
              <w:rPr>
                <w:kern w:val="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560" w:type="dxa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539BD">
              <w:rPr>
                <w:kern w:val="0"/>
                <w:sz w:val="24"/>
                <w:szCs w:val="24"/>
                <w:lang w:eastAsia="ru-RU"/>
              </w:rPr>
              <w:t>Крохина Ю.А.</w:t>
            </w:r>
          </w:p>
        </w:tc>
        <w:tc>
          <w:tcPr>
            <w:tcW w:w="1133" w:type="dxa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539BD">
              <w:rPr>
                <w:kern w:val="0"/>
                <w:sz w:val="24"/>
                <w:szCs w:val="24"/>
                <w:lang w:eastAsia="ru-RU"/>
              </w:rPr>
              <w:t>М.: Юнити-Дана</w:t>
            </w:r>
          </w:p>
        </w:tc>
        <w:tc>
          <w:tcPr>
            <w:tcW w:w="900" w:type="dxa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539BD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68" w:type="dxa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2539BD">
              <w:rPr>
                <w:kern w:val="0"/>
                <w:sz w:val="24"/>
                <w:szCs w:val="24"/>
                <w:lang w:val="en-US" w:eastAsia="ru-RU"/>
              </w:rPr>
              <w:t>http://biblioclub.ru/</w:t>
            </w:r>
          </w:p>
        </w:tc>
      </w:tr>
      <w:tr w:rsidR="002539BD" w:rsidRPr="002539BD" w:rsidTr="008E3197">
        <w:tc>
          <w:tcPr>
            <w:tcW w:w="648" w:type="dxa"/>
          </w:tcPr>
          <w:p w:rsidR="002539BD" w:rsidRPr="002539BD" w:rsidRDefault="002539BD" w:rsidP="002539BD">
            <w:pPr>
              <w:widowControl/>
              <w:numPr>
                <w:ilvl w:val="0"/>
                <w:numId w:val="12"/>
              </w:numPr>
              <w:tabs>
                <w:tab w:val="clear" w:pos="788"/>
              </w:tabs>
              <w:suppressAutoHyphens w:val="0"/>
              <w:spacing w:line="240" w:lineRule="auto"/>
              <w:contextualSpacing/>
              <w:jc w:val="left"/>
              <w:rPr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437" w:type="dxa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539BD">
              <w:rPr>
                <w:kern w:val="0"/>
                <w:sz w:val="24"/>
                <w:szCs w:val="24"/>
                <w:lang w:eastAsia="ru-RU"/>
              </w:rPr>
              <w:t>Налоги и налогообложение</w:t>
            </w:r>
          </w:p>
        </w:tc>
        <w:tc>
          <w:tcPr>
            <w:tcW w:w="1560" w:type="dxa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539BD">
              <w:rPr>
                <w:kern w:val="0"/>
                <w:sz w:val="24"/>
                <w:szCs w:val="24"/>
                <w:lang w:eastAsia="ru-RU"/>
              </w:rPr>
              <w:t>Панксков В.Г.</w:t>
            </w:r>
          </w:p>
        </w:tc>
        <w:tc>
          <w:tcPr>
            <w:tcW w:w="1133" w:type="dxa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539BD">
              <w:rPr>
                <w:kern w:val="0"/>
                <w:sz w:val="24"/>
                <w:szCs w:val="24"/>
                <w:lang w:eastAsia="ru-RU"/>
              </w:rPr>
              <w:t>М.: Юрайт</w:t>
            </w:r>
          </w:p>
        </w:tc>
        <w:tc>
          <w:tcPr>
            <w:tcW w:w="900" w:type="dxa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539BD">
              <w:rPr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368" w:type="dxa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539BD">
              <w:rPr>
                <w:kern w:val="0"/>
                <w:sz w:val="24"/>
                <w:szCs w:val="24"/>
                <w:lang w:eastAsia="ru-RU"/>
              </w:rPr>
              <w:t>20</w:t>
            </w:r>
          </w:p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2539BD" w:rsidRPr="002539BD" w:rsidTr="008E3197">
        <w:tc>
          <w:tcPr>
            <w:tcW w:w="648" w:type="dxa"/>
          </w:tcPr>
          <w:p w:rsidR="002539BD" w:rsidRPr="002539BD" w:rsidRDefault="002539BD" w:rsidP="002539BD">
            <w:pPr>
              <w:widowControl/>
              <w:numPr>
                <w:ilvl w:val="0"/>
                <w:numId w:val="12"/>
              </w:numPr>
              <w:tabs>
                <w:tab w:val="clear" w:pos="788"/>
              </w:tabs>
              <w:suppressAutoHyphens w:val="0"/>
              <w:spacing w:line="240" w:lineRule="auto"/>
              <w:contextualSpacing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37" w:type="dxa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539BD">
              <w:rPr>
                <w:kern w:val="0"/>
                <w:sz w:val="24"/>
                <w:szCs w:val="24"/>
                <w:lang w:eastAsia="ru-RU"/>
              </w:rPr>
              <w:t>Налоговое право: учебник для бакалавров</w:t>
            </w:r>
          </w:p>
        </w:tc>
        <w:tc>
          <w:tcPr>
            <w:tcW w:w="1560" w:type="dxa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539BD">
              <w:rPr>
                <w:kern w:val="0"/>
                <w:sz w:val="24"/>
                <w:szCs w:val="24"/>
                <w:lang w:eastAsia="ru-RU"/>
              </w:rPr>
              <w:t>Под ред. Е.Ю. Грачевой, О.В. Болтиновой</w:t>
            </w:r>
          </w:p>
        </w:tc>
        <w:tc>
          <w:tcPr>
            <w:tcW w:w="1133" w:type="dxa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539BD">
              <w:rPr>
                <w:kern w:val="0"/>
                <w:sz w:val="24"/>
                <w:szCs w:val="24"/>
                <w:lang w:eastAsia="ru-RU"/>
              </w:rPr>
              <w:t>М.: Проспект</w:t>
            </w:r>
          </w:p>
        </w:tc>
        <w:tc>
          <w:tcPr>
            <w:tcW w:w="900" w:type="dxa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539BD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68" w:type="dxa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539BD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  <w:tr w:rsidR="002539BD" w:rsidRPr="002539BD" w:rsidTr="008E3197">
        <w:tc>
          <w:tcPr>
            <w:tcW w:w="648" w:type="dxa"/>
          </w:tcPr>
          <w:p w:rsidR="002539BD" w:rsidRPr="002539BD" w:rsidRDefault="002539BD" w:rsidP="002539BD">
            <w:pPr>
              <w:widowControl/>
              <w:numPr>
                <w:ilvl w:val="0"/>
                <w:numId w:val="12"/>
              </w:numPr>
              <w:tabs>
                <w:tab w:val="clear" w:pos="788"/>
              </w:tabs>
              <w:suppressAutoHyphens w:val="0"/>
              <w:spacing w:line="240" w:lineRule="auto"/>
              <w:contextualSpacing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37" w:type="dxa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539BD">
              <w:rPr>
                <w:kern w:val="0"/>
                <w:sz w:val="24"/>
                <w:szCs w:val="24"/>
                <w:lang w:eastAsia="ru-RU"/>
              </w:rPr>
              <w:t>Финансовое право: учебник для бакалавров</w:t>
            </w:r>
          </w:p>
        </w:tc>
        <w:tc>
          <w:tcPr>
            <w:tcW w:w="1560" w:type="dxa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539BD">
              <w:rPr>
                <w:kern w:val="0"/>
                <w:sz w:val="24"/>
                <w:szCs w:val="24"/>
                <w:lang w:eastAsia="ru-RU"/>
              </w:rPr>
              <w:t>Отв. ред. Е.Ю. Грачева</w:t>
            </w:r>
          </w:p>
        </w:tc>
        <w:tc>
          <w:tcPr>
            <w:tcW w:w="1133" w:type="dxa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539BD">
              <w:rPr>
                <w:kern w:val="0"/>
                <w:sz w:val="24"/>
                <w:szCs w:val="24"/>
                <w:lang w:eastAsia="ru-RU"/>
              </w:rPr>
              <w:t>М.: Проспект</w:t>
            </w:r>
          </w:p>
        </w:tc>
        <w:tc>
          <w:tcPr>
            <w:tcW w:w="900" w:type="dxa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539BD">
              <w:rPr>
                <w:kern w:val="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368" w:type="dxa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39BD" w:rsidRPr="002539BD" w:rsidRDefault="002539BD" w:rsidP="002539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539BD">
              <w:rPr>
                <w:kern w:val="0"/>
                <w:sz w:val="24"/>
                <w:szCs w:val="24"/>
                <w:lang w:eastAsia="ru-RU"/>
              </w:rPr>
              <w:t>http://biblioclub.ru/</w:t>
            </w:r>
          </w:p>
        </w:tc>
      </w:tr>
    </w:tbl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BA4E31" w:rsidRP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AF286E" w:rsidRDefault="00AF286E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Информационно-справочные ресурсы сети интернет: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Официальная Россия </w:t>
      </w:r>
      <w:hyperlink r:id="rId5" w:history="1">
        <w:r w:rsidRPr="00483552">
          <w:rPr>
            <w:rStyle w:val="a3"/>
            <w:sz w:val="24"/>
            <w:szCs w:val="24"/>
            <w:lang w:val="x-none"/>
          </w:rPr>
          <w:t>http://www.gov.ru/</w:t>
        </w:r>
      </w:hyperlink>
      <w:r w:rsidRPr="00483552">
        <w:rPr>
          <w:sz w:val="24"/>
          <w:szCs w:val="24"/>
          <w:lang w:val="x-none"/>
        </w:rPr>
        <w:t xml:space="preserve">  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Юридический сайт </w:t>
      </w:r>
      <w:hyperlink r:id="rId6" w:history="1">
        <w:r w:rsidRPr="00483552">
          <w:rPr>
            <w:rStyle w:val="a3"/>
            <w:sz w:val="24"/>
            <w:szCs w:val="24"/>
            <w:lang w:val="x-none"/>
          </w:rPr>
          <w:t>http://uristy.ucoz.ru/</w:t>
        </w:r>
      </w:hyperlink>
      <w:r w:rsidRPr="00483552">
        <w:rPr>
          <w:sz w:val="24"/>
          <w:szCs w:val="24"/>
          <w:lang w:val="x-none"/>
        </w:rPr>
        <w:t xml:space="preserve"> </w:t>
      </w: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Электронные библиотеки: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Электронно-библиотечная система «Университетская библиотека онлайн» – Режим доступа: http://biblioclub.ru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Электронная библиотека журналов http:// elibrary.ru/ 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Электронная библиотека "Либэр" [Электронный ресурс]. URL: http://liber.rpa-mjust.ru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Знаниум [Электронный ресурс]. URL: http://znanium.com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IPRbooks [Электронный ресурс]. URL: http://www.iprbookshop.ru</w:t>
      </w:r>
    </w:p>
    <w:p w:rsidR="00920D08" w:rsidRPr="00483552" w:rsidRDefault="00920D08" w:rsidP="00920D08">
      <w:pPr>
        <w:widowControl/>
        <w:spacing w:line="240" w:lineRule="auto"/>
        <w:rPr>
          <w:sz w:val="24"/>
          <w:szCs w:val="24"/>
          <w:lang w:val="x-none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5855178"/>
    <w:multiLevelType w:val="hybridMultilevel"/>
    <w:tmpl w:val="753C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71DD9"/>
    <w:multiLevelType w:val="hybridMultilevel"/>
    <w:tmpl w:val="A5B0C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55690"/>
    <w:multiLevelType w:val="multilevel"/>
    <w:tmpl w:val="F80A4C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158E2"/>
    <w:multiLevelType w:val="multilevel"/>
    <w:tmpl w:val="47004C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9" w15:restartNumberingAfterBreak="0">
    <w:nsid w:val="684C6819"/>
    <w:multiLevelType w:val="hybridMultilevel"/>
    <w:tmpl w:val="8A5ECF0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8"/>
  </w:num>
  <w:num w:numId="6">
    <w:abstractNumId w:val="11"/>
  </w:num>
  <w:num w:numId="7">
    <w:abstractNumId w:val="2"/>
  </w:num>
  <w:num w:numId="8">
    <w:abstractNumId w:val="7"/>
  </w:num>
  <w:num w:numId="9">
    <w:abstractNumId w:val="6"/>
  </w:num>
  <w:num w:numId="10">
    <w:abstractNumId w:val="4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D09BE"/>
    <w:rsid w:val="00102BF6"/>
    <w:rsid w:val="001043F8"/>
    <w:rsid w:val="001071B9"/>
    <w:rsid w:val="0012226F"/>
    <w:rsid w:val="001506D3"/>
    <w:rsid w:val="00180109"/>
    <w:rsid w:val="001A3E79"/>
    <w:rsid w:val="00222FF3"/>
    <w:rsid w:val="002539BD"/>
    <w:rsid w:val="002668FA"/>
    <w:rsid w:val="00275F79"/>
    <w:rsid w:val="002825CF"/>
    <w:rsid w:val="002F3F60"/>
    <w:rsid w:val="003408B2"/>
    <w:rsid w:val="003C1217"/>
    <w:rsid w:val="003E462A"/>
    <w:rsid w:val="00483552"/>
    <w:rsid w:val="0051501E"/>
    <w:rsid w:val="00555F6C"/>
    <w:rsid w:val="0056393A"/>
    <w:rsid w:val="00572D63"/>
    <w:rsid w:val="005B5E17"/>
    <w:rsid w:val="00693A3A"/>
    <w:rsid w:val="006B3701"/>
    <w:rsid w:val="006E7CAD"/>
    <w:rsid w:val="007B5F16"/>
    <w:rsid w:val="007D411B"/>
    <w:rsid w:val="00821DAD"/>
    <w:rsid w:val="00836359"/>
    <w:rsid w:val="0084286A"/>
    <w:rsid w:val="008B4D04"/>
    <w:rsid w:val="00917962"/>
    <w:rsid w:val="00920D08"/>
    <w:rsid w:val="0095632D"/>
    <w:rsid w:val="00A453FF"/>
    <w:rsid w:val="00AD3CA3"/>
    <w:rsid w:val="00AF286E"/>
    <w:rsid w:val="00BA4E31"/>
    <w:rsid w:val="00BF01AB"/>
    <w:rsid w:val="00BF72DD"/>
    <w:rsid w:val="00C1775E"/>
    <w:rsid w:val="00C74037"/>
    <w:rsid w:val="00E54CCE"/>
    <w:rsid w:val="00F60CF5"/>
    <w:rsid w:val="00F67B0B"/>
    <w:rsid w:val="00FB6600"/>
    <w:rsid w:val="00F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9D6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risty.ucoz.ru/" TargetMode="External"/><Relationship Id="rId5" Type="http://schemas.openxmlformats.org/officeDocument/2006/relationships/hyperlink" Target="http://www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9</cp:revision>
  <cp:lastPrinted>2020-11-13T10:48:00Z</cp:lastPrinted>
  <dcterms:created xsi:type="dcterms:W3CDTF">2021-08-17T07:30:00Z</dcterms:created>
  <dcterms:modified xsi:type="dcterms:W3CDTF">2023-05-24T07:00:00Z</dcterms:modified>
</cp:coreProperties>
</file>