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E462A" w:rsidRPr="003E462A" w:rsidRDefault="0051501E" w:rsidP="003E462A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  <w:r w:rsidRPr="0051501E">
        <w:rPr>
          <w:b/>
          <w:bCs/>
          <w:color w:val="000000"/>
          <w:sz w:val="24"/>
          <w:szCs w:val="24"/>
        </w:rPr>
        <w:t>Б1.</w:t>
      </w:r>
      <w:r w:rsidR="00917962">
        <w:rPr>
          <w:b/>
          <w:bCs/>
          <w:color w:val="000000"/>
          <w:sz w:val="24"/>
          <w:szCs w:val="24"/>
        </w:rPr>
        <w:t>В.</w:t>
      </w:r>
      <w:r w:rsidR="00C57D32">
        <w:rPr>
          <w:b/>
          <w:bCs/>
          <w:color w:val="000000"/>
          <w:sz w:val="24"/>
          <w:szCs w:val="24"/>
        </w:rPr>
        <w:t>13</w:t>
      </w:r>
      <w:r>
        <w:rPr>
          <w:b/>
          <w:bCs/>
          <w:color w:val="000000"/>
          <w:sz w:val="24"/>
          <w:szCs w:val="24"/>
        </w:rPr>
        <w:t xml:space="preserve"> </w:t>
      </w:r>
      <w:r w:rsidR="00C57D32" w:rsidRPr="00C57D32">
        <w:rPr>
          <w:b/>
          <w:kern w:val="0"/>
          <w:sz w:val="24"/>
          <w:szCs w:val="24"/>
          <w:lang w:eastAsia="ru-RU"/>
        </w:rPr>
        <w:t>ОБЯЗАТЕЛЬСТВЕННОЕ ПРАВО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3E462A">
        <w:rPr>
          <w:b/>
          <w:sz w:val="24"/>
          <w:szCs w:val="24"/>
        </w:rPr>
        <w:t>40.04.01</w:t>
      </w:r>
      <w:r>
        <w:rPr>
          <w:b/>
          <w:sz w:val="24"/>
          <w:szCs w:val="24"/>
        </w:rPr>
        <w:t xml:space="preserve"> </w:t>
      </w:r>
      <w:r w:rsidR="003E462A" w:rsidRPr="003E462A">
        <w:rPr>
          <w:b/>
          <w:sz w:val="24"/>
          <w:szCs w:val="24"/>
        </w:rPr>
        <w:t>Юриспруденция</w:t>
      </w:r>
    </w:p>
    <w:p w:rsidR="00821DAD" w:rsidRPr="00821DAD" w:rsidRDefault="00821DAD" w:rsidP="00821DA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21DAD">
        <w:rPr>
          <w:bCs/>
          <w:sz w:val="24"/>
          <w:szCs w:val="24"/>
        </w:rPr>
        <w:t>Магистерская программа</w:t>
      </w:r>
      <w:r w:rsidRPr="00821DAD">
        <w:rPr>
          <w:b/>
          <w:bCs/>
          <w:sz w:val="24"/>
          <w:szCs w:val="24"/>
        </w:rPr>
        <w:t xml:space="preserve"> – </w:t>
      </w:r>
      <w:r w:rsidR="00CE5DA6" w:rsidRPr="00821DAD">
        <w:rPr>
          <w:b/>
          <w:bCs/>
          <w:i/>
          <w:sz w:val="24"/>
          <w:szCs w:val="24"/>
        </w:rPr>
        <w:t>«гражданское</w:t>
      </w:r>
      <w:r w:rsidRPr="00821DAD">
        <w:rPr>
          <w:b/>
          <w:bCs/>
          <w:i/>
          <w:sz w:val="24"/>
          <w:szCs w:val="24"/>
        </w:rPr>
        <w:t xml:space="preserve"> и предпринимательское право в условиях рыночной экономики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821DAD">
        <w:rPr>
          <w:bCs/>
          <w:sz w:val="24"/>
          <w:szCs w:val="24"/>
        </w:rPr>
        <w:t>202</w:t>
      </w:r>
      <w:r w:rsidR="00AD446F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821D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821DA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AD446F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93A3A" w:rsidRPr="003C0E55" w:rsidTr="0038191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51501E">
              <w:rPr>
                <w:sz w:val="24"/>
                <w:szCs w:val="24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693A3A" w:rsidRPr="003C0E55" w:rsidTr="00871681">
        <w:trPr>
          <w:trHeight w:val="11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1501E">
              <w:rPr>
                <w:sz w:val="24"/>
                <w:szCs w:val="24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693A3A" w:rsidRPr="003C0E55" w:rsidTr="00EB4DD1">
        <w:trPr>
          <w:trHeight w:val="7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Pr="0051501E" w:rsidRDefault="00693A3A" w:rsidP="00693A3A">
            <w:pPr>
              <w:ind w:left="0" w:firstLine="0"/>
              <w:rPr>
                <w:sz w:val="24"/>
                <w:szCs w:val="24"/>
              </w:rPr>
            </w:pPr>
            <w:r w:rsidRPr="00693A3A">
              <w:rPr>
                <w:sz w:val="24"/>
                <w:szCs w:val="24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693A3A" w:rsidRPr="003C0E55" w:rsidTr="00DB3B5E">
        <w:trPr>
          <w:trHeight w:val="14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Default="00693A3A" w:rsidP="00693A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93A3A">
              <w:rPr>
                <w:sz w:val="24"/>
                <w:szCs w:val="24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693A3A" w:rsidRPr="003C0E55" w:rsidTr="00FE58CE">
        <w:trPr>
          <w:trHeight w:val="12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7B5F1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7B5F1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нормативные правовые акты в области гражданского и предпринимательского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правовоых актов в гражданско-правовой сфере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693A3A" w:rsidRPr="003C0E55" w:rsidTr="00D606CB">
        <w:trPr>
          <w:trHeight w:val="148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51501E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ИПК-1.2. Владеет навыками осуществления правового мониторинга в сфере гражданско-правовых отношений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693A3A" w:rsidRPr="0051501E" w:rsidRDefault="00693A3A" w:rsidP="00693A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7B5F16" w:rsidRPr="003C0E55" w:rsidTr="003360EA">
        <w:trPr>
          <w:trHeight w:val="78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7B5F16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Способен квалифицированно применять нормативные правовые акты , реализовывать нормы материального и процессуального права в сфере гражданско-правовых отношений</w:t>
            </w: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типовые договоры и иные правовые документы в соответствии с требованиями законодательства в сфере гражданско-правовых отношений</w:t>
            </w:r>
          </w:p>
          <w:p w:rsidR="007B5F16" w:rsidRDefault="007B5F1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693A3A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7B5F16">
              <w:rPr>
                <w:sz w:val="24"/>
                <w:szCs w:val="24"/>
              </w:rPr>
              <w:lastRenderedPageBreak/>
              <w:t>ИПК-2.1. Владеет навыками принятия правовых решений при возникновени</w:t>
            </w:r>
            <w:r>
              <w:rPr>
                <w:sz w:val="24"/>
                <w:szCs w:val="24"/>
              </w:rPr>
              <w:t>и гражданско-правовых отношений</w:t>
            </w:r>
          </w:p>
        </w:tc>
      </w:tr>
      <w:tr w:rsidR="007B5F16" w:rsidRPr="003C0E55" w:rsidTr="00700A08">
        <w:trPr>
          <w:trHeight w:val="5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 xml:space="preserve">ИПК-2.3. Способен оказать правовую помощь посредством применения  гражданско-правовых и </w:t>
            </w:r>
            <w:r>
              <w:rPr>
                <w:sz w:val="24"/>
                <w:szCs w:val="24"/>
              </w:rPr>
              <w:t xml:space="preserve">гражданско-процессуальных норм 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B5F16" w:rsidRPr="003C0E55" w:rsidTr="00AC5815">
        <w:trPr>
          <w:trHeight w:val="12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ИПК-3.1. Владеет навыками составления  документя в сфере договорного права и иных правовых документов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B5F16" w:rsidRPr="003C0E55" w:rsidTr="007B5F16">
        <w:trPr>
          <w:trHeight w:val="10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ИПК-3.2. Знает правила ведения договорной работы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408B2" w:rsidRPr="003C0E55" w:rsidTr="00102BF6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408B2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B5F16" w:rsidRPr="007B5F16" w:rsidRDefault="003408B2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F16" w:rsidRPr="007B5F1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правовое сопровождение деятельности организаций</w:t>
            </w: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408B2" w:rsidRPr="003408B2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02BF6">
              <w:rPr>
                <w:sz w:val="24"/>
                <w:szCs w:val="24"/>
              </w:rPr>
              <w:t>ИПК-4.1.  Способен правильно определять факты и объстоятельства возникновения гражданско-правовых отношений</w:t>
            </w:r>
          </w:p>
        </w:tc>
      </w:tr>
      <w:tr w:rsidR="00102BF6" w:rsidRPr="003C0E55" w:rsidTr="00102BF6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BF6" w:rsidRPr="0051501E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3408B2" w:rsidRDefault="00102BF6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</w:t>
            </w:r>
            <w:r>
              <w:rPr>
                <w:sz w:val="24"/>
                <w:szCs w:val="24"/>
              </w:rPr>
              <w:t>ных прав</w:t>
            </w:r>
          </w:p>
        </w:tc>
      </w:tr>
      <w:tr w:rsidR="00102BF6" w:rsidRPr="003C0E55" w:rsidTr="00102BF6">
        <w:trPr>
          <w:trHeight w:val="165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BF6" w:rsidRPr="0051501E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3408B2" w:rsidRDefault="00102BF6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  <w:p w:rsidR="00102BF6" w:rsidRPr="00102BF6" w:rsidRDefault="00102BF6" w:rsidP="00102BF6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3408B2" w:rsidRPr="003C0E55" w:rsidTr="000465CC">
        <w:trPr>
          <w:trHeight w:val="126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3408B2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оказывать профессиолнальную юридическую помощь в ходе ведения дел в рамках гражданского судопроизводства</w:t>
            </w:r>
          </w:p>
          <w:p w:rsidR="00102BF6" w:rsidRP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 -5.1 Знает  процессуальное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</w:t>
            </w:r>
            <w:r w:rsidR="008B4D04">
              <w:rPr>
                <w:sz w:val="24"/>
                <w:szCs w:val="24"/>
              </w:rPr>
              <w:t>министративных правонарушениях)</w:t>
            </w:r>
          </w:p>
          <w:p w:rsidR="003408B2" w:rsidRPr="003408B2" w:rsidRDefault="003408B2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3408B2" w:rsidRPr="003C0E55" w:rsidTr="008B4D04">
        <w:trPr>
          <w:trHeight w:val="7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08B2" w:rsidRPr="0051501E" w:rsidRDefault="003408B2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08B2" w:rsidRP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B4D04" w:rsidRPr="008B4D04" w:rsidRDefault="008B4D04" w:rsidP="008B4D0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D04">
              <w:rPr>
                <w:sz w:val="24"/>
                <w:szCs w:val="24"/>
              </w:rPr>
              <w:t xml:space="preserve">ИПК -5.2  Владеет навыками подготовки процесуальных документов </w:t>
            </w:r>
          </w:p>
          <w:p w:rsidR="003408B2" w:rsidRPr="003408B2" w:rsidRDefault="003408B2" w:rsidP="003408B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F01AB" w:rsidRPr="003C0E55" w:rsidTr="00F476D4">
        <w:trPr>
          <w:trHeight w:val="660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F01AB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B4D04" w:rsidRPr="008B4D04" w:rsidRDefault="008B4D04" w:rsidP="008B4D0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D04">
              <w:rPr>
                <w:rFonts w:ascii="Times New Roman" w:hAnsi="Times New Roman" w:cs="Times New Roman"/>
                <w:sz w:val="24"/>
                <w:szCs w:val="24"/>
              </w:rPr>
              <w:t>ПК-6  Способен осуществлять консультационную юридическую помощь организациям, физическим лицам и их объединениям в рамках гражданского законодательства</w:t>
            </w:r>
          </w:p>
          <w:p w:rsidR="00BF01AB" w:rsidRDefault="00BF01AB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B4D04" w:rsidRPr="008B4D04" w:rsidRDefault="008B4D04" w:rsidP="008B4D04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8B4D04">
              <w:rPr>
                <w:sz w:val="24"/>
                <w:szCs w:val="24"/>
              </w:rPr>
              <w:t>ИПК-6.1. Способен оказывать  консультационную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сфере защиты интеллектуальных прав</w:t>
            </w:r>
          </w:p>
          <w:p w:rsidR="00BF01AB" w:rsidRPr="008B4D04" w:rsidRDefault="00BF01AB" w:rsidP="008B4D04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476D4" w:rsidRPr="00F476D4" w:rsidRDefault="00920D08" w:rsidP="00F476D4">
      <w:pPr>
        <w:pStyle w:val="western"/>
        <w:spacing w:before="0" w:line="240" w:lineRule="auto"/>
        <w:ind w:firstLine="708"/>
        <w:rPr>
          <w:bCs/>
          <w:kern w:val="0"/>
          <w:sz w:val="24"/>
          <w:szCs w:val="24"/>
        </w:rPr>
      </w:pPr>
      <w:r w:rsidRPr="003C0E55">
        <w:rPr>
          <w:bCs/>
          <w:sz w:val="24"/>
          <w:szCs w:val="24"/>
          <w:u w:val="single"/>
        </w:rPr>
        <w:t xml:space="preserve">Цель </w:t>
      </w:r>
      <w:r w:rsidRPr="003C0E55">
        <w:rPr>
          <w:sz w:val="24"/>
          <w:szCs w:val="24"/>
          <w:u w:val="single"/>
        </w:rPr>
        <w:t>дисциплины:</w:t>
      </w:r>
      <w:r w:rsidRPr="003C0E55">
        <w:rPr>
          <w:sz w:val="24"/>
          <w:szCs w:val="24"/>
        </w:rPr>
        <w:t xml:space="preserve"> </w:t>
      </w:r>
      <w:r w:rsidR="00F476D4" w:rsidRPr="00F476D4">
        <w:rPr>
          <w:bCs/>
          <w:kern w:val="0"/>
          <w:sz w:val="24"/>
          <w:szCs w:val="24"/>
        </w:rPr>
        <w:t xml:space="preserve">подготовить студентов к профессиональной деятельности, заложив основы понимания правового регулирования обязательственных отношений, навыки составления договоров; сформировать у студентов осознание ценности прав личности, юридических лиц, необходимости соблюдения норм права для построения современного общества и правового государства. </w:t>
      </w:r>
    </w:p>
    <w:p w:rsidR="00F476D4" w:rsidRPr="00F476D4" w:rsidRDefault="00F476D4" w:rsidP="00F476D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920D08" w:rsidRPr="003C0E55" w:rsidRDefault="00920D08" w:rsidP="00F476D4">
      <w:pPr>
        <w:ind w:firstLine="709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F476D4" w:rsidRPr="00F476D4" w:rsidRDefault="00F476D4" w:rsidP="00F476D4">
      <w:pPr>
        <w:widowControl/>
        <w:numPr>
          <w:ilvl w:val="0"/>
          <w:numId w:val="12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F476D4">
        <w:rPr>
          <w:color w:val="000000"/>
          <w:kern w:val="0"/>
          <w:sz w:val="24"/>
          <w:szCs w:val="24"/>
          <w:lang w:eastAsia="ru-RU"/>
        </w:rPr>
        <w:t xml:space="preserve">познакомить студентов с основами правового регулирования обязательственных отношений; </w:t>
      </w:r>
    </w:p>
    <w:p w:rsidR="00F476D4" w:rsidRPr="00F476D4" w:rsidRDefault="00F476D4" w:rsidP="00F476D4">
      <w:pPr>
        <w:widowControl/>
        <w:numPr>
          <w:ilvl w:val="0"/>
          <w:numId w:val="12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F476D4">
        <w:rPr>
          <w:color w:val="000000"/>
          <w:kern w:val="0"/>
          <w:sz w:val="24"/>
          <w:szCs w:val="24"/>
          <w:lang w:eastAsia="ru-RU"/>
        </w:rPr>
        <w:t xml:space="preserve">проанализировать содержание законов и подзаконных нормативных актов, регулирующих обязательства; </w:t>
      </w:r>
    </w:p>
    <w:p w:rsidR="00F476D4" w:rsidRPr="00F476D4" w:rsidRDefault="00F476D4" w:rsidP="00F476D4">
      <w:pPr>
        <w:widowControl/>
        <w:numPr>
          <w:ilvl w:val="0"/>
          <w:numId w:val="12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F476D4">
        <w:rPr>
          <w:color w:val="000000"/>
          <w:kern w:val="0"/>
          <w:sz w:val="24"/>
          <w:szCs w:val="24"/>
          <w:lang w:eastAsia="ru-RU"/>
        </w:rPr>
        <w:t xml:space="preserve">дать навыки анализа и обобщения литературы по проблемам обязательственных правоотношений, применения теоретических знаний в практической деятельности; </w:t>
      </w:r>
    </w:p>
    <w:p w:rsidR="00F476D4" w:rsidRPr="00F476D4" w:rsidRDefault="00F476D4" w:rsidP="00F476D4">
      <w:pPr>
        <w:widowControl/>
        <w:numPr>
          <w:ilvl w:val="0"/>
          <w:numId w:val="12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F476D4">
        <w:rPr>
          <w:color w:val="000000"/>
          <w:kern w:val="0"/>
          <w:sz w:val="24"/>
          <w:szCs w:val="24"/>
          <w:lang w:eastAsia="ru-RU"/>
        </w:rPr>
        <w:t>научить практическим навыкам составления гражданско-правовых договоров;</w:t>
      </w:r>
    </w:p>
    <w:p w:rsidR="00F476D4" w:rsidRPr="00F476D4" w:rsidRDefault="00F476D4" w:rsidP="00F476D4">
      <w:pPr>
        <w:widowControl/>
        <w:numPr>
          <w:ilvl w:val="0"/>
          <w:numId w:val="12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F476D4">
        <w:rPr>
          <w:color w:val="000000"/>
          <w:kern w:val="0"/>
          <w:sz w:val="24"/>
          <w:szCs w:val="24"/>
          <w:lang w:eastAsia="ru-RU"/>
        </w:rPr>
        <w:t>выявить особенности реализации отдельных типов и видов обязательств;</w:t>
      </w:r>
    </w:p>
    <w:p w:rsidR="00F476D4" w:rsidRPr="00F476D4" w:rsidRDefault="00F476D4" w:rsidP="00F476D4">
      <w:pPr>
        <w:widowControl/>
        <w:numPr>
          <w:ilvl w:val="0"/>
          <w:numId w:val="12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F476D4">
        <w:rPr>
          <w:color w:val="000000"/>
          <w:kern w:val="0"/>
          <w:sz w:val="24"/>
          <w:szCs w:val="24"/>
          <w:lang w:eastAsia="ru-RU"/>
        </w:rPr>
        <w:t>проанализировать существующие проблемы теории и правоприменительной практики в сфере обязательственных отношений.</w:t>
      </w:r>
    </w:p>
    <w:p w:rsidR="007D411B" w:rsidRPr="004C3540" w:rsidRDefault="007D411B" w:rsidP="004C3540">
      <w:pPr>
        <w:rPr>
          <w:color w:val="000000"/>
          <w:sz w:val="24"/>
          <w:szCs w:val="24"/>
          <w:lang w:eastAsia="ru-RU"/>
        </w:rPr>
      </w:pP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r w:rsidR="003C1217"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7D411B" w:rsidRPr="00057DE6" w:rsidRDefault="00F476D4" w:rsidP="00057DE6">
      <w:pPr>
        <w:tabs>
          <w:tab w:val="clear" w:pos="788"/>
        </w:tabs>
        <w:suppressAutoHyphens w:val="0"/>
        <w:autoSpaceDE w:val="0"/>
        <w:autoSpaceDN w:val="0"/>
        <w:spacing w:line="240" w:lineRule="auto"/>
        <w:ind w:left="0" w:firstLine="567"/>
        <w:jc w:val="left"/>
        <w:rPr>
          <w:kern w:val="0"/>
          <w:sz w:val="24"/>
          <w:szCs w:val="24"/>
          <w:lang w:eastAsia="ru-RU"/>
        </w:rPr>
      </w:pPr>
      <w:r w:rsidRPr="00F476D4">
        <w:rPr>
          <w:kern w:val="0"/>
          <w:sz w:val="24"/>
          <w:szCs w:val="24"/>
          <w:lang w:eastAsia="ru-RU"/>
        </w:rPr>
        <w:t xml:space="preserve">Общая трудоемкость дисциплины «Обязательственное право» составляет </w:t>
      </w:r>
      <w:r w:rsidR="00222FCA">
        <w:rPr>
          <w:kern w:val="0"/>
          <w:sz w:val="24"/>
          <w:szCs w:val="24"/>
          <w:lang w:eastAsia="ru-RU"/>
        </w:rPr>
        <w:t xml:space="preserve">3 </w:t>
      </w:r>
      <w:r w:rsidRPr="00F476D4">
        <w:rPr>
          <w:kern w:val="0"/>
          <w:sz w:val="24"/>
          <w:szCs w:val="24"/>
          <w:lang w:eastAsia="ru-RU"/>
        </w:rPr>
        <w:t>зачетных единиц или 1</w:t>
      </w:r>
      <w:r w:rsidR="00222FCA">
        <w:rPr>
          <w:kern w:val="0"/>
          <w:sz w:val="24"/>
          <w:szCs w:val="24"/>
          <w:lang w:eastAsia="ru-RU"/>
        </w:rPr>
        <w:t xml:space="preserve">08 </w:t>
      </w:r>
      <w:r w:rsidRPr="00F476D4">
        <w:rPr>
          <w:kern w:val="0"/>
          <w:sz w:val="24"/>
          <w:szCs w:val="24"/>
          <w:lang w:eastAsia="ru-RU"/>
        </w:rPr>
        <w:t xml:space="preserve">академических часа. </w:t>
      </w:r>
      <w:r w:rsidRPr="00F476D4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>(1 зачетная единица соответствует 36 академическим часам)</w:t>
      </w: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D3CA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222FCA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F476D4" w:rsidP="00222FC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2FC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1217" w:rsidTr="00180109">
        <w:tc>
          <w:tcPr>
            <w:tcW w:w="6525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1217" w:rsidRDefault="00AD3CA3" w:rsidP="003C121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 w:rsidR="003C1217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1217" w:rsidRDefault="006E7CAD" w:rsidP="00F476D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 w:rsidR="00222FCA">
              <w:rPr>
                <w:sz w:val="24"/>
                <w:szCs w:val="24"/>
              </w:rPr>
              <w:t>3</w:t>
            </w:r>
            <w:r w:rsidR="00F476D4">
              <w:rPr>
                <w:sz w:val="24"/>
                <w:szCs w:val="24"/>
              </w:rPr>
              <w:t>0</w:t>
            </w:r>
          </w:p>
        </w:tc>
      </w:tr>
      <w:tr w:rsidR="00AD3CA3" w:rsidRPr="003C1217" w:rsidTr="00EC52CF">
        <w:tc>
          <w:tcPr>
            <w:tcW w:w="6525" w:type="dxa"/>
            <w:shd w:val="clear" w:color="auto" w:fill="E0E0E0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1217" w:rsidRDefault="00222FCA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476D4">
              <w:rPr>
                <w:sz w:val="24"/>
                <w:szCs w:val="24"/>
              </w:rPr>
              <w:t>7</w:t>
            </w:r>
          </w:p>
        </w:tc>
      </w:tr>
      <w:tr w:rsidR="004C3540" w:rsidRPr="003C1217" w:rsidTr="00842659">
        <w:tc>
          <w:tcPr>
            <w:tcW w:w="6525" w:type="dxa"/>
            <w:shd w:val="clear" w:color="auto" w:fill="E0E0E0"/>
          </w:tcPr>
          <w:p w:rsidR="004C3540" w:rsidRPr="004C3540" w:rsidRDefault="004C3540" w:rsidP="004C3540">
            <w:pPr>
              <w:rPr>
                <w:sz w:val="22"/>
                <w:szCs w:val="22"/>
              </w:rPr>
            </w:pPr>
            <w:r w:rsidRPr="004C3540">
              <w:rPr>
                <w:sz w:val="22"/>
                <w:szCs w:val="22"/>
              </w:rPr>
              <w:t>Вид промежуточной аттестации (экзамен)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C3540" w:rsidRPr="004C3540" w:rsidRDefault="00F476D4" w:rsidP="004C3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4C3540" w:rsidRPr="003C1217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4C3540" w:rsidRPr="004C3540" w:rsidRDefault="004C3540" w:rsidP="004C3540">
            <w:pPr>
              <w:rPr>
                <w:sz w:val="22"/>
                <w:szCs w:val="22"/>
              </w:rPr>
            </w:pPr>
            <w:r w:rsidRPr="004C3540">
              <w:rPr>
                <w:sz w:val="22"/>
                <w:szCs w:val="22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C3540" w:rsidRPr="004C3540" w:rsidRDefault="004C3540" w:rsidP="004C3540">
            <w:pPr>
              <w:jc w:val="center"/>
              <w:rPr>
                <w:sz w:val="22"/>
                <w:szCs w:val="22"/>
              </w:rPr>
            </w:pPr>
            <w:r w:rsidRPr="004C3540">
              <w:rPr>
                <w:sz w:val="22"/>
                <w:szCs w:val="22"/>
              </w:rPr>
              <w:t>2,35</w:t>
            </w:r>
          </w:p>
        </w:tc>
      </w:tr>
      <w:tr w:rsidR="004C3540" w:rsidRPr="003C1217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4C3540" w:rsidRPr="004C3540" w:rsidRDefault="004C3540" w:rsidP="004C3540">
            <w:pPr>
              <w:rPr>
                <w:sz w:val="22"/>
                <w:szCs w:val="22"/>
              </w:rPr>
            </w:pPr>
            <w:r w:rsidRPr="004C3540">
              <w:rPr>
                <w:sz w:val="22"/>
                <w:szCs w:val="22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C3540" w:rsidRPr="004C3540" w:rsidRDefault="00F476D4" w:rsidP="004C3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24,65</w:t>
            </w:r>
          </w:p>
        </w:tc>
      </w:tr>
      <w:tr w:rsidR="004C3540" w:rsidRPr="003C1217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4C3540" w:rsidRPr="004C3540" w:rsidRDefault="004C3540" w:rsidP="004C3540">
            <w:pPr>
              <w:rPr>
                <w:sz w:val="22"/>
                <w:szCs w:val="22"/>
              </w:rPr>
            </w:pPr>
            <w:r w:rsidRPr="004C3540">
              <w:rPr>
                <w:sz w:val="22"/>
                <w:szCs w:val="22"/>
              </w:rPr>
              <w:t>Общая трудоемкость                               час/з.е.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C3540" w:rsidRPr="004C3540" w:rsidRDefault="00222FCA" w:rsidP="004C3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108/3</w:t>
            </w:r>
          </w:p>
        </w:tc>
      </w:tr>
    </w:tbl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1217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1217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1217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1217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1217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1217" w:rsidRDefault="00057DE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80109" w:rsidRPr="003C1217" w:rsidTr="0057753D">
        <w:tc>
          <w:tcPr>
            <w:tcW w:w="6540" w:type="dxa"/>
            <w:shd w:val="clear" w:color="auto" w:fill="auto"/>
          </w:tcPr>
          <w:p w:rsidR="00180109" w:rsidRPr="003C1217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1217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1217" w:rsidTr="0018010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4C3540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1217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</w:t>
            </w:r>
          </w:p>
        </w:tc>
      </w:tr>
      <w:tr w:rsidR="00AD3CA3" w:rsidRPr="003C1217" w:rsidTr="0018010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3C121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1217" w:rsidRDefault="00180109" w:rsidP="00057D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 w:rsidR="00057DE6">
              <w:rPr>
                <w:sz w:val="24"/>
                <w:szCs w:val="24"/>
              </w:rPr>
              <w:t>8</w:t>
            </w:r>
          </w:p>
        </w:tc>
      </w:tr>
      <w:tr w:rsidR="00057DE6" w:rsidRPr="003C1217" w:rsidTr="00EA2DCD">
        <w:tc>
          <w:tcPr>
            <w:tcW w:w="6540" w:type="dxa"/>
            <w:shd w:val="clear" w:color="auto" w:fill="E0E0E0"/>
          </w:tcPr>
          <w:p w:rsidR="00057DE6" w:rsidRPr="003C1217" w:rsidRDefault="00057DE6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57DE6" w:rsidRPr="003C1217" w:rsidRDefault="00057DE6" w:rsidP="00057D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AD3CA3" w:rsidRPr="003C1217" w:rsidTr="0058049E">
        <w:tc>
          <w:tcPr>
            <w:tcW w:w="6540" w:type="dxa"/>
            <w:shd w:val="clear" w:color="auto" w:fill="DDDDDD"/>
          </w:tcPr>
          <w:p w:rsidR="00AD3CA3" w:rsidRPr="003C1217" w:rsidRDefault="00AD3CA3" w:rsidP="00057DE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промежуточной аттестации (</w:t>
            </w:r>
            <w:r w:rsidR="00057DE6">
              <w:rPr>
                <w:b/>
                <w:sz w:val="24"/>
                <w:szCs w:val="24"/>
              </w:rPr>
              <w:t>экзамен</w:t>
            </w:r>
            <w:r w:rsidRPr="003C121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1217" w:rsidRDefault="00057DE6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1217" w:rsidTr="00AD4EF4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1217" w:rsidTr="00F25249">
        <w:tc>
          <w:tcPr>
            <w:tcW w:w="6540" w:type="dxa"/>
            <w:shd w:val="clear" w:color="auto" w:fill="auto"/>
          </w:tcPr>
          <w:p w:rsidR="00AD3CA3" w:rsidRPr="003C1217" w:rsidRDefault="00AD3CA3" w:rsidP="00057DE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 xml:space="preserve">самостоятельная работа по подготовке к </w:t>
            </w:r>
            <w:r w:rsidR="00057DE6">
              <w:rPr>
                <w:sz w:val="24"/>
                <w:szCs w:val="24"/>
              </w:rPr>
              <w:t>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057DE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A4E31" w:rsidRPr="004C3540" w:rsidRDefault="00F476D4" w:rsidP="004C3540">
            <w:pPr>
              <w:ind w:left="0" w:firstLine="0"/>
              <w:rPr>
                <w:b/>
                <w:i/>
              </w:rPr>
            </w:pPr>
            <w:r w:rsidRPr="00F476D4">
              <w:rPr>
                <w:b/>
                <w:kern w:val="0"/>
                <w:sz w:val="24"/>
                <w:szCs w:val="24"/>
                <w:lang w:eastAsia="ru-RU"/>
              </w:rPr>
              <w:t>Общие положения об обязательствах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F476D4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Субъекты обязательств. Множественность обязательств.</w:t>
            </w:r>
          </w:p>
          <w:p w:rsidR="00BA4E31" w:rsidRPr="000D09BE" w:rsidRDefault="00BA4E31" w:rsidP="00BA4E31">
            <w:pPr>
              <w:ind w:left="0" w:firstLine="0"/>
              <w:rPr>
                <w:b/>
              </w:rPr>
            </w:pP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A4E31" w:rsidRPr="000D09BE" w:rsidRDefault="00F476D4" w:rsidP="00BA4E31">
            <w:pPr>
              <w:ind w:left="0" w:firstLine="0"/>
              <w:rPr>
                <w:b/>
              </w:rPr>
            </w:pPr>
            <w:r w:rsidRPr="00F476D4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Понятие исполнения обязательств.</w:t>
            </w:r>
          </w:p>
        </w:tc>
      </w:tr>
      <w:tr w:rsidR="004C3540" w:rsidRPr="0053465B" w:rsidTr="007C330B">
        <w:tc>
          <w:tcPr>
            <w:tcW w:w="693" w:type="dxa"/>
          </w:tcPr>
          <w:p w:rsidR="004C3540" w:rsidRPr="0053465B" w:rsidRDefault="004C3540" w:rsidP="007C330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C3540" w:rsidRPr="004C3540" w:rsidRDefault="00F476D4" w:rsidP="007C330B">
            <w:pPr>
              <w:ind w:left="0" w:firstLine="0"/>
              <w:rPr>
                <w:b/>
              </w:rPr>
            </w:pPr>
            <w:r w:rsidRPr="00F476D4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Перемена лиц в обязательстве</w:t>
            </w:r>
          </w:p>
        </w:tc>
      </w:tr>
      <w:tr w:rsidR="004C3540" w:rsidRPr="0053465B" w:rsidTr="007C330B">
        <w:tc>
          <w:tcPr>
            <w:tcW w:w="693" w:type="dxa"/>
          </w:tcPr>
          <w:p w:rsidR="004C3540" w:rsidRPr="0053465B" w:rsidRDefault="004C3540" w:rsidP="007C330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C3540" w:rsidRPr="004C3540" w:rsidRDefault="00F476D4" w:rsidP="007C330B">
            <w:pPr>
              <w:ind w:firstLine="0"/>
              <w:rPr>
                <w:b/>
              </w:rPr>
            </w:pPr>
            <w:r w:rsidRPr="00F476D4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Способы обеспечения надлежащего  исполнения обязательств</w:t>
            </w:r>
          </w:p>
        </w:tc>
      </w:tr>
      <w:tr w:rsidR="004C3540" w:rsidRPr="0053465B" w:rsidTr="007C330B">
        <w:tc>
          <w:tcPr>
            <w:tcW w:w="693" w:type="dxa"/>
          </w:tcPr>
          <w:p w:rsidR="004C3540" w:rsidRPr="0053465B" w:rsidRDefault="004C3540" w:rsidP="007C330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F476D4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Ответственность за неисполнение обязательств.</w:t>
            </w:r>
          </w:p>
          <w:p w:rsidR="004C3540" w:rsidRPr="004C3540" w:rsidRDefault="004C3540" w:rsidP="007C330B">
            <w:pPr>
              <w:ind w:firstLine="0"/>
              <w:rPr>
                <w:b/>
              </w:rPr>
            </w:pPr>
          </w:p>
        </w:tc>
      </w:tr>
      <w:tr w:rsidR="004C3540" w:rsidRPr="0053465B" w:rsidTr="007C330B">
        <w:tc>
          <w:tcPr>
            <w:tcW w:w="693" w:type="dxa"/>
          </w:tcPr>
          <w:p w:rsidR="004C3540" w:rsidRPr="0053465B" w:rsidRDefault="004C3540" w:rsidP="007C330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C3540" w:rsidRPr="004C3540" w:rsidRDefault="00F476D4" w:rsidP="007C330B">
            <w:pPr>
              <w:ind w:firstLine="0"/>
              <w:rPr>
                <w:b/>
              </w:rPr>
            </w:pPr>
            <w:r w:rsidRPr="00F476D4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Прекращение обязательств.</w:t>
            </w:r>
          </w:p>
        </w:tc>
      </w:tr>
    </w:tbl>
    <w:p w:rsidR="004C3540" w:rsidRPr="001071B9" w:rsidRDefault="004C3540" w:rsidP="004C354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</w:t>
      </w:r>
      <w:r w:rsidR="002825CF" w:rsidRPr="00483552">
        <w:rPr>
          <w:b/>
          <w:sz w:val="24"/>
          <w:szCs w:val="24"/>
        </w:rPr>
        <w:t>а*.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48355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8355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F476D4" w:rsidRPr="003C0E55" w:rsidTr="00E9018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476D4" w:rsidRPr="00555F6C" w:rsidRDefault="00F476D4" w:rsidP="00F476D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76D4" w:rsidRPr="00F476D4" w:rsidRDefault="00F476D4" w:rsidP="00F476D4">
            <w:pPr>
              <w:rPr>
                <w:sz w:val="24"/>
                <w:szCs w:val="24"/>
              </w:rPr>
            </w:pPr>
            <w:r w:rsidRPr="00F476D4">
              <w:rPr>
                <w:sz w:val="24"/>
                <w:szCs w:val="24"/>
              </w:rPr>
              <w:t xml:space="preserve">Тема 1. Общие положения об обязательствах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476D4" w:rsidRPr="00F476D4" w:rsidRDefault="00F476D4" w:rsidP="00F476D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476D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476D4" w:rsidRPr="00F476D4" w:rsidRDefault="00F476D4" w:rsidP="00F476D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476D4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476D4" w:rsidRPr="00F476D4" w:rsidRDefault="00F476D4" w:rsidP="00F476D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476D4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</w:tr>
      <w:tr w:rsidR="00F476D4" w:rsidRPr="003C0E55" w:rsidTr="00E9018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476D4" w:rsidRPr="00555F6C" w:rsidRDefault="00F476D4" w:rsidP="00F476D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76D4" w:rsidRPr="00F476D4" w:rsidRDefault="00F476D4" w:rsidP="00F476D4">
            <w:pPr>
              <w:rPr>
                <w:sz w:val="24"/>
                <w:szCs w:val="24"/>
              </w:rPr>
            </w:pPr>
            <w:r w:rsidRPr="00F476D4">
              <w:rPr>
                <w:sz w:val="24"/>
                <w:szCs w:val="24"/>
              </w:rPr>
              <w:t>Тема 2. Субъекты обязательств. Множественность обязательств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476D4" w:rsidRPr="00F476D4" w:rsidRDefault="00F476D4" w:rsidP="00F476D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476D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476D4" w:rsidRPr="00F476D4" w:rsidRDefault="00F476D4" w:rsidP="00F476D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476D4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476D4" w:rsidRPr="00F476D4" w:rsidRDefault="00F476D4" w:rsidP="00F476D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476D4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</w:tr>
      <w:tr w:rsidR="00F476D4" w:rsidRPr="003C0E55" w:rsidTr="00E9018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476D4" w:rsidRPr="00555F6C" w:rsidRDefault="00F476D4" w:rsidP="00F476D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76D4" w:rsidRPr="00F476D4" w:rsidRDefault="00F476D4" w:rsidP="00F476D4">
            <w:pPr>
              <w:rPr>
                <w:sz w:val="24"/>
                <w:szCs w:val="24"/>
              </w:rPr>
            </w:pPr>
            <w:r w:rsidRPr="00F476D4">
              <w:rPr>
                <w:sz w:val="24"/>
                <w:szCs w:val="24"/>
              </w:rPr>
              <w:t>Тема 3. Понятие исполнения обязательств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476D4" w:rsidRPr="00F476D4" w:rsidRDefault="00F476D4" w:rsidP="00F476D4">
            <w:pPr>
              <w:rPr>
                <w:sz w:val="24"/>
                <w:szCs w:val="24"/>
              </w:rPr>
            </w:pPr>
            <w:r w:rsidRPr="00F476D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476D4" w:rsidRPr="00F476D4" w:rsidRDefault="00F476D4" w:rsidP="00F476D4">
            <w:pPr>
              <w:rPr>
                <w:sz w:val="24"/>
                <w:szCs w:val="24"/>
              </w:rPr>
            </w:pPr>
            <w:r w:rsidRPr="00F476D4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476D4" w:rsidRPr="00F476D4" w:rsidRDefault="00F476D4" w:rsidP="00F476D4">
            <w:pPr>
              <w:rPr>
                <w:sz w:val="24"/>
                <w:szCs w:val="24"/>
              </w:rPr>
            </w:pPr>
            <w:r w:rsidRPr="00F476D4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</w:tr>
      <w:tr w:rsidR="00F476D4" w:rsidRPr="003C0E55" w:rsidTr="00E9018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476D4" w:rsidRPr="00555F6C" w:rsidRDefault="00F476D4" w:rsidP="00F476D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76D4" w:rsidRPr="00F476D4" w:rsidRDefault="00F476D4" w:rsidP="00F476D4">
            <w:pPr>
              <w:rPr>
                <w:sz w:val="24"/>
                <w:szCs w:val="24"/>
              </w:rPr>
            </w:pPr>
            <w:r w:rsidRPr="00F476D4">
              <w:rPr>
                <w:sz w:val="24"/>
                <w:szCs w:val="24"/>
              </w:rPr>
              <w:t>Тема 6. Ответственность за неисполнение обязательств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476D4" w:rsidRPr="00F476D4" w:rsidRDefault="00F476D4" w:rsidP="00F476D4">
            <w:pPr>
              <w:rPr>
                <w:sz w:val="24"/>
                <w:szCs w:val="24"/>
              </w:rPr>
            </w:pPr>
            <w:r w:rsidRPr="00F476D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476D4" w:rsidRPr="00F476D4" w:rsidRDefault="00F476D4" w:rsidP="00F476D4">
            <w:pPr>
              <w:rPr>
                <w:sz w:val="24"/>
                <w:szCs w:val="24"/>
              </w:rPr>
            </w:pPr>
            <w:r w:rsidRPr="00F476D4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476D4" w:rsidRPr="00F476D4" w:rsidRDefault="00F476D4" w:rsidP="00F476D4">
            <w:pPr>
              <w:rPr>
                <w:sz w:val="24"/>
                <w:szCs w:val="24"/>
              </w:rPr>
            </w:pPr>
            <w:r w:rsidRPr="00F476D4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483552">
        <w:rPr>
          <w:b/>
          <w:sz w:val="24"/>
          <w:szCs w:val="24"/>
        </w:rPr>
        <w:t>*</w:t>
      </w:r>
      <w:r w:rsidRPr="0048355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8355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483552">
        <w:rPr>
          <w:b/>
          <w:bCs/>
          <w:caps/>
          <w:kern w:val="0"/>
          <w:sz w:val="24"/>
          <w:szCs w:val="24"/>
          <w:lang w:eastAsia="ru-RU"/>
        </w:rPr>
        <w:t>5.1 Темы конспектов:</w:t>
      </w: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F476D4" w:rsidRPr="00F476D4" w:rsidRDefault="00F476D4" w:rsidP="00F476D4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476D4">
        <w:rPr>
          <w:kern w:val="0"/>
          <w:sz w:val="24"/>
          <w:szCs w:val="24"/>
          <w:lang w:eastAsia="ru-RU"/>
        </w:rPr>
        <w:t xml:space="preserve">Понятие и история обязательств. </w:t>
      </w:r>
    </w:p>
    <w:p w:rsidR="00F476D4" w:rsidRPr="00F476D4" w:rsidRDefault="00F476D4" w:rsidP="00F476D4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476D4">
        <w:rPr>
          <w:kern w:val="0"/>
          <w:sz w:val="24"/>
          <w:szCs w:val="24"/>
          <w:lang w:eastAsia="ru-RU"/>
        </w:rPr>
        <w:t xml:space="preserve">Законодательство об обязательствах. </w:t>
      </w:r>
    </w:p>
    <w:p w:rsidR="00F476D4" w:rsidRPr="00F476D4" w:rsidRDefault="00F476D4" w:rsidP="00F476D4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476D4">
        <w:rPr>
          <w:kern w:val="0"/>
          <w:sz w:val="24"/>
          <w:szCs w:val="24"/>
          <w:lang w:eastAsia="ru-RU"/>
        </w:rPr>
        <w:t xml:space="preserve">Предмет обязательств. </w:t>
      </w:r>
    </w:p>
    <w:p w:rsidR="00F476D4" w:rsidRPr="00F476D4" w:rsidRDefault="00F476D4" w:rsidP="00F476D4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476D4">
        <w:rPr>
          <w:kern w:val="0"/>
          <w:sz w:val="24"/>
          <w:szCs w:val="24"/>
          <w:lang w:eastAsia="ru-RU"/>
        </w:rPr>
        <w:t xml:space="preserve">Виды обязательств. </w:t>
      </w:r>
    </w:p>
    <w:p w:rsidR="00F476D4" w:rsidRPr="00F476D4" w:rsidRDefault="00F476D4" w:rsidP="00F476D4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476D4">
        <w:rPr>
          <w:kern w:val="0"/>
          <w:sz w:val="24"/>
          <w:szCs w:val="24"/>
          <w:lang w:eastAsia="ru-RU"/>
        </w:rPr>
        <w:t xml:space="preserve">Основания возникновения обязательств. </w:t>
      </w:r>
    </w:p>
    <w:p w:rsidR="00F476D4" w:rsidRPr="00F476D4" w:rsidRDefault="00F476D4" w:rsidP="00F476D4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476D4">
        <w:rPr>
          <w:kern w:val="0"/>
          <w:sz w:val="24"/>
          <w:szCs w:val="24"/>
          <w:lang w:eastAsia="ru-RU"/>
        </w:rPr>
        <w:t>Регрессные обязательства.</w:t>
      </w:r>
    </w:p>
    <w:p w:rsidR="00F476D4" w:rsidRPr="00F476D4" w:rsidRDefault="00F476D4" w:rsidP="00F476D4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476D4">
        <w:rPr>
          <w:kern w:val="0"/>
          <w:sz w:val="24"/>
          <w:szCs w:val="24"/>
          <w:lang w:eastAsia="ru-RU"/>
        </w:rPr>
        <w:t xml:space="preserve">Общая характеристика лиц, участвующих в обязательстве. </w:t>
      </w:r>
    </w:p>
    <w:p w:rsidR="00F476D4" w:rsidRPr="00F476D4" w:rsidRDefault="00F476D4" w:rsidP="00F476D4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476D4">
        <w:rPr>
          <w:kern w:val="0"/>
          <w:sz w:val="24"/>
          <w:szCs w:val="24"/>
          <w:lang w:eastAsia="ru-RU"/>
        </w:rPr>
        <w:t xml:space="preserve">Третьи лица в обязательстве. </w:t>
      </w:r>
    </w:p>
    <w:p w:rsidR="00F476D4" w:rsidRPr="00F476D4" w:rsidRDefault="00F476D4" w:rsidP="00F476D4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476D4">
        <w:rPr>
          <w:kern w:val="0"/>
          <w:sz w:val="24"/>
          <w:szCs w:val="24"/>
          <w:lang w:eastAsia="ru-RU"/>
        </w:rPr>
        <w:t xml:space="preserve">Множественность лиц в обязательстве. </w:t>
      </w:r>
    </w:p>
    <w:p w:rsidR="00F476D4" w:rsidRPr="00F476D4" w:rsidRDefault="00F476D4" w:rsidP="00F476D4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476D4">
        <w:rPr>
          <w:kern w:val="0"/>
          <w:sz w:val="24"/>
          <w:szCs w:val="24"/>
          <w:lang w:eastAsia="ru-RU"/>
        </w:rPr>
        <w:t xml:space="preserve">Особенности долевой множественности. </w:t>
      </w:r>
    </w:p>
    <w:p w:rsidR="00722C3A" w:rsidRPr="00722C3A" w:rsidRDefault="00722C3A" w:rsidP="00722C3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</w:p>
    <w:p w:rsidR="00722C3A" w:rsidRPr="00722C3A" w:rsidRDefault="00722C3A" w:rsidP="00722C3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</w:p>
    <w:p w:rsidR="00483552" w:rsidRPr="000D09BE" w:rsidRDefault="00483552" w:rsidP="00BA4E3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F476D4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F476D4">
              <w:rPr>
                <w:sz w:val="24"/>
                <w:szCs w:val="24"/>
              </w:rPr>
              <w:t>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BA4E31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A4E31">
              <w:rPr>
                <w:sz w:val="24"/>
                <w:szCs w:val="24"/>
              </w:rPr>
              <w:t>Тестовые задания</w:t>
            </w:r>
          </w:p>
        </w:tc>
      </w:tr>
    </w:tbl>
    <w:p w:rsidR="005B5E17" w:rsidRDefault="005B5E17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6B3701" w:rsidRDefault="00AF286E" w:rsidP="006B3701">
      <w:pPr>
        <w:pStyle w:val="ad"/>
        <w:numPr>
          <w:ilvl w:val="1"/>
          <w:numId w:val="8"/>
        </w:numPr>
        <w:tabs>
          <w:tab w:val="clear" w:pos="788"/>
          <w:tab w:val="left" w:pos="0"/>
        </w:tabs>
        <w:spacing w:line="240" w:lineRule="auto"/>
        <w:rPr>
          <w:b/>
          <w:bCs/>
          <w:color w:val="000000"/>
          <w:sz w:val="24"/>
          <w:szCs w:val="24"/>
        </w:rPr>
      </w:pPr>
      <w:r w:rsidRPr="006B3701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28"/>
        <w:gridCol w:w="1985"/>
        <w:gridCol w:w="992"/>
        <w:gridCol w:w="851"/>
        <w:gridCol w:w="1275"/>
        <w:gridCol w:w="1641"/>
      </w:tblGrid>
      <w:tr w:rsidR="00F476D4" w:rsidRPr="00F476D4" w:rsidTr="00743573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F476D4">
              <w:rPr>
                <w:b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8" w:type="dxa"/>
            <w:vMerge w:val="restart"/>
            <w:vAlign w:val="center"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F476D4">
              <w:rPr>
                <w:b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F476D4">
              <w:rPr>
                <w:b/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F476D4">
              <w:rPr>
                <w:b/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F476D4">
              <w:rPr>
                <w:b/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916" w:type="dxa"/>
            <w:gridSpan w:val="2"/>
            <w:vAlign w:val="center"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F476D4">
              <w:rPr>
                <w:b/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F476D4" w:rsidRPr="00F476D4" w:rsidTr="00743573">
        <w:trPr>
          <w:cantSplit/>
          <w:trHeight w:val="519"/>
        </w:trPr>
        <w:tc>
          <w:tcPr>
            <w:tcW w:w="648" w:type="dxa"/>
            <w:vMerge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vMerge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F476D4">
              <w:rPr>
                <w:b/>
                <w:kern w:val="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641" w:type="dxa"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F476D4">
              <w:rPr>
                <w:b/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F476D4" w:rsidRPr="00F476D4" w:rsidTr="00743573">
        <w:tc>
          <w:tcPr>
            <w:tcW w:w="648" w:type="dxa"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476D4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28" w:type="dxa"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F476D4">
              <w:rPr>
                <w:kern w:val="0"/>
                <w:sz w:val="24"/>
                <w:szCs w:val="24"/>
                <w:lang w:eastAsia="ru-RU"/>
              </w:rPr>
              <w:t>Гражданское право: учебник: в 2 т. Т.1</w:t>
            </w:r>
          </w:p>
        </w:tc>
        <w:tc>
          <w:tcPr>
            <w:tcW w:w="1985" w:type="dxa"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476D4">
              <w:rPr>
                <w:kern w:val="0"/>
                <w:sz w:val="24"/>
                <w:szCs w:val="24"/>
                <w:lang w:eastAsia="ru-RU"/>
              </w:rPr>
              <w:t>Гонгало Б.М.</w:t>
            </w:r>
          </w:p>
        </w:tc>
        <w:tc>
          <w:tcPr>
            <w:tcW w:w="992" w:type="dxa"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476D4">
              <w:rPr>
                <w:kern w:val="0"/>
                <w:sz w:val="24"/>
                <w:szCs w:val="24"/>
                <w:lang w:eastAsia="ru-RU"/>
              </w:rPr>
              <w:t>М.: Статут</w:t>
            </w:r>
          </w:p>
        </w:tc>
        <w:tc>
          <w:tcPr>
            <w:tcW w:w="851" w:type="dxa"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476D4">
              <w:rPr>
                <w:kern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5" w:type="dxa"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476D4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  <w:tr w:rsidR="00F476D4" w:rsidRPr="00F476D4" w:rsidTr="00743573">
        <w:tc>
          <w:tcPr>
            <w:tcW w:w="648" w:type="dxa"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476D4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28" w:type="dxa"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F476D4">
              <w:rPr>
                <w:kern w:val="0"/>
                <w:sz w:val="24"/>
                <w:szCs w:val="24"/>
                <w:lang w:eastAsia="ru-RU"/>
              </w:rPr>
              <w:t>Гражданское право: учебник: в 2 т. Т.2</w:t>
            </w:r>
          </w:p>
        </w:tc>
        <w:tc>
          <w:tcPr>
            <w:tcW w:w="1985" w:type="dxa"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476D4">
              <w:rPr>
                <w:kern w:val="0"/>
                <w:sz w:val="24"/>
                <w:szCs w:val="24"/>
                <w:lang w:eastAsia="ru-RU"/>
              </w:rPr>
              <w:t>Гонгало Б.М.</w:t>
            </w:r>
          </w:p>
        </w:tc>
        <w:tc>
          <w:tcPr>
            <w:tcW w:w="992" w:type="dxa"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476D4">
              <w:rPr>
                <w:kern w:val="0"/>
                <w:sz w:val="24"/>
                <w:szCs w:val="24"/>
                <w:lang w:eastAsia="ru-RU"/>
              </w:rPr>
              <w:t>М.: Статут</w:t>
            </w:r>
          </w:p>
        </w:tc>
        <w:tc>
          <w:tcPr>
            <w:tcW w:w="851" w:type="dxa"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476D4">
              <w:rPr>
                <w:kern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5" w:type="dxa"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476D4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  <w:tr w:rsidR="00F476D4" w:rsidRPr="00F476D4" w:rsidTr="00743573">
        <w:tc>
          <w:tcPr>
            <w:tcW w:w="648" w:type="dxa"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476D4"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28" w:type="dxa"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476D4">
              <w:rPr>
                <w:kern w:val="0"/>
                <w:sz w:val="24"/>
                <w:szCs w:val="24"/>
                <w:lang w:eastAsia="ru-RU"/>
              </w:rPr>
              <w:t>Гражданское право: учебник</w:t>
            </w:r>
          </w:p>
        </w:tc>
        <w:tc>
          <w:tcPr>
            <w:tcW w:w="1985" w:type="dxa"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476D4">
              <w:rPr>
                <w:kern w:val="0"/>
                <w:sz w:val="24"/>
                <w:szCs w:val="24"/>
                <w:lang w:eastAsia="ru-RU"/>
              </w:rPr>
              <w:t>Алексий П. В., Эриашвили Н. Д., Борякова С. А., Волкова Н. А.</w:t>
            </w:r>
          </w:p>
        </w:tc>
        <w:tc>
          <w:tcPr>
            <w:tcW w:w="992" w:type="dxa"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476D4">
              <w:rPr>
                <w:kern w:val="0"/>
                <w:sz w:val="24"/>
                <w:szCs w:val="24"/>
                <w:lang w:eastAsia="ru-RU"/>
              </w:rPr>
              <w:t>М.: Юнити-Дана</w:t>
            </w:r>
          </w:p>
        </w:tc>
        <w:tc>
          <w:tcPr>
            <w:tcW w:w="851" w:type="dxa"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476D4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5" w:type="dxa"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F476D4" w:rsidRPr="00F476D4" w:rsidRDefault="00F476D4" w:rsidP="00F476D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476D4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</w:tbl>
    <w:p w:rsid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BA4E31" w:rsidRP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AF286E" w:rsidRDefault="00AF286E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Информационно-справочные ресурсы сети интернет: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Официальная Россия </w:t>
      </w:r>
      <w:hyperlink r:id="rId7" w:history="1">
        <w:r w:rsidRPr="00483552">
          <w:rPr>
            <w:rStyle w:val="a3"/>
            <w:sz w:val="24"/>
            <w:szCs w:val="24"/>
            <w:lang w:val="x-none"/>
          </w:rPr>
          <w:t>http://www.gov.ru/</w:t>
        </w:r>
      </w:hyperlink>
      <w:r w:rsidRPr="00483552">
        <w:rPr>
          <w:sz w:val="24"/>
          <w:szCs w:val="24"/>
          <w:lang w:val="x-none"/>
        </w:rPr>
        <w:t xml:space="preserve">  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Юридический сайт </w:t>
      </w:r>
      <w:hyperlink r:id="rId8" w:history="1">
        <w:r w:rsidRPr="00483552">
          <w:rPr>
            <w:rStyle w:val="a3"/>
            <w:sz w:val="24"/>
            <w:szCs w:val="24"/>
            <w:lang w:val="x-none"/>
          </w:rPr>
          <w:t>http://uristy.ucoz.ru/</w:t>
        </w:r>
      </w:hyperlink>
      <w:r w:rsidRPr="00483552">
        <w:rPr>
          <w:sz w:val="24"/>
          <w:szCs w:val="24"/>
          <w:lang w:val="x-none"/>
        </w:rPr>
        <w:t xml:space="preserve"> </w:t>
      </w: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Электронные библиотеки: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Электронно-библиотечная система «Университетская библиотека онлайн» – Режим доступа: http://biblioclub.ru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Электронная библиотека журналов http:// elibrary.ru/ 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Электронная библиотека "Либэр" [Электронный ресурс]. URL: http://liber.rpa-mjust.ru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ЭБС Знаниум [Электронный ресурс]. URL: http://znanium.com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ЭБС IPRbooks [Электронный ресурс]. URL: http://www.iprbookshop.ru</w:t>
      </w:r>
    </w:p>
    <w:p w:rsidR="00920D08" w:rsidRPr="00483552" w:rsidRDefault="00920D08" w:rsidP="00920D08">
      <w:pPr>
        <w:widowControl/>
        <w:spacing w:line="240" w:lineRule="auto"/>
        <w:rPr>
          <w:sz w:val="24"/>
          <w:szCs w:val="24"/>
          <w:lang w:val="x-none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E35" w:rsidRDefault="009F7E35" w:rsidP="00F476D4">
      <w:pPr>
        <w:spacing w:line="240" w:lineRule="auto"/>
      </w:pPr>
      <w:r>
        <w:separator/>
      </w:r>
    </w:p>
  </w:endnote>
  <w:endnote w:type="continuationSeparator" w:id="0">
    <w:p w:rsidR="009F7E35" w:rsidRDefault="009F7E35" w:rsidP="00F47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E35" w:rsidRDefault="009F7E35" w:rsidP="00F476D4">
      <w:pPr>
        <w:spacing w:line="240" w:lineRule="auto"/>
      </w:pPr>
      <w:r>
        <w:separator/>
      </w:r>
    </w:p>
  </w:footnote>
  <w:footnote w:type="continuationSeparator" w:id="0">
    <w:p w:rsidR="009F7E35" w:rsidRDefault="009F7E35" w:rsidP="00F476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3A1187"/>
    <w:multiLevelType w:val="hybridMultilevel"/>
    <w:tmpl w:val="370AF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55178"/>
    <w:multiLevelType w:val="hybridMultilevel"/>
    <w:tmpl w:val="753C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C3554"/>
    <w:multiLevelType w:val="hybridMultilevel"/>
    <w:tmpl w:val="0FDA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8D23957"/>
    <w:multiLevelType w:val="hybridMultilevel"/>
    <w:tmpl w:val="DCBE2502"/>
    <w:lvl w:ilvl="0" w:tplc="A6E06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158E2"/>
    <w:multiLevelType w:val="multilevel"/>
    <w:tmpl w:val="47004C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8195E37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10" w15:restartNumberingAfterBreak="0">
    <w:nsid w:val="75917C05"/>
    <w:multiLevelType w:val="hybridMultilevel"/>
    <w:tmpl w:val="2D3E0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2" w15:restartNumberingAfterBreak="0">
    <w:nsid w:val="7D740E22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9"/>
  </w:num>
  <w:num w:numId="6">
    <w:abstractNumId w:val="12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57DE6"/>
    <w:rsid w:val="000D09BE"/>
    <w:rsid w:val="00102BF6"/>
    <w:rsid w:val="001043F8"/>
    <w:rsid w:val="001071B9"/>
    <w:rsid w:val="00180109"/>
    <w:rsid w:val="00222FCA"/>
    <w:rsid w:val="002668FA"/>
    <w:rsid w:val="00275F79"/>
    <w:rsid w:val="002825CF"/>
    <w:rsid w:val="002F3710"/>
    <w:rsid w:val="002F3F60"/>
    <w:rsid w:val="003408B2"/>
    <w:rsid w:val="003C1217"/>
    <w:rsid w:val="003C1700"/>
    <w:rsid w:val="003E462A"/>
    <w:rsid w:val="00483552"/>
    <w:rsid w:val="004C3540"/>
    <w:rsid w:val="0051501E"/>
    <w:rsid w:val="00555F6C"/>
    <w:rsid w:val="0056393A"/>
    <w:rsid w:val="005B5E17"/>
    <w:rsid w:val="00693A3A"/>
    <w:rsid w:val="006B3701"/>
    <w:rsid w:val="006E7CAD"/>
    <w:rsid w:val="00722C3A"/>
    <w:rsid w:val="007B5F16"/>
    <w:rsid w:val="007D411B"/>
    <w:rsid w:val="00821DAD"/>
    <w:rsid w:val="00836359"/>
    <w:rsid w:val="008B4D04"/>
    <w:rsid w:val="00917962"/>
    <w:rsid w:val="00920D08"/>
    <w:rsid w:val="0095632D"/>
    <w:rsid w:val="009F7E35"/>
    <w:rsid w:val="00AD3CA3"/>
    <w:rsid w:val="00AD446F"/>
    <w:rsid w:val="00AF286E"/>
    <w:rsid w:val="00BA4E31"/>
    <w:rsid w:val="00BF01AB"/>
    <w:rsid w:val="00BF72DD"/>
    <w:rsid w:val="00C57D32"/>
    <w:rsid w:val="00C74037"/>
    <w:rsid w:val="00CE5DA6"/>
    <w:rsid w:val="00D913CE"/>
    <w:rsid w:val="00E47CCB"/>
    <w:rsid w:val="00EC36A2"/>
    <w:rsid w:val="00F476D4"/>
    <w:rsid w:val="00F60CF5"/>
    <w:rsid w:val="00F654B3"/>
    <w:rsid w:val="00F67B0B"/>
    <w:rsid w:val="00FB6600"/>
    <w:rsid w:val="00F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1DA2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F476D4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476D4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0">
    <w:name w:val="footer"/>
    <w:basedOn w:val="a"/>
    <w:link w:val="af1"/>
    <w:uiPriority w:val="99"/>
    <w:unhideWhenUsed/>
    <w:rsid w:val="00F476D4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476D4"/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isty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12</cp:revision>
  <cp:lastPrinted>2020-11-13T10:48:00Z</cp:lastPrinted>
  <dcterms:created xsi:type="dcterms:W3CDTF">2021-08-16T14:15:00Z</dcterms:created>
  <dcterms:modified xsi:type="dcterms:W3CDTF">2023-05-24T06:59:00Z</dcterms:modified>
</cp:coreProperties>
</file>