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FA" w:rsidRPr="008550FA" w:rsidRDefault="008550FA" w:rsidP="008550FA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 w:rsidRPr="008550FA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8550FA" w:rsidRPr="008550FA" w:rsidRDefault="008550FA" w:rsidP="008550FA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550FA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8550FA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50F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8550FA" w:rsidRPr="008550FA" w:rsidRDefault="008550FA" w:rsidP="008550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0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B4F3D" w:rsidRPr="00FB4F3D" w:rsidTr="00FB4F3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F3D" w:rsidRPr="00FB4F3D" w:rsidRDefault="00FB4F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4F3D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B4F3D" w:rsidRPr="00FB4F3D" w:rsidRDefault="00FB4F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4F3D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FB4F3D" w:rsidRPr="00FB4F3D" w:rsidRDefault="00FB4F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4F3D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FB4F3D" w:rsidRPr="00FB4F3D" w:rsidRDefault="00FB4F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4F3D">
              <w:rPr>
                <w:rFonts w:ascii="Times New Roman" w:hAnsi="Times New Roman" w:cs="Times New Roman"/>
                <w:sz w:val="28"/>
                <w:szCs w:val="28"/>
              </w:rPr>
              <w:t>С.Н. Большаков</w:t>
            </w:r>
          </w:p>
          <w:p w:rsidR="00FB4F3D" w:rsidRPr="00FB4F3D" w:rsidRDefault="00FB4F3D" w:rsidP="00AA79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0FA" w:rsidRPr="008550FA" w:rsidRDefault="008550FA" w:rsidP="008550F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общепрофессиональной дисциплины 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ОП.09 Безопасность жизнедеятельности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8550FA" w:rsidRPr="008550FA" w:rsidRDefault="00AA79B5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46.02.01 Документационное обеспечение управления и архивоведение</w:t>
      </w: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8550FA" w:rsidRPr="008550FA" w:rsidRDefault="006D6A1C" w:rsidP="0085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A79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550FA" w:rsidRPr="008550FA" w:rsidRDefault="008550FA" w:rsidP="008550FA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</w:p>
    <w:p w:rsidR="008550FA" w:rsidRPr="008550FA" w:rsidRDefault="008550FA" w:rsidP="008550FA">
      <w:pPr>
        <w:autoSpaceDN w:val="0"/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Рабочая программа общепрофессиональной дисциплины ОП.09 Безопасность жизнедеятельности разработана на основе Федерального государственного образовательного стандарта среднего общего образования от </w:t>
      </w:r>
      <w:r w:rsidR="00AA79B5">
        <w:rPr>
          <w:rFonts w:ascii="Times New Roman" w:eastAsia="Arial Unicode MS" w:hAnsi="Times New Roman" w:cs="Times New Roman"/>
          <w:sz w:val="28"/>
          <w:szCs w:val="28"/>
          <w:lang w:eastAsia="ru-RU"/>
        </w:rPr>
        <w:t>11.08</w:t>
      </w: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>.2014</w:t>
      </w:r>
      <w:r w:rsidR="00AA79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>г. (Приказ Минобрнауки России №</w:t>
      </w:r>
      <w:r w:rsidR="00AA79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975</w:t>
      </w: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 по специальности среднего профессионального образования </w:t>
      </w:r>
      <w:r w:rsidR="00AA79B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A79B5" w:rsidRPr="00AA79B5">
        <w:rPr>
          <w:rFonts w:ascii="Times New Roman" w:eastAsia="Arial Unicode MS" w:hAnsi="Times New Roman" w:cs="Times New Roman"/>
          <w:sz w:val="28"/>
          <w:szCs w:val="28"/>
          <w:lang w:eastAsia="ru-RU"/>
        </w:rPr>
        <w:t>46.02.01 Документационное обеспечение управления и архивоведение</w:t>
      </w: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8550FA" w:rsidRPr="008550FA" w:rsidRDefault="008550FA" w:rsidP="008550FA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8550FA" w:rsidRPr="008550FA" w:rsidRDefault="008550FA" w:rsidP="008550FA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Разработчик:  </w:t>
      </w:r>
      <w:r w:rsidR="00C20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Сергей Викторович</w:t>
      </w:r>
      <w:r w:rsidRPr="008550FA">
        <w:rPr>
          <w:rFonts w:ascii="Times New Roman" w:eastAsia="Arial Unicode MS" w:hAnsi="Times New Roman" w:cs="Times New Roman"/>
          <w:sz w:val="28"/>
          <w:szCs w:val="28"/>
          <w:lang w:eastAsia="ru-RU"/>
        </w:rPr>
        <w:t>, преподаватель ГАОУ ВО ЛО «ЛГУ им. А.С. Пушкина».</w:t>
      </w:r>
    </w:p>
    <w:p w:rsidR="008550FA" w:rsidRPr="008550FA" w:rsidRDefault="008550FA" w:rsidP="008550FA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0FA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0FA">
        <w:rPr>
          <w:rFonts w:ascii="Times New Roman" w:eastAsia="Times New Roman" w:hAnsi="Times New Roman" w:cs="Times New Roman"/>
          <w:bCs/>
          <w:sz w:val="28"/>
          <w:szCs w:val="28"/>
        </w:rPr>
        <w:t>Протокол № 1 от «3</w:t>
      </w:r>
      <w:r w:rsidR="006D6A1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550FA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6D6A1C">
        <w:rPr>
          <w:rFonts w:ascii="Times New Roman" w:eastAsia="Times New Roman" w:hAnsi="Times New Roman" w:cs="Times New Roman"/>
          <w:bCs/>
          <w:sz w:val="28"/>
          <w:szCs w:val="28"/>
        </w:rPr>
        <w:t>августа 202</w:t>
      </w:r>
      <w:r w:rsidR="00AA79B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550F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8550FA" w:rsidRPr="008550FA" w:rsidRDefault="008550FA" w:rsidP="008550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50FA" w:rsidRPr="008550FA" w:rsidRDefault="008550FA" w:rsidP="008550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bookmarkStart w:id="0" w:name="_GoBack"/>
      <w:bookmarkEnd w:id="0"/>
    </w:p>
    <w:p w:rsidR="008550FA" w:rsidRPr="008550FA" w:rsidRDefault="008550FA" w:rsidP="008550F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60F61" w:rsidRPr="00660F61" w:rsidRDefault="00660F61" w:rsidP="00660F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660F61" w:rsidRPr="00660F61" w:rsidRDefault="00660F61" w:rsidP="00660F6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2B51" w:rsidRPr="00EC2B51" w:rsidRDefault="00EC2B51" w:rsidP="00EC2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2B51" w:rsidRPr="00EC2B51" w:rsidRDefault="00EC2B51" w:rsidP="00EC2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80B" w:rsidRDefault="00C558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D7B12" w:rsidRPr="00657DC7" w:rsidRDefault="000D7B12" w:rsidP="000D7B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223D2E" w:rsidRDefault="00223D2E" w:rsidP="00AA79B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8770038"/>
        <w:docPartObj>
          <w:docPartGallery w:val="Table of Contents"/>
          <w:docPartUnique/>
        </w:docPartObj>
      </w:sdtPr>
      <w:sdtEndPr/>
      <w:sdtContent>
        <w:p w:rsidR="00223D2E" w:rsidRDefault="00223D2E" w:rsidP="00AA79B5">
          <w:pPr>
            <w:pStyle w:val="af0"/>
            <w:spacing w:before="0"/>
          </w:pPr>
        </w:p>
        <w:p w:rsidR="00E45137" w:rsidRPr="00E45137" w:rsidRDefault="00223D2E" w:rsidP="00AA79B5">
          <w:pPr>
            <w:pStyle w:val="14"/>
            <w:tabs>
              <w:tab w:val="right" w:leader="dot" w:pos="9347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4513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4513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4513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7983" w:history="1">
            <w:r w:rsidR="00E45137" w:rsidRPr="00E45137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  ПАСПОРТ РАБОЧЕЙ ПРОГРАММЫ УЧЕБНОЙ ДИСЦИПЛИНЫ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_Toc187983 \h </w:instrTex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3C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5137" w:rsidRPr="00E45137" w:rsidRDefault="00A13737" w:rsidP="00AA79B5">
          <w:pPr>
            <w:pStyle w:val="14"/>
            <w:tabs>
              <w:tab w:val="right" w:leader="dot" w:pos="9347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984" w:history="1">
            <w:r w:rsidR="00E45137" w:rsidRPr="00E45137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СТРУКТУРА И СОДЕРЖАНИЕ УЧЕБНОЙ ДИСЦИПЛИНЫ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_Toc187984 \h </w:instrTex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3C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5137" w:rsidRPr="00E45137" w:rsidRDefault="00A13737" w:rsidP="00AA79B5">
          <w:pPr>
            <w:pStyle w:val="14"/>
            <w:tabs>
              <w:tab w:val="right" w:leader="dot" w:pos="9347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986" w:history="1">
            <w:r w:rsidR="00E45137" w:rsidRPr="00E45137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3. УСЛОВИЯ РЕАЛИЗАЦИИ РАБОЧЕЙ  ПРОГРАММЫ УЧЕБНОЙ ДИСЦИПЛИНЫ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_Toc187986 \h </w:instrTex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3C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5137" w:rsidRPr="00E45137" w:rsidRDefault="00A13737" w:rsidP="00AA79B5">
          <w:pPr>
            <w:pStyle w:val="14"/>
            <w:tabs>
              <w:tab w:val="right" w:leader="dot" w:pos="9347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987" w:history="1">
            <w:r w:rsidR="00E45137" w:rsidRPr="00E45137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4. КОНТРОЛЬ И ОЦЕНКА РЕЗУЛЬТАТОВ ОСВОЕНИЯ УЧЕБНОЙ ДИСЦИПЛИНЫ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_Toc187987 \h </w:instrTex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3C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E45137" w:rsidRPr="00E4513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3D2E" w:rsidRDefault="00223D2E" w:rsidP="00AA79B5">
          <w:pPr>
            <w:spacing w:after="0" w:line="360" w:lineRule="auto"/>
          </w:pPr>
          <w:r w:rsidRPr="00E4513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23D2E" w:rsidRDefault="00223D2E" w:rsidP="00AA79B5">
      <w:pPr>
        <w:widowControl w:val="0"/>
        <w:tabs>
          <w:tab w:val="left" w:pos="1978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D2E" w:rsidRDefault="00223D2E" w:rsidP="00AA79B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B1479" w:rsidRDefault="000D7B12" w:rsidP="00AA79B5">
      <w:pPr>
        <w:pStyle w:val="1"/>
        <w:spacing w:line="276" w:lineRule="auto"/>
        <w:rPr>
          <w:rFonts w:eastAsia="Times New Roman"/>
          <w:lang w:eastAsia="ru-RU"/>
        </w:rPr>
      </w:pPr>
      <w:bookmarkStart w:id="1" w:name="_Toc187983"/>
      <w:r w:rsidRPr="000A4919">
        <w:rPr>
          <w:rFonts w:eastAsia="Times New Roman"/>
          <w:lang w:eastAsia="ru-RU"/>
        </w:rPr>
        <w:lastRenderedPageBreak/>
        <w:t>1.  ПАСПОРТ</w:t>
      </w:r>
      <w:r w:rsidR="001967BF">
        <w:rPr>
          <w:rFonts w:eastAsia="Times New Roman"/>
          <w:lang w:eastAsia="ru-RU"/>
        </w:rPr>
        <w:t xml:space="preserve"> РАБОЧЕЙ</w:t>
      </w:r>
      <w:r w:rsidRPr="000A4919">
        <w:rPr>
          <w:rFonts w:eastAsia="Times New Roman"/>
          <w:lang w:eastAsia="ru-RU"/>
        </w:rPr>
        <w:t xml:space="preserve"> ПРОГРАММЫ УЧЕБНОЙ ДИСЦИПЛИНЫ</w:t>
      </w:r>
      <w:bookmarkEnd w:id="1"/>
    </w:p>
    <w:p w:rsidR="000D7B12" w:rsidRPr="000A4919" w:rsidRDefault="003B1479" w:rsidP="00AA79B5">
      <w:pPr>
        <w:widowControl w:val="0"/>
        <w:tabs>
          <w:tab w:val="left" w:pos="197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 </w:t>
      </w:r>
      <w:r w:rsidR="000D7B12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применения рабочей программы</w:t>
      </w:r>
    </w:p>
    <w:p w:rsidR="000D7B12" w:rsidRPr="00657DC7" w:rsidRDefault="000D7B1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="003B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«Безопасность жизнедеятельности»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</w:t>
      </w:r>
      <w:r w:rsidR="003B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подготовки специалистов среднего звена в соответствии с ФГОС по специальности СПО </w:t>
      </w:r>
      <w:r w:rsidR="00AA79B5" w:rsidRPr="00AA7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46.02.01 Документационное обеспечение управления и архивоведение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подготовка.</w:t>
      </w:r>
    </w:p>
    <w:p w:rsidR="000D7B12" w:rsidRPr="000D7B12" w:rsidRDefault="000D7B1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0A4919" w:rsidRDefault="003B1479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="000D7B12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</w:t>
      </w:r>
      <w:r w:rsidR="000D7B12" w:rsidRPr="000A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подготовки специали</w:t>
      </w:r>
      <w:r w:rsidR="000D7B12" w:rsidRPr="000A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стов среднего звена</w:t>
      </w:r>
    </w:p>
    <w:p w:rsidR="000D7B12" w:rsidRPr="00657DC7" w:rsidRDefault="00164820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</w:t>
      </w:r>
      <w:r w:rsidR="0013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рофессиональная дисциплина ОП.09</w:t>
      </w:r>
      <w:r w:rsidR="000D7B12"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B12" w:rsidRPr="000D7B12" w:rsidRDefault="000D7B1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0A4919" w:rsidRDefault="003B1479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1.3. </w:t>
      </w:r>
      <w:r w:rsidR="000D7B12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учебной дисциплины - требования к результатам освое</w:t>
      </w:r>
      <w:r w:rsidR="000D7B12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учебной дисциплины</w:t>
      </w:r>
    </w:p>
    <w:p w:rsidR="00EC6FAC" w:rsidRPr="00EC6FAC" w:rsidRDefault="00EC6FAC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обучающийся должен</w:t>
      </w:r>
    </w:p>
    <w:p w:rsidR="00EC6FAC" w:rsidRPr="00EC6FAC" w:rsidRDefault="00EC6FAC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EC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первичные средства пожаротушения;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AA79B5" w:rsidRP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AA79B5" w:rsidRDefault="00AA79B5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первую помощь пострадавшим</w:t>
      </w:r>
    </w:p>
    <w:p w:rsidR="00EC6FAC" w:rsidRPr="00EC6FAC" w:rsidRDefault="00EC6FAC" w:rsidP="00AA79B5">
      <w:pPr>
        <w:widowControl w:val="0"/>
        <w:tabs>
          <w:tab w:val="left" w:pos="101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EC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военной службы и обороны государства;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правила оказания первой помощи пострадавшим</w:t>
      </w:r>
    </w:p>
    <w:p w:rsidR="000D7B12" w:rsidRPr="000D7B12" w:rsidRDefault="000D7B1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дисциплины способствует освоению </w:t>
      </w:r>
      <w:r w:rsidRPr="00471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общих компетенций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C51A42" w:rsidRPr="00C51A42" w:rsidRDefault="00C51A4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дисцип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лины способствует освоению </w:t>
      </w:r>
      <w:r w:rsidRPr="00471F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профессиональных компетенций</w:t>
      </w:r>
      <w:r w:rsidRPr="00C51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1.1. Координировать работу организации (приемной руководителя), вести прием посетителей.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1.2. Осуществлять работу по подготовке и проведению совещаний, деловых встреч, приемов и презентаций.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1.3. Осуществлять подготовку деловых поездок руководителя и других сотрудников организации.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1.4. Организовывать рабочее место секретаря и руководителя.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1.8. Осуществлять телефонное обслуживание, принимать и передавать факсы.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1.9. Осуществлять подготовку дел к передаче на архивное хранение.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1.10. Составлять описи дел, осуществлять подготовку дел к передаче в архив организации, государственные и муниципальные архивы.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2.1. Осуществлять экспертизу ценности документов в соответствии с действующими законодательными актами и нормативами.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2.2. Вести работу в системах электронного документооборота.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2.3. Разрабатывать и вести классификаторы, табели и другие справочники по документам организации.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2.4. Обеспечивать прием и рациональное размещение документов в архиве (в том числе документов по личному составу).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2.5. Обеспечивать учет и сохранность документов в архиве.</w:t>
      </w:r>
    </w:p>
    <w:p w:rsidR="00AA79B5" w:rsidRP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2.6. Организовывать использование архивных документов в научных, справочных и практических целях.</w:t>
      </w:r>
    </w:p>
    <w:p w:rsidR="002F0BA6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2.7. Осуществлять организационно-методическое руководство и контроль за работой архива организации и за организацией документов в делопроизводстве.</w:t>
      </w:r>
    </w:p>
    <w:p w:rsid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B5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B5" w:rsidRPr="000D7B12" w:rsidRDefault="00AA79B5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2" w:rsidRPr="00223D2E" w:rsidRDefault="00471F19" w:rsidP="00AA79B5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bookmark1"/>
      <w:r w:rsidRPr="00223D2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1.4. </w:t>
      </w:r>
      <w:r w:rsidR="000D7B12" w:rsidRPr="00223D2E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 часов на освоение программы дисциплины</w:t>
      </w:r>
      <w:bookmarkEnd w:id="2"/>
    </w:p>
    <w:p w:rsidR="000D7B12" w:rsidRPr="000D7B12" w:rsidRDefault="000D7B12" w:rsidP="00AA79B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нагрузка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55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98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55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0D7B12" w:rsidRPr="000D7B12" w:rsidRDefault="000D7B12" w:rsidP="00AA79B5">
      <w:pPr>
        <w:widowControl w:val="0"/>
        <w:tabs>
          <w:tab w:val="left" w:pos="74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аудиторн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7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 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0D7B12" w:rsidRDefault="000D7B12" w:rsidP="00AA79B5">
      <w:pPr>
        <w:widowControl w:val="0"/>
        <w:tabs>
          <w:tab w:val="left" w:pos="743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работа обучающегося –</w:t>
      </w:r>
      <w:r w:rsidRPr="0065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7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657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r w:rsidR="00471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471F19" w:rsidRDefault="00471F19" w:rsidP="00AA79B5">
      <w:pPr>
        <w:widowControl w:val="0"/>
        <w:tabs>
          <w:tab w:val="left" w:pos="743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– 4 часа.</w:t>
      </w:r>
    </w:p>
    <w:p w:rsidR="00471F19" w:rsidRDefault="00471F19" w:rsidP="00AA79B5">
      <w:pPr>
        <w:widowControl w:val="0"/>
        <w:tabs>
          <w:tab w:val="left" w:pos="743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F19" w:rsidRDefault="00471F19" w:rsidP="00AA79B5">
      <w:pPr>
        <w:widowControl w:val="0"/>
        <w:tabs>
          <w:tab w:val="left" w:pos="743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B12" w:rsidRPr="00471F19" w:rsidRDefault="00471F19" w:rsidP="00AA79B5">
      <w:pPr>
        <w:pStyle w:val="1"/>
        <w:spacing w:line="276" w:lineRule="auto"/>
        <w:rPr>
          <w:rFonts w:eastAsia="Times New Roman"/>
          <w:lang w:eastAsia="ru-RU"/>
        </w:rPr>
      </w:pPr>
      <w:bookmarkStart w:id="3" w:name="_Toc187984"/>
      <w:r>
        <w:rPr>
          <w:rFonts w:eastAsia="Times New Roman"/>
          <w:lang w:eastAsia="ru-RU"/>
        </w:rPr>
        <w:t xml:space="preserve">2. </w:t>
      </w:r>
      <w:r w:rsidR="000D7B12" w:rsidRPr="00471F19">
        <w:rPr>
          <w:rFonts w:eastAsia="Times New Roman"/>
          <w:lang w:eastAsia="ru-RU"/>
        </w:rPr>
        <w:t>СТРУКТУРА И СОДЕРЖАНИЕ УЧЕБНОЙ ДИСЦИПЛИНЫ</w:t>
      </w:r>
      <w:bookmarkEnd w:id="3"/>
    </w:p>
    <w:p w:rsidR="004B09B6" w:rsidRPr="000A4919" w:rsidRDefault="004B09B6" w:rsidP="00AA79B5">
      <w:pPr>
        <w:widowControl w:val="0"/>
        <w:tabs>
          <w:tab w:val="left" w:pos="2079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B12" w:rsidRPr="000A4919" w:rsidRDefault="00471F19" w:rsidP="00AA79B5">
      <w:pPr>
        <w:pStyle w:val="aa"/>
        <w:widowControl w:val="0"/>
        <w:tabs>
          <w:tab w:val="left" w:pos="1134"/>
        </w:tabs>
        <w:spacing w:after="0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="004B09B6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7B12"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учебной дисциплины и виды учебной работы</w:t>
      </w:r>
    </w:p>
    <w:p w:rsidR="00DC0F25" w:rsidRDefault="00DC0F25" w:rsidP="00AA79B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4"/>
      </w:tblGrid>
      <w:tr w:rsidR="00DC0F25" w:rsidTr="00471F19">
        <w:tc>
          <w:tcPr>
            <w:tcW w:w="7479" w:type="dxa"/>
            <w:vAlign w:val="center"/>
          </w:tcPr>
          <w:p w:rsidR="00DC0F25" w:rsidRPr="000D7B12" w:rsidRDefault="00DC0F25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094" w:type="dxa"/>
            <w:vAlign w:val="center"/>
          </w:tcPr>
          <w:p w:rsidR="00DC0F25" w:rsidRPr="000D7B12" w:rsidRDefault="00DC0F25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Объем ча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softHyphen/>
              <w:t>сов</w:t>
            </w:r>
          </w:p>
        </w:tc>
      </w:tr>
      <w:tr w:rsidR="00DC0F25" w:rsidTr="00471F19">
        <w:tc>
          <w:tcPr>
            <w:tcW w:w="7479" w:type="dxa"/>
            <w:vAlign w:val="center"/>
          </w:tcPr>
          <w:p w:rsidR="00DC0F25" w:rsidRPr="00471F19" w:rsidRDefault="00DC0F25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094" w:type="dxa"/>
            <w:vAlign w:val="center"/>
          </w:tcPr>
          <w:p w:rsidR="00DC0F25" w:rsidRPr="00471F19" w:rsidRDefault="00AA79B5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DC0F25" w:rsidTr="00471F19">
        <w:tc>
          <w:tcPr>
            <w:tcW w:w="7479" w:type="dxa"/>
            <w:vAlign w:val="center"/>
          </w:tcPr>
          <w:p w:rsidR="00DC0F25" w:rsidRPr="00471F19" w:rsidRDefault="00DC0F25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094" w:type="dxa"/>
            <w:vAlign w:val="center"/>
          </w:tcPr>
          <w:p w:rsidR="00DC0F25" w:rsidRPr="00471F19" w:rsidRDefault="00255470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DC0F25"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C0F25" w:rsidTr="00471F19">
        <w:tc>
          <w:tcPr>
            <w:tcW w:w="7479" w:type="dxa"/>
            <w:vAlign w:val="center"/>
          </w:tcPr>
          <w:p w:rsidR="00DC0F25" w:rsidRPr="000D7B12" w:rsidRDefault="00DC0F25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  <w:r w:rsidR="00471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4" w:type="dxa"/>
            <w:vAlign w:val="center"/>
          </w:tcPr>
          <w:p w:rsidR="00DC0F25" w:rsidRPr="000D7B12" w:rsidRDefault="00DC0F25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F19" w:rsidTr="00471F19">
        <w:tc>
          <w:tcPr>
            <w:tcW w:w="7479" w:type="dxa"/>
            <w:vAlign w:val="center"/>
          </w:tcPr>
          <w:p w:rsidR="00471F19" w:rsidRPr="000D7B12" w:rsidRDefault="00471F19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094" w:type="dxa"/>
            <w:vAlign w:val="center"/>
          </w:tcPr>
          <w:p w:rsidR="00471F19" w:rsidRDefault="001967BF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71F19" w:rsidTr="00471F19">
        <w:tc>
          <w:tcPr>
            <w:tcW w:w="7479" w:type="dxa"/>
            <w:vAlign w:val="center"/>
          </w:tcPr>
          <w:p w:rsidR="00471F19" w:rsidRPr="000D7B12" w:rsidRDefault="00471F19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2094" w:type="dxa"/>
            <w:vAlign w:val="center"/>
          </w:tcPr>
          <w:p w:rsidR="00471F19" w:rsidRDefault="00471F19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DC0F25" w:rsidTr="00471F19">
        <w:tc>
          <w:tcPr>
            <w:tcW w:w="7479" w:type="dxa"/>
            <w:vAlign w:val="center"/>
          </w:tcPr>
          <w:p w:rsidR="00DC0F25" w:rsidRPr="00471F19" w:rsidRDefault="00DC0F25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094" w:type="dxa"/>
            <w:vAlign w:val="center"/>
          </w:tcPr>
          <w:p w:rsidR="00DC0F25" w:rsidRPr="00471F19" w:rsidRDefault="00CF3C4F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661CD" w:rsidTr="00471F19">
        <w:tc>
          <w:tcPr>
            <w:tcW w:w="7479" w:type="dxa"/>
            <w:vAlign w:val="center"/>
          </w:tcPr>
          <w:p w:rsidR="002661CD" w:rsidRPr="00471F19" w:rsidRDefault="002661CD" w:rsidP="00AA79B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094" w:type="dxa"/>
            <w:vAlign w:val="center"/>
          </w:tcPr>
          <w:p w:rsidR="002661CD" w:rsidRPr="00471F19" w:rsidRDefault="00CF3C4F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F3C4F" w:rsidTr="00CF3C4F">
        <w:tc>
          <w:tcPr>
            <w:tcW w:w="9573" w:type="dxa"/>
            <w:gridSpan w:val="2"/>
            <w:vAlign w:val="center"/>
          </w:tcPr>
          <w:p w:rsidR="00CF3C4F" w:rsidRDefault="00CF3C4F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  <w:r w:rsidRPr="00657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форме дифференцированного зачета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F3C4F" w:rsidRPr="00471F19" w:rsidRDefault="00CF3C4F" w:rsidP="00AA79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(4 семестр)</w:t>
            </w:r>
          </w:p>
        </w:tc>
      </w:tr>
    </w:tbl>
    <w:p w:rsidR="00DC0F25" w:rsidRPr="000D7B12" w:rsidRDefault="00DC0F25" w:rsidP="00AA79B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C0F25" w:rsidRPr="000D7B12" w:rsidSect="00095EF3">
          <w:footerReference w:type="default" r:id="rId9"/>
          <w:footerReference w:type="first" r:id="rId10"/>
          <w:type w:val="continuous"/>
          <w:pgSz w:w="11909" w:h="16834"/>
          <w:pgMar w:top="1134" w:right="851" w:bottom="1134" w:left="1701" w:header="0" w:footer="567" w:gutter="0"/>
          <w:cols w:space="720"/>
          <w:noEndnote/>
          <w:titlePg/>
          <w:docGrid w:linePitch="360"/>
        </w:sectPr>
      </w:pPr>
    </w:p>
    <w:p w:rsidR="00C327C9" w:rsidRPr="000A4919" w:rsidRDefault="0023442A" w:rsidP="00AA79B5">
      <w:pPr>
        <w:spacing w:after="0"/>
        <w:rPr>
          <w:rStyle w:val="11"/>
          <w:b w:val="0"/>
          <w:bCs w:val="0"/>
          <w:color w:val="000000"/>
          <w:sz w:val="28"/>
          <w:szCs w:val="28"/>
        </w:rPr>
      </w:pPr>
      <w:bookmarkStart w:id="4" w:name="_Toc187985"/>
      <w:r w:rsidRPr="000A4919">
        <w:rPr>
          <w:rStyle w:val="11"/>
          <w:color w:val="000000"/>
          <w:sz w:val="28"/>
          <w:szCs w:val="28"/>
        </w:rPr>
        <w:lastRenderedPageBreak/>
        <w:t>2.2</w:t>
      </w:r>
      <w:r w:rsidR="001D53B1">
        <w:rPr>
          <w:rStyle w:val="11"/>
          <w:color w:val="000000"/>
          <w:sz w:val="28"/>
          <w:szCs w:val="28"/>
        </w:rPr>
        <w:t>.</w:t>
      </w:r>
      <w:r w:rsidRPr="000A4919">
        <w:rPr>
          <w:rStyle w:val="11"/>
          <w:color w:val="000000"/>
          <w:sz w:val="28"/>
          <w:szCs w:val="28"/>
        </w:rPr>
        <w:t xml:space="preserve"> Тематический план и содержание учебной </w:t>
      </w:r>
      <w:r w:rsidR="00FF079B" w:rsidRPr="000A4919">
        <w:rPr>
          <w:rStyle w:val="11"/>
          <w:color w:val="000000"/>
          <w:sz w:val="28"/>
          <w:szCs w:val="28"/>
        </w:rPr>
        <w:t>дисциплины «Безопасность жизнедеятельности</w:t>
      </w:r>
      <w:r w:rsidRPr="000A4919">
        <w:rPr>
          <w:rStyle w:val="11"/>
          <w:color w:val="000000"/>
          <w:sz w:val="28"/>
          <w:szCs w:val="28"/>
        </w:rPr>
        <w:t>»</w:t>
      </w:r>
      <w:bookmarkEnd w:id="4"/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2518"/>
        <w:gridCol w:w="10348"/>
        <w:gridCol w:w="992"/>
        <w:gridCol w:w="1276"/>
      </w:tblGrid>
      <w:tr w:rsidR="005B3FC2" w:rsidTr="0003436F">
        <w:tc>
          <w:tcPr>
            <w:tcW w:w="2518" w:type="dxa"/>
            <w:vAlign w:val="center"/>
          </w:tcPr>
          <w:p w:rsidR="005B3FC2" w:rsidRPr="004135BE" w:rsidRDefault="005B3FC2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135BE">
              <w:rPr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48" w:type="dxa"/>
            <w:vAlign w:val="center"/>
          </w:tcPr>
          <w:p w:rsidR="005B3FC2" w:rsidRPr="004135BE" w:rsidRDefault="005B3FC2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135BE">
              <w:rPr>
                <w:color w:val="000000"/>
                <w:sz w:val="24"/>
                <w:szCs w:val="24"/>
              </w:rPr>
              <w:t>Содержание учебного материала, самостоятельная работа студентов</w:t>
            </w:r>
          </w:p>
        </w:tc>
        <w:tc>
          <w:tcPr>
            <w:tcW w:w="992" w:type="dxa"/>
            <w:vAlign w:val="center"/>
          </w:tcPr>
          <w:p w:rsidR="005B3FC2" w:rsidRPr="004135BE" w:rsidRDefault="005B3FC2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135BE">
              <w:rPr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5B3FC2" w:rsidRPr="004135BE" w:rsidRDefault="005B3FC2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135BE">
              <w:rPr>
                <w:color w:val="000000"/>
                <w:sz w:val="24"/>
                <w:szCs w:val="24"/>
              </w:rPr>
              <w:t>Уровень усвоения</w:t>
            </w:r>
          </w:p>
        </w:tc>
      </w:tr>
      <w:tr w:rsidR="0048533B" w:rsidTr="0003436F">
        <w:trPr>
          <w:trHeight w:val="143"/>
        </w:trPr>
        <w:tc>
          <w:tcPr>
            <w:tcW w:w="2518" w:type="dxa"/>
            <w:vMerge w:val="restart"/>
          </w:tcPr>
          <w:p w:rsidR="0048533B" w:rsidRPr="001D53B1" w:rsidRDefault="00B417B9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10348" w:type="dxa"/>
          </w:tcPr>
          <w:p w:rsidR="0048533B" w:rsidRPr="001D53B1" w:rsidRDefault="0048533B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48533B" w:rsidRPr="00050491" w:rsidRDefault="00216215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48533B" w:rsidRPr="004135BE" w:rsidRDefault="00216215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33B" w:rsidTr="0003436F">
        <w:trPr>
          <w:trHeight w:val="142"/>
        </w:trPr>
        <w:tc>
          <w:tcPr>
            <w:tcW w:w="2518" w:type="dxa"/>
            <w:vMerge/>
          </w:tcPr>
          <w:p w:rsidR="0048533B" w:rsidRPr="004135BE" w:rsidRDefault="004853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48533B" w:rsidRPr="004135BE" w:rsidRDefault="00791D7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Значение, цели и задачи дисциплины. Взаимосвязь с другими науками.</w:t>
            </w:r>
          </w:p>
        </w:tc>
        <w:tc>
          <w:tcPr>
            <w:tcW w:w="992" w:type="dxa"/>
            <w:vMerge/>
          </w:tcPr>
          <w:p w:rsidR="0048533B" w:rsidRPr="004135BE" w:rsidRDefault="004853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533B" w:rsidRPr="004135BE" w:rsidRDefault="004853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B1" w:rsidTr="0003436F">
        <w:tc>
          <w:tcPr>
            <w:tcW w:w="12866" w:type="dxa"/>
            <w:gridSpan w:val="2"/>
          </w:tcPr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Чрезвычайные ситуации мирного и военного времени,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защиты населения</w:t>
            </w:r>
          </w:p>
        </w:tc>
        <w:tc>
          <w:tcPr>
            <w:tcW w:w="992" w:type="dxa"/>
            <w:vAlign w:val="center"/>
          </w:tcPr>
          <w:p w:rsidR="001D53B1" w:rsidRPr="001D53B1" w:rsidRDefault="00067EDD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70E" w:rsidTr="0003436F">
        <w:trPr>
          <w:trHeight w:val="72"/>
        </w:trPr>
        <w:tc>
          <w:tcPr>
            <w:tcW w:w="2518" w:type="dxa"/>
            <w:vMerge w:val="restart"/>
          </w:tcPr>
          <w:p w:rsidR="008F070E" w:rsidRPr="001D53B1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8F070E" w:rsidRPr="001D53B1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</w:t>
            </w:r>
          </w:p>
          <w:p w:rsidR="008F070E" w:rsidRPr="001D53B1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 природного,</w:t>
            </w:r>
          </w:p>
          <w:p w:rsidR="008F070E" w:rsidRPr="001D53B1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техногенного и</w:t>
            </w:r>
          </w:p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военного характера</w:t>
            </w:r>
          </w:p>
        </w:tc>
        <w:tc>
          <w:tcPr>
            <w:tcW w:w="10348" w:type="dxa"/>
          </w:tcPr>
          <w:p w:rsidR="008F070E" w:rsidRPr="001D53B1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70E" w:rsidTr="0003436F">
        <w:trPr>
          <w:trHeight w:val="71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sz w:val="24"/>
                <w:szCs w:val="24"/>
              </w:rPr>
              <w:t>Чрезвычайные ситуации природного и техногенного характера, причины и их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возможные последствия. Основные виды потенциальных опасностей и их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последствия в профессиональной деятельности и быту. Опасные природные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явления. Техногенные опасности и угрозы (радиационно-опасные объекты,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химически опасные объекты, пожаро- и взрывоопасные объекты, газо- и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нефтепроводы, транспорт, гидротехнические сооружения, объекты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коммунального хозяйства). Чрезвычайные ситуации военного характера.</w:t>
            </w:r>
          </w:p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sz w:val="24"/>
                <w:szCs w:val="24"/>
              </w:rPr>
              <w:t>Опасности, возникающие при ведении военных действий или вследствие этих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действий (прямые, косвенные, опасности, связанные с изменением среды обитания людей). Ядерное, химическое, бактериологическое оружие. Обычные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средства поражения. Международный и внутригосударственный терроризм.</w:t>
            </w:r>
            <w:r w:rsidR="001D53B1">
              <w:rPr>
                <w:sz w:val="24"/>
                <w:szCs w:val="24"/>
              </w:rPr>
              <w:t xml:space="preserve"> </w:t>
            </w:r>
            <w:r w:rsidRPr="004135BE">
              <w:rPr>
                <w:sz w:val="24"/>
                <w:szCs w:val="24"/>
              </w:rPr>
              <w:t>Мероприятия по предупреждению возникновения и развития чрезвычайных</w:t>
            </w:r>
            <w:r w:rsidR="001D53B1">
              <w:rPr>
                <w:sz w:val="24"/>
                <w:szCs w:val="24"/>
              </w:rPr>
              <w:t xml:space="preserve"> с</w:t>
            </w:r>
            <w:r w:rsidRPr="004135BE">
              <w:rPr>
                <w:sz w:val="24"/>
                <w:szCs w:val="24"/>
              </w:rPr>
              <w:t>итуаций</w:t>
            </w:r>
            <w:r w:rsidR="001D53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71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1D53B1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D53B1">
              <w:rPr>
                <w:b/>
                <w:color w:val="000000"/>
                <w:sz w:val="24"/>
                <w:szCs w:val="24"/>
              </w:rPr>
              <w:t>Практическое занятие</w:t>
            </w:r>
            <w:r w:rsidR="001D53B1">
              <w:rPr>
                <w:b/>
                <w:color w:val="000000"/>
                <w:sz w:val="24"/>
                <w:szCs w:val="24"/>
              </w:rPr>
              <w:t>:</w:t>
            </w:r>
          </w:p>
          <w:p w:rsidR="008F070E" w:rsidRPr="004135BE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sz w:val="24"/>
                <w:szCs w:val="24"/>
              </w:rPr>
              <w:t>Отработка алгоритмов действий в чрезвычайных ситуациях природного и техногенного характера</w:t>
            </w:r>
            <w:r w:rsidR="001D53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71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1D53B1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 w:rsidR="001D53B1"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8F070E" w:rsidRPr="004135BE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Подготовка мультимедийн</w:t>
            </w:r>
            <w:r w:rsidR="001337FC" w:rsidRPr="004135BE">
              <w:rPr>
                <w:rStyle w:val="10pt"/>
                <w:b w:val="0"/>
                <w:color w:val="000000"/>
                <w:sz w:val="24"/>
                <w:szCs w:val="24"/>
              </w:rPr>
              <w:t>ых презентаций на тему «Чрезвычайные ситуации в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оенного характера».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7B" w:rsidTr="0003436F">
        <w:trPr>
          <w:trHeight w:val="143"/>
        </w:trPr>
        <w:tc>
          <w:tcPr>
            <w:tcW w:w="2518" w:type="dxa"/>
            <w:vMerge w:val="restart"/>
          </w:tcPr>
          <w:p w:rsidR="00BD2A23" w:rsidRPr="001D53B1" w:rsidRDefault="00BD2A2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</w:p>
          <w:p w:rsidR="00BD2A23" w:rsidRPr="001D53B1" w:rsidRDefault="00BD2A2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</w:t>
            </w:r>
          </w:p>
          <w:p w:rsidR="00BD2A23" w:rsidRPr="001D53B1" w:rsidRDefault="00BD2A2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защиты</w:t>
            </w:r>
          </w:p>
          <w:p w:rsidR="00BD2A23" w:rsidRPr="001D53B1" w:rsidRDefault="00BD2A2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от</w:t>
            </w:r>
          </w:p>
          <w:p w:rsidR="00BD2A23" w:rsidRPr="001D53B1" w:rsidRDefault="00BD2A2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чрезвычайных</w:t>
            </w:r>
          </w:p>
          <w:p w:rsidR="00984A7B" w:rsidRPr="004135BE" w:rsidRDefault="00BD2A23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 мирного и</w:t>
            </w:r>
            <w:r w:rsidR="0006765B"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военного времени</w:t>
            </w:r>
          </w:p>
        </w:tc>
        <w:tc>
          <w:tcPr>
            <w:tcW w:w="10348" w:type="dxa"/>
          </w:tcPr>
          <w:p w:rsidR="00984A7B" w:rsidRPr="001D53B1" w:rsidRDefault="00984A7B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</w:tcPr>
          <w:p w:rsidR="001E319F" w:rsidRPr="004135BE" w:rsidRDefault="001E319F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F" w:rsidRPr="004135BE" w:rsidRDefault="001E319F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A7B" w:rsidRPr="004135BE" w:rsidRDefault="001E319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E319F" w:rsidRPr="004135BE" w:rsidRDefault="001E319F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F" w:rsidRPr="004135BE" w:rsidRDefault="001E319F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A7B" w:rsidRPr="004135BE" w:rsidRDefault="001E319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A7B" w:rsidTr="0003436F">
        <w:trPr>
          <w:trHeight w:val="263"/>
        </w:trPr>
        <w:tc>
          <w:tcPr>
            <w:tcW w:w="2518" w:type="dxa"/>
            <w:vMerge/>
          </w:tcPr>
          <w:p w:rsidR="00984A7B" w:rsidRPr="004135BE" w:rsidRDefault="00984A7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D53B1" w:rsidRDefault="00BD2A23" w:rsidP="00AA79B5">
            <w:pPr>
              <w:pStyle w:val="a8"/>
              <w:spacing w:line="240" w:lineRule="auto"/>
              <w:ind w:firstLine="34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МЧС России – федеральный орган управления в области защиты населения и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территорий от чрезвычайных ситуаций. Основные задачи МЧС России в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области гражданской обороны, защиты населения и территорий от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чрезвычайных ситуаций. Единая государственная 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>с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истема предупреждения и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ликвидации чрезвычайных ситуаций (РСЧС). Задачи РСЧС, силы и средства.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BD2A23" w:rsidRPr="004135BE" w:rsidRDefault="00BD2A23" w:rsidP="00AA79B5">
            <w:pPr>
              <w:pStyle w:val="a8"/>
              <w:spacing w:line="240" w:lineRule="auto"/>
              <w:ind w:firstLine="34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Гражданская оборона, её структура и задачи по защите населения от</w:t>
            </w:r>
          </w:p>
          <w:p w:rsidR="00984A7B" w:rsidRPr="004135BE" w:rsidRDefault="00BD2A23" w:rsidP="00AA79B5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опасностей, возникающих при ведении военных действий или вследствие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этих действий.</w:t>
            </w:r>
          </w:p>
        </w:tc>
        <w:tc>
          <w:tcPr>
            <w:tcW w:w="992" w:type="dxa"/>
            <w:vMerge/>
          </w:tcPr>
          <w:p w:rsidR="00984A7B" w:rsidRPr="004135BE" w:rsidRDefault="00984A7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A7B" w:rsidRPr="004135BE" w:rsidRDefault="00984A7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B1" w:rsidTr="0003436F">
        <w:trPr>
          <w:trHeight w:val="143"/>
        </w:trPr>
        <w:tc>
          <w:tcPr>
            <w:tcW w:w="2518" w:type="dxa"/>
            <w:vMerge w:val="restart"/>
          </w:tcPr>
          <w:p w:rsid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принципы и</w:t>
            </w:r>
          </w:p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защиты населения от чрезвычайных</w:t>
            </w:r>
          </w:p>
          <w:p w:rsidR="001D53B1" w:rsidRPr="001D53B1" w:rsidRDefault="001D53B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</w:t>
            </w:r>
          </w:p>
        </w:tc>
        <w:tc>
          <w:tcPr>
            <w:tcW w:w="10348" w:type="dxa"/>
          </w:tcPr>
          <w:p w:rsidR="001D53B1" w:rsidRPr="004135BE" w:rsidRDefault="001D53B1" w:rsidP="00AA79B5">
            <w:pPr>
              <w:pStyle w:val="a8"/>
              <w:spacing w:line="240" w:lineRule="auto"/>
              <w:ind w:firstLine="0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3B1" w:rsidTr="0003436F">
        <w:trPr>
          <w:trHeight w:val="143"/>
        </w:trPr>
        <w:tc>
          <w:tcPr>
            <w:tcW w:w="2518" w:type="dxa"/>
            <w:vMerge/>
          </w:tcPr>
          <w:p w:rsidR="001D53B1" w:rsidRPr="004135BE" w:rsidRDefault="001D53B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D53B1" w:rsidRDefault="001D53B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Законодательные акты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и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нормативно-техническая документация по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действиям в чрезвычайных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lastRenderedPageBreak/>
              <w:t>ситуациях. Основные положения Федеральных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Законов «О защите населения и территории от чрезвычайных ситуаций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природного и техногенного характера» и «О гражданской обороне».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1D53B1" w:rsidRPr="004135BE" w:rsidRDefault="001D53B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Основные мероприятия, проводимые в Российской Федерации по защите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населения от чрезвычайных ситуаций. Инженерная защита населения.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Мероприятия медицинской защиты, мероприятия по обеспечению пожарной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безопасности. Правила безопасного поведения при пожарах. Комплекс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стандартов «БЧС» – «Безопасность в чрезвычайных ситуациях». Задачи и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содержание комплекса «БЧС». Организация и выполнение эвакуационных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мероприятий. Организация аварийно-спасательных и других неотложных</w:t>
            </w:r>
          </w:p>
          <w:p w:rsidR="001D53B1" w:rsidRPr="004135BE" w:rsidRDefault="001D53B1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работ в зонах чрезвычайных ситуаций.</w:t>
            </w:r>
          </w:p>
        </w:tc>
        <w:tc>
          <w:tcPr>
            <w:tcW w:w="992" w:type="dxa"/>
            <w:vMerge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B1" w:rsidTr="0003436F">
        <w:trPr>
          <w:trHeight w:val="142"/>
        </w:trPr>
        <w:tc>
          <w:tcPr>
            <w:tcW w:w="2518" w:type="dxa"/>
            <w:vMerge/>
          </w:tcPr>
          <w:p w:rsidR="001D53B1" w:rsidRPr="004135BE" w:rsidRDefault="001D53B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D53B1" w:rsidRPr="001D53B1" w:rsidRDefault="001D53B1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1D53B1" w:rsidRPr="004135BE" w:rsidRDefault="001D53B1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Составление конспекта на тему «Отражение проблем безопасности жизнедеятельности в 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К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онституции Российской Федерации, основах законодательства об охране труда,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т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рудовом кодексе Российской Федерации».</w:t>
            </w:r>
          </w:p>
        </w:tc>
        <w:tc>
          <w:tcPr>
            <w:tcW w:w="992" w:type="dxa"/>
            <w:vAlign w:val="center"/>
          </w:tcPr>
          <w:p w:rsidR="001D53B1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B1" w:rsidTr="0003436F">
        <w:trPr>
          <w:trHeight w:val="142"/>
        </w:trPr>
        <w:tc>
          <w:tcPr>
            <w:tcW w:w="2518" w:type="dxa"/>
            <w:vMerge/>
          </w:tcPr>
          <w:p w:rsidR="001D53B1" w:rsidRPr="004135BE" w:rsidRDefault="001D53B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D53B1" w:rsidRPr="009D1FA8" w:rsidRDefault="001D53B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 xml:space="preserve">Консультация: </w:t>
            </w:r>
            <w:r w:rsidR="0003436F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Основные способы защиты в чрезвычайных ситуациях.</w:t>
            </w:r>
          </w:p>
        </w:tc>
        <w:tc>
          <w:tcPr>
            <w:tcW w:w="992" w:type="dxa"/>
            <w:vAlign w:val="center"/>
          </w:tcPr>
          <w:p w:rsidR="001D53B1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D53B1" w:rsidRPr="004135BE" w:rsidRDefault="001D53B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5B" w:rsidTr="0003436F">
        <w:trPr>
          <w:trHeight w:val="143"/>
        </w:trPr>
        <w:tc>
          <w:tcPr>
            <w:tcW w:w="2518" w:type="dxa"/>
            <w:vMerge w:val="restart"/>
          </w:tcPr>
          <w:p w:rsidR="0006765B" w:rsidRPr="001D53B1" w:rsidRDefault="0006765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Обеспечение</w:t>
            </w:r>
          </w:p>
          <w:p w:rsidR="0006765B" w:rsidRPr="001D53B1" w:rsidRDefault="0006765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устойчивости</w:t>
            </w:r>
          </w:p>
          <w:p w:rsidR="0006765B" w:rsidRPr="001D53B1" w:rsidRDefault="0006765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</w:t>
            </w:r>
          </w:p>
          <w:p w:rsidR="0006765B" w:rsidRPr="004135BE" w:rsidRDefault="0006765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B1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экономики</w:t>
            </w:r>
          </w:p>
        </w:tc>
        <w:tc>
          <w:tcPr>
            <w:tcW w:w="10348" w:type="dxa"/>
          </w:tcPr>
          <w:p w:rsidR="0006765B" w:rsidRPr="001D53B1" w:rsidRDefault="0006765B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65B" w:rsidTr="0003436F">
        <w:trPr>
          <w:trHeight w:val="142"/>
        </w:trPr>
        <w:tc>
          <w:tcPr>
            <w:tcW w:w="2518" w:type="dxa"/>
            <w:vMerge/>
          </w:tcPr>
          <w:p w:rsidR="0006765B" w:rsidRPr="004135BE" w:rsidRDefault="0006765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6765B" w:rsidRPr="004135BE" w:rsidRDefault="0006765B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Понятие об устойчивости объектов экономики в чрезвычайной ситуации.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Факторы, определяющие стабильность функционирования технических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систем и бытовых объектов. Критерии устойчивости. Принципы обеспечения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устойчивости объектов экономики, прогнозирования развития событий и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оценки последствий при техногенных чрезвычайных ситуациях и стихийных явлениях, в том числе в условиях противодействия терроризму как серьёзной</w:t>
            </w:r>
            <w:r w:rsidR="001D53B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угрозе национальной безопасности России.</w:t>
            </w:r>
          </w:p>
          <w:p w:rsidR="0006765B" w:rsidRPr="004135BE" w:rsidRDefault="0006765B" w:rsidP="00AA79B5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Основные мероприятия, обеспечивающие повышение устойчивости объектов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экономики. Обеспечение надёжной защиты рабочих и служащих, повышение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надёжности инженерно-технического комплекса. Системы непрерывного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контроля. Резервирование бытовых и технических объектов. Подготовка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объектов к переводу на аварийный режим работы, подготовка к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восстановлению нарушенного производства.</w:t>
            </w:r>
          </w:p>
        </w:tc>
        <w:tc>
          <w:tcPr>
            <w:tcW w:w="992" w:type="dxa"/>
            <w:vMerge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5B" w:rsidTr="0003436F">
        <w:trPr>
          <w:trHeight w:val="142"/>
        </w:trPr>
        <w:tc>
          <w:tcPr>
            <w:tcW w:w="2518" w:type="dxa"/>
            <w:vMerge/>
          </w:tcPr>
          <w:p w:rsidR="0006765B" w:rsidRPr="004135BE" w:rsidRDefault="0006765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65DAA" w:rsidRPr="008C33EE" w:rsidRDefault="00A65DAA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>:</w:t>
            </w:r>
            <w:r w:rsidRP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06765B" w:rsidRPr="004135BE" w:rsidRDefault="00A65DAA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Определение основных мероприятий по повышению устойчивости функционирования 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>о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бъекта экономики по профилю специальности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6765B" w:rsidRPr="004135BE" w:rsidRDefault="00326052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5B" w:rsidTr="0003436F">
        <w:trPr>
          <w:trHeight w:val="142"/>
        </w:trPr>
        <w:tc>
          <w:tcPr>
            <w:tcW w:w="2518" w:type="dxa"/>
            <w:vMerge/>
          </w:tcPr>
          <w:p w:rsidR="0006765B" w:rsidRPr="004135BE" w:rsidRDefault="0006765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C33EE" w:rsidRDefault="008C33E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230D53" w:rsidRDefault="008C33E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BE1C4A" w:rsidRPr="004135BE">
              <w:rPr>
                <w:rStyle w:val="10pt"/>
                <w:b w:val="0"/>
                <w:color w:val="000000"/>
                <w:sz w:val="24"/>
                <w:szCs w:val="24"/>
              </w:rPr>
              <w:t>одготовка рефератов на тему «Факторы, определяющие стабильность функционирования технических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="00BE1C4A" w:rsidRPr="004135BE">
              <w:rPr>
                <w:rStyle w:val="10pt"/>
                <w:b w:val="0"/>
                <w:color w:val="000000"/>
                <w:sz w:val="24"/>
                <w:szCs w:val="24"/>
              </w:rPr>
              <w:t>систем и бытовых объектов»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  <w:p w:rsidR="00CF3C4F" w:rsidRPr="004135BE" w:rsidRDefault="00CF3C4F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765B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6765B" w:rsidRPr="004135BE" w:rsidRDefault="0006765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EE" w:rsidTr="0003436F">
        <w:trPr>
          <w:trHeight w:val="142"/>
        </w:trPr>
        <w:tc>
          <w:tcPr>
            <w:tcW w:w="12866" w:type="dxa"/>
            <w:gridSpan w:val="2"/>
          </w:tcPr>
          <w:p w:rsidR="008C33EE" w:rsidRPr="008C33EE" w:rsidRDefault="008C33E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Основы военной службы  </w:t>
            </w:r>
          </w:p>
        </w:tc>
        <w:tc>
          <w:tcPr>
            <w:tcW w:w="992" w:type="dxa"/>
          </w:tcPr>
          <w:p w:rsidR="008C33EE" w:rsidRPr="008C33EE" w:rsidRDefault="00CF3C4F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C33EE" w:rsidRPr="008C33EE" w:rsidRDefault="008C33E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590" w:rsidTr="0003436F">
        <w:trPr>
          <w:trHeight w:val="316"/>
        </w:trPr>
        <w:tc>
          <w:tcPr>
            <w:tcW w:w="2518" w:type="dxa"/>
            <w:vMerge w:val="restart"/>
          </w:tcPr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обороны</w:t>
            </w:r>
          </w:p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государства</w:t>
            </w:r>
          </w:p>
        </w:tc>
        <w:tc>
          <w:tcPr>
            <w:tcW w:w="10348" w:type="dxa"/>
          </w:tcPr>
          <w:p w:rsidR="00A30590" w:rsidRPr="008C33EE" w:rsidRDefault="00A30590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8C33EE" w:rsidRP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0590" w:rsidTr="0003436F">
        <w:trPr>
          <w:trHeight w:val="810"/>
        </w:trPr>
        <w:tc>
          <w:tcPr>
            <w:tcW w:w="2518" w:type="dxa"/>
            <w:vMerge/>
          </w:tcPr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0590" w:rsidRPr="004135BE" w:rsidRDefault="00A30590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Национальная безопасность и национальные интересы России. Угрозы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национальной безопасности России. Обеспечение национальных интересов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России. Военная доктрина Российской Федерации. </w:t>
            </w:r>
          </w:p>
        </w:tc>
        <w:tc>
          <w:tcPr>
            <w:tcW w:w="992" w:type="dxa"/>
            <w:vMerge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590" w:rsidTr="0003436F">
        <w:trPr>
          <w:trHeight w:val="997"/>
        </w:trPr>
        <w:tc>
          <w:tcPr>
            <w:tcW w:w="2518" w:type="dxa"/>
            <w:vMerge/>
          </w:tcPr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A30590" w:rsidRPr="004135BE" w:rsidRDefault="00A30590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Военная организация Российской Федерации. Вооруженные силы России, их структура и предназначение. Виды и рода войск Вооруженных сил России.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специальности СПО.</w:t>
            </w:r>
          </w:p>
        </w:tc>
        <w:tc>
          <w:tcPr>
            <w:tcW w:w="992" w:type="dxa"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0590" w:rsidTr="0003436F">
        <w:trPr>
          <w:trHeight w:val="509"/>
        </w:trPr>
        <w:tc>
          <w:tcPr>
            <w:tcW w:w="2518" w:type="dxa"/>
            <w:vMerge/>
          </w:tcPr>
          <w:p w:rsidR="00A30590" w:rsidRPr="008C33EE" w:rsidRDefault="00A30590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8C33EE" w:rsidRDefault="008C33E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A30590" w:rsidRPr="004135BE" w:rsidRDefault="008C33E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8C33EE"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A30590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одготовка </w:t>
            </w:r>
            <w:r w:rsidR="006310CA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рефератов </w:t>
            </w:r>
            <w:r w:rsidR="00A30590" w:rsidRPr="004135BE">
              <w:rPr>
                <w:rStyle w:val="10pt"/>
                <w:b w:val="0"/>
                <w:color w:val="000000"/>
                <w:sz w:val="24"/>
                <w:szCs w:val="24"/>
              </w:rPr>
              <w:t>по теме: «</w:t>
            </w:r>
            <w:r w:rsidR="006310CA" w:rsidRPr="004135BE">
              <w:rPr>
                <w:rStyle w:val="10pt"/>
                <w:b w:val="0"/>
                <w:color w:val="000000"/>
                <w:sz w:val="24"/>
                <w:szCs w:val="24"/>
              </w:rPr>
              <w:t>Основные задачи ВС РФ и их роль в системе национальной безопасности страны».</w:t>
            </w:r>
          </w:p>
        </w:tc>
        <w:tc>
          <w:tcPr>
            <w:tcW w:w="992" w:type="dxa"/>
            <w:vAlign w:val="center"/>
          </w:tcPr>
          <w:p w:rsidR="00A30590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30590" w:rsidRPr="004135BE" w:rsidRDefault="00A3059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212"/>
        </w:trPr>
        <w:tc>
          <w:tcPr>
            <w:tcW w:w="2518" w:type="dxa"/>
            <w:vMerge w:val="restart"/>
          </w:tcPr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воинского учета и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служба</w:t>
            </w:r>
          </w:p>
        </w:tc>
        <w:tc>
          <w:tcPr>
            <w:tcW w:w="10348" w:type="dxa"/>
          </w:tcPr>
          <w:p w:rsidR="008F070E" w:rsidRPr="008C33EE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8C33EE" w:rsidRP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70E" w:rsidTr="0003436F">
        <w:trPr>
          <w:trHeight w:val="1013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Воинский  учет.  Организация медицинского освидетельствования и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медицинского обследования граждан при постановке их на воинский учет и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при призыве на воинскую службу. Обязательная и добровольная подготовка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граждан к военной службе. Перечень военно-учетных специальностей.</w:t>
            </w:r>
          </w:p>
        </w:tc>
        <w:tc>
          <w:tcPr>
            <w:tcW w:w="992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885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Обеспечение безопасности военной службы. Обязательное государственное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страхование жизни и здоровья военнослужащих. Общие должностные и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специальные обязанности военнослужащих.  Международные правила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поведения военнослужащего в бою.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70E" w:rsidTr="0003436F">
        <w:trPr>
          <w:trHeight w:val="71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C33EE" w:rsidRDefault="008C33E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895DC1" w:rsidRPr="008C33EE" w:rsidRDefault="008C33EE" w:rsidP="00AA79B5">
            <w:pPr>
              <w:pStyle w:val="a8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C33EE">
              <w:rPr>
                <w:rStyle w:val="10pt"/>
                <w:b w:val="0"/>
                <w:color w:val="000000"/>
                <w:sz w:val="24"/>
                <w:szCs w:val="24"/>
              </w:rPr>
              <w:t>О</w:t>
            </w:r>
            <w:r w:rsidR="00353933">
              <w:rPr>
                <w:color w:val="000000"/>
                <w:sz w:val="24"/>
                <w:szCs w:val="24"/>
              </w:rPr>
              <w:t>формление докладов</w:t>
            </w:r>
            <w:r w:rsidR="009A2983" w:rsidRPr="004135BE">
              <w:rPr>
                <w:color w:val="000000"/>
                <w:sz w:val="24"/>
                <w:szCs w:val="24"/>
              </w:rPr>
              <w:t xml:space="preserve"> на тему</w:t>
            </w:r>
            <w:r w:rsidR="00130948" w:rsidRPr="004135BE">
              <w:rPr>
                <w:color w:val="000000"/>
                <w:sz w:val="24"/>
                <w:szCs w:val="24"/>
              </w:rPr>
              <w:t xml:space="preserve"> «</w:t>
            </w:r>
            <w:r w:rsidR="00130948"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Подготовка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="00130948" w:rsidRPr="004135BE">
              <w:rPr>
                <w:rStyle w:val="10pt"/>
                <w:b w:val="0"/>
                <w:color w:val="000000"/>
                <w:sz w:val="24"/>
                <w:szCs w:val="24"/>
              </w:rPr>
              <w:t>граждан к военной службе</w:t>
            </w:r>
            <w:r w:rsidR="00130948" w:rsidRPr="004135BE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2" w:type="dxa"/>
            <w:vAlign w:val="center"/>
          </w:tcPr>
          <w:p w:rsidR="008C33EE" w:rsidRDefault="008C33E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71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95DC1" w:rsidRPr="008C33EE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Консультация:</w:t>
            </w:r>
            <w:r w:rsidR="00895DC1" w:rsidRPr="008C33EE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>О</w:t>
            </w:r>
            <w:r w:rsidR="00895DC1">
              <w:rPr>
                <w:rStyle w:val="10pt"/>
                <w:b w:val="0"/>
                <w:color w:val="000000"/>
                <w:sz w:val="24"/>
                <w:szCs w:val="24"/>
              </w:rPr>
              <w:t>бщие и должност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ные обязанности военнослужащих, </w:t>
            </w:r>
            <w:r w:rsidR="00895DC1">
              <w:rPr>
                <w:rStyle w:val="10pt"/>
                <w:b w:val="0"/>
                <w:color w:val="000000"/>
                <w:sz w:val="24"/>
                <w:szCs w:val="24"/>
              </w:rPr>
              <w:t>определяемые их службой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F070E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3B" w:rsidTr="0003436F">
        <w:trPr>
          <w:trHeight w:val="160"/>
        </w:trPr>
        <w:tc>
          <w:tcPr>
            <w:tcW w:w="2518" w:type="dxa"/>
            <w:vMerge w:val="restart"/>
          </w:tcPr>
          <w:p w:rsidR="008C33EE" w:rsidRPr="008C33EE" w:rsidRDefault="00164E3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164E3B" w:rsidRPr="008C33EE" w:rsidRDefault="00164E3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Военно-</w:t>
            </w:r>
          </w:p>
          <w:p w:rsidR="00164E3B" w:rsidRPr="008C33EE" w:rsidRDefault="00164E3B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164E3B" w:rsidRPr="008C33EE" w:rsidRDefault="00164E3B" w:rsidP="00AA79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="008C33EE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молодежи</w:t>
            </w:r>
          </w:p>
          <w:p w:rsidR="00895DC1" w:rsidRDefault="00895DC1" w:rsidP="00AA7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C1" w:rsidRPr="004135BE" w:rsidRDefault="00895DC1" w:rsidP="00AA7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64E3B" w:rsidRPr="008C33EE" w:rsidRDefault="00164E3B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8C33EE" w:rsidRP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E3B" w:rsidRPr="004135BE" w:rsidRDefault="00164E3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4E3B" w:rsidRPr="004135BE" w:rsidRDefault="00164E3B" w:rsidP="00AA79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E3B" w:rsidRPr="004135BE" w:rsidRDefault="00164E3B" w:rsidP="00AA79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E3B" w:rsidRPr="004135BE" w:rsidRDefault="00164E3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E3B" w:rsidTr="0003436F">
        <w:trPr>
          <w:trHeight w:val="779"/>
        </w:trPr>
        <w:tc>
          <w:tcPr>
            <w:tcW w:w="2518" w:type="dxa"/>
            <w:vMerge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64E3B" w:rsidRPr="004135BE" w:rsidRDefault="00164E3B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Боевые традиции Вооруженных сил России. Патриотизм и верность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воинскому долгу – основные качества защитника Отечества. Дружба,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воинское товарищество – основы боевой готовности частей и подразделений.</w:t>
            </w:r>
          </w:p>
        </w:tc>
        <w:tc>
          <w:tcPr>
            <w:tcW w:w="992" w:type="dxa"/>
            <w:vMerge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3B" w:rsidTr="0003436F">
        <w:trPr>
          <w:trHeight w:val="502"/>
        </w:trPr>
        <w:tc>
          <w:tcPr>
            <w:tcW w:w="2518" w:type="dxa"/>
            <w:vMerge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64E3B" w:rsidRPr="008C33EE" w:rsidRDefault="00164E3B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8C33EE" w:rsidRP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164E3B" w:rsidRPr="004135BE" w:rsidRDefault="00164E3B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Воинские символы и ритуалы.</w:t>
            </w:r>
          </w:p>
        </w:tc>
        <w:tc>
          <w:tcPr>
            <w:tcW w:w="992" w:type="dxa"/>
            <w:vAlign w:val="center"/>
          </w:tcPr>
          <w:p w:rsidR="00164E3B" w:rsidRPr="004135BE" w:rsidRDefault="00164E3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64E3B" w:rsidRPr="004135BE" w:rsidRDefault="00164E3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3B" w:rsidTr="0003436F">
        <w:trPr>
          <w:trHeight w:val="279"/>
        </w:trPr>
        <w:tc>
          <w:tcPr>
            <w:tcW w:w="2518" w:type="dxa"/>
            <w:vMerge/>
          </w:tcPr>
          <w:p w:rsidR="00164E3B" w:rsidRPr="004135BE" w:rsidRDefault="00164E3B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C33EE" w:rsidRDefault="008C33EE" w:rsidP="00AA79B5">
            <w:pPr>
              <w:widowControl w:val="0"/>
              <w:rPr>
                <w:rStyle w:val="10pt"/>
                <w:rFonts w:eastAsiaTheme="minorHAnsi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rFonts w:eastAsiaTheme="minorHAnsi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rFonts w:eastAsiaTheme="minorHAnsi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rFonts w:eastAsiaTheme="minorHAnsi"/>
                <w:color w:val="000000"/>
                <w:sz w:val="24"/>
                <w:szCs w:val="24"/>
              </w:rPr>
              <w:t>:</w:t>
            </w:r>
          </w:p>
          <w:p w:rsidR="0003436F" w:rsidRPr="00895DC1" w:rsidRDefault="008C33EE" w:rsidP="00AA79B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33EE">
              <w:rPr>
                <w:rStyle w:val="10pt"/>
                <w:rFonts w:eastAsiaTheme="minorHAnsi"/>
                <w:b w:val="0"/>
                <w:color w:val="000000"/>
                <w:sz w:val="24"/>
                <w:szCs w:val="24"/>
              </w:rPr>
              <w:t>П</w:t>
            </w:r>
            <w:r w:rsidR="00B143EA" w:rsidRPr="0041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одготовка рефератов на тему «Боевые традиции и ритуалы ВС РФ, рожденные в годы Великой Отечественной войны».</w:t>
            </w:r>
          </w:p>
        </w:tc>
        <w:tc>
          <w:tcPr>
            <w:tcW w:w="992" w:type="dxa"/>
            <w:vAlign w:val="center"/>
          </w:tcPr>
          <w:p w:rsidR="00164E3B" w:rsidRPr="004135BE" w:rsidRDefault="00DC07F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64E3B" w:rsidRPr="004135BE" w:rsidRDefault="00164E3B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83" w:rsidTr="0003436F">
        <w:trPr>
          <w:trHeight w:val="143"/>
        </w:trPr>
        <w:tc>
          <w:tcPr>
            <w:tcW w:w="2518" w:type="dxa"/>
            <w:vMerge w:val="restart"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2.4.</w:t>
            </w:r>
          </w:p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Общевоинские уставы</w:t>
            </w:r>
          </w:p>
        </w:tc>
        <w:tc>
          <w:tcPr>
            <w:tcW w:w="10348" w:type="dxa"/>
          </w:tcPr>
          <w:p w:rsidR="009A2983" w:rsidRPr="008C33EE" w:rsidRDefault="009A2983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9A2983" w:rsidRPr="004135BE" w:rsidRDefault="001967B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9A2983" w:rsidRPr="004135BE" w:rsidRDefault="009A2983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983" w:rsidTr="0003436F">
        <w:trPr>
          <w:trHeight w:val="878"/>
        </w:trPr>
        <w:tc>
          <w:tcPr>
            <w:tcW w:w="2518" w:type="dxa"/>
            <w:vMerge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A2983" w:rsidRPr="004135BE" w:rsidRDefault="009A2983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Основные мероприятия по обеспечению безопасности военной службы. Военнослужащие Вооруженных Сил Российской Федерации и взаимоотношения между ними. Размещение военнослужащих. Воинская дисциплина. Распределение времени и внутренний распорядок. Распорядок дня и регламент служебного времени.</w:t>
            </w:r>
            <w:r w:rsidR="008C33E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</w:tcPr>
          <w:p w:rsidR="009A2983" w:rsidRPr="004135BE" w:rsidRDefault="009A2983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2983" w:rsidRPr="004135BE" w:rsidRDefault="009A2983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83" w:rsidTr="0003436F">
        <w:trPr>
          <w:trHeight w:val="431"/>
        </w:trPr>
        <w:tc>
          <w:tcPr>
            <w:tcW w:w="2518" w:type="dxa"/>
            <w:vMerge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A2983" w:rsidRPr="004135BE" w:rsidRDefault="009A2983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Несение караульной службы – выполнение боевой задачи, состав караула.</w:t>
            </w:r>
          </w:p>
          <w:p w:rsidR="009A2983" w:rsidRPr="004135BE" w:rsidRDefault="009A2983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Часовой и караульный. Обязанности часового. Пост и его оборудование.</w:t>
            </w:r>
          </w:p>
        </w:tc>
        <w:tc>
          <w:tcPr>
            <w:tcW w:w="992" w:type="dxa"/>
            <w:vAlign w:val="center"/>
          </w:tcPr>
          <w:p w:rsidR="009A2983" w:rsidRPr="004135BE" w:rsidRDefault="001967B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A2983" w:rsidRPr="004135BE" w:rsidRDefault="009A2983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983" w:rsidTr="0003436F">
        <w:trPr>
          <w:trHeight w:val="1208"/>
        </w:trPr>
        <w:tc>
          <w:tcPr>
            <w:tcW w:w="2518" w:type="dxa"/>
            <w:vMerge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A2983" w:rsidRPr="008C33EE" w:rsidRDefault="009A2983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8C33EE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8C33EE" w:rsidRPr="008C33EE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9A2983" w:rsidRPr="004135BE" w:rsidRDefault="009A2983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992" w:type="dxa"/>
            <w:vAlign w:val="center"/>
          </w:tcPr>
          <w:p w:rsidR="009A2983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A2983" w:rsidRPr="004135BE" w:rsidRDefault="009A2983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83" w:rsidTr="0003436F">
        <w:trPr>
          <w:trHeight w:val="216"/>
        </w:trPr>
        <w:tc>
          <w:tcPr>
            <w:tcW w:w="2518" w:type="dxa"/>
            <w:vMerge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8C33EE" w:rsidRDefault="008C33EE" w:rsidP="00AA79B5">
            <w:pPr>
              <w:widowControl w:val="0"/>
              <w:rPr>
                <w:rStyle w:val="10pt"/>
                <w:rFonts w:eastAsiaTheme="minorHAnsi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rFonts w:eastAsiaTheme="minorHAnsi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rFonts w:eastAsiaTheme="minorHAnsi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rFonts w:eastAsiaTheme="minorHAnsi"/>
                <w:color w:val="000000"/>
                <w:sz w:val="24"/>
                <w:szCs w:val="24"/>
              </w:rPr>
              <w:t>:</w:t>
            </w:r>
          </w:p>
          <w:p w:rsidR="009A2983" w:rsidRPr="004135BE" w:rsidRDefault="008C33EE" w:rsidP="00AA79B5">
            <w:pPr>
              <w:widowControl w:val="0"/>
              <w:rPr>
                <w:rStyle w:val="10pt"/>
                <w:rFonts w:eastAsiaTheme="minorHAnsi"/>
                <w:b w:val="0"/>
                <w:bCs w:val="0"/>
                <w:i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2983" w:rsidRPr="0041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докладов «</w:t>
            </w:r>
            <w:r w:rsidR="009A2983" w:rsidRPr="0041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Воинские звания в ВС РФ».</w:t>
            </w:r>
          </w:p>
        </w:tc>
        <w:tc>
          <w:tcPr>
            <w:tcW w:w="992" w:type="dxa"/>
            <w:vAlign w:val="center"/>
          </w:tcPr>
          <w:p w:rsidR="009A2983" w:rsidRPr="004135BE" w:rsidRDefault="00A92384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A2983" w:rsidRPr="004135BE" w:rsidRDefault="009A2983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83" w:rsidTr="0003436F">
        <w:trPr>
          <w:trHeight w:val="180"/>
        </w:trPr>
        <w:tc>
          <w:tcPr>
            <w:tcW w:w="2518" w:type="dxa"/>
            <w:vMerge/>
          </w:tcPr>
          <w:p w:rsidR="009A2983" w:rsidRPr="008C33EE" w:rsidRDefault="009A2983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A2983" w:rsidRPr="0034329C" w:rsidRDefault="009A2983" w:rsidP="00AA79B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33EE">
              <w:rPr>
                <w:rStyle w:val="10pt"/>
                <w:rFonts w:eastAsiaTheme="minorHAnsi"/>
                <w:color w:val="000000"/>
                <w:sz w:val="24"/>
                <w:szCs w:val="24"/>
              </w:rPr>
              <w:t>Консультация:</w:t>
            </w:r>
            <w:r w:rsidR="0034329C" w:rsidRPr="008C33EE">
              <w:rPr>
                <w:rStyle w:val="10pt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8C33EE">
              <w:rPr>
                <w:rStyle w:val="10pt"/>
                <w:rFonts w:eastAsiaTheme="minorHAnsi"/>
                <w:b w:val="0"/>
                <w:color w:val="000000"/>
                <w:sz w:val="24"/>
                <w:szCs w:val="24"/>
              </w:rPr>
              <w:t>О</w:t>
            </w:r>
            <w:r w:rsidR="00DE752C">
              <w:rPr>
                <w:rStyle w:val="10pt"/>
                <w:rFonts w:eastAsiaTheme="minorHAnsi"/>
                <w:b w:val="0"/>
                <w:color w:val="000000"/>
                <w:sz w:val="24"/>
                <w:szCs w:val="24"/>
              </w:rPr>
              <w:t>бщевоинские уставы.</w:t>
            </w:r>
          </w:p>
        </w:tc>
        <w:tc>
          <w:tcPr>
            <w:tcW w:w="992" w:type="dxa"/>
            <w:vAlign w:val="center"/>
          </w:tcPr>
          <w:p w:rsidR="009A2983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A2983" w:rsidRPr="004135BE" w:rsidRDefault="009A2983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95"/>
        </w:trPr>
        <w:tc>
          <w:tcPr>
            <w:tcW w:w="2518" w:type="dxa"/>
            <w:vMerge w:val="restart"/>
          </w:tcPr>
          <w:p w:rsidR="00E02166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военной</w:t>
            </w:r>
          </w:p>
          <w:p w:rsidR="008F070E" w:rsidRPr="008C33EE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EE">
              <w:rPr>
                <w:rFonts w:ascii="Times New Roman" w:hAnsi="Times New Roman" w:cs="Times New Roman"/>
                <w:b/>
                <w:sz w:val="24"/>
                <w:szCs w:val="24"/>
              </w:rPr>
              <w:t>службы</w:t>
            </w:r>
          </w:p>
        </w:tc>
        <w:tc>
          <w:tcPr>
            <w:tcW w:w="10348" w:type="dxa"/>
          </w:tcPr>
          <w:p w:rsidR="008F070E" w:rsidRPr="00E02166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 w:rsidRP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70E" w:rsidTr="0003436F">
        <w:trPr>
          <w:trHeight w:val="492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Поощрение и дисциплинарные взыскания. Права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военнослужащего. Дисциплинарная, административная и уголовная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ответственность военнослужащих.</w:t>
            </w:r>
          </w:p>
        </w:tc>
        <w:tc>
          <w:tcPr>
            <w:tcW w:w="992" w:type="dxa"/>
            <w:vMerge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500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Социальная защита военнослужащих. Статус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военнослужащего. Прохождение военной службы по контракту. Прохождение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службы военнослужащими-женщинами.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70E" w:rsidTr="0003436F">
        <w:trPr>
          <w:trHeight w:val="95"/>
        </w:trPr>
        <w:tc>
          <w:tcPr>
            <w:tcW w:w="2518" w:type="dxa"/>
            <w:vMerge/>
          </w:tcPr>
          <w:p w:rsidR="008F070E" w:rsidRPr="004135BE" w:rsidRDefault="008F070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Pr="00E02166" w:rsidRDefault="008F07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: </w:t>
            </w:r>
          </w:p>
          <w:p w:rsidR="008F070E" w:rsidRPr="004135BE" w:rsidRDefault="00E02166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С</w:t>
            </w:r>
            <w:r w:rsidR="009252FA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оставление таблицы </w:t>
            </w:r>
            <w:r w:rsidR="008F070E" w:rsidRPr="004135BE">
              <w:rPr>
                <w:rStyle w:val="10pt"/>
                <w:b w:val="0"/>
                <w:color w:val="000000"/>
                <w:sz w:val="24"/>
                <w:szCs w:val="24"/>
              </w:rPr>
              <w:t>по теме: «</w:t>
            </w:r>
            <w:r w:rsidR="009252FA" w:rsidRPr="004135BE">
              <w:rPr>
                <w:rStyle w:val="10pt"/>
                <w:b w:val="0"/>
                <w:color w:val="000000"/>
                <w:sz w:val="24"/>
                <w:szCs w:val="24"/>
              </w:rPr>
              <w:t>Дисциплинарная, административная и уголовная ответственность военнослужащих</w:t>
            </w:r>
            <w:r w:rsidR="008F070E" w:rsidRPr="004135BE">
              <w:rPr>
                <w:rStyle w:val="10pt"/>
                <w:b w:val="0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2" w:type="dxa"/>
            <w:vAlign w:val="center"/>
          </w:tcPr>
          <w:p w:rsidR="008F070E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F8" w:rsidTr="0003436F">
        <w:trPr>
          <w:trHeight w:val="263"/>
        </w:trPr>
        <w:tc>
          <w:tcPr>
            <w:tcW w:w="2518" w:type="dxa"/>
            <w:vMerge w:val="restart"/>
          </w:tcPr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</w:p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Военнослужащий – защитник своего</w:t>
            </w:r>
          </w:p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Отечества. Честь и</w:t>
            </w:r>
          </w:p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достоинство воина</w:t>
            </w:r>
          </w:p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Вооруженных сил</w:t>
            </w:r>
          </w:p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10348" w:type="dxa"/>
          </w:tcPr>
          <w:p w:rsidR="00E11EF8" w:rsidRPr="00E02166" w:rsidRDefault="00E11EF8" w:rsidP="00AA79B5">
            <w:pPr>
              <w:pStyle w:val="a8"/>
              <w:spacing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EF8" w:rsidTr="0003436F">
        <w:trPr>
          <w:trHeight w:val="719"/>
        </w:trPr>
        <w:tc>
          <w:tcPr>
            <w:tcW w:w="2518" w:type="dxa"/>
            <w:vMerge/>
          </w:tcPr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6B5C6F" w:rsidRPr="004135BE" w:rsidRDefault="00E11EF8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Военнослужащий – патриот, с честью и достоинством несущий звание защитника Отечества. Военнослужащий – специалист, в совершенстве владеющий оружием и военной техникой. Виды воинской деятельности.</w:t>
            </w:r>
          </w:p>
        </w:tc>
        <w:tc>
          <w:tcPr>
            <w:tcW w:w="992" w:type="dxa"/>
            <w:vMerge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F8" w:rsidTr="0003436F">
        <w:trPr>
          <w:trHeight w:val="405"/>
        </w:trPr>
        <w:tc>
          <w:tcPr>
            <w:tcW w:w="2518" w:type="dxa"/>
            <w:vMerge/>
          </w:tcPr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11EF8" w:rsidRPr="004135BE" w:rsidRDefault="00E11EF8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Требования, предъявляемые к морально-этическим, психологическим и профессиональным качествам призывника.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Взаимоотношения в воинском коллективе. Воинская дисциплина. Ее суть и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значение.</w:t>
            </w:r>
          </w:p>
        </w:tc>
        <w:tc>
          <w:tcPr>
            <w:tcW w:w="992" w:type="dxa"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EF8" w:rsidTr="0003436F">
        <w:tc>
          <w:tcPr>
            <w:tcW w:w="2518" w:type="dxa"/>
            <w:vMerge/>
          </w:tcPr>
          <w:p w:rsidR="00E11EF8" w:rsidRPr="00E02166" w:rsidRDefault="00E11EF8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Default="008C33EE" w:rsidP="00AA79B5">
            <w:pPr>
              <w:pStyle w:val="a8"/>
              <w:shd w:val="clear" w:color="auto" w:fill="auto"/>
              <w:tabs>
                <w:tab w:val="left" w:pos="1267"/>
              </w:tabs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E11EF8" w:rsidRDefault="00E02166" w:rsidP="00AA79B5">
            <w:pPr>
              <w:pStyle w:val="a8"/>
              <w:shd w:val="clear" w:color="auto" w:fill="auto"/>
              <w:tabs>
                <w:tab w:val="left" w:pos="1267"/>
              </w:tabs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E11EF8" w:rsidRPr="004135BE">
              <w:rPr>
                <w:rStyle w:val="10pt"/>
                <w:b w:val="0"/>
                <w:color w:val="000000"/>
                <w:sz w:val="24"/>
                <w:szCs w:val="24"/>
              </w:rPr>
              <w:t>одготовка сообщений на тему: «</w:t>
            </w:r>
            <w:r w:rsidR="00F20EB0" w:rsidRPr="004135BE">
              <w:rPr>
                <w:rStyle w:val="10pt"/>
                <w:b w:val="0"/>
                <w:color w:val="000000"/>
                <w:sz w:val="24"/>
                <w:szCs w:val="24"/>
              </w:rPr>
              <w:t>Виды воинской деятельности</w:t>
            </w:r>
            <w:r w:rsidR="00E11EF8" w:rsidRPr="004135BE">
              <w:rPr>
                <w:rStyle w:val="10pt"/>
                <w:b w:val="0"/>
                <w:color w:val="000000"/>
                <w:sz w:val="24"/>
                <w:szCs w:val="24"/>
              </w:rPr>
              <w:t>»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  <w:p w:rsidR="0003436F" w:rsidRPr="004135BE" w:rsidRDefault="0003436F" w:rsidP="00AA79B5">
            <w:pPr>
              <w:pStyle w:val="a8"/>
              <w:shd w:val="clear" w:color="auto" w:fill="auto"/>
              <w:tabs>
                <w:tab w:val="left" w:pos="1267"/>
              </w:tabs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1EF8" w:rsidRPr="004135BE" w:rsidRDefault="00DC07F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11EF8" w:rsidRPr="004135BE" w:rsidRDefault="00E11EF8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517" w:rsidTr="0003436F">
        <w:tc>
          <w:tcPr>
            <w:tcW w:w="2518" w:type="dxa"/>
            <w:vMerge w:val="restart"/>
          </w:tcPr>
          <w:p w:rsidR="00E71565" w:rsidRPr="00E02166" w:rsidRDefault="00E71565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2.7.</w:t>
            </w:r>
          </w:p>
          <w:p w:rsidR="00050517" w:rsidRPr="00E02166" w:rsidRDefault="00E71565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Строевая подготовка</w:t>
            </w:r>
          </w:p>
        </w:tc>
        <w:tc>
          <w:tcPr>
            <w:tcW w:w="10348" w:type="dxa"/>
          </w:tcPr>
          <w:p w:rsidR="00050517" w:rsidRPr="00E02166" w:rsidRDefault="00050517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050517" w:rsidRPr="004135BE" w:rsidRDefault="00050517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50517" w:rsidRPr="004135BE" w:rsidRDefault="003828F9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517" w:rsidTr="0003436F">
        <w:tc>
          <w:tcPr>
            <w:tcW w:w="2518" w:type="dxa"/>
            <w:vMerge/>
          </w:tcPr>
          <w:p w:rsidR="00050517" w:rsidRPr="004135BE" w:rsidRDefault="00050517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50517" w:rsidRPr="004135BE" w:rsidRDefault="00E71565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Строевые приемы и движения без оружия.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Выполнение команд: «Становись», «Равняйсь», «Смирно», «Вольно»,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«Заправиться», «Отставить», «Головной убор снять (одеть)». Повороты на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="003828F9" w:rsidRPr="004135BE">
              <w:rPr>
                <w:rStyle w:val="10pt"/>
                <w:b w:val="0"/>
                <w:color w:val="000000"/>
                <w:sz w:val="24"/>
                <w:szCs w:val="24"/>
              </w:rPr>
              <w:t>месте. Движение строевым шагом.</w:t>
            </w:r>
          </w:p>
        </w:tc>
        <w:tc>
          <w:tcPr>
            <w:tcW w:w="992" w:type="dxa"/>
            <w:vMerge/>
            <w:vAlign w:val="center"/>
          </w:tcPr>
          <w:p w:rsidR="00050517" w:rsidRPr="004135BE" w:rsidRDefault="00050517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50517" w:rsidRPr="004135BE" w:rsidRDefault="00050517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81" w:rsidTr="0003436F">
        <w:tc>
          <w:tcPr>
            <w:tcW w:w="2518" w:type="dxa"/>
            <w:vMerge/>
          </w:tcPr>
          <w:p w:rsidR="00A45481" w:rsidRPr="004135BE" w:rsidRDefault="00A4548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828F9" w:rsidRPr="00E02166" w:rsidRDefault="003828F9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 w:rsidRPr="00E02166">
              <w:rPr>
                <w:rStyle w:val="10pt"/>
                <w:color w:val="000000"/>
                <w:sz w:val="24"/>
                <w:szCs w:val="24"/>
              </w:rPr>
              <w:t>: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</w:p>
          <w:p w:rsidR="00A45481" w:rsidRPr="004135BE" w:rsidRDefault="003828F9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Строевые приемы и движения без оружия.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Выполнение воинского приветствия на месте и в движении.</w:t>
            </w:r>
          </w:p>
        </w:tc>
        <w:tc>
          <w:tcPr>
            <w:tcW w:w="992" w:type="dxa"/>
            <w:vAlign w:val="center"/>
          </w:tcPr>
          <w:p w:rsidR="00A45481" w:rsidRPr="004135BE" w:rsidRDefault="003828F9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45481" w:rsidRPr="004135BE" w:rsidRDefault="00A4548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8F9" w:rsidTr="0003436F">
        <w:tc>
          <w:tcPr>
            <w:tcW w:w="2518" w:type="dxa"/>
            <w:vMerge/>
          </w:tcPr>
          <w:p w:rsidR="003828F9" w:rsidRPr="004135BE" w:rsidRDefault="003828F9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828F9" w:rsidRPr="00E02166" w:rsidRDefault="003828F9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</w:p>
          <w:p w:rsidR="003828F9" w:rsidRPr="004135BE" w:rsidRDefault="003828F9" w:rsidP="00AA79B5">
            <w:pPr>
              <w:pStyle w:val="a8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Строи подразделений в пешем порядке. Развернутый и походный строй взвода.</w:t>
            </w:r>
          </w:p>
        </w:tc>
        <w:tc>
          <w:tcPr>
            <w:tcW w:w="992" w:type="dxa"/>
            <w:vAlign w:val="center"/>
          </w:tcPr>
          <w:p w:rsidR="003828F9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828F9" w:rsidRPr="004135BE" w:rsidRDefault="003828F9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81" w:rsidTr="0003436F">
        <w:tc>
          <w:tcPr>
            <w:tcW w:w="2518" w:type="dxa"/>
            <w:vMerge/>
          </w:tcPr>
          <w:p w:rsidR="00A45481" w:rsidRPr="004135BE" w:rsidRDefault="00A4548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Default="008C33E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A45481" w:rsidRPr="004135BE" w:rsidRDefault="00E02166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О</w:t>
            </w:r>
            <w:r w:rsidR="00EC103B" w:rsidRPr="004135BE">
              <w:rPr>
                <w:rStyle w:val="10pt"/>
                <w:b w:val="0"/>
                <w:color w:val="000000"/>
                <w:sz w:val="24"/>
                <w:szCs w:val="24"/>
              </w:rPr>
              <w:t>тработка поворотов на месте и движения строевым шагом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A45481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45481" w:rsidRPr="004135BE" w:rsidRDefault="00A4548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c>
          <w:tcPr>
            <w:tcW w:w="2518" w:type="dxa"/>
            <w:vMerge w:val="restart"/>
          </w:tcPr>
          <w:p w:rsidR="008F070E" w:rsidRPr="00E02166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Тема 2.8.</w:t>
            </w:r>
          </w:p>
          <w:p w:rsidR="008F070E" w:rsidRPr="00E02166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Огневая подготовка</w:t>
            </w:r>
          </w:p>
        </w:tc>
        <w:tc>
          <w:tcPr>
            <w:tcW w:w="10348" w:type="dxa"/>
          </w:tcPr>
          <w:p w:rsidR="008F070E" w:rsidRPr="00E02166" w:rsidRDefault="008F070E" w:rsidP="00AA79B5">
            <w:pPr>
              <w:pStyle w:val="a8"/>
              <w:spacing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rPr>
          <w:trHeight w:val="558"/>
        </w:trPr>
        <w:tc>
          <w:tcPr>
            <w:tcW w:w="2518" w:type="dxa"/>
            <w:vMerge/>
          </w:tcPr>
          <w:p w:rsidR="008F070E" w:rsidRPr="00E02166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8F070E" w:rsidRPr="004135BE" w:rsidRDefault="008F07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Назначение, боевые свойства и у</w:t>
            </w:r>
            <w:r w:rsidR="00DE2E0E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стройство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автомата, разборка и сборка. Работа ч</w:t>
            </w:r>
            <w:r w:rsidR="00DE2E0E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астей и механизмов автомата при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заряжении и стрельбе. </w:t>
            </w:r>
          </w:p>
        </w:tc>
        <w:tc>
          <w:tcPr>
            <w:tcW w:w="992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E0E" w:rsidTr="0003436F">
        <w:tc>
          <w:tcPr>
            <w:tcW w:w="2518" w:type="dxa"/>
            <w:vMerge/>
          </w:tcPr>
          <w:p w:rsidR="00DE2E0E" w:rsidRPr="00E02166" w:rsidRDefault="00DE2E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E2E0E" w:rsidRPr="00E02166" w:rsidRDefault="00DE2E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DE2E0E" w:rsidRPr="004135BE" w:rsidRDefault="00DE2E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Уход за стрелковым оружием, хранение и сбережение. Требования безопасности при проведении занятий по огневой подготовке.</w:t>
            </w:r>
          </w:p>
        </w:tc>
        <w:tc>
          <w:tcPr>
            <w:tcW w:w="992" w:type="dxa"/>
            <w:vAlign w:val="center"/>
          </w:tcPr>
          <w:p w:rsidR="00DE2E0E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2E0E" w:rsidRPr="004135BE" w:rsidRDefault="00DE2E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0E" w:rsidTr="0003436F">
        <w:tc>
          <w:tcPr>
            <w:tcW w:w="2518" w:type="dxa"/>
            <w:vMerge/>
          </w:tcPr>
          <w:p w:rsidR="00DE2E0E" w:rsidRPr="00E02166" w:rsidRDefault="00DE2E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DE2E0E" w:rsidRPr="00E02166" w:rsidRDefault="00DE2E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>:</w:t>
            </w:r>
            <w:r w:rsidRP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E2E0E" w:rsidRPr="004135BE" w:rsidRDefault="00DE2E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Правила стрельбы из стрелкового оружия. Выполнение упражнений начальных стрельб.</w:t>
            </w:r>
          </w:p>
        </w:tc>
        <w:tc>
          <w:tcPr>
            <w:tcW w:w="992" w:type="dxa"/>
            <w:vAlign w:val="center"/>
          </w:tcPr>
          <w:p w:rsidR="00DE2E0E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2E0E" w:rsidRPr="004135BE" w:rsidRDefault="00DE2E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c>
          <w:tcPr>
            <w:tcW w:w="2518" w:type="dxa"/>
            <w:vMerge/>
          </w:tcPr>
          <w:p w:rsidR="008F070E" w:rsidRPr="00E02166" w:rsidRDefault="008F070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Pr="00E02166" w:rsidRDefault="008F070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 w:rsidR="00E02166" w:rsidRPr="00E02166"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: </w:t>
            </w:r>
          </w:p>
          <w:p w:rsidR="008F070E" w:rsidRPr="004135BE" w:rsidRDefault="00E02166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8F070E" w:rsidRPr="004135BE">
              <w:rPr>
                <w:rStyle w:val="10pt"/>
                <w:b w:val="0"/>
                <w:color w:val="000000"/>
                <w:sz w:val="24"/>
                <w:szCs w:val="24"/>
              </w:rPr>
              <w:t>одготовка мультимедийных презентаций на тему: «</w:t>
            </w:r>
            <w:r w:rsidR="005E67C7"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Приемы и правила стрельбы из автомата</w:t>
            </w:r>
            <w:r w:rsidR="008F070E" w:rsidRPr="004135BE">
              <w:rPr>
                <w:rStyle w:val="10pt"/>
                <w:b w:val="0"/>
                <w:color w:val="000000"/>
                <w:sz w:val="24"/>
                <w:szCs w:val="24"/>
              </w:rPr>
              <w:t>»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F070E" w:rsidRPr="004135BE" w:rsidRDefault="00117480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F070E" w:rsidRPr="004135BE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5A" w:rsidTr="0003436F">
        <w:tc>
          <w:tcPr>
            <w:tcW w:w="2518" w:type="dxa"/>
            <w:vMerge w:val="restart"/>
          </w:tcPr>
          <w:p w:rsidR="0076275A" w:rsidRPr="00E02166" w:rsidRDefault="0076275A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Тема 2.9. Тактическая</w:t>
            </w:r>
          </w:p>
          <w:p w:rsidR="0076275A" w:rsidRPr="00E02166" w:rsidRDefault="0076275A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0348" w:type="dxa"/>
          </w:tcPr>
          <w:p w:rsidR="0076275A" w:rsidRPr="00E02166" w:rsidRDefault="0076275A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rStyle w:val="10pt"/>
                <w:i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76275A" w:rsidRPr="004135BE" w:rsidRDefault="0076275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76275A" w:rsidRPr="004135BE" w:rsidRDefault="0076275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75A" w:rsidTr="0003436F">
        <w:trPr>
          <w:trHeight w:val="659"/>
        </w:trPr>
        <w:tc>
          <w:tcPr>
            <w:tcW w:w="2518" w:type="dxa"/>
            <w:vMerge/>
          </w:tcPr>
          <w:p w:rsidR="0076275A" w:rsidRPr="004135BE" w:rsidRDefault="0076275A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6275A" w:rsidRPr="004135BE" w:rsidRDefault="0076275A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Движение солдата в бою. Передвижение на поле боя. Выбор места и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скрытное расположение на нем для наблюдения и ведения огня,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самоокапывание и маскировка.</w:t>
            </w:r>
          </w:p>
        </w:tc>
        <w:tc>
          <w:tcPr>
            <w:tcW w:w="992" w:type="dxa"/>
            <w:vMerge/>
            <w:vAlign w:val="center"/>
          </w:tcPr>
          <w:p w:rsidR="0076275A" w:rsidRPr="004135BE" w:rsidRDefault="0076275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6275A" w:rsidRPr="004135BE" w:rsidRDefault="0076275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2A" w:rsidTr="0003436F">
        <w:trPr>
          <w:trHeight w:val="277"/>
        </w:trPr>
        <w:tc>
          <w:tcPr>
            <w:tcW w:w="2518" w:type="dxa"/>
            <w:vMerge/>
          </w:tcPr>
          <w:p w:rsidR="00F27F2A" w:rsidRPr="004135BE" w:rsidRDefault="00F27F2A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27F2A" w:rsidRPr="00E02166" w:rsidRDefault="00F27F2A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 w:rsidRPr="00E02166">
              <w:rPr>
                <w:rStyle w:val="10pt"/>
                <w:color w:val="000000"/>
                <w:sz w:val="24"/>
                <w:szCs w:val="24"/>
              </w:rPr>
              <w:t>: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</w:p>
          <w:p w:rsidR="00F27F2A" w:rsidRPr="004135BE" w:rsidRDefault="00F27F2A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Обязанности наблюдателя. Выбор места наблюдения, его занятие, оборудование и 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>м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аскировка, оснащение наблюдательного поста.</w:t>
            </w:r>
          </w:p>
        </w:tc>
        <w:tc>
          <w:tcPr>
            <w:tcW w:w="992" w:type="dxa"/>
            <w:vAlign w:val="center"/>
          </w:tcPr>
          <w:p w:rsidR="00F27F2A" w:rsidRPr="004135BE" w:rsidRDefault="0076275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27F2A" w:rsidRPr="004135BE" w:rsidRDefault="00F27F2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2A" w:rsidTr="0003436F">
        <w:trPr>
          <w:trHeight w:val="502"/>
        </w:trPr>
        <w:tc>
          <w:tcPr>
            <w:tcW w:w="2518" w:type="dxa"/>
            <w:vMerge/>
          </w:tcPr>
          <w:p w:rsidR="00F27F2A" w:rsidRPr="004135BE" w:rsidRDefault="00F27F2A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Default="008C33E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7707BE" w:rsidRPr="004135BE" w:rsidRDefault="00E02166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F27F2A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одготовка </w:t>
            </w:r>
            <w:r w:rsidR="00CF3C4F">
              <w:rPr>
                <w:rStyle w:val="10pt"/>
                <w:b w:val="0"/>
                <w:color w:val="000000"/>
                <w:sz w:val="24"/>
                <w:szCs w:val="24"/>
              </w:rPr>
              <w:t>рефератов</w:t>
            </w:r>
            <w:r w:rsidR="00F27F2A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 на тему: «</w:t>
            </w:r>
            <w:r w:rsidR="009A2983" w:rsidRPr="004135BE">
              <w:rPr>
                <w:rStyle w:val="10pt"/>
                <w:b w:val="0"/>
                <w:color w:val="000000"/>
                <w:sz w:val="24"/>
                <w:szCs w:val="24"/>
              </w:rPr>
              <w:t>Тактическая подготовка</w:t>
            </w:r>
            <w:r w:rsidR="00F27F2A" w:rsidRPr="004135BE">
              <w:rPr>
                <w:rStyle w:val="10pt"/>
                <w:b w:val="0"/>
                <w:color w:val="000000"/>
                <w:sz w:val="24"/>
                <w:szCs w:val="24"/>
              </w:rPr>
              <w:t>»</w:t>
            </w:r>
            <w:r w:rsidR="009A2983" w:rsidRPr="004135BE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27F2A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27F2A" w:rsidRPr="004135BE" w:rsidRDefault="00F27F2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BE" w:rsidTr="0003436F">
        <w:tc>
          <w:tcPr>
            <w:tcW w:w="2518" w:type="dxa"/>
            <w:vMerge w:val="restart"/>
          </w:tcPr>
          <w:p w:rsidR="007707BE" w:rsidRPr="00E02166" w:rsidRDefault="007707B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Тема 2.10.</w:t>
            </w:r>
          </w:p>
          <w:p w:rsidR="007707BE" w:rsidRPr="00E02166" w:rsidRDefault="007707B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Радиационная,</w:t>
            </w:r>
          </w:p>
          <w:p w:rsidR="007707BE" w:rsidRPr="00E02166" w:rsidRDefault="007707BE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и</w:t>
            </w:r>
          </w:p>
          <w:p w:rsidR="007707BE" w:rsidRPr="004135BE" w:rsidRDefault="007707B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биологическая </w:t>
            </w: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защита</w:t>
            </w:r>
          </w:p>
        </w:tc>
        <w:tc>
          <w:tcPr>
            <w:tcW w:w="10348" w:type="dxa"/>
          </w:tcPr>
          <w:p w:rsidR="007707BE" w:rsidRPr="00E02166" w:rsidRDefault="007707BE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07BE" w:rsidTr="0003436F">
        <w:tc>
          <w:tcPr>
            <w:tcW w:w="2518" w:type="dxa"/>
            <w:vMerge/>
          </w:tcPr>
          <w:p w:rsidR="007707BE" w:rsidRPr="004135BE" w:rsidRDefault="007707B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3436F" w:rsidRDefault="007707B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  <w:r w:rsidR="00E02166"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  <w:p w:rsidR="00AA79B5" w:rsidRPr="004135BE" w:rsidRDefault="00AA79B5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BE" w:rsidTr="0003436F">
        <w:tc>
          <w:tcPr>
            <w:tcW w:w="2518" w:type="dxa"/>
            <w:vMerge/>
          </w:tcPr>
          <w:p w:rsidR="007707BE" w:rsidRPr="004135BE" w:rsidRDefault="007707B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7707BE" w:rsidRPr="00E02166" w:rsidRDefault="007707B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E02166" w:rsidRPr="00E02166">
              <w:rPr>
                <w:rStyle w:val="10pt"/>
                <w:color w:val="000000"/>
                <w:sz w:val="24"/>
                <w:szCs w:val="24"/>
              </w:rPr>
              <w:t>:</w:t>
            </w:r>
            <w:r w:rsidRPr="00E02166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</w:p>
          <w:p w:rsidR="007707BE" w:rsidRPr="004135BE" w:rsidRDefault="007707B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Выполнение нормативов по пользованию СИЗ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707BE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BE" w:rsidTr="0003436F">
        <w:tc>
          <w:tcPr>
            <w:tcW w:w="2518" w:type="dxa"/>
            <w:vMerge/>
          </w:tcPr>
          <w:p w:rsidR="007707BE" w:rsidRPr="004135BE" w:rsidRDefault="007707BE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2166" w:rsidRDefault="008C33EE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  <w:r w:rsidR="007707BE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7707BE" w:rsidRPr="004135BE" w:rsidRDefault="00E02166" w:rsidP="00AA79B5">
            <w:pPr>
              <w:pStyle w:val="a8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7707BE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одготовка </w:t>
            </w:r>
            <w:r w:rsidR="00CF3C4F">
              <w:rPr>
                <w:rStyle w:val="10pt"/>
                <w:b w:val="0"/>
                <w:color w:val="000000"/>
                <w:sz w:val="24"/>
                <w:szCs w:val="24"/>
              </w:rPr>
              <w:t>докладов</w:t>
            </w:r>
            <w:r w:rsidR="007707BE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 на тему: «Средства защиты органов дыхания».</w:t>
            </w:r>
          </w:p>
        </w:tc>
        <w:tc>
          <w:tcPr>
            <w:tcW w:w="992" w:type="dxa"/>
            <w:vAlign w:val="center"/>
          </w:tcPr>
          <w:p w:rsidR="007707BE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07BE" w:rsidRPr="004135BE" w:rsidRDefault="007707B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66" w:rsidTr="0003436F">
        <w:tc>
          <w:tcPr>
            <w:tcW w:w="12866" w:type="dxa"/>
            <w:gridSpan w:val="2"/>
          </w:tcPr>
          <w:p w:rsidR="00E02166" w:rsidRPr="00E02166" w:rsidRDefault="00E02166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медицинских знаний и оказание первой помощи</w:t>
            </w:r>
          </w:p>
        </w:tc>
        <w:tc>
          <w:tcPr>
            <w:tcW w:w="992" w:type="dxa"/>
          </w:tcPr>
          <w:p w:rsidR="00E02166" w:rsidRPr="00E02166" w:rsidRDefault="00067EDD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02166" w:rsidRPr="00E02166" w:rsidRDefault="00E02166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C8C" w:rsidTr="0003436F">
        <w:tc>
          <w:tcPr>
            <w:tcW w:w="2518" w:type="dxa"/>
            <w:vMerge w:val="restart"/>
          </w:tcPr>
          <w:p w:rsid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при ранениях,</w:t>
            </w:r>
          </w:p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>несчастных случаях и</w:t>
            </w:r>
            <w:r w:rsidR="00E0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заболеваниях</w:t>
            </w:r>
          </w:p>
        </w:tc>
        <w:tc>
          <w:tcPr>
            <w:tcW w:w="10348" w:type="dxa"/>
          </w:tcPr>
          <w:p w:rsidR="00977C8C" w:rsidRPr="00E02166" w:rsidRDefault="00977C8C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 w:rsidR="00E02166"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7C8C" w:rsidTr="0003436F">
        <w:trPr>
          <w:trHeight w:val="1700"/>
        </w:trPr>
        <w:tc>
          <w:tcPr>
            <w:tcW w:w="2518" w:type="dxa"/>
            <w:vMerge/>
          </w:tcPr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77C8C" w:rsidRPr="004135BE" w:rsidRDefault="00977C8C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Общие правила оказания первой помощи. Первая помощь при ранениях, несчастных случаях и заболеваниях. Способы временной остановки кровотечения. Обработка ран. Профилактика </w:t>
            </w:r>
            <w:r w:rsidR="00000B8A">
              <w:rPr>
                <w:rStyle w:val="10pt"/>
                <w:b w:val="0"/>
                <w:color w:val="000000"/>
                <w:sz w:val="24"/>
                <w:szCs w:val="24"/>
              </w:rPr>
              <w:t xml:space="preserve">шока. Первая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помощь при травмах опорно-двигательного аппарата. Первая помощь при остановке сердца. Правила проведения базовой сердечно-легочной реанимации. Первая помощь при массовых поражениях. Характеристика ситуаций, при которых возможно массовое поражение людей.</w:t>
            </w:r>
            <w:r w:rsidR="00D535CB" w:rsidRPr="004135BE">
              <w:rPr>
                <w:rStyle w:val="10pt"/>
                <w:b w:val="0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992" w:type="dxa"/>
            <w:vMerge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C8C" w:rsidTr="0003436F">
        <w:trPr>
          <w:trHeight w:val="413"/>
        </w:trPr>
        <w:tc>
          <w:tcPr>
            <w:tcW w:w="2518" w:type="dxa"/>
            <w:vMerge/>
          </w:tcPr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77C8C" w:rsidRPr="00050491" w:rsidRDefault="00977C8C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050491">
              <w:rPr>
                <w:rStyle w:val="10pt"/>
                <w:color w:val="000000"/>
                <w:sz w:val="24"/>
                <w:szCs w:val="24"/>
              </w:rPr>
              <w:t>Практическое занятие</w:t>
            </w:r>
            <w:r w:rsidR="0005049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977C8C" w:rsidRPr="004135BE" w:rsidRDefault="00977C8C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Правила оказания само- и взаимопомощи в различных чрезвычайных ситуациях</w:t>
            </w:r>
          </w:p>
          <w:p w:rsidR="00977C8C" w:rsidRPr="004135BE" w:rsidRDefault="00977C8C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природного и техногенного характера, в условиях военного времени.</w:t>
            </w:r>
          </w:p>
        </w:tc>
        <w:tc>
          <w:tcPr>
            <w:tcW w:w="992" w:type="dxa"/>
            <w:vAlign w:val="center"/>
          </w:tcPr>
          <w:p w:rsidR="00977C8C" w:rsidRPr="004135BE" w:rsidRDefault="00067EDD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C8C" w:rsidTr="0003436F">
        <w:trPr>
          <w:trHeight w:val="340"/>
        </w:trPr>
        <w:tc>
          <w:tcPr>
            <w:tcW w:w="2518" w:type="dxa"/>
            <w:vMerge/>
          </w:tcPr>
          <w:p w:rsidR="00977C8C" w:rsidRPr="00E02166" w:rsidRDefault="00977C8C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050491" w:rsidRDefault="008C33EE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</w:p>
          <w:p w:rsidR="00977C8C" w:rsidRPr="004135BE" w:rsidRDefault="0005049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="00977C8C" w:rsidRPr="004135BE">
              <w:rPr>
                <w:rStyle w:val="10pt"/>
                <w:b w:val="0"/>
                <w:color w:val="000000"/>
                <w:sz w:val="24"/>
                <w:szCs w:val="24"/>
              </w:rPr>
              <w:t>одготовка мультимедийных презентаций на тему: «Первая помощь при ранениях».</w:t>
            </w:r>
          </w:p>
        </w:tc>
        <w:tc>
          <w:tcPr>
            <w:tcW w:w="992" w:type="dxa"/>
            <w:vAlign w:val="center"/>
          </w:tcPr>
          <w:p w:rsidR="00977C8C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77C8C" w:rsidRPr="004135BE" w:rsidRDefault="00977C8C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91" w:rsidTr="0003436F">
        <w:tc>
          <w:tcPr>
            <w:tcW w:w="2518" w:type="dxa"/>
            <w:vMerge w:val="restart"/>
          </w:tcPr>
          <w:p w:rsidR="00050491" w:rsidRDefault="0005049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050491" w:rsidRPr="00E02166" w:rsidRDefault="0005049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10348" w:type="dxa"/>
          </w:tcPr>
          <w:p w:rsidR="00050491" w:rsidRPr="004135BE" w:rsidRDefault="00050491" w:rsidP="00AA79B5">
            <w:pPr>
              <w:pStyle w:val="a8"/>
              <w:spacing w:line="240" w:lineRule="auto"/>
              <w:ind w:firstLine="0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E02166">
              <w:rPr>
                <w:rStyle w:val="10pt"/>
                <w:color w:val="000000"/>
                <w:sz w:val="24"/>
                <w:szCs w:val="24"/>
              </w:rPr>
              <w:t>Содержание учебного материала</w:t>
            </w:r>
            <w:r>
              <w:rPr>
                <w:rStyle w:val="10p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:rsidR="00050491" w:rsidRPr="004135BE" w:rsidRDefault="0005049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50491" w:rsidRPr="004135BE" w:rsidRDefault="0005049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491" w:rsidTr="0003436F">
        <w:tc>
          <w:tcPr>
            <w:tcW w:w="2518" w:type="dxa"/>
            <w:vMerge/>
          </w:tcPr>
          <w:p w:rsidR="00050491" w:rsidRPr="00E02166" w:rsidRDefault="00050491" w:rsidP="00AA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050491" w:rsidRPr="004135BE" w:rsidRDefault="0005049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Понятие здоровья и содержание здорового образа жизни. Факторы, влияющие на здоровье. Вредные привычки: курение, употребление алкоголя, наркомания, токсикомания – их влияние на здоровье, снижение умственной и физической работоспособности. Социальные последствия. Социальные условия, правила личной гигиены, занятия физической культурой и спортом, и их влияние на здоровье человека. Основные факторы риска, влияющие на здоровье.</w:t>
            </w:r>
            <w:r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Понятие о ВИЧ-инфекции и СПИДе. Меры профилактики.</w:t>
            </w:r>
          </w:p>
        </w:tc>
        <w:tc>
          <w:tcPr>
            <w:tcW w:w="992" w:type="dxa"/>
            <w:vMerge/>
            <w:vAlign w:val="center"/>
          </w:tcPr>
          <w:p w:rsidR="00050491" w:rsidRPr="004135BE" w:rsidRDefault="0005049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50491" w:rsidRPr="004135BE" w:rsidRDefault="0005049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91" w:rsidTr="0003436F">
        <w:tc>
          <w:tcPr>
            <w:tcW w:w="2518" w:type="dxa"/>
            <w:vMerge/>
          </w:tcPr>
          <w:p w:rsidR="00050491" w:rsidRPr="004135BE" w:rsidRDefault="00050491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50491" w:rsidRDefault="0005049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i/>
                <w:color w:val="000000"/>
                <w:sz w:val="24"/>
                <w:szCs w:val="24"/>
              </w:rPr>
            </w:pPr>
            <w:r w:rsidRPr="001D53B1">
              <w:rPr>
                <w:rStyle w:val="10pt"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rStyle w:val="10pt"/>
                <w:color w:val="000000"/>
                <w:sz w:val="24"/>
                <w:szCs w:val="24"/>
              </w:rPr>
              <w:t xml:space="preserve"> обучающихся</w:t>
            </w:r>
            <w:r w:rsidRPr="001D53B1">
              <w:rPr>
                <w:rStyle w:val="10pt"/>
                <w:color w:val="000000"/>
                <w:sz w:val="24"/>
                <w:szCs w:val="24"/>
              </w:rPr>
              <w:t>:</w:t>
            </w:r>
            <w:r w:rsidRPr="004135BE">
              <w:rPr>
                <w:rStyle w:val="10pt"/>
                <w:b w:val="0"/>
                <w:i/>
                <w:color w:val="000000"/>
                <w:sz w:val="24"/>
                <w:szCs w:val="24"/>
              </w:rPr>
              <w:t xml:space="preserve"> </w:t>
            </w:r>
          </w:p>
          <w:p w:rsidR="00050491" w:rsidRPr="004135BE" w:rsidRDefault="0005049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>
              <w:rPr>
                <w:rStyle w:val="10pt"/>
                <w:b w:val="0"/>
                <w:color w:val="000000"/>
                <w:sz w:val="24"/>
                <w:szCs w:val="24"/>
              </w:rPr>
              <w:t>П</w:t>
            </w:r>
            <w:r w:rsidRPr="004135BE">
              <w:rPr>
                <w:rStyle w:val="10pt"/>
                <w:b w:val="0"/>
                <w:color w:val="000000"/>
                <w:sz w:val="24"/>
                <w:szCs w:val="24"/>
              </w:rPr>
              <w:t>одготовка сообщений на тему: «Вредные привычки».</w:t>
            </w:r>
          </w:p>
        </w:tc>
        <w:tc>
          <w:tcPr>
            <w:tcW w:w="992" w:type="dxa"/>
            <w:vAlign w:val="center"/>
          </w:tcPr>
          <w:p w:rsidR="00050491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0491" w:rsidRPr="004135BE" w:rsidRDefault="00050491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C4F" w:rsidTr="0003436F">
        <w:tc>
          <w:tcPr>
            <w:tcW w:w="2518" w:type="dxa"/>
          </w:tcPr>
          <w:p w:rsidR="00CF3C4F" w:rsidRPr="004135BE" w:rsidRDefault="00CF3C4F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F3C4F" w:rsidRPr="00050491" w:rsidRDefault="00CF3C4F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>
              <w:rPr>
                <w:rStyle w:val="10pt"/>
                <w:color w:val="000000"/>
                <w:sz w:val="24"/>
                <w:szCs w:val="24"/>
              </w:rPr>
              <w:t xml:space="preserve">Консультация: </w:t>
            </w:r>
            <w:r w:rsidRPr="00CF3C4F">
              <w:rPr>
                <w:rStyle w:val="10pt"/>
                <w:b w:val="0"/>
                <w:color w:val="000000"/>
                <w:sz w:val="24"/>
                <w:szCs w:val="24"/>
              </w:rPr>
              <w:t>Основные факторы риска, влияющие на здоровье</w:t>
            </w:r>
          </w:p>
        </w:tc>
        <w:tc>
          <w:tcPr>
            <w:tcW w:w="992" w:type="dxa"/>
            <w:vAlign w:val="center"/>
          </w:tcPr>
          <w:p w:rsidR="00CF3C4F" w:rsidRPr="00050491" w:rsidRDefault="00CF3C4F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F3C4F" w:rsidRPr="004135BE" w:rsidRDefault="00CF3C4F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0A" w:rsidTr="0003436F">
        <w:tc>
          <w:tcPr>
            <w:tcW w:w="2518" w:type="dxa"/>
          </w:tcPr>
          <w:p w:rsidR="00B5120A" w:rsidRPr="004135BE" w:rsidRDefault="00B5120A" w:rsidP="00AA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9D561F" w:rsidRPr="00050491" w:rsidRDefault="00050491" w:rsidP="00AA79B5">
            <w:pPr>
              <w:pStyle w:val="a8"/>
              <w:spacing w:line="240" w:lineRule="auto"/>
              <w:ind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050491">
              <w:rPr>
                <w:rStyle w:val="10pt"/>
                <w:color w:val="000000"/>
                <w:sz w:val="24"/>
                <w:szCs w:val="24"/>
              </w:rPr>
              <w:t>Промежуточная аттестация (д</w:t>
            </w:r>
            <w:r w:rsidR="00B5120A" w:rsidRPr="00050491">
              <w:rPr>
                <w:rStyle w:val="10pt"/>
                <w:color w:val="000000"/>
                <w:sz w:val="24"/>
                <w:szCs w:val="24"/>
              </w:rPr>
              <w:t>ифференцированный зачет</w:t>
            </w:r>
            <w:r w:rsidRPr="00050491">
              <w:rPr>
                <w:rStyle w:val="10pt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5120A" w:rsidRPr="00050491" w:rsidRDefault="00B5120A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5120A" w:rsidRPr="004135BE" w:rsidRDefault="00B5120A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0E" w:rsidTr="0003436F">
        <w:tc>
          <w:tcPr>
            <w:tcW w:w="2518" w:type="dxa"/>
          </w:tcPr>
          <w:p w:rsidR="008F070E" w:rsidRDefault="008F070E" w:rsidP="00AA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8F070E" w:rsidRPr="00050491" w:rsidRDefault="008F070E" w:rsidP="00AA79B5">
            <w:pPr>
              <w:pStyle w:val="a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50491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070E" w:rsidRPr="00050491" w:rsidRDefault="00752914" w:rsidP="00AA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F3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F070E" w:rsidRPr="00050517" w:rsidRDefault="008F070E" w:rsidP="00AA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0A6" w:rsidRPr="005F40A6" w:rsidRDefault="005F40A6" w:rsidP="00AA79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F40A6" w:rsidRPr="005F40A6" w:rsidRDefault="005F40A6" w:rsidP="00AA79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5F40A6" w:rsidRPr="005F40A6" w:rsidRDefault="005F40A6" w:rsidP="00AA79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  <w:r w:rsidR="004A02C8">
        <w:rPr>
          <w:rFonts w:ascii="Times New Roman" w:hAnsi="Times New Roman" w:cs="Times New Roman"/>
          <w:sz w:val="24"/>
          <w:szCs w:val="24"/>
        </w:rPr>
        <w:t>;</w:t>
      </w:r>
    </w:p>
    <w:p w:rsidR="005F40A6" w:rsidRDefault="005F40A6" w:rsidP="00AA79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F40A6">
        <w:rPr>
          <w:rFonts w:ascii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  <w:r w:rsidR="004A02C8">
        <w:rPr>
          <w:rFonts w:ascii="Times New Roman" w:hAnsi="Times New Roman" w:cs="Times New Roman"/>
          <w:sz w:val="24"/>
          <w:szCs w:val="24"/>
        </w:rPr>
        <w:t>.</w:t>
      </w:r>
    </w:p>
    <w:p w:rsidR="008555E5" w:rsidRDefault="008555E5" w:rsidP="00AA79B5">
      <w:pPr>
        <w:spacing w:after="0"/>
        <w:contextualSpacing/>
        <w:rPr>
          <w:rFonts w:ascii="Times New Roman" w:hAnsi="Times New Roman" w:cs="Times New Roman"/>
          <w:sz w:val="24"/>
          <w:szCs w:val="24"/>
        </w:rPr>
        <w:sectPr w:rsidR="008555E5" w:rsidSect="0003436F">
          <w:pgSz w:w="16838" w:h="11906" w:orient="landscape"/>
          <w:pgMar w:top="1701" w:right="1134" w:bottom="737" w:left="1134" w:header="709" w:footer="174" w:gutter="0"/>
          <w:cols w:space="708"/>
          <w:titlePg/>
          <w:docGrid w:linePitch="360"/>
        </w:sectPr>
      </w:pPr>
    </w:p>
    <w:p w:rsidR="00BD2C50" w:rsidRPr="000A4919" w:rsidRDefault="00B512BF" w:rsidP="00AA79B5">
      <w:pPr>
        <w:pStyle w:val="1"/>
        <w:spacing w:line="276" w:lineRule="auto"/>
        <w:rPr>
          <w:rFonts w:eastAsia="Times New Roman"/>
          <w:shd w:val="clear" w:color="auto" w:fill="FFFFFF"/>
          <w:lang w:eastAsia="ru-RU"/>
        </w:rPr>
      </w:pPr>
      <w:bookmarkStart w:id="5" w:name="_Toc187986"/>
      <w:r w:rsidRPr="000A4919">
        <w:rPr>
          <w:rFonts w:eastAsia="Times New Roman"/>
          <w:shd w:val="clear" w:color="auto" w:fill="FFFFFF"/>
          <w:lang w:eastAsia="ru-RU"/>
        </w:rPr>
        <w:lastRenderedPageBreak/>
        <w:t>3. УСЛОВИЯ РЕАЛИЗАЦИИ</w:t>
      </w:r>
      <w:r w:rsidR="001967BF">
        <w:rPr>
          <w:rFonts w:eastAsia="Times New Roman"/>
          <w:shd w:val="clear" w:color="auto" w:fill="FFFFFF"/>
          <w:lang w:eastAsia="ru-RU"/>
        </w:rPr>
        <w:t xml:space="preserve"> РАБОЧЕЙ </w:t>
      </w:r>
      <w:r w:rsidRPr="000A4919">
        <w:rPr>
          <w:rFonts w:eastAsia="Times New Roman"/>
          <w:shd w:val="clear" w:color="auto" w:fill="FFFFFF"/>
          <w:lang w:eastAsia="ru-RU"/>
        </w:rPr>
        <w:t xml:space="preserve"> ПРОГРАММЫ </w:t>
      </w:r>
      <w:r w:rsidR="001967BF">
        <w:rPr>
          <w:rFonts w:eastAsia="Times New Roman"/>
          <w:shd w:val="clear" w:color="auto" w:fill="FFFFFF"/>
          <w:lang w:eastAsia="ru-RU"/>
        </w:rPr>
        <w:t xml:space="preserve">УЧЕБНОЙ </w:t>
      </w:r>
      <w:r w:rsidRPr="000A4919">
        <w:rPr>
          <w:rFonts w:eastAsia="Times New Roman"/>
          <w:shd w:val="clear" w:color="auto" w:fill="FFFFFF"/>
          <w:lang w:eastAsia="ru-RU"/>
        </w:rPr>
        <w:t>ДИСЦИПЛИНЫ</w:t>
      </w:r>
      <w:bookmarkStart w:id="6" w:name="bookmark3"/>
      <w:bookmarkEnd w:id="5"/>
      <w:r w:rsidRPr="000A4919">
        <w:rPr>
          <w:rFonts w:eastAsia="Times New Roman"/>
          <w:shd w:val="clear" w:color="auto" w:fill="FFFFFF"/>
          <w:lang w:eastAsia="ru-RU"/>
        </w:rPr>
        <w:t xml:space="preserve">   </w:t>
      </w:r>
    </w:p>
    <w:p w:rsidR="00BD2C50" w:rsidRPr="000A4919" w:rsidRDefault="00BD2C50" w:rsidP="00AA79B5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512BF" w:rsidRPr="000A4919" w:rsidRDefault="00B512BF" w:rsidP="00AA79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3.1</w:t>
      </w:r>
      <w:r w:rsidR="0005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Требования к минимальному материально-техническому обеспечению</w:t>
      </w:r>
      <w:bookmarkEnd w:id="6"/>
    </w:p>
    <w:p w:rsidR="00223D2E" w:rsidRDefault="00223D2E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Занятия проходят в </w:t>
      </w:r>
      <w:r w:rsid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</w:t>
      </w:r>
      <w:r w:rsidR="00155569" w:rsidRP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абинет</w:t>
      </w:r>
      <w:r w:rsid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е</w:t>
      </w:r>
      <w:r w:rsidR="00155569" w:rsidRP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безопасности жизнедеятельнос</w:t>
      </w:r>
      <w:r w:rsid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ти (аудитория 108/1</w:t>
      </w:r>
      <w:r w:rsidR="00155569" w:rsidRP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) Стрелковый тир (в любой модификации, включая элек</w:t>
      </w:r>
      <w:r w:rsidR="00155569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тронный) или место для стрельбы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, который имеет оснащение: 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Количество посадочных мест – 18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Столы ученические – 9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Стулья ученические – 18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Стол преподавателя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Стул преподавателя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Учебная доска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Комплект плакатов</w:t>
      </w:r>
      <w:r w:rsidR="00CF3C4F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"Основы гражданской обороны и защиты от чрезвычайных ситуаций"-10шт.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Комплект плакатов "Экстренная реанимация и первая медицинская помощь" – 6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Комплект таблиц основы военной службы -10шт.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Переносной проектор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Переносной ноутбук с программным обеспечением – 1 шт.</w:t>
      </w:r>
    </w:p>
    <w:p w:rsidR="00333DF8" w:rsidRPr="00223D2E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Электронный стрелковый тир в комплекте – 1шт.</w:t>
      </w:r>
    </w:p>
    <w:p w:rsidR="002A665A" w:rsidRDefault="00223D2E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223D2E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Помещение для самос</w:t>
      </w:r>
      <w:r w:rsid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тоятельной работы (аудитория 105</w:t>
      </w:r>
      <w:r w:rsidRPr="00223D2E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укомплектовано оборудованием: 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Количество посадочных мест – 42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Столы ученические – 18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Столы компьютерные – 6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Стулья ученические – 42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Стол преподавателя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Стул преподавателя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Учебная доска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Шкаф книжный встроенный для наглядных пособий, учебного материала и методической литературы -1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Шкаф книжный для наглядных пособий, учебного материала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и методической литературы </w:t>
      </w: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Системный блок с монитором для самостоятельной работы студентов - 6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Точка доступа wi-fi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Проектор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lastRenderedPageBreak/>
        <w:t>Экран для проектора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Переносной ноутбук с программным обеспечением – 1 шт.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Программные продукты:</w:t>
      </w:r>
    </w:p>
    <w:p w:rsidR="00333DF8" w:rsidRPr="00333DF8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Libreoffice.</w:t>
      </w:r>
    </w:p>
    <w:p w:rsidR="00333DF8" w:rsidRPr="002A665A" w:rsidRDefault="00333DF8" w:rsidP="00AA79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333DF8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Использование электронно-библиотечных систем «Университетская библиотека онлайн» и «Юрайт».</w:t>
      </w:r>
    </w:p>
    <w:p w:rsidR="00050491" w:rsidRDefault="00050491" w:rsidP="00AA79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512BF" w:rsidRPr="000A4919" w:rsidRDefault="00B512BF" w:rsidP="00AA79B5">
      <w:pPr>
        <w:widowControl w:val="0"/>
        <w:tabs>
          <w:tab w:val="left" w:pos="79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7" w:name="bookmark4"/>
      <w:r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    Информационное</w:t>
      </w:r>
      <w:r w:rsidRPr="000A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обеспечение обучения</w:t>
      </w:r>
      <w:bookmarkEnd w:id="7"/>
    </w:p>
    <w:p w:rsidR="00C02E26" w:rsidRPr="00C02E26" w:rsidRDefault="00B512BF" w:rsidP="00C02E2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8" w:name="bookmark5"/>
      <w:r w:rsidRPr="00223D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рекомендуемых учебных изданий, Интернет-ресурсов, дополнительной литературы. </w:t>
      </w:r>
      <w:bookmarkEnd w:id="8"/>
    </w:p>
    <w:p w:rsidR="00C02E26" w:rsidRPr="00C02E26" w:rsidRDefault="00C02E26" w:rsidP="00C02E2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2E26">
        <w:rPr>
          <w:rFonts w:ascii="Times New Roman" w:hAnsi="Times New Roman" w:cs="Times New Roman"/>
          <w:b/>
          <w:bCs/>
          <w:iCs/>
          <w:sz w:val="28"/>
          <w:szCs w:val="28"/>
        </w:rPr>
        <w:t>ОСНОВНАЯ:</w:t>
      </w:r>
    </w:p>
    <w:p w:rsidR="00C02E26" w:rsidRPr="00C02E26" w:rsidRDefault="00C02E26" w:rsidP="00C02E2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C02E2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Белов, С. В. 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жизнедеятельности и защита окружающей среды (техносферная безопасность) в 2 ч. Часть 1 : учебник для среднего профессионального образования / С. В. Белов. — 5-е изд., перераб. и доп. — Москва : Издательство Юрайт, 2020. — 350 с. — (Профессиональное образование). — ISBN 978-5-9916-9962-4. — Текст : электронный // ЭБС Юрайт [сайт]. — URL: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C02E26">
          <w:rPr>
            <w:rStyle w:val="af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https://urait.ru/bcode/453161</w:t>
        </w:r>
      </w:hyperlink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C02E26" w:rsidRPr="00C02E26" w:rsidRDefault="00C02E26" w:rsidP="00C02E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C02E2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Белов, С. В. 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жизнедеятельности и защита окружающей среды (техносферная безопасность) в 2 ч. Часть 2 : учебник для среднего профессионального образования / С. В. Белов. — 5-е изд., перераб. и доп. — Москва : Издательство Юрайт, 2020. — 362 с. — (Профессиональное образование). — ISBN 978-5-9916-9964-8. — Текст : электронный // ЭБС Юрайт [сайт]. — URL: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C02E26">
          <w:rPr>
            <w:rStyle w:val="af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https://urait.ru/bcode/453164</w:t>
        </w:r>
      </w:hyperlink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C02E26" w:rsidRPr="00C02E26" w:rsidRDefault="00C02E26" w:rsidP="00C02E2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2E26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ДОПОЛНИТЕЛЬНАЯ:</w:t>
      </w:r>
    </w:p>
    <w:p w:rsidR="00C02E26" w:rsidRPr="00C02E26" w:rsidRDefault="00C02E26" w:rsidP="00C02E2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2020. — 399 с. — (Профессиональное образование). — ISBN 978-5-534-02041-0. — Текст : электронный // ЭБС Юрайт [сайт]. — URL: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C02E26">
          <w:rPr>
            <w:rStyle w:val="af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https://urait.ru/bcode/450781</w:t>
        </w:r>
      </w:hyperlink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C02E26" w:rsidRPr="00C02E26" w:rsidRDefault="00C02E26" w:rsidP="00C02E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C02E2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Родионова, О. М. </w:t>
      </w:r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Медико-биологические основы безопасности. Охрана труда : учебник для среднего профессионального образования / О. М. Родионова, Д. А. Семенов. — Москва : Издательство Юрайт, 2020. — 441 с. — (Профессиональное образование). — ISBN 978-5-534-01569-0. — 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Текст : электронный // ЭБС Юрайт [сайт]. — URL:</w:t>
      </w:r>
      <w:hyperlink r:id="rId14" w:tgtFrame="_blank" w:history="1">
        <w:r w:rsidRPr="00C02E26">
          <w:rPr>
            <w:rStyle w:val="af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https://urait.ru/bcode/452351</w:t>
        </w:r>
      </w:hyperlink>
      <w:r w:rsidRPr="00C02E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2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DD68B0" w:rsidRDefault="00DD68B0" w:rsidP="00C02E26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B443D" w:rsidRPr="00DB443D" w:rsidRDefault="00DB443D" w:rsidP="00AA79B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DB443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Электронные библиотеки:</w:t>
      </w:r>
    </w:p>
    <w:p w:rsidR="00DB443D" w:rsidRPr="00DB443D" w:rsidRDefault="00DB443D" w:rsidP="00AA79B5">
      <w:pPr>
        <w:widowControl w:val="0"/>
        <w:tabs>
          <w:tab w:val="left" w:pos="635"/>
        </w:tabs>
        <w:suppressAutoHyphens/>
        <w:spacing w:after="0"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  <w:lang w:eastAsia="ru-RU"/>
        </w:rPr>
      </w:pPr>
      <w:r w:rsidRPr="00DB443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15" w:history="1"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 xml:space="preserve"> 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http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://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www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biblioclub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ru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/</w:t>
        </w:r>
      </w:hyperlink>
    </w:p>
    <w:p w:rsidR="00DB443D" w:rsidRDefault="00DB443D" w:rsidP="00AA7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DB443D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16" w:history="1">
        <w:r w:rsidR="00C02E26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http://www.</w:t>
        </w:r>
        <w:r w:rsidR="00C02E26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urait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.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 w:eastAsia="ru-RU"/>
          </w:rPr>
          <w:t>ru</w:t>
        </w:r>
        <w:r w:rsidRPr="00DB443D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eastAsia="ru-RU"/>
          </w:rPr>
          <w:t>/</w:t>
        </w:r>
      </w:hyperlink>
    </w:p>
    <w:p w:rsidR="00C02E26" w:rsidRPr="00DB443D" w:rsidRDefault="00C02E26" w:rsidP="00AA7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</w:p>
    <w:p w:rsidR="00A660F6" w:rsidRDefault="00A660F6" w:rsidP="00AA79B5">
      <w:pPr>
        <w:widowControl w:val="0"/>
        <w:tabs>
          <w:tab w:val="left" w:pos="63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847" w:rsidRDefault="00A20847" w:rsidP="00AA79B5">
      <w:pPr>
        <w:pStyle w:val="1"/>
        <w:spacing w:line="276" w:lineRule="auto"/>
        <w:rPr>
          <w:rFonts w:eastAsia="Times New Roman"/>
          <w:shd w:val="clear" w:color="auto" w:fill="FFFFFF"/>
          <w:lang w:eastAsia="ru-RU"/>
        </w:rPr>
      </w:pPr>
      <w:bookmarkStart w:id="9" w:name="_Toc187987"/>
      <w:r w:rsidRPr="009C5781">
        <w:rPr>
          <w:rFonts w:eastAsia="Times New Roman"/>
          <w:shd w:val="clear" w:color="auto" w:fill="FFFFFF"/>
          <w:lang w:eastAsia="ru-RU"/>
        </w:rPr>
        <w:t xml:space="preserve">4. </w:t>
      </w:r>
      <w:bookmarkStart w:id="10" w:name="bookmark8"/>
      <w:r w:rsidRPr="009C5781">
        <w:rPr>
          <w:rFonts w:eastAsia="Times New Roman"/>
          <w:shd w:val="clear" w:color="auto" w:fill="FFFFFF"/>
          <w:lang w:eastAsia="ru-RU"/>
        </w:rPr>
        <w:t>КОНТРОЛЬ И ОЦЕНКА РЕЗУЛЬТАТОВ ОСВОЕНИЯ УЧЕБНОЙ ДИСЦИПЛИНЫ</w:t>
      </w:r>
      <w:bookmarkEnd w:id="9"/>
      <w:bookmarkEnd w:id="10"/>
    </w:p>
    <w:p w:rsidR="00095EF3" w:rsidRPr="009C5781" w:rsidRDefault="00095EF3" w:rsidP="00AA79B5">
      <w:pPr>
        <w:keepNext/>
        <w:keepLines/>
        <w:widowControl w:val="0"/>
        <w:tabs>
          <w:tab w:val="left" w:pos="1314"/>
        </w:tabs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2835"/>
      </w:tblGrid>
      <w:tr w:rsidR="0064553D" w:rsidRPr="00AA79B5" w:rsidTr="006455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3D" w:rsidRPr="00AA79B5" w:rsidRDefault="0064553D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4553D" w:rsidRPr="00AA79B5" w:rsidRDefault="0064553D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3D" w:rsidRPr="00AA79B5" w:rsidRDefault="0064553D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общих и профессиональных компетенций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3D" w:rsidRPr="00AA79B5" w:rsidRDefault="0064553D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4553D" w:rsidRPr="00AA79B5" w:rsidTr="0064553D">
        <w:trPr>
          <w:trHeight w:val="33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3D" w:rsidRPr="00AA79B5" w:rsidRDefault="0064553D" w:rsidP="00AA7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3D" w:rsidRPr="00AA79B5" w:rsidRDefault="0064553D" w:rsidP="00AA79B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3D" w:rsidRPr="00AA79B5" w:rsidRDefault="0064553D" w:rsidP="00AA79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4553D" w:rsidRPr="00AA79B5" w:rsidTr="00935BF5">
        <w:trPr>
          <w:trHeight w:val="11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3D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B5" w:rsidRPr="00AA79B5" w:rsidRDefault="00AA79B5" w:rsidP="00AA79B5">
            <w:pPr>
              <w:pStyle w:val="ConsPlusNormal"/>
              <w:jc w:val="center"/>
            </w:pPr>
            <w:r w:rsidRPr="00AA79B5">
              <w:t>ОК 1 - 9</w:t>
            </w:r>
          </w:p>
          <w:p w:rsidR="00AA79B5" w:rsidRPr="00AA79B5" w:rsidRDefault="00AA79B5" w:rsidP="00AA79B5">
            <w:pPr>
              <w:pStyle w:val="ConsPlusNormal"/>
              <w:jc w:val="center"/>
            </w:pPr>
            <w:r w:rsidRPr="00AA79B5">
              <w:t>ПК 1.1 - 1.10,</w:t>
            </w:r>
          </w:p>
          <w:p w:rsidR="0064553D" w:rsidRPr="00AA79B5" w:rsidRDefault="00AA79B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2.1 - 2.7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53D" w:rsidRPr="00AA79B5" w:rsidRDefault="0064553D" w:rsidP="00A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практической работы. Выполнение индивидуальных заданий. </w:t>
            </w:r>
          </w:p>
          <w:p w:rsidR="0064553D" w:rsidRPr="00AA79B5" w:rsidRDefault="0064553D" w:rsidP="00A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Ситуационные задачи. Тестирование. </w:t>
            </w:r>
          </w:p>
          <w:p w:rsidR="0064553D" w:rsidRPr="00AA79B5" w:rsidRDefault="0064553D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внеаудиторной самостоятельной работы обучающихся</w:t>
            </w:r>
          </w:p>
        </w:tc>
      </w:tr>
      <w:tr w:rsidR="00935BF5" w:rsidRPr="00AA79B5" w:rsidTr="00935BF5">
        <w:trPr>
          <w:trHeight w:val="11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</w:t>
            </w:r>
            <w:r w:rsidRPr="00AA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widowControl w:val="0"/>
              <w:tabs>
                <w:tab w:val="left" w:pos="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первую помощь пострадавшим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B5" w:rsidRPr="00AA79B5" w:rsidRDefault="00AA79B5" w:rsidP="00AA79B5">
            <w:pPr>
              <w:pStyle w:val="ConsPlusNormal"/>
              <w:jc w:val="center"/>
            </w:pPr>
            <w:r w:rsidRPr="00AA79B5">
              <w:t>ОК 1 - 9</w:t>
            </w:r>
          </w:p>
          <w:p w:rsidR="00AA79B5" w:rsidRPr="00AA79B5" w:rsidRDefault="00AA79B5" w:rsidP="00AA79B5">
            <w:pPr>
              <w:pStyle w:val="ConsPlusNormal"/>
              <w:jc w:val="center"/>
            </w:pPr>
            <w:r w:rsidRPr="00AA79B5">
              <w:t>ПК 1.1 - 1.10,</w:t>
            </w:r>
          </w:p>
          <w:p w:rsidR="00935BF5" w:rsidRPr="00AA79B5" w:rsidRDefault="00AA79B5" w:rsidP="00AA7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2.1 - 2.7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опрос. Практическая работа. Тестирование. </w:t>
            </w:r>
          </w:p>
          <w:p w:rsidR="00935BF5" w:rsidRPr="00AA79B5" w:rsidRDefault="00935BF5" w:rsidP="00A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внеаудиторной самостоятельной работы обучающихся. Индивидуальные задания. </w:t>
            </w:r>
          </w:p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презентаций, докладов, сообщений, рефератов. Ситуационные задачи. </w:t>
            </w: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обороны; способы защиты населения от оружия массового поражения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5" w:rsidRPr="00AA79B5" w:rsidTr="0064553D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AA79B5" w:rsidP="00AA79B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9B5">
              <w:rPr>
                <w:rFonts w:ascii="Times New Roman" w:hAnsi="Times New Roman" w:cs="Times New Roman"/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BF5" w:rsidRPr="00AA79B5" w:rsidRDefault="00935BF5" w:rsidP="00AA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53D" w:rsidRPr="0064553D" w:rsidRDefault="0064553D" w:rsidP="00AA79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553D" w:rsidRPr="00AA3D1F" w:rsidRDefault="0064553D" w:rsidP="00AA7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D1F">
        <w:rPr>
          <w:rFonts w:ascii="Times New Roman" w:hAnsi="Times New Roman" w:cs="Times New Roman"/>
          <w:b/>
          <w:bCs/>
          <w:sz w:val="28"/>
          <w:szCs w:val="28"/>
        </w:rPr>
        <w:t>4.2. Фонд оценочных средств</w:t>
      </w:r>
    </w:p>
    <w:p w:rsidR="00AA3D1F" w:rsidRPr="00AA3D1F" w:rsidRDefault="00AA3D1F" w:rsidP="00AA7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D1F" w:rsidRPr="00AA3D1F" w:rsidRDefault="00AA3D1F" w:rsidP="00AA79B5">
      <w:pPr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3D1F">
        <w:rPr>
          <w:rFonts w:ascii="Times New Roman" w:hAnsi="Times New Roman" w:cs="Times New Roman"/>
          <w:b/>
          <w:sz w:val="28"/>
          <w:szCs w:val="28"/>
        </w:rPr>
        <w:t xml:space="preserve"> Задания для текущего контроля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Приме</w:t>
      </w:r>
      <w:r w:rsidR="00165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рные темы рефератов, докладов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Современные проблемы безопасности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Общие положения безопасности жизнедеятельности в ЧС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3.  Аварии с выбросом (угрозой выброса) СДЯВ, радиоактивных веществ, биологически опасных веществ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ЧС экологического характера 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Обеспечение безопасности жизнедеятельности и организация управления в ЧС 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Негативные факторы техносферы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Системы восприятия человеком внешней среды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Человеческий фактор в обеспечении производственной безопасности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Формирование опасностей в природной среде 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Контроль и надзор за соблюдением законодательства по безопасности труда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Обеспечение безопасных условий и охраны труда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Учет и расследование несчастных случаев на производстве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Управление безопасности жизнедеятельности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Электромагнитное излучение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 Опасности в технических системах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 Обеспечение комфортных условий жизнедеятельности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 Оценка тяжести и напряжения трудовой деятельности 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18.  Идентификация вредных факторов и защита от них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Устойчивость объектов в ЧС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Вооруженные силы России на современном этапе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Всеобщая воинская обязанность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Виды и рода Вооруженных Сил РФ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Военная служба по контракту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Как стать офицером российской армии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Воинские символы и ритуалы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Героическая история российской армии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Города воинской славы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Неотложная помощь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Здоровый образ жизни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Охрана материнства и детства</w:t>
      </w:r>
    </w:p>
    <w:p w:rsidR="00AA3D1F" w:rsidRDefault="00AA3D1F" w:rsidP="00AA79B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Реферат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Реферат – это один из видов научно-исследовательской работы студентов, выполняемый с </w:t>
      </w: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аналитического изложения изученных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источников информации по выбранной тематике с формулировкой собственных выводов.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Общим </w:t>
      </w: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требованием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 к научному тексту, которому должен отвечать и реферат, является </w:t>
      </w:r>
      <w:r w:rsidRPr="00165C51">
        <w:rPr>
          <w:rFonts w:ascii="Times New Roman" w:eastAsia="Times New Roman" w:hAnsi="Times New Roman" w:cs="Times New Roman"/>
          <w:bCs/>
          <w:sz w:val="28"/>
          <w:szCs w:val="28"/>
        </w:rPr>
        <w:t>полнота, глубина изложения, точность, краткость, оригинальность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. Под </w:t>
      </w:r>
      <w:r w:rsidRPr="00165C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полнотой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принято понимать изложение проблемы в полном объёме, содержащее в себе необходимые сведения. </w:t>
      </w:r>
      <w:r w:rsidRPr="00165C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Глубина изложения </w:t>
      </w:r>
      <w:r w:rsidRPr="00165C51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это степень проникновения в сущность явления, идеи. Под </w:t>
      </w:r>
      <w:r w:rsidRPr="00165C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точностью текста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165C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краткостью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165C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оригинальностью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AA79B5" w:rsidRDefault="00AA79B5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 оценки реферата: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раскрытие содержания темы, проблемы;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логичность изложения и структурированность материала;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грамотность написания и аккуратность оформления;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наличие ссылок на используемые источники;</w:t>
      </w:r>
    </w:p>
    <w:p w:rsidR="00165C51" w:rsidRPr="00165C51" w:rsidRDefault="00165C51" w:rsidP="00AA79B5">
      <w:pPr>
        <w:spacing w:after="0"/>
        <w:ind w:firstLine="567"/>
        <w:rPr>
          <w:rFonts w:ascii="Calibri" w:eastAsia="Times New Roman" w:hAnsi="Calibri" w:cs="Times New Roman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формулирование собственной позиции или оценки.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докладов и сообщений осуществляется студентами с </w:t>
      </w:r>
      <w:r w:rsidRPr="00165C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навыков исследовательской работы, устной и письменной речи, стимулирования познавательного интереса к </w:t>
      </w:r>
      <w:r w:rsidR="00F03F50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дисциплине</w:t>
      </w: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докладе должно раскрываться содержание излагаемой темы или проблемы. 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</w:t>
      </w: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доклада включает в себя вступление, изложение основной проблемы, заключение. 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Вступление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 помогает обеспечить успех выступления по любой тематике. Вступление должно содержать: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название доклада;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сообщение основной идеи и её актуальности;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современную оценку предмета изложения;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краткое перечисление рассматриваемых вопросов;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- акцентирование оригинальности подхода.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, в которой выступающий должен раскрыть суть темы (проблемы), обычно строится по принципу отчёта. Задача основной части – 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представить достаточно данных для того, чтобы слушатели заинтересовались темой и захотели ознакомиться с материалами.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устной речи</w:t>
      </w: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правильность;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точность;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выразительность;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уместность употребления языковых средств;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простота и краткость;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>– интонационная красота речи (логическая, эмоционально-экспрессивная).</w:t>
      </w:r>
    </w:p>
    <w:p w:rsidR="00165C51" w:rsidRPr="00165C51" w:rsidRDefault="00165C51" w:rsidP="0002362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подготовке докладов:</w:t>
      </w:r>
    </w:p>
    <w:p w:rsidR="00165C51" w:rsidRPr="00165C51" w:rsidRDefault="00165C51" w:rsidP="000236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1). Подобрать учебную и научную литературу по изучаемой теме, познакомиться с её содержанием. </w:t>
      </w:r>
    </w:p>
    <w:p w:rsidR="00165C51" w:rsidRPr="00165C51" w:rsidRDefault="00165C51" w:rsidP="000236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165C51" w:rsidRPr="00165C51" w:rsidRDefault="00165C51" w:rsidP="000236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3). Составить план доклада.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4).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5). Прочитать текст и отредактировать его.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165C51" w:rsidRPr="00165C51" w:rsidRDefault="00165C51" w:rsidP="00AA79B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color w:val="000000"/>
          <w:sz w:val="28"/>
          <w:szCs w:val="28"/>
        </w:rPr>
        <w:t>8). Ответить на вопросы преподавателя и аудитории слушателей.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Любое устное выступление должно удовлетворять трём основным </w:t>
      </w:r>
      <w:r w:rsidRPr="00165C51">
        <w:rPr>
          <w:rFonts w:ascii="Times New Roman" w:eastAsia="Times New Roman" w:hAnsi="Times New Roman" w:cs="Times New Roman"/>
          <w:b/>
          <w:sz w:val="28"/>
          <w:szCs w:val="28"/>
        </w:rPr>
        <w:t>критериям</w:t>
      </w:r>
      <w:r w:rsidRPr="00165C51">
        <w:rPr>
          <w:rFonts w:ascii="Times New Roman" w:eastAsia="Times New Roman" w:hAnsi="Times New Roman" w:cs="Times New Roman"/>
          <w:sz w:val="28"/>
          <w:szCs w:val="28"/>
        </w:rPr>
        <w:t xml:space="preserve">, которые в конечном итоге и приводят к успеху: 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1) критерий правильности, т. е. соответствия языковым нормам;</w:t>
      </w:r>
    </w:p>
    <w:p w:rsidR="00165C51" w:rsidRPr="00165C51" w:rsidRDefault="00165C51" w:rsidP="00AA79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2) критерий смысловой адекватности, т. е. соответствия содержания выступления реальности;</w:t>
      </w:r>
    </w:p>
    <w:p w:rsidR="00165C51" w:rsidRPr="00165C51" w:rsidRDefault="00165C51" w:rsidP="00AA79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C51">
        <w:rPr>
          <w:rFonts w:ascii="Times New Roman" w:eastAsia="Times New Roman" w:hAnsi="Times New Roman" w:cs="Times New Roman"/>
          <w:sz w:val="28"/>
          <w:szCs w:val="28"/>
        </w:rPr>
        <w:t>3) критерий эффективности, т. е. соответствия достигнутых результатов поставленной цели.</w:t>
      </w:r>
    </w:p>
    <w:p w:rsidR="00165C51" w:rsidRPr="00AA3D1F" w:rsidRDefault="00165C51" w:rsidP="00AA79B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Тестовые работы</w:t>
      </w:r>
    </w:p>
    <w:p w:rsidR="00AA3D1F" w:rsidRPr="00AA3D1F" w:rsidRDefault="00AA3D1F" w:rsidP="00AA79B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1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Рана это: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повреждение какой-либо части тела;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кожи, сопровождающееся болью, кровотечением;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нарушение кожи, слизистых оболочек более глубоких тканей, сопровождающиеся болью, кровотечением;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нарушение кожи, сопровождающиеся кровотечением;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сколько лет меньше живут курильщики, выкуривающие свыше 25 сигарет в день, по данным Всемирной организации здравоохранения (ВОЗ)?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среднем 4 года;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среднем 8 лет;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среднем 10 лет;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среднем 16 лет.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понимают под ликвидацией чрезвычайных ситуаций?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аварийно–спасательные и другие неотложные работы, проводящиеся при возникновении ЧС;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заблаговременную подготовку сил и средств РСЧС к действиям при угрозе и возникновении чрезвычайной ситуации;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материально-технических и финансовых резервов для жизнеобеспечения населения в условиях чрезвычайной ситуации;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неотложные работы по ремонту неисправного оборудования.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риборы радиационной разведки предназначены для измерения: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биологического заражения;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уровня отравляющих веществ;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заражения различных предметов;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уровня радиации на зараженной местности.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Кого называют пассивным курильщиком.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люди, которые курят мало;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люди, которые видят табачный дым;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люди, которым приходится дышать табачным дымом;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люди, которые часто курят.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Укажите признаки внезапной смерти: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отсутствие сознания;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в)отсутствие сознания, нет реакции зрачков на свет, нет пульса на сонной артерии;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реакции зрачков на свет.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223D2E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23D2E">
        <w:rPr>
          <w:rFonts w:ascii="Times New Roman" w:hAnsi="Times New Roman" w:cs="Times New Roman"/>
          <w:sz w:val="28"/>
          <w:szCs w:val="28"/>
          <w:lang w:eastAsia="ru-RU"/>
        </w:rPr>
        <w:t>7. В каком возрасте призываются мужчины на военную службу в Российскую армию?       а) от 16 до 18 лет;</w:t>
      </w:r>
    </w:p>
    <w:p w:rsidR="00AA3D1F" w:rsidRPr="00223D2E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23D2E">
        <w:rPr>
          <w:rFonts w:ascii="Times New Roman" w:hAnsi="Times New Roman" w:cs="Times New Roman"/>
          <w:sz w:val="28"/>
          <w:szCs w:val="28"/>
          <w:lang w:eastAsia="ru-RU"/>
        </w:rPr>
        <w:t>б) от 18 до 27 лет;</w:t>
      </w:r>
    </w:p>
    <w:p w:rsidR="00AA3D1F" w:rsidRPr="00223D2E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23D2E">
        <w:rPr>
          <w:rFonts w:ascii="Times New Roman" w:hAnsi="Times New Roman" w:cs="Times New Roman"/>
          <w:sz w:val="28"/>
          <w:szCs w:val="28"/>
          <w:lang w:eastAsia="ru-RU"/>
        </w:rPr>
        <w:t>в) от 18 до 32 лет;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 33 до 35 лет.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Назовите последовательность действий при оказании помощи при артериальном кровотечении предплечья.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прижать артерию пальцами, наложить жгут (закрутку), наложить повязку, провести иммобилизацию конечности;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прижать пальцами артерию выше раны, затем наложить тугую повязку;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наложить тугую повязку, дождаться службы спасения;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наложить жгут (закрутку), наложить повязку.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Укажите правильную последовательность комплекса реанимации, при внезапной смерти: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убедиться в отсутствии пульса на сонной артерии, освободить грудную клетку от одежды и расстегнуть поясной ремень, прикрыть двумя пальцами мечевидный отросток, нанести удар кулаком по грудине, начать непрямой массаж сердца, сделать вдох искусственного дыхания, выполнять комплекс реанимаций;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убедиться в отсутствии пульса на сонной артерии, прикрыть двумя пальцами мечевидный отросток, нанести удар кулаком по грудине, начать непрямой массаж сердца, выполнять комплекс реанимаций;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освободить грудную клетку от одежды, прикрыть рукой мечевидный отросток, нанести удар по грудине, начать непрямой массаж сердца, сделать вход искусственного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прикрыть двумя пальцами мечевидный отросток, нанести два удара кулаком по грудине, начать непрямой массаж сердца.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Предназначение Вооружённых сил РФ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1. Какие факторы пожара являются опасными?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а) полузакрытый огонь и искры;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б) закрытый огонь и искры, пониженная температура окружающей среды;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в) открытый огонь и искры, повышенная температура окружающей среды, токсичные электрические сети;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г) закрытый огонь, искры. 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 признаки переохлаждения: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озноб и дрожь;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сознания, озноб и дрожь, посинение или побледнение губ, снижение температуры тела;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высокое понижение температуры тела;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посинение губ, снижение температуры.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Профилактикой травматического шока являются: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желательно не трогать пострадавшего, обеспечить покой, тишину;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дать выпить воды, молочных продуктов;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дать анальгин 1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таблетки, дать тёплое питье, обеспечить покой;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обеспечить покой пострадавшему.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термических ожогах необходимо: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смазать ожоговую рану мазью;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промыть холодной водой;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вскрыть пузыри и наложить стерильную повязку;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наложить стерильную повязку, дать обезболивающее, доставить в специализированное лечебное учреждение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Каковы главные органы, на которые воздействуют алкоголь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головной мозг, сердце, печень;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выделительная система;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сердце;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печень, желудок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Какие условия рекомендуется соблюдать для сохранения здоровья человека?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регулярная физическая разгрузка и длительный сон;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регулярная физическая нагрузка, ограничение в питании, закаливание и умение отдыхать;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закаливание и умение отдыхать;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каждодневные, длительные пробежки.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известны причины нарушения здоровья человека?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избыточный производственный и бытовой шум, умственное и физическое перенапряжение, недостаточный сон и неполноценный отдых;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чрезвычайно комфортная обстановка дома и на работе;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потребление витаминов и микроэлементов;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электрические, магнитные поля.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Назовите правильную последовательность оказания первой помощи, при открытым переломе: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наложить шину, закрепить как минимум 2 сустава;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закрыть рану стерильной повязкой, наложить шину, закрепив 2 сустава;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остановить кровотечение, закрыть рану, дать обезболивающее, наложить шину, доставить в лечебное учреждение или вызвать скорую;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вызвать скорую, наложить шину, закрепить, как минимум 2 сустава, дать обезболивающее.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Назовите правильный порядок реанимации.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нанести удар кулаком по грудине, проверить пульс, провести искусственную вентиляцию лёгких;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проверить пульс на лучезапястной артерии, если пульса нет нанести удар кулаком по грудине в районе мечевидного отростка, затем провести вентиляцию лёгких;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проверить пульс на сонной артерии, состояние зрачков. Если пульса нет, зрачки расширены приступить к реанимации, для чего: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ослабить ремень;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освободить грудину;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возможности положить холод на голову;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приподнять ноги;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нанести удар в нижнюю треть грудины выше на 2 пальца мечевидного отростка;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проверить пульс, если пульса нет на сонной артерии, приступить к внешнему массажу сердца и вентиляции лёгких;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положить на спину пострадавшего, провести искусственную вентиляцию лёгких, нанести удар кулаком по грудине в районе мечевидного отростка, приступить к внешнему массажу сердца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Вооружённых сил РФ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3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1.Какие службы входят в систему обеспечения безопасности города: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«Скорая помощь», служба спасения, милиция;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служба городского пассажирского транспорта, служба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пожарная охрана, служба связи, городская справочная служба;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спасательная служба.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артериальном кровотечении в верхней части плеча необходимо: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вложить валик в локтевой сгиб и закрепить предплечье к плечу;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прижать подключичную артерию пальцем и наложить тугую повязку на рану;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прижать подключичную артерию пальцем, и вложить тугой валик в подмышку и связать руки сзади выше локтевого сгиба;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г)прижать подключичную артерию пальцем и наложить тугую повязку на рану, приложить холод.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Асептика – это: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мероприятие по предотвращению попадания болезнетворных микроорганизмов в рану;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меры по борьбе с болезнетворными микроорганизмами в ране;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способы остановки кровотечения из ран;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мероприятие по уничтожению болезнетворных микроорганизмов в ране.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Укажите признаки состояния комы: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потеря сознания более чем на 4 минуты, есть пульс на сонной артерии;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потеря сознания более чем на 10 минут, нет пульса на сонной артерии;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потеря сознания более чем на 3 минуты, нет пульса на сонной артерии, слегка приоткрыты глаза;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потеря дыхания, сознания.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является единственным контролирующим фактором человека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желание человека;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потребности человека;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разум;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чувства.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Во сколько раз чаще заболевают курильщики, в отличие от некурящих, раком?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3 раза чаще;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5 раз чаще;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7 раз чаще;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2 раза.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Какое количество веществ, содержащихся в табаке, разрушается и сгорает при курении?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примерно 15 %;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примерно 25%;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примерно 35%;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примерно 50%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закрытом переломе предплечья необходимо: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провести иммобилизация локтевого сустава и доставить пострадавшего в травмпункт;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провести обследование пострадавшего по внешним признакам определить перелом и отправить пострадавшего домой;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наложить шину, закрепить 2 сустава, кистевой и локтевой, доставить пострадавшего в лечебное учреждение;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закрепить 2 сустава, кистевой и локтевой, приложить холод доставить пострадавшего в лечебное учреждение.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Укажите порядок схемы действий при переохлаждении (появлении озноба и мышечной дрожи):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необходимо укрыть, предложить тёплое сладкое питьё или пищу с большим содержанием сахара, при возможности дать 50 мл алкоголя и доставить в течении 1 часа в тёплое помещение или укрытие, в тёплом помещении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немедленно снять одежду и поместить в ванну с температурой воды 35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С(терпит локоть) или обложить большим количеством тёплых грелок, после согревающей ванны обязательно укрыть тёплым одеялом или надеть тёплую сухую одежду, продолжать давать тёплое сладкое питьё до прибытия врачей;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необходимо укрыть, доставить в течении 30 минут в тёплое помещение или укрытие, в тёплом помещении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немедленно снять одежду и поместить в ванну с температурой воды 35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С(терпит локоть) или обложить большим количеством тёплых грелок, после согревающей ванны обязательно укрыть тёплым одеялом или надеть тёплую сухую одежду,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как можно быстрее доставить пострадавшего в тёплое помещение, немедленно укрыть повреждённые конечности от внешнего тепла теплоизолирующей повязкой с большим количеством ваты или одеялами и теплой одеждой, обязательно дать 1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таблетки анальгина, обязательно вызвать «Скорую помощь»;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как можно быстрее доставить пострадавшего в тёплое помещение, обязательно дать 1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таблетки анальгина, вызвать «Скорую помощь»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Для чего созданы Вооружённые силы РФ?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4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1.Симптомами обморожения I степени являются: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на коже пузырей;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болезненность кожи, снижение ее чувствительности;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отмирание кожи, подкожных клеток;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отмирание тканей костей, суставов.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относиться к профилактике осложнения ран: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регулярная физическая нагрузка, ограничение в питании, закаливание и умение отдыхать;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антисептические мероприятия;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мероприятие асептики и антисептики;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мероприятие асептики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Укажите признаки обморожения нижних конечностей: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потеря чувствительности, кожа бледная твердая и холодная на ощупь, нет пульса у лодыжек, при постукивании пальцем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«деревянный» звук;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кожа бледная твердая и холодная на ощупь, нет пульса у лодыжек;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озноб и дрожь, потеря чувствительности, высокое понижение температуры тела;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нарушение сознания, озноб и дрожь, посинение или побледнение губ, снижение температуры тела.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4. К инфекциям дыхательных путей относятся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а) холера, полиомиелит, дизентерия;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б) малярия, чума, сыпной тиф;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в) чесотка, сибирская язва, столбняк; 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г) ангина, дифтерия.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sym w:font="Symbol" w:char="F02E"/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t xml:space="preserve"> Что необходимо делать человеку, если невозможно ликвидировать огонь в кратчайшее время?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а) следует вызвать спецназ;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б) следует бежать подальше;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в) следует вызвать милицию;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г) следует вызвать пожарную охрану</w:t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sym w:font="Symbol" w:char="F02E"/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6. Во сколько раз чаще заболевают курильщики, в отличие отнекурящих, раком?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а) в 3 раза чаще;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б) в 5 раз чаще;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в) в 7 раз чаще;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г) в 2 раза чаще.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sym w:font="Symbol" w:char="F02E"/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t>Проникновение в верхние слои кожи мельчайших частичек металла, расплавленных под воздействием электрической дуги, называется: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а) электрический ожог;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б) электрическая травма;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в) металлизация кожи;</w:t>
      </w: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г) электроофтальмия. 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Укажите схему действий при обморожении: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как можно быстрее доставить пострадавшего в тёплое помещение, снять с обмороженных конечностей одежду и обувь, немедленно укрыть повреждённые конечности от внешнего тепла теплоизолирующей повязкой с большим количеством ваты или одеялами и теплой одеждой, дать обильное питьё, обязательно дать 1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таблетки анальгина, предложить малые дозы алкоголя, обязательно вызвать «Скорую помощь»;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доставить пострадавшего в тёплое помещение, немедленно поместить в ванну с температурой воды 45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как можно быстрее доставить пострадавшего в тёплое помещение, немедленно укрыть повреждённые конечности от внешнего тепла теплоизолирующей повязкой с большим количеством ваты или одеялами и теплой одеждой, обязательно дать 1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таблетки анальгина, обязательно вызвать «Скорую помощь»;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доставить пострадавшего в тёплое помещение, немедленно поместить в ванну с температурой воды 35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дать 1-2 таблетки анальгина.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Правильной последовательностью оказания первой помощи пострадавшему, если у него прекратилось дыхание и сердечная деятельность, является: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наружный массаж сердца, освобождение дыхательных путей, искусственное дыхание;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освобождение дыхательных путей, искусственное дыхание, наружный массаж сердца;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освобождение дыхательных путей, искусственная вентиляция легких, наружный массаж сердца.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искусственное дыхание, наружный массаж сердца, освобождение дыхательных путей.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10.Предназначение и структура Сухопутных войск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5</w:t>
      </w:r>
    </w:p>
    <w:p w:rsidR="00AA3D1F" w:rsidRPr="00AA3D1F" w:rsidRDefault="00AA3D1F" w:rsidP="00AA79B5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профилактике осложнённых ран относится: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мероприятие асептики;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мероприятие антисептики;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мероприятие асептики и антисептики;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мероприятия закаливания организма.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Укажите, какие данные, и в какой последовательности необходимо назвать при вызове по телефону службы безопасности: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причину вызова, свою имя и фамилию, номер телефона и адрес;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б)номер, телефона и адрес;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адрес местожительства и номера рядом расположенных домов;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причину вызова, адрес.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Выберите возможную причину возникновения опасных ситуаций в квартире, доме: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отключение электроэнергии;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неправильное обращение с техникой и бытовыми приборами;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выключенный радиоприёмник или электроплита;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неправильное поведение, небрежность.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4.Бытовым  газом в квартире, доме можно отравиться в результате: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неполного сгорания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б)полного сгорания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отключения электроэнергии в квартире;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неправильное обращение с техникой.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5 .Наиболее опасным считается протекание электрического тока через тело человека по пути: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рука – рука;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нога – нога;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правая рука – ноги;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нога – руки.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Выберите названные основной причины взрывов в жилых зданиях: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утечка бытового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неисправность системы водоснабжения;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неосторожное обращение с огнем;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нарушение правил эксплуатации бытовых электроприборов.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Причиной пожара в жилых зданиях может стать: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отсутствие первичных средств пожаротушения;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неосторожное обращение с пиротехническими изделиями;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неисправность внутренних пожарных кранов;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старая техника, вышедшая из строя.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Какова правильная последовательность действий при пожаре: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немедленно покинуть помещение, плотно закрыв за собой дверь, позвать на помощь взрослых; если их нет, то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охрану и сообщить о пожаре;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попытаться потушить огонь, используя первичные средства пожаротушения, открыть окно для удаления дыма,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охрану и сообщить о пожаре;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позвонить на работу родителям и сообщить о пожаре, попытаться потушить огонь, используя первичные средства пожаротушения;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вызвать пожарных, открыть окно для удаления дыма, взять ценные вещи и немедленно покинуть помещение.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Придя домой, вы почувствовали запах газа. Каковы бу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ваши дальнейшие действия: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открыть окна и зажечь спичку, чтобы проверить, откуда идет газ;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выключить электрическое освещение, пойти к соседям и позвонить родителям или в аварийную службу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в) перекрыть основной вентиль подачи газа, открыть окна и двери, пойти к соседям и    позвонить  родителям или в аварийную службу газа;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открыть окна, позвонить в аварийную службу.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Предназначение и структура ВМС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6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Электротравма или электрический удар током могут произойти в результате: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прикосновения мокрыми руками к электророзетке;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соприкосновения друг с другом нескольких электропрово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дов, находящихся под напряжением;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прикосновения к неисправной отключенной электропроводке;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неправильной работы оборудования.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2. IV степень электрического удара характеризуется: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судорожным сокращением мышц без потери сознания;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потерей сознания с сохранением работы сердца и дыхания 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потерей сознания и нарушением сердечной деятельности или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клинической смертью, т.е. отсутствием дыхания и кровообращения.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в соседней квартире произошел взрыв, дверь в вашу квартиру завалена, отключился свет, телефон не работает, то следует: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подавать сигналы, стучать по металлическим предметам, пока не обрушится здание, а затем спуститься из окна по верёвке;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 открыть входную дверь и попытаться очистить завал, чтобы выйти на лестничную площадку или на улицу; 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отключить газ, электричество, перекрыть воду; ждать спа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сателей; подавать сигналы из окна с балкона;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выбраться из квартиры через окно.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ненастную, сырую погоду вы едете в троллейбусе. В результате порыва ветра произошел обрыв контактного провода, который упал на крышу троллейбуса. Водитель открыл двери для выхода пассажиров. Как вы будете покидать троллейбус: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дверь, только прыжком;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через окно;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через дверь по ступенькам;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дверь быстрым шагом.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аварийной посадке самолета нужно: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согнуться, наклонить голову как можно ниже и прикрыть руками, упереться ногами в спинку переднего сиденья;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руки сложить на животе, согнуться и поджать ноги;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надеть спасательный жилет, руками упереться в спинку пе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реднего сиденья, а голову зажать между коленями;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согнуться, голову зажать меду коленями.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обнаружении падения человека за борт судна в воду необходимо: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сообщить капитану, после его команды: «Человек за бор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том!» - бросить спасательный круг, стараясь набросить его на упав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шего за борт, в дальнейшем действовать по команде капитана;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крикнуть: «Человек за бортом!», бросить спасательное средство рядом с пострадавшим, обозначить место падения плавающими пред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метами, сообщить о происшедшем капитану, выполнять все его команды, наблюдая за пострадавшим, чтобы не потерять его из виду;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самостоятельно спустить за борт спасательный плот- шлюпку доложить капитану и действовать по его указаниям;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бросить спасательный круг в дальнейшем действовать по команде капитана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7. Палочкообразные одноклеточные бактерии - возбудители инфекционных заболеваний - называются: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бациллы;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кокки;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спириллы;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вибриоллы.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правильно оказать помощь при кровотечении из носа: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усадить пострадавшего, наклонив его туловище вперед, по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на переносицу холод, плотно прижать крылья носа к пе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регородке на 5—10 мин, смочить кусочки ваты раствором перекиси во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дорода и ввести их в носовые ходы;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сказать пострадавшему, чтобы он стоял, запрокинув голову назад, и не шевелился;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усадить пострадавшего, наклонив его туловище вперед, смо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кусочки ваты раствором перекиси водорода и ввести их в носовые ходы, измерить температуру и дать обезболивающее;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усадить пострадавшего, смо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кусочки ваты раствором перекиси водорода и ввести их в носовые ходы.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A3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пришли домой, поставили полный чайник на газовую плиту и, закрыли дверь на кухню, пошли смотреть телевизор. Вдруг почувствовали запах газа. На улице сумерки. Какова очередность ваших действий: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зайти на кухню, перекрыть газовый кран, открыть окно, плотно закрыть дверь на кухню, пойти к соседям и позвонить в аварийную службу;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включить свет и посмотреть, в чем причине утечки газа, открыть окно, пойти к соседям и позвонить в аварийную службу;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выключить телевизор, перекрыть газовый кран, открыть окно, плотно закрыть дверь в кухню;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открыть окна, позвать соседей или вызвать аварийную службу.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Понятие воинской обязанности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7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объявлении эвакуации граждане обязаны взять с собой: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личные вещи, документы, продукты питания, туалетные при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надлежности, средства индивидуальной защиты;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личные вещи, документы, продукты питания, хозяйственные и туалетные принадлежности, необходимый ремонтный инструмент;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документы, продукты питания, спальные и туалетные при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надлежности, средства индивидуальной защиты;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документы.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простейшим средствам защиты органов дыхания относятся: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ватно-марлевая повязка и противопыльная тканевая маска;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гражданские и промышленные противогазы;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фильтрующие детские и изолирующие противогазы и респираторы;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х/б ткань.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зависимости от характера повреждения, кровотечение бывает: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внезапное; 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венозное; 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повторное;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прямое.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К зонам повышенной опасности на железнодорожном транспорте относятся: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залы ожиданий; 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привокзальная площадь;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железнодорожные пути;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автовокзал.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Антисептика - это: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мероприятие по предотвращению попадания болезнетворных микроорганизмов в рану;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меры по борьбе с болезнетворными микроорганизмами в организме;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способы остановки кровотечения из раны;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мероприятие, направленное на уничтожение микробов в ране.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</w:rPr>
        <w:t>6.Наиболее опасным кровотечением, при котором за короткий срок из</w:t>
      </w:r>
      <w:r w:rsidRPr="00165C5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организма может излиться значительное количество крови, считается: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венозное;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артериальное;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капиллярное;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паренхиматозное.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7.  Симптомами обморожения I степени являются: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на коже пузырей;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болезненность кожи, снижение ее чувствительности;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отмирание кожи, подкожных клеток;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отмирание тканей костей, суставов.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Укажите правила обработки ожога без нарушений целостности ожоговых пузырей: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накрыть сухой чистой тканью, поверх сухой чистой ткани приложить холод;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поставить под струю холодной воды на 20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 и (или) приложить холод на 20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минут, накрыть сухой чистой тканью;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поставить под струю холодной воды на 10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 и (или) приложить холод на 20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минут, вызвать «Скорую помощь»;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поставить под струю холодной воды на 5 минут и приложить холод на 20 минут.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9. Укажите правильную последовательность действий при кровотечении: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отметить время, наложить жгут, закрыть рану стерильной повязкой, прижать артерию пальцами выше раны, доставить пострадавшего в лечебное учреждение;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прижать артерию пальцами выше раны, наложить жгут, отметить время, закрыть рану стерильной повязкой, доставить пострадавшего в лечебное учреждение;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прижать артерию пальцами выше раны, отметить время, наложить жгут, закрыть рану стерильной повязкой, доставить пострадавшего в лечебное учреждение;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закрыть рану стерильной повязкой, прижать артерию пальцами выше раны, отметить время, наложить жгут, доставить пострадавшего в лечебное учреждение.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03436F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3436F">
        <w:rPr>
          <w:rFonts w:ascii="Times New Roman" w:hAnsi="Times New Roman" w:cs="Times New Roman"/>
          <w:sz w:val="28"/>
          <w:szCs w:val="28"/>
          <w:lang w:eastAsia="ru-RU"/>
        </w:rPr>
        <w:t>10. Предназначение пограничных войск.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8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методы уничтожения микроорганизмов под воздействием высокой температуры называются: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тиндализацией;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стерилизацией;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пастеризацией;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кипячением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какому классу по степени потенциальной опасности для организма относится хлор?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класс – вещества чрезвычайно опасные;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 класс – вещества высокоопасные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 класс – вещества умеренно опасные;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 класс – вещества малоопасные.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основной поражающий фактор ядерного взрыва?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электромагнитный импульс;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световое излучение;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ударную волну;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поток электронных частиц.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Геологические, метеорологические, гидрологические, природные пожары, массовые заболевания людей и животных по сфере возникновения относятся к: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техногенным ЧС;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AA3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природным;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экологическим;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социальным.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 физической группе негативных факторов производственной среды относятся: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бактерии и вирусы;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вибрация и шум;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напряженная обстановка в рабочем коллективе;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электрические излучения.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 путь поступления вредных веществ в организм человека наиболее опасен?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неповрежденные кожные покровы;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через слизистые оболочки;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через органы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кожные покровы и слизистые оболочки.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называется облучение от внешних источников ионизирующего излучения?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внутреннее;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внешнее;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прямое;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обратное.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Укажите правильную последовательность оказания первой помощи при клинической смерти: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приподнять ноги, положить холод на голову, ослабить ремень, нанести удар кулаком в нижнюю треть грудины, проверить пульс, нет пульса – продолжить реанимацию;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положить холод на голову, приподнять ноги, ослабить ремень, нанести удар кулаком в нижнюю треть грудины, проверить пульс, нет пульса – продолжить реанимацию;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ослабить ремень, приподнять ноги, положить холод на голову, нанести удар кулаком в нижнюю треть грудины, проверить пульс, нет пульса – продолжить реанимацию;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нанести удар кулаком в нижнюю треть грудины, приподнять ноги, положить холод на голову, ослабить ремень, проверить пульс, нет пульса – продолжить реанимацию.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Какова правильная последовательность действий при пожаре: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немедленно покинуть помещение, плотно закрыв за собой дверь, позвать на помощь взрослых; если их нет, то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охрану и сообщить о пожаре;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попытаться потушить огонь, используя первичные средства пожаротушения, открыть окно для удаления дыма,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охрану и сообщить о пожаре;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немедленно покинуть помещение,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охрану и сообщить о пожаре;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потушить огонь, покинуть помещение, плотно закрыв за собой дверь, позвать на помощь взрослых; если их нет, то позвонить в пожар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охрану и сообщить о пожаре.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задач обороны в нашей стране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9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относит современная медицина к факторам риска для здоровья человека?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трудную работу;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инфекции, несбалансированное питание и недостаток движения, курение, употребление алкоголя и наркотиков, переохлаждение и перегревание организма;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травмы, различные виды облучения, особенно ультрафиолетовыми и рентгеновскими лучами;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электронную технику.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 движении по зараженной радиоактивными веществами местности необходимо: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есть, не пить, не курить; не поднимать пыль и не ставить вещи на землю;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периодически снимать средства индивидуальной защиты и отряхивать их от пыли;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двигаться по высокой траве и кустарнику, есть и пить только при ясной, безветренной погоде;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периодически отряхивать средства индивидуальной защиты их от пыли.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Какой сосуд прижимается к костной основе при пальцевом прижатии?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вена;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капилляр;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артерия;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кровеносный сосуд.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Где укрыться от облака хлора?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низменности;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 холмистой местностью;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возвышенности;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подвалах.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 физической группе негативных факторов производственной среды относятся: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вирусы;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вибрация и шум;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напряженная обстановка в рабочем коллективе;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излучение радиации.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 путь поступления вредных веществ в организм человека наиболее опасен?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неповрежденные кожные покровы;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через слизистые оболочки;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через органы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прямой контакт.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Безопасными естественными укрытиями на улице во время урагана являются: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деревья, кусты;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ров, канава, кювет дороги;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ров, канава, кювет дороги, овраг, яма;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заброшенные здания.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8.Назовите общий порядок оказания первой помощи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вызвать скорую помощь, спасателей, остановить кровотечение, произвести реанимационные мероприятия, провести иммобилизацию переломов, перевязать раны, потушить горящую одежду и др.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вызвать скорую помощь, спасателей и не покидать место происшествия до приезда служб спасения;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вызвать скорую помощь, перевязать раны, не покидать место происшествия до приезда служб спасения;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Перечислить порядок оказания первой помощи при небольших кровотечениях: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промыть рану, обработать рану антисептиком, наложить стерильную бинтовую повязку;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обработать рану спиртовым и йодным раствором;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промыть рану, обработать антисептиком, по возможности извлечь из раны посторонние предметы и при необходимости наложить бинтовую повязку;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обработать рану, наложить жгут.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Понятие «Другие войска»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10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Назвать признаки артериального кровотечения: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кровь сочится из кровеносного сосуда;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алая кровь фонтанирует из кровеносного сосуда;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тёмно-красная кровь, истекающая ровной струей;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тёмно-красная кровь, фонтанирует из сосуда.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сильнодействующим ядовитым веществам (СДЯВ) быстрого действия относятся: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синильная кислота, хлор, фосген, аммиак;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синильная кислота, сероводород, оксид углерода, аммиак;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хлор, фосген, сероуглерод, хлорид серы;</w:t>
      </w:r>
    </w:p>
    <w:p w:rsidR="00AA3D1F" w:rsidRPr="00AA3D1F" w:rsidRDefault="00AA3D1F" w:rsidP="00AA79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щёлочь, кислота, водород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ненастную, сырую погоду вы едете в троллейбусе. В результате порыва ветра произошел обрыв контактного провода, который упал на крышу троллейбуса. Водитель открыл двери для выхода пассажиров. Как вы будете покидать троллейбус: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через дверь, только прыжком;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через окно;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через дверь по ступенькам;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дверь маленькими шажками.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Укажите признаки внезапной смерти: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отсутствие сознания;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дыхания;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отсутствие сознания, нет реакции зрачков на свет, нет пульса на сонной артерии;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нет пульса на сонной артерии.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классифицируется ЧС на территории объекта, при которой пострадало менее 10 чел., нарушены условия жизнедеятельности менее 100 чел., материальный ущерб составил менее 1000 МРОТ?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локальная;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местная;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территориальная;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региональная.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165C51" w:rsidRDefault="00AA3D1F" w:rsidP="00AA79B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51">
        <w:rPr>
          <w:rFonts w:ascii="Times New Roman" w:hAnsi="Times New Roman" w:cs="Times New Roman"/>
          <w:sz w:val="28"/>
          <w:szCs w:val="28"/>
          <w:lang w:eastAsia="ru-RU"/>
        </w:rPr>
        <w:t>6.  Полное смещение суставного конца одной из костей, образующих сустав, называется: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вывих;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ушиб;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растяжение связок;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перелом.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основные способы остановки сильных кровотечений: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наложение жгута и давящей повязки;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пальцевое прижатие кровеносного сосуда, наложение жгута, и максимальное сгибание конечности;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давящая повязка, жгут и максимальное сгибание конечности;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наложение тугой повязки.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движении поезда в вашем вагоне появился силь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запах гари и дыма. Как вы будете действовать: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сообщите проводнику, соберете вещи и перейдете в другой вагон;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дернете за рукоятку стоп-крана;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 сообщите проводнику, соберете вещи, и будете ждать указаний в купе;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 пойдете по соседним купе и будете сообщать о случившемся пассажирам.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 . Укажите последовательность первой помощи при отравлении через кожные покровы: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снять загрязнённую одежду, удалить яд с кожи промыванием, наложить повязку;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дать 1-2 таблетки аспирина, удалить яд с кожи промыванием, наложить повязку, приложить холод;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дать 1-2 таблетки аспирина снять загрязнённую одежду, удалить яд с кожи промыванием;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удалить яд с кожи промыванием, наложить повязку, приложить холод.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Обязанности военнослужащих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Ключи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1"/>
        <w:gridCol w:w="843"/>
        <w:gridCol w:w="843"/>
        <w:gridCol w:w="844"/>
        <w:gridCol w:w="844"/>
        <w:gridCol w:w="844"/>
        <w:gridCol w:w="844"/>
        <w:gridCol w:w="844"/>
        <w:gridCol w:w="844"/>
        <w:gridCol w:w="844"/>
        <w:gridCol w:w="848"/>
      </w:tblGrid>
      <w:tr w:rsidR="00AA3D1F" w:rsidRPr="0003436F" w:rsidTr="001967BF">
        <w:trPr>
          <w:trHeight w:val="210"/>
        </w:trPr>
        <w:tc>
          <w:tcPr>
            <w:tcW w:w="870" w:type="dxa"/>
            <w:tcBorders>
              <w:tl2br w:val="single" w:sz="4" w:space="0" w:color="auto"/>
            </w:tcBorders>
            <w:vAlign w:val="center"/>
          </w:tcPr>
          <w:p w:rsidR="00AA3D1F" w:rsidRPr="0003436F" w:rsidRDefault="00AA3D1F" w:rsidP="00AA79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  <w:p w:rsidR="00AA3D1F" w:rsidRPr="0003436F" w:rsidRDefault="00AA3D1F" w:rsidP="00AA79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D1F" w:rsidRPr="0003436F" w:rsidRDefault="00AA3D1F" w:rsidP="00AA79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4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5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6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7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8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AA3D1F" w:rsidRPr="0003436F" w:rsidTr="001967BF">
        <w:trPr>
          <w:trHeight w:val="207"/>
        </w:trPr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0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1" w:type="dxa"/>
            <w:vAlign w:val="center"/>
          </w:tcPr>
          <w:p w:rsidR="00AA3D1F" w:rsidRPr="0003436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AA3D1F" w:rsidRPr="00AA3D1F" w:rsidRDefault="00AA3D1F" w:rsidP="00AA79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разработаны с целью оценки уровня освоения образовательной программы дисциплины «Безопасность жизнедеятельности»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E"/>
      </w:r>
      <w:r w:rsidRPr="00AA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подобраны таким образом, чтобы можно было проверить подготовку студентов по усвоению соответствующих общих и  профессиональных компетенций дисциплины.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A3D1F" w:rsidRPr="00AA3D1F" w:rsidRDefault="00AA3D1F" w:rsidP="00AA79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КИМ:</w:t>
      </w:r>
    </w:p>
    <w:p w:rsidR="00AA3D1F" w:rsidRPr="00AA3D1F" w:rsidRDefault="00AA3D1F" w:rsidP="00AA79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D1F" w:rsidRPr="00AA3D1F" w:rsidRDefault="00AA3D1F" w:rsidP="00AA79B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пакет тестовых заданий (10 вариантов по 10 вопросов) по оценке </w:t>
      </w:r>
    </w:p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подготовки студентов</w:t>
      </w:r>
      <w:r w:rsidRPr="00AA3D1F">
        <w:rPr>
          <w:sz w:val="28"/>
          <w:szCs w:val="28"/>
          <w:lang w:eastAsia="ru-RU"/>
        </w:rPr>
        <w:sym w:font="Symbol" w:char="F02E"/>
      </w:r>
    </w:p>
    <w:p w:rsidR="00AA3D1F" w:rsidRPr="00AA3D1F" w:rsidRDefault="00AA3D1F" w:rsidP="00AA79B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Распределение заданий по частям работы</w:t>
      </w:r>
    </w:p>
    <w:p w:rsidR="00AA3D1F" w:rsidRPr="00AA3D1F" w:rsidRDefault="00AA3D1F" w:rsidP="00AA79B5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7"/>
      </w:tblGrid>
      <w:tr w:rsidR="00AA3D1F" w:rsidRPr="00AA3D1F" w:rsidTr="001967BF">
        <w:tc>
          <w:tcPr>
            <w:tcW w:w="2376" w:type="dxa"/>
          </w:tcPr>
          <w:p w:rsidR="00AA3D1F" w:rsidRPr="00AA3D1F" w:rsidRDefault="00AA3D1F" w:rsidP="00AA79B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тестового задания</w:t>
            </w:r>
          </w:p>
        </w:tc>
        <w:tc>
          <w:tcPr>
            <w:tcW w:w="7197" w:type="dxa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тестового задания</w:t>
            </w:r>
          </w:p>
        </w:tc>
      </w:tr>
      <w:tr w:rsidR="00AA3D1F" w:rsidRPr="00AA3D1F" w:rsidTr="001967BF">
        <w:tc>
          <w:tcPr>
            <w:tcW w:w="2376" w:type="dxa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7197" w:type="dxa"/>
          </w:tcPr>
          <w:p w:rsidR="00AA3D1F" w:rsidRPr="00AA3D1F" w:rsidRDefault="00AA3D1F" w:rsidP="00AA79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выбором (количество вариантов ответов 4, в том числе:            1 – правильный, 3 – не правильных.</w:t>
            </w:r>
          </w:p>
        </w:tc>
      </w:tr>
      <w:tr w:rsidR="00AA3D1F" w:rsidRPr="00AA3D1F" w:rsidTr="001967BF">
        <w:tc>
          <w:tcPr>
            <w:tcW w:w="2376" w:type="dxa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7197" w:type="dxa"/>
          </w:tcPr>
          <w:p w:rsidR="00AA3D1F" w:rsidRPr="00AA3D1F" w:rsidRDefault="00AA3D1F" w:rsidP="00AA79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задания на установление правильной последовательности;</w:t>
            </w:r>
          </w:p>
          <w:p w:rsidR="00AA3D1F" w:rsidRPr="00AA3D1F" w:rsidRDefault="00AA3D1F" w:rsidP="00AA79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задания на установление соответствия;</w:t>
            </w:r>
          </w:p>
          <w:p w:rsidR="00AA3D1F" w:rsidRPr="00AA3D1F" w:rsidRDefault="00AA3D1F" w:rsidP="00AA79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задания с конструируемым ответом (открытые)</w:t>
            </w:r>
          </w:p>
        </w:tc>
      </w:tr>
    </w:tbl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D1F" w:rsidRPr="00AA3D1F" w:rsidRDefault="00AA3D1F" w:rsidP="00AA79B5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по уровням сложности</w:t>
      </w:r>
    </w:p>
    <w:p w:rsidR="00AA3D1F" w:rsidRPr="00AA3D1F" w:rsidRDefault="00AA3D1F" w:rsidP="00AA79B5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7"/>
      </w:tblGrid>
      <w:tr w:rsidR="00AA3D1F" w:rsidRPr="00AA3D1F" w:rsidTr="001967BF">
        <w:tc>
          <w:tcPr>
            <w:tcW w:w="237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тестового задания</w:t>
            </w:r>
          </w:p>
        </w:tc>
        <w:tc>
          <w:tcPr>
            <w:tcW w:w="719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AA3D1F" w:rsidRPr="00AA3D1F" w:rsidTr="001967BF">
        <w:tc>
          <w:tcPr>
            <w:tcW w:w="237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719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AA3D1F" w:rsidRPr="00AA3D1F" w:rsidTr="001967BF">
        <w:tc>
          <w:tcPr>
            <w:tcW w:w="237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719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</w:tr>
    </w:tbl>
    <w:p w:rsidR="00AA3D1F" w:rsidRPr="00AA3D1F" w:rsidRDefault="00AA3D1F" w:rsidP="00AA79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D1F" w:rsidRPr="00AA3D1F" w:rsidRDefault="00AA3D1F" w:rsidP="00AA79B5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7"/>
      </w:tblGrid>
      <w:tr w:rsidR="00AA3D1F" w:rsidRPr="00AA3D1F" w:rsidTr="001967BF">
        <w:tc>
          <w:tcPr>
            <w:tcW w:w="478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478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AA3D1F" w:rsidRPr="00AA3D1F" w:rsidTr="001967BF">
        <w:tc>
          <w:tcPr>
            <w:tcW w:w="478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3D1F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478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3D1F" w:rsidRPr="00AA3D1F" w:rsidTr="001967BF">
        <w:tc>
          <w:tcPr>
            <w:tcW w:w="478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3D1F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478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3D1F" w:rsidRPr="00AA3D1F" w:rsidTr="001967BF">
        <w:tc>
          <w:tcPr>
            <w:tcW w:w="478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3D1F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478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3D1F" w:rsidRPr="00AA3D1F" w:rsidTr="001967BF">
        <w:tc>
          <w:tcPr>
            <w:tcW w:w="4786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3D1F">
              <w:rPr>
                <w:rFonts w:ascii="Times New Roman" w:hAnsi="Times New Roman" w:cs="Times New Roman"/>
              </w:rPr>
              <w:t>Менее 4</w:t>
            </w:r>
          </w:p>
        </w:tc>
        <w:tc>
          <w:tcPr>
            <w:tcW w:w="4787" w:type="dxa"/>
            <w:vAlign w:val="center"/>
          </w:tcPr>
          <w:p w:rsidR="00AA3D1F" w:rsidRPr="00AA3D1F" w:rsidRDefault="00AA3D1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A3D1F" w:rsidRPr="00AA3D1F" w:rsidRDefault="00AA3D1F" w:rsidP="00AA79B5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задания 45 минут</w:t>
      </w:r>
      <w:r w:rsidRPr="00AA3D1F">
        <w:rPr>
          <w:lang w:eastAsia="ru-RU"/>
        </w:rPr>
        <w:sym w:font="Symbol" w:char="F02E"/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AA3D1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Практические задания</w:t>
      </w:r>
    </w:p>
    <w:p w:rsidR="0003436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03436F" w:rsidRPr="0003436F" w:rsidRDefault="0003436F" w:rsidP="00AA79B5">
      <w:pPr>
        <w:spacing w:after="0"/>
        <w:rPr>
          <w:rFonts w:ascii="Times New Roman" w:hAnsi="Times New Roman"/>
          <w:b/>
          <w:sz w:val="28"/>
          <w:lang w:eastAsia="ru-RU"/>
        </w:rPr>
      </w:pPr>
      <w:bookmarkStart w:id="11" w:name="_Toc536603982"/>
      <w:bookmarkStart w:id="12" w:name="_Toc879394"/>
      <w:r w:rsidRPr="0003436F">
        <w:rPr>
          <w:rFonts w:ascii="Times New Roman" w:hAnsi="Times New Roman"/>
          <w:b/>
          <w:sz w:val="28"/>
          <w:lang w:eastAsia="ru-RU"/>
        </w:rPr>
        <w:t>Практическая работа № 1</w:t>
      </w:r>
      <w:bookmarkEnd w:id="11"/>
      <w:bookmarkEnd w:id="12"/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I. Тема. Отработка алгоритмов действий в чрезвычайных ситуациях природного и техногенного характера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II. Цель. Закрепление теоретических знаний о классификации ЧС и приобретение практических умений в составлении памяток поведение населения в ЧС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III. Задачи.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Заполнить таблицу «Классификация ЧС»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Составить памятки поведения населения в ЧС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IV. Время выполнения 2ч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V. Оборудование. Бондин В.И., Семенихин Ю.Г. Безопасность жизнедеятельности: Учебное пособие. – М.: ИНФРА-М; АкадемЦентр, 2012, лист А4, карандаши, линейка, тетради для практических работ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VI. Задание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1.Прочитайте текст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Заполните таблицу «Классификация ЧС»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Составьте памятки поведения населения в ЧС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VII Контрольные вопросы.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означает ЧС?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Перечислите ЧС по природе возникновения.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Перечислите ЧС по масштабам распространения последствий.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Перечислите ЧС по причине возникновения.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Перечислите ЧС по скорости развития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Перечислите ЧС по ведомственной принадлежности.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Дайте характеристику ЧС природного происхождения.</w:t>
      </w:r>
    </w:p>
    <w:p w:rsidR="0003436F" w:rsidRPr="0003436F" w:rsidRDefault="0003436F" w:rsidP="00AA79B5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Дайте характеристику ЧС техногенного характера.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VIII Литература.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Бондин В.И., Семенихин Ю.Г. Безопасность жизнедеятельности: Учебное пособие. – М.: ИНФРА-М; АкадемЦентр, 2012.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03436F" w:rsidRPr="0003436F" w:rsidRDefault="0003436F" w:rsidP="00AA79B5">
      <w:pPr>
        <w:spacing w:after="0"/>
        <w:rPr>
          <w:rFonts w:ascii="Times New Roman" w:hAnsi="Times New Roman"/>
          <w:b/>
          <w:sz w:val="28"/>
          <w:lang w:eastAsia="ru-RU"/>
        </w:rPr>
      </w:pPr>
      <w:bookmarkStart w:id="13" w:name="_Toc536603983"/>
      <w:bookmarkStart w:id="14" w:name="_Toc879395"/>
      <w:r w:rsidRPr="0003436F">
        <w:rPr>
          <w:rFonts w:ascii="Times New Roman" w:hAnsi="Times New Roman"/>
          <w:b/>
          <w:sz w:val="28"/>
          <w:lang w:eastAsia="ru-RU"/>
        </w:rPr>
        <w:t>Практическая работа № 2</w:t>
      </w:r>
      <w:bookmarkEnd w:id="13"/>
      <w:bookmarkEnd w:id="14"/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I. Тема. </w:t>
      </w:r>
      <w:r w:rsidRPr="0003436F"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  <w:t>Определение основных мероприятий по повышению  устойчивости  функционирования  объекта экономики по профилю специальности</w:t>
      </w: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II. Цель. Закрепление теоретических знаний по повышению устойчивости функционирования объекта экономики в условиях ЧС и приобретение практических умений по составлению плана-графика по повышению устойчивости объекта экономики в ЧС.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III. Задачи.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1.Закрепить понятия устойчивости работы объектов экономики.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Выявить факторы, определяющие устойчивость работы объектов.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Составить план-график по повышению устойчивости объекта экономики в ЧС.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IV. Время выполнения 2 ч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V. Оборудование. Бондин В.И., Семенихин Ю.Г. Безопасность жизнедеятельности: Учебное пособие. – М.: ИНФРА-М; АкадемЦентр, 2012, тетради для практических работ, ФЗ «О защите населения и территорий от ЧС природного и техногенного характера»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VI. Задание.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1.Найти в ФЗ статью 14, прочитать её содержание.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Работа с учебником стр. 95-101. Прочитать текст. Ответить на вопросы письменно.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понимается под устойчивостью работы ОЭ?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Назовите основные этапы исследования устойчивости объекта экономики.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Какие объекты экономики относятся к категории опасных производственных объектов?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Назовите общие факторы, определяющие устойчивость работы объектов экономики.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какие факторы обращается внимание при изучении зданий, сооружений?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Назовите мероприятия по защите работников в условиях ЧС различного характера.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Какие факторы влияют на устойчивость объектов?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Какие мероприятия способствуют повышению устойчивости инженерно-технического комплекса?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Каковы способы повышения надежности технологического оборудования?</w:t>
      </w:r>
    </w:p>
    <w:p w:rsidR="0003436F" w:rsidRPr="0003436F" w:rsidRDefault="0003436F" w:rsidP="00AA79B5">
      <w:pPr>
        <w:numPr>
          <w:ilvl w:val="0"/>
          <w:numId w:val="1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Составить план-график по повышению устойчивости объекта экономики в ЧС.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276"/>
        <w:gridCol w:w="1276"/>
        <w:gridCol w:w="961"/>
        <w:gridCol w:w="1307"/>
        <w:gridCol w:w="1134"/>
        <w:gridCol w:w="1134"/>
        <w:gridCol w:w="962"/>
      </w:tblGrid>
      <w:tr w:rsidR="0003436F" w:rsidRPr="0002362A" w:rsidTr="0003436F">
        <w:tc>
          <w:tcPr>
            <w:tcW w:w="39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9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276" w:type="dxa"/>
            <w:vAlign w:val="center"/>
          </w:tcPr>
          <w:p w:rsidR="0003436F" w:rsidRPr="0002362A" w:rsidRDefault="0003436F" w:rsidP="00AA79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</w:tc>
        <w:tc>
          <w:tcPr>
            <w:tcW w:w="1276" w:type="dxa"/>
          </w:tcPr>
          <w:p w:rsidR="0003436F" w:rsidRPr="0002362A" w:rsidRDefault="0003436F" w:rsidP="00AA79B5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Источник финанси-рования</w:t>
            </w:r>
          </w:p>
        </w:tc>
        <w:tc>
          <w:tcPr>
            <w:tcW w:w="961" w:type="dxa"/>
          </w:tcPr>
          <w:p w:rsidR="0003436F" w:rsidRPr="0002362A" w:rsidRDefault="0003436F" w:rsidP="00AA7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Основ-ные материалы и их кол-во</w:t>
            </w:r>
          </w:p>
        </w:tc>
        <w:tc>
          <w:tcPr>
            <w:tcW w:w="1307" w:type="dxa"/>
          </w:tcPr>
          <w:p w:rsidR="0003436F" w:rsidRPr="0002362A" w:rsidRDefault="0003436F" w:rsidP="00AA79B5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Машины и механизмы</w:t>
            </w:r>
          </w:p>
        </w:tc>
        <w:tc>
          <w:tcPr>
            <w:tcW w:w="1134" w:type="dxa"/>
          </w:tcPr>
          <w:p w:rsidR="0003436F" w:rsidRPr="0002362A" w:rsidRDefault="0003436F" w:rsidP="00AA79B5">
            <w:pPr>
              <w:spacing w:line="276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Рабочая сила</w:t>
            </w:r>
          </w:p>
        </w:tc>
        <w:tc>
          <w:tcPr>
            <w:tcW w:w="1134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испол-нители</w:t>
            </w:r>
          </w:p>
        </w:tc>
        <w:tc>
          <w:tcPr>
            <w:tcW w:w="96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02362A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</w:tr>
      <w:tr w:rsidR="0003436F" w:rsidRPr="0002362A" w:rsidTr="0003436F">
        <w:tc>
          <w:tcPr>
            <w:tcW w:w="39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99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961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1307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962" w:type="dxa"/>
          </w:tcPr>
          <w:p w:rsidR="0003436F" w:rsidRPr="0002362A" w:rsidRDefault="0003436F" w:rsidP="00AA79B5">
            <w:pPr>
              <w:spacing w:line="276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</w:tr>
    </w:tbl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VII Контрольные вопросы.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Тестирование.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VIII Литература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Бондин В.И., Семенихин Ю.Г. Безопасность жизнедеятельности: Учебное пособие. – М.: ИНФРА-М; АкадемЦентр, 2012.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03436F" w:rsidRPr="0003436F" w:rsidRDefault="0003436F" w:rsidP="00AA79B5">
      <w:pPr>
        <w:spacing w:after="0"/>
        <w:rPr>
          <w:rFonts w:ascii="Times New Roman" w:hAnsi="Times New Roman"/>
          <w:b/>
          <w:sz w:val="28"/>
          <w:lang w:eastAsia="ru-RU"/>
        </w:rPr>
      </w:pPr>
      <w:bookmarkStart w:id="15" w:name="_Toc536603984"/>
      <w:bookmarkStart w:id="16" w:name="_Toc879396"/>
      <w:r w:rsidRPr="0003436F">
        <w:rPr>
          <w:rFonts w:ascii="Times New Roman" w:hAnsi="Times New Roman"/>
          <w:b/>
          <w:sz w:val="28"/>
          <w:lang w:eastAsia="ru-RU"/>
        </w:rPr>
        <w:t>Практическая работа № 3</w:t>
      </w:r>
      <w:bookmarkEnd w:id="15"/>
      <w:bookmarkEnd w:id="16"/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I. Тема  </w:t>
      </w:r>
      <w:r w:rsidRPr="0003436F"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  <w:t>Воинские символы и ритуалы.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II. Цель. Закрепление теоретических знаний о порядке приема Военной присяги, заучивание Военной присяги наизусть.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III. Задачи.</w:t>
      </w:r>
    </w:p>
    <w:p w:rsidR="0003436F" w:rsidRPr="0003436F" w:rsidRDefault="0003436F" w:rsidP="00AA79B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Закрепить теоретические знания о порядке приема Военной присяги.</w:t>
      </w:r>
    </w:p>
    <w:p w:rsidR="0003436F" w:rsidRPr="0003436F" w:rsidRDefault="0003436F" w:rsidP="00AA79B5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Выучить слова Военной присяги наизусть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IV. Время выполнения 2ч.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V. Оборудование. Презентация, видеофильм, проектор, компьютер, индивидуальные карточки со словами присяги, тетради для практических работ.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VI. Задание.</w:t>
      </w:r>
    </w:p>
    <w:p w:rsidR="0003436F" w:rsidRPr="0003436F" w:rsidRDefault="0003436F" w:rsidP="00AA79B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Просмотреть презентацию.</w:t>
      </w:r>
    </w:p>
    <w:p w:rsidR="0003436F" w:rsidRPr="0003436F" w:rsidRDefault="0003436F" w:rsidP="00AA79B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Просмотреть видеофильм (Приложение 15)</w:t>
      </w:r>
    </w:p>
    <w:p w:rsidR="0003436F" w:rsidRPr="0003436F" w:rsidRDefault="0003436F" w:rsidP="00AA79B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Записать слова присяги в тетрадь для практических работ</w:t>
      </w:r>
    </w:p>
    <w:p w:rsidR="0003436F" w:rsidRPr="0003436F" w:rsidRDefault="0003436F" w:rsidP="00AA79B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Рассказать присягу наизусть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VII Контрольные вопросы.</w:t>
      </w:r>
    </w:p>
    <w:p w:rsidR="0003436F" w:rsidRPr="0003436F" w:rsidRDefault="0003436F" w:rsidP="00AA79B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такое присяга?</w:t>
      </w:r>
    </w:p>
    <w:p w:rsidR="0003436F" w:rsidRPr="0003436F" w:rsidRDefault="0003436F" w:rsidP="00AA79B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Каким законом утвержден текст ныне действующей военной присяги?</w:t>
      </w:r>
    </w:p>
    <w:p w:rsidR="0003436F" w:rsidRPr="0003436F" w:rsidRDefault="0003436F" w:rsidP="00AA79B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каком Уставе описана процедура приведения к военной присяге?</w:t>
      </w:r>
    </w:p>
    <w:p w:rsidR="0003436F" w:rsidRPr="0003436F" w:rsidRDefault="0003436F" w:rsidP="00AA79B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Расскажите слова присяги наизусть.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VIII. Литература.</w:t>
      </w:r>
    </w:p>
    <w:p w:rsidR="0003436F" w:rsidRPr="0003436F" w:rsidRDefault="0003436F" w:rsidP="00AA79B5">
      <w:pPr>
        <w:spacing w:after="0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3436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Принятие присяги http://www.google.ru/s (видео)</w:t>
      </w:r>
    </w:p>
    <w:p w:rsidR="0003436F" w:rsidRPr="00AA3D1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AA3D1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Критерии оценки</w:t>
      </w:r>
    </w:p>
    <w:p w:rsidR="0003436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Практические занятия оцениваются преподавателем, исходя из следующих критериев успешности работ: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1) соответствие содержания работы заданной теме и оформление в соответствии с существующими требованиями;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2) логика изложения, взаимосвязь структурных элементов работы;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3) объем, характер и качество использованных источников;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4) обоснованность выводов, их глубина, оригинальность;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5) теоретическая и методическая достаточность, стиль и качество оформления компьютерной презентации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Оценивая выполненное задание, преподаватель ставит отметку.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«5» – работа соответствует всем критериям, студенты демонстрируют творческий подход, самостоятельно находят дополнительный материал;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«4» – работа не соответствует одному из критериев (1, 2, 4);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 xml:space="preserve">«3» – работа не соответствует критериям 1, 2, 4, 5; </w:t>
      </w:r>
    </w:p>
    <w:p w:rsidR="0003436F" w:rsidRPr="0003436F" w:rsidRDefault="0003436F" w:rsidP="00AA79B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6F">
        <w:rPr>
          <w:rFonts w:ascii="Times New Roman" w:hAnsi="Times New Roman" w:cs="Times New Roman"/>
          <w:color w:val="000000"/>
          <w:sz w:val="28"/>
          <w:szCs w:val="28"/>
        </w:rPr>
        <w:t>«2» – работа не соответствует ни одному из критериев.</w:t>
      </w:r>
    </w:p>
    <w:p w:rsidR="0003436F" w:rsidRPr="00AA3D1F" w:rsidRDefault="0003436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AA3D1F" w:rsidRPr="00AA3D1F" w:rsidRDefault="00AA3D1F" w:rsidP="00AA79B5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2.2. Промежуточная аттестация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AA3D1F" w:rsidRPr="00AA3D1F" w:rsidRDefault="00AA3D1F" w:rsidP="00AA79B5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2.2.1 Перечень вопросов для проведения дифференцированного зачета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Гражданская оборона, ее организации и ведения.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Нормативно – правовое регулирование в области гражданской обороны.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Организационные основы системы гражданской обороны.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Задачи и структуры гражданской обороны.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Чрезвычайные ситуации и их классификация.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Защита населения, материальных, культурных ценностей и территорий.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7. Воздействия на человека и объекты поражающих (негативных факторов, характерных для военных действий и чрезвычайных ситуаций (ударной волны, ионизирующего излучения вредных (опасных веществ, бактериологических и биологических веществ, огня, воды, селей, снега).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Прогнозирование и оценка обстановки в интересах защиты населения, материальных и культурных ценностей и территорий.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Прогнозирование, выявление и оценка радиационной, химической, пожарной и инженерной обстановки.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Приборы радиационный и химической разведки, дозиметрического контроля.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Сигналы оповещения и действия но ним должностных лиц ГО РСЧС и населения.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Организация и проведение эвакуационных мероприятий.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Средства индивидуальный защиты, их использование. Организация обеспечения СИЗ производства населения.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Защитные сооружения. Организация укрытия населения в защитных сооружениях.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 Оказанный первый медицинской помощи пострадавшему.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 Мероприятия и способы повышения устойчивости работы объектов экономики и жизнеобеспечения населения.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Угрозы терроризма и меры противодействия.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18. Защита от террористических актов со взрывами и захватами заложников.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 Источники возникновения чрезвычайных ситуаций военного, природного и техногенного характера.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20. Современная война и гражданская оборона.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21. Краткая характеристика новых видов оружия.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22. Чрезвычайные ситуации природного и техногенного характера.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23. Аварии на радиационно - опасных объектах.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24. Чрезвычайные ситуации на объектах железнодорожного, автомобильного, авиационного, водного, трубопроводного транспорта и коммунальных системах жизнеобеспечения.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25. Сильнодействующие ядовитые вещества.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26. Угрозы терроризма.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27. Средства коллективный и индивидуальный защиты населения.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28. Защитные сооружения и порядок их использования.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29. Защита населения путём эвакуации.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30. Оповещения в чрезвычайных ситуациях.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31. Действия в чрезвычайных ситуациях.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32. Действия при стихийных бедствиях, авариях и катастрофах.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33. Действия в условиях радиоактивного загрязнения местности.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34. Специальная обработка и обеззараживание (дезактивация, дегазация, дезинфекция и санитарная обработка).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35. Повышение защитных свойств зданий, сооружений дома (квартиры) от ЧС мирного и военного времени.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36. Противопожарные мероприятия.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37. Помощь пострадавшим.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38. Медицинские средства индивидуальной защиты.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39. Само – и взаимопомощь в чрезвычайных ситуациях.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40. Медицинские мероприятия при массовых инфекционных заболеваниях.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41. Новейшие средства защиты органов дыхания и кожи.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42. Научно – технический прогресс и среда обитания современного человека.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43. Чрезвычайные ситуациях природного происхождения: геологические, метеорологические, гидрологические, природные пожары, биологические и космические.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44. Чрезвычайные ситуации социального происхождения: терроризм, шантаж, мошенничество, разбой, бандитизм, инфекционные заболевания.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45. Характеристика оружия массового поражения: ядерное, химическое, бактериологическое и его поражающие факторы.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46. Защита при радиоактивном и химическом загрязнении. Обеспечение населения и формирований средствами индивидуальной защиты.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47. Назначение и задачи гражданской обороны. Формирования ГО. Режимы функционирования ГО. Руководство ГО. </w:t>
      </w:r>
    </w:p>
    <w:p w:rsidR="00AA3D1F" w:rsidRPr="00AA3D1F" w:rsidRDefault="00AA3D1F" w:rsidP="00AA79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D1F" w:rsidRPr="00AA3D1F" w:rsidRDefault="00AA3D1F" w:rsidP="00AA79B5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b/>
          <w:sz w:val="28"/>
          <w:szCs w:val="28"/>
        </w:rPr>
        <w:t xml:space="preserve">2.2.2 Критерии оценки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результатов учебной деятельности обучающихся по безопасности жизнедеятельности при осуществлении контроля с использованием пятибалльной шкалы:</w:t>
      </w:r>
    </w:p>
    <w:p w:rsidR="00AA3D1F" w:rsidRPr="00AA3D1F" w:rsidRDefault="00AA3D1F" w:rsidP="00AA79B5">
      <w:pPr>
        <w:spacing w:after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AA3D1F">
        <w:rPr>
          <w:rFonts w:ascii="Times New Roman" w:eastAsia="Calibri" w:hAnsi="Times New Roman" w:cs="Times New Roman"/>
          <w:i/>
          <w:sz w:val="28"/>
          <w:szCs w:val="28"/>
        </w:rPr>
        <w:t>Отметка «5» ставится обучающимся, если: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устный ответ, письменная работа, практическая деятельность и их результат в полной мере соответствуют требованиям программы;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- при ответе полно раскрыто содержание материала в объеме программы и учебника;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- четко и правильно даны определения и раскрыто содержание понятий, верно использованы научные термины; 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- ответы самостоятельны;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обучающиеся четко, уверенно выполняют практические упражнения и нормативы;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обучающиеся применяют полученные знания в незнакомой ситуации.</w:t>
      </w:r>
    </w:p>
    <w:p w:rsidR="00AA3D1F" w:rsidRPr="00AA3D1F" w:rsidRDefault="00AA3D1F" w:rsidP="00AA79B5">
      <w:pPr>
        <w:spacing w:after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AA3D1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Отметка «4» ставится обучающимся, если: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устный ответ, письменная работа, практическая деятельность и их результат в полной мере соответствуют требованиям программы;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 - при ответе полно раскрыто содержание материала в объеме программы и учебника;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четко и правильно даны определения и раскрыто содержание понятий, верно использованы научные термины, допускают незначительные ошибки, ответы самостоятельны;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выполняют практические упражнения и нормативы четко, уверенно, но с единичными ошибками, устраняемыми самостоятельно.</w:t>
      </w:r>
    </w:p>
    <w:p w:rsidR="00AA3D1F" w:rsidRPr="00AA3D1F" w:rsidRDefault="00AA3D1F" w:rsidP="00AA79B5">
      <w:pPr>
        <w:spacing w:after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AA3D1F">
        <w:rPr>
          <w:rFonts w:ascii="Times New Roman" w:eastAsia="Calibri" w:hAnsi="Times New Roman" w:cs="Times New Roman"/>
          <w:i/>
          <w:sz w:val="28"/>
          <w:szCs w:val="28"/>
        </w:rPr>
        <w:t>Отметка «3» ставится, если: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обучающийся осознанно, но фрагментарно воспроизводит программный материал с несущественными ошибками;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 - выполняет практические упражнения и нормативы в пределах установленного времени, но с ошибками, которые исправляет с помощью преподавателя.</w:t>
      </w:r>
    </w:p>
    <w:p w:rsidR="00AA3D1F" w:rsidRPr="00AA3D1F" w:rsidRDefault="00AA3D1F" w:rsidP="00AA79B5">
      <w:pPr>
        <w:spacing w:after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AA3D1F">
        <w:rPr>
          <w:rFonts w:ascii="Times New Roman" w:eastAsia="Calibri" w:hAnsi="Times New Roman" w:cs="Times New Roman"/>
          <w:i/>
          <w:sz w:val="28"/>
          <w:szCs w:val="28"/>
        </w:rPr>
        <w:t xml:space="preserve">Отметка «2» ставится, если: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 xml:space="preserve">- обучающийся оперирует отдельными фрагментами программного материала;  - допускает много существенных ошибок при изложении устного ответа; </w:t>
      </w:r>
    </w:p>
    <w:p w:rsidR="00AA3D1F" w:rsidRPr="00AA3D1F" w:rsidRDefault="00AA3D1F" w:rsidP="00AA79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D1F">
        <w:rPr>
          <w:rFonts w:ascii="Times New Roman" w:eastAsia="Calibri" w:hAnsi="Times New Roman" w:cs="Times New Roman"/>
          <w:sz w:val="28"/>
          <w:szCs w:val="28"/>
        </w:rPr>
        <w:t>- выполняет практическую часть программы неуверенно, со значительным количеством ошибок, исправляемыми только с помощью преподавателя.</w:t>
      </w:r>
    </w:p>
    <w:p w:rsidR="00AA3D1F" w:rsidRPr="00AA3D1F" w:rsidRDefault="00AA3D1F" w:rsidP="00AA79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3D1F" w:rsidRPr="0064553D" w:rsidRDefault="00AA3D1F" w:rsidP="00AA79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3D1F" w:rsidRPr="0064553D" w:rsidSect="00095EF3">
      <w:pgSz w:w="11909" w:h="16834"/>
      <w:pgMar w:top="1134" w:right="851" w:bottom="1134" w:left="1701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37" w:rsidRDefault="00A13737" w:rsidP="000D7B12">
      <w:pPr>
        <w:spacing w:after="0" w:line="240" w:lineRule="auto"/>
      </w:pPr>
      <w:r>
        <w:separator/>
      </w:r>
    </w:p>
  </w:endnote>
  <w:endnote w:type="continuationSeparator" w:id="0">
    <w:p w:rsidR="00A13737" w:rsidRDefault="00A13737" w:rsidP="000D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715769"/>
      <w:docPartObj>
        <w:docPartGallery w:val="Page Numbers (Bottom of Page)"/>
        <w:docPartUnique/>
      </w:docPartObj>
    </w:sdtPr>
    <w:sdtEndPr/>
    <w:sdtContent>
      <w:p w:rsidR="00CF3C4F" w:rsidRDefault="00CF3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397">
          <w:rPr>
            <w:noProof/>
          </w:rPr>
          <w:t>2</w:t>
        </w:r>
        <w:r>
          <w:fldChar w:fldCharType="end"/>
        </w:r>
      </w:p>
    </w:sdtContent>
  </w:sdt>
  <w:p w:rsidR="00CF3C4F" w:rsidRDefault="00CF3C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4F" w:rsidRDefault="00CF3C4F">
    <w:pPr>
      <w:pStyle w:val="a5"/>
      <w:jc w:val="center"/>
    </w:pPr>
  </w:p>
  <w:p w:rsidR="00CF3C4F" w:rsidRDefault="00CF3C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37" w:rsidRDefault="00A13737" w:rsidP="000D7B12">
      <w:pPr>
        <w:spacing w:after="0" w:line="240" w:lineRule="auto"/>
      </w:pPr>
      <w:r>
        <w:separator/>
      </w:r>
    </w:p>
  </w:footnote>
  <w:footnote w:type="continuationSeparator" w:id="0">
    <w:p w:rsidR="00A13737" w:rsidRDefault="00A13737" w:rsidP="000D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E862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3508F8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9E4C57C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4F426B8"/>
    <w:multiLevelType w:val="multilevel"/>
    <w:tmpl w:val="5788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27DD7"/>
    <w:multiLevelType w:val="hybridMultilevel"/>
    <w:tmpl w:val="1C4AA548"/>
    <w:lvl w:ilvl="0" w:tplc="4E2681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75010"/>
    <w:multiLevelType w:val="multilevel"/>
    <w:tmpl w:val="6DA24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  <w:color w:val="000000"/>
      </w:rPr>
    </w:lvl>
  </w:abstractNum>
  <w:abstractNum w:abstractNumId="6">
    <w:nsid w:val="17831FDB"/>
    <w:multiLevelType w:val="hybridMultilevel"/>
    <w:tmpl w:val="0F5A4196"/>
    <w:lvl w:ilvl="0" w:tplc="F360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97C4F90"/>
    <w:multiLevelType w:val="multilevel"/>
    <w:tmpl w:val="40AC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334BA"/>
    <w:multiLevelType w:val="hybridMultilevel"/>
    <w:tmpl w:val="95521278"/>
    <w:lvl w:ilvl="0" w:tplc="F61C24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B6D35"/>
    <w:multiLevelType w:val="hybridMultilevel"/>
    <w:tmpl w:val="3C502A8A"/>
    <w:lvl w:ilvl="0" w:tplc="6428D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B651C51"/>
    <w:multiLevelType w:val="multilevel"/>
    <w:tmpl w:val="28B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A55C2"/>
    <w:multiLevelType w:val="multilevel"/>
    <w:tmpl w:val="9828A8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2">
    <w:nsid w:val="51BB3F14"/>
    <w:multiLevelType w:val="multilevel"/>
    <w:tmpl w:val="36105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  <w:color w:val="000000"/>
      </w:rPr>
    </w:lvl>
  </w:abstractNum>
  <w:abstractNum w:abstractNumId="13">
    <w:nsid w:val="5A5F357B"/>
    <w:multiLevelType w:val="multilevel"/>
    <w:tmpl w:val="DD18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F139C"/>
    <w:multiLevelType w:val="multilevel"/>
    <w:tmpl w:val="F56A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9649A9"/>
    <w:multiLevelType w:val="hybridMultilevel"/>
    <w:tmpl w:val="F82C35D6"/>
    <w:lvl w:ilvl="0" w:tplc="640A6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D2C0A"/>
    <w:multiLevelType w:val="multilevel"/>
    <w:tmpl w:val="8EE8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667D19"/>
    <w:multiLevelType w:val="hybridMultilevel"/>
    <w:tmpl w:val="912CA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7"/>
  </w:num>
  <w:num w:numId="7">
    <w:abstractNumId w:val="5"/>
  </w:num>
  <w:num w:numId="8">
    <w:abstractNumId w:val="12"/>
  </w:num>
  <w:num w:numId="9">
    <w:abstractNumId w:val="8"/>
  </w:num>
  <w:num w:numId="10">
    <w:abstractNumId w:val="15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0"/>
    <w:rsid w:val="00000B8A"/>
    <w:rsid w:val="00001191"/>
    <w:rsid w:val="00007AD3"/>
    <w:rsid w:val="00011381"/>
    <w:rsid w:val="00012370"/>
    <w:rsid w:val="00015EAC"/>
    <w:rsid w:val="0002362A"/>
    <w:rsid w:val="00024B9F"/>
    <w:rsid w:val="000252B8"/>
    <w:rsid w:val="00034360"/>
    <w:rsid w:val="0003436F"/>
    <w:rsid w:val="00050491"/>
    <w:rsid w:val="00050517"/>
    <w:rsid w:val="000522F4"/>
    <w:rsid w:val="0005321B"/>
    <w:rsid w:val="00054F6B"/>
    <w:rsid w:val="000577F0"/>
    <w:rsid w:val="00062AF6"/>
    <w:rsid w:val="00064068"/>
    <w:rsid w:val="00066BB8"/>
    <w:rsid w:val="0006765B"/>
    <w:rsid w:val="00067DB3"/>
    <w:rsid w:val="00067EDD"/>
    <w:rsid w:val="000709D1"/>
    <w:rsid w:val="000734A6"/>
    <w:rsid w:val="00085522"/>
    <w:rsid w:val="00087FC0"/>
    <w:rsid w:val="00095EF3"/>
    <w:rsid w:val="0009664B"/>
    <w:rsid w:val="000A4919"/>
    <w:rsid w:val="000B1ABE"/>
    <w:rsid w:val="000D3865"/>
    <w:rsid w:val="000D7569"/>
    <w:rsid w:val="000D7B12"/>
    <w:rsid w:val="000F02B8"/>
    <w:rsid w:val="000F3D39"/>
    <w:rsid w:val="000F4B5C"/>
    <w:rsid w:val="000F7083"/>
    <w:rsid w:val="00113FCC"/>
    <w:rsid w:val="00117480"/>
    <w:rsid w:val="00130948"/>
    <w:rsid w:val="00132811"/>
    <w:rsid w:val="00132C65"/>
    <w:rsid w:val="001337FC"/>
    <w:rsid w:val="00134F40"/>
    <w:rsid w:val="00137085"/>
    <w:rsid w:val="00140CA9"/>
    <w:rsid w:val="00143F64"/>
    <w:rsid w:val="0014439E"/>
    <w:rsid w:val="00155569"/>
    <w:rsid w:val="00164820"/>
    <w:rsid w:val="00164E3B"/>
    <w:rsid w:val="00165C51"/>
    <w:rsid w:val="00173ABE"/>
    <w:rsid w:val="001806B8"/>
    <w:rsid w:val="00181BDB"/>
    <w:rsid w:val="001848F4"/>
    <w:rsid w:val="00184B97"/>
    <w:rsid w:val="00186821"/>
    <w:rsid w:val="00190197"/>
    <w:rsid w:val="001934CC"/>
    <w:rsid w:val="001967BF"/>
    <w:rsid w:val="001A5DF3"/>
    <w:rsid w:val="001A5EA6"/>
    <w:rsid w:val="001A7EF8"/>
    <w:rsid w:val="001B14F8"/>
    <w:rsid w:val="001C00FA"/>
    <w:rsid w:val="001C1391"/>
    <w:rsid w:val="001C3099"/>
    <w:rsid w:val="001D434A"/>
    <w:rsid w:val="001D53B1"/>
    <w:rsid w:val="001D75C1"/>
    <w:rsid w:val="001E319F"/>
    <w:rsid w:val="001F1761"/>
    <w:rsid w:val="00216215"/>
    <w:rsid w:val="00223D2E"/>
    <w:rsid w:val="00230D53"/>
    <w:rsid w:val="002319DD"/>
    <w:rsid w:val="0023442A"/>
    <w:rsid w:val="00235B3A"/>
    <w:rsid w:val="0024063A"/>
    <w:rsid w:val="002472D8"/>
    <w:rsid w:val="00255470"/>
    <w:rsid w:val="00257F4B"/>
    <w:rsid w:val="00263A36"/>
    <w:rsid w:val="00263E27"/>
    <w:rsid w:val="00264C16"/>
    <w:rsid w:val="002661CD"/>
    <w:rsid w:val="002745B4"/>
    <w:rsid w:val="00283AD5"/>
    <w:rsid w:val="002A665A"/>
    <w:rsid w:val="002A7005"/>
    <w:rsid w:val="002A7081"/>
    <w:rsid w:val="002D64F3"/>
    <w:rsid w:val="002D7AB3"/>
    <w:rsid w:val="002E150F"/>
    <w:rsid w:val="002E33F1"/>
    <w:rsid w:val="002F0BA6"/>
    <w:rsid w:val="002F4DA1"/>
    <w:rsid w:val="00300E34"/>
    <w:rsid w:val="00321619"/>
    <w:rsid w:val="00324AF1"/>
    <w:rsid w:val="00326052"/>
    <w:rsid w:val="00333DF8"/>
    <w:rsid w:val="0033409D"/>
    <w:rsid w:val="0034329C"/>
    <w:rsid w:val="00353933"/>
    <w:rsid w:val="00360F41"/>
    <w:rsid w:val="0036150F"/>
    <w:rsid w:val="003620E3"/>
    <w:rsid w:val="003751A7"/>
    <w:rsid w:val="003828F9"/>
    <w:rsid w:val="0039250F"/>
    <w:rsid w:val="00393757"/>
    <w:rsid w:val="00396940"/>
    <w:rsid w:val="003B1172"/>
    <w:rsid w:val="003B1479"/>
    <w:rsid w:val="003B2812"/>
    <w:rsid w:val="003D2DEC"/>
    <w:rsid w:val="003D7DD1"/>
    <w:rsid w:val="003E250E"/>
    <w:rsid w:val="003E4F04"/>
    <w:rsid w:val="003F0841"/>
    <w:rsid w:val="003F0E23"/>
    <w:rsid w:val="003F5AD5"/>
    <w:rsid w:val="003F7AC0"/>
    <w:rsid w:val="00407C9C"/>
    <w:rsid w:val="004135BE"/>
    <w:rsid w:val="00422C72"/>
    <w:rsid w:val="0042396B"/>
    <w:rsid w:val="00425291"/>
    <w:rsid w:val="00426C25"/>
    <w:rsid w:val="004357AB"/>
    <w:rsid w:val="00445397"/>
    <w:rsid w:val="00447C1F"/>
    <w:rsid w:val="0046124D"/>
    <w:rsid w:val="00471F19"/>
    <w:rsid w:val="004738A7"/>
    <w:rsid w:val="00481C47"/>
    <w:rsid w:val="00481DD6"/>
    <w:rsid w:val="0048533B"/>
    <w:rsid w:val="004927C6"/>
    <w:rsid w:val="004A02C8"/>
    <w:rsid w:val="004A3238"/>
    <w:rsid w:val="004A697A"/>
    <w:rsid w:val="004B09B6"/>
    <w:rsid w:val="004B2F12"/>
    <w:rsid w:val="004D261E"/>
    <w:rsid w:val="004D364E"/>
    <w:rsid w:val="004D5140"/>
    <w:rsid w:val="004D7026"/>
    <w:rsid w:val="004D7309"/>
    <w:rsid w:val="004E010F"/>
    <w:rsid w:val="004E6799"/>
    <w:rsid w:val="004F777B"/>
    <w:rsid w:val="00502447"/>
    <w:rsid w:val="0050745E"/>
    <w:rsid w:val="00525975"/>
    <w:rsid w:val="005336F1"/>
    <w:rsid w:val="00537F79"/>
    <w:rsid w:val="00540EE4"/>
    <w:rsid w:val="005614FB"/>
    <w:rsid w:val="00563E16"/>
    <w:rsid w:val="00565139"/>
    <w:rsid w:val="0058034A"/>
    <w:rsid w:val="005B3FC2"/>
    <w:rsid w:val="005B4E24"/>
    <w:rsid w:val="005B562C"/>
    <w:rsid w:val="005C5E53"/>
    <w:rsid w:val="005E13C2"/>
    <w:rsid w:val="005E4418"/>
    <w:rsid w:val="005E67C7"/>
    <w:rsid w:val="005E6C7A"/>
    <w:rsid w:val="005F30F1"/>
    <w:rsid w:val="005F344B"/>
    <w:rsid w:val="005F40A6"/>
    <w:rsid w:val="00601FD4"/>
    <w:rsid w:val="00607DA5"/>
    <w:rsid w:val="00622887"/>
    <w:rsid w:val="006310CA"/>
    <w:rsid w:val="00641AE4"/>
    <w:rsid w:val="0064553D"/>
    <w:rsid w:val="00646290"/>
    <w:rsid w:val="00657374"/>
    <w:rsid w:val="00657DC7"/>
    <w:rsid w:val="00660F61"/>
    <w:rsid w:val="00675C30"/>
    <w:rsid w:val="00677BAF"/>
    <w:rsid w:val="0068509F"/>
    <w:rsid w:val="006A06D5"/>
    <w:rsid w:val="006A5CC3"/>
    <w:rsid w:val="006A73DB"/>
    <w:rsid w:val="006B5C6F"/>
    <w:rsid w:val="006C7F25"/>
    <w:rsid w:val="006D0428"/>
    <w:rsid w:val="006D4A37"/>
    <w:rsid w:val="006D593B"/>
    <w:rsid w:val="006D6A1C"/>
    <w:rsid w:val="006E22DD"/>
    <w:rsid w:val="006E3CA6"/>
    <w:rsid w:val="007211D0"/>
    <w:rsid w:val="00733688"/>
    <w:rsid w:val="0074380A"/>
    <w:rsid w:val="007500F6"/>
    <w:rsid w:val="00752914"/>
    <w:rsid w:val="0076275A"/>
    <w:rsid w:val="007707BE"/>
    <w:rsid w:val="00770890"/>
    <w:rsid w:val="00771EDD"/>
    <w:rsid w:val="007860B5"/>
    <w:rsid w:val="00791D7E"/>
    <w:rsid w:val="007940B5"/>
    <w:rsid w:val="00794FFC"/>
    <w:rsid w:val="00795B87"/>
    <w:rsid w:val="007B5F58"/>
    <w:rsid w:val="007B78E5"/>
    <w:rsid w:val="007C7513"/>
    <w:rsid w:val="007D19F5"/>
    <w:rsid w:val="007E0A02"/>
    <w:rsid w:val="007E7A12"/>
    <w:rsid w:val="007E7C40"/>
    <w:rsid w:val="007F51FB"/>
    <w:rsid w:val="007F6C4E"/>
    <w:rsid w:val="007F70A0"/>
    <w:rsid w:val="00801FAA"/>
    <w:rsid w:val="00825FE5"/>
    <w:rsid w:val="0083143D"/>
    <w:rsid w:val="00835275"/>
    <w:rsid w:val="008365A4"/>
    <w:rsid w:val="00837081"/>
    <w:rsid w:val="008545E0"/>
    <w:rsid w:val="008550FA"/>
    <w:rsid w:val="008555E5"/>
    <w:rsid w:val="00860D97"/>
    <w:rsid w:val="00862046"/>
    <w:rsid w:val="00877367"/>
    <w:rsid w:val="00884C50"/>
    <w:rsid w:val="00895503"/>
    <w:rsid w:val="00895C74"/>
    <w:rsid w:val="00895DC1"/>
    <w:rsid w:val="008A1435"/>
    <w:rsid w:val="008C099D"/>
    <w:rsid w:val="008C33EE"/>
    <w:rsid w:val="008C51E9"/>
    <w:rsid w:val="008D4C52"/>
    <w:rsid w:val="008E3D72"/>
    <w:rsid w:val="008E718D"/>
    <w:rsid w:val="008F070E"/>
    <w:rsid w:val="008F09F4"/>
    <w:rsid w:val="008F7D14"/>
    <w:rsid w:val="008F7D1B"/>
    <w:rsid w:val="009046AA"/>
    <w:rsid w:val="00905269"/>
    <w:rsid w:val="00905B2F"/>
    <w:rsid w:val="00920DB8"/>
    <w:rsid w:val="00922028"/>
    <w:rsid w:val="009252FA"/>
    <w:rsid w:val="0093017F"/>
    <w:rsid w:val="009328F1"/>
    <w:rsid w:val="00935BF5"/>
    <w:rsid w:val="0095023D"/>
    <w:rsid w:val="0096133E"/>
    <w:rsid w:val="00964F58"/>
    <w:rsid w:val="00966CAE"/>
    <w:rsid w:val="00975706"/>
    <w:rsid w:val="00977C8C"/>
    <w:rsid w:val="00983737"/>
    <w:rsid w:val="00984642"/>
    <w:rsid w:val="00984A7B"/>
    <w:rsid w:val="00987702"/>
    <w:rsid w:val="009A1F15"/>
    <w:rsid w:val="009A2983"/>
    <w:rsid w:val="009A701C"/>
    <w:rsid w:val="009B5366"/>
    <w:rsid w:val="009C5781"/>
    <w:rsid w:val="009C7C70"/>
    <w:rsid w:val="009D1FA8"/>
    <w:rsid w:val="009D24DB"/>
    <w:rsid w:val="009D561F"/>
    <w:rsid w:val="00A13737"/>
    <w:rsid w:val="00A20847"/>
    <w:rsid w:val="00A23085"/>
    <w:rsid w:val="00A2392F"/>
    <w:rsid w:val="00A2446F"/>
    <w:rsid w:val="00A251EC"/>
    <w:rsid w:val="00A26B81"/>
    <w:rsid w:val="00A27E3C"/>
    <w:rsid w:val="00A30590"/>
    <w:rsid w:val="00A3656D"/>
    <w:rsid w:val="00A37F49"/>
    <w:rsid w:val="00A44F41"/>
    <w:rsid w:val="00A45481"/>
    <w:rsid w:val="00A46292"/>
    <w:rsid w:val="00A57E09"/>
    <w:rsid w:val="00A6314C"/>
    <w:rsid w:val="00A642D0"/>
    <w:rsid w:val="00A65DAA"/>
    <w:rsid w:val="00A660F6"/>
    <w:rsid w:val="00A67C33"/>
    <w:rsid w:val="00A726D4"/>
    <w:rsid w:val="00A83417"/>
    <w:rsid w:val="00A90974"/>
    <w:rsid w:val="00A92384"/>
    <w:rsid w:val="00A9517E"/>
    <w:rsid w:val="00AA3D1F"/>
    <w:rsid w:val="00AA79B5"/>
    <w:rsid w:val="00AB1DD4"/>
    <w:rsid w:val="00AC204B"/>
    <w:rsid w:val="00AC5160"/>
    <w:rsid w:val="00AD33BF"/>
    <w:rsid w:val="00AD3B42"/>
    <w:rsid w:val="00AE4F4C"/>
    <w:rsid w:val="00AF7B02"/>
    <w:rsid w:val="00B00544"/>
    <w:rsid w:val="00B13B97"/>
    <w:rsid w:val="00B143EA"/>
    <w:rsid w:val="00B235FC"/>
    <w:rsid w:val="00B35A10"/>
    <w:rsid w:val="00B36D2E"/>
    <w:rsid w:val="00B400B1"/>
    <w:rsid w:val="00B417B9"/>
    <w:rsid w:val="00B5120A"/>
    <w:rsid w:val="00B512BF"/>
    <w:rsid w:val="00B60888"/>
    <w:rsid w:val="00B611F0"/>
    <w:rsid w:val="00B6535E"/>
    <w:rsid w:val="00B717EE"/>
    <w:rsid w:val="00B85BD0"/>
    <w:rsid w:val="00B869F6"/>
    <w:rsid w:val="00B97025"/>
    <w:rsid w:val="00BA3D51"/>
    <w:rsid w:val="00BA4C63"/>
    <w:rsid w:val="00BA4F0E"/>
    <w:rsid w:val="00BA5AB7"/>
    <w:rsid w:val="00BA723D"/>
    <w:rsid w:val="00BB5920"/>
    <w:rsid w:val="00BD2A23"/>
    <w:rsid w:val="00BD2C50"/>
    <w:rsid w:val="00BE11F9"/>
    <w:rsid w:val="00BE1C4A"/>
    <w:rsid w:val="00C02E26"/>
    <w:rsid w:val="00C20648"/>
    <w:rsid w:val="00C258EF"/>
    <w:rsid w:val="00C327C9"/>
    <w:rsid w:val="00C51A42"/>
    <w:rsid w:val="00C542BB"/>
    <w:rsid w:val="00C5580B"/>
    <w:rsid w:val="00C6264C"/>
    <w:rsid w:val="00C63565"/>
    <w:rsid w:val="00C63BB3"/>
    <w:rsid w:val="00C65280"/>
    <w:rsid w:val="00C700BB"/>
    <w:rsid w:val="00C71543"/>
    <w:rsid w:val="00C728BC"/>
    <w:rsid w:val="00C74D9F"/>
    <w:rsid w:val="00C76C68"/>
    <w:rsid w:val="00C77B1D"/>
    <w:rsid w:val="00C82B94"/>
    <w:rsid w:val="00C86566"/>
    <w:rsid w:val="00C97B9D"/>
    <w:rsid w:val="00CC043E"/>
    <w:rsid w:val="00CC0FB7"/>
    <w:rsid w:val="00CC2D52"/>
    <w:rsid w:val="00CD1592"/>
    <w:rsid w:val="00CD3C28"/>
    <w:rsid w:val="00CD7E8D"/>
    <w:rsid w:val="00CE486A"/>
    <w:rsid w:val="00CE7764"/>
    <w:rsid w:val="00CF1D7B"/>
    <w:rsid w:val="00CF3C4F"/>
    <w:rsid w:val="00CF7413"/>
    <w:rsid w:val="00D04801"/>
    <w:rsid w:val="00D07C76"/>
    <w:rsid w:val="00D36E23"/>
    <w:rsid w:val="00D508D7"/>
    <w:rsid w:val="00D5173A"/>
    <w:rsid w:val="00D52241"/>
    <w:rsid w:val="00D535CB"/>
    <w:rsid w:val="00D54E91"/>
    <w:rsid w:val="00D80398"/>
    <w:rsid w:val="00DA213C"/>
    <w:rsid w:val="00DB443D"/>
    <w:rsid w:val="00DC07FE"/>
    <w:rsid w:val="00DC0F25"/>
    <w:rsid w:val="00DD68B0"/>
    <w:rsid w:val="00DE2E0E"/>
    <w:rsid w:val="00DE2E91"/>
    <w:rsid w:val="00DE590B"/>
    <w:rsid w:val="00DE622F"/>
    <w:rsid w:val="00DE752C"/>
    <w:rsid w:val="00DE760B"/>
    <w:rsid w:val="00DE7BA5"/>
    <w:rsid w:val="00E01221"/>
    <w:rsid w:val="00E02166"/>
    <w:rsid w:val="00E10C99"/>
    <w:rsid w:val="00E11EF8"/>
    <w:rsid w:val="00E13DE4"/>
    <w:rsid w:val="00E21191"/>
    <w:rsid w:val="00E25968"/>
    <w:rsid w:val="00E27C91"/>
    <w:rsid w:val="00E315EF"/>
    <w:rsid w:val="00E35CB0"/>
    <w:rsid w:val="00E41BA8"/>
    <w:rsid w:val="00E45137"/>
    <w:rsid w:val="00E477AD"/>
    <w:rsid w:val="00E54201"/>
    <w:rsid w:val="00E613F8"/>
    <w:rsid w:val="00E71565"/>
    <w:rsid w:val="00E7434F"/>
    <w:rsid w:val="00E75164"/>
    <w:rsid w:val="00E767C0"/>
    <w:rsid w:val="00E829D6"/>
    <w:rsid w:val="00E902B7"/>
    <w:rsid w:val="00E92D72"/>
    <w:rsid w:val="00E94BA5"/>
    <w:rsid w:val="00EA181B"/>
    <w:rsid w:val="00EA5128"/>
    <w:rsid w:val="00EB65BE"/>
    <w:rsid w:val="00EC103B"/>
    <w:rsid w:val="00EC2B51"/>
    <w:rsid w:val="00EC647F"/>
    <w:rsid w:val="00EC6FAC"/>
    <w:rsid w:val="00ED0336"/>
    <w:rsid w:val="00ED27B6"/>
    <w:rsid w:val="00EE3BA9"/>
    <w:rsid w:val="00EE4359"/>
    <w:rsid w:val="00EE60DD"/>
    <w:rsid w:val="00EF29E0"/>
    <w:rsid w:val="00F03F50"/>
    <w:rsid w:val="00F042EC"/>
    <w:rsid w:val="00F04C6B"/>
    <w:rsid w:val="00F1589C"/>
    <w:rsid w:val="00F20460"/>
    <w:rsid w:val="00F20EB0"/>
    <w:rsid w:val="00F26479"/>
    <w:rsid w:val="00F27F2A"/>
    <w:rsid w:val="00F30926"/>
    <w:rsid w:val="00F32BB9"/>
    <w:rsid w:val="00F346A5"/>
    <w:rsid w:val="00F370C6"/>
    <w:rsid w:val="00F54BAC"/>
    <w:rsid w:val="00F60DA9"/>
    <w:rsid w:val="00F6382B"/>
    <w:rsid w:val="00F66F13"/>
    <w:rsid w:val="00F9201B"/>
    <w:rsid w:val="00FA532E"/>
    <w:rsid w:val="00FB4F3D"/>
    <w:rsid w:val="00FB5FFC"/>
    <w:rsid w:val="00FB6091"/>
    <w:rsid w:val="00FB70B9"/>
    <w:rsid w:val="00FC13F4"/>
    <w:rsid w:val="00FC1526"/>
    <w:rsid w:val="00FC57B3"/>
    <w:rsid w:val="00FC6A87"/>
    <w:rsid w:val="00FD2B1A"/>
    <w:rsid w:val="00FE1BD5"/>
    <w:rsid w:val="00FE3BA3"/>
    <w:rsid w:val="00FE3CD8"/>
    <w:rsid w:val="00FF079B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D8"/>
  </w:style>
  <w:style w:type="paragraph" w:styleId="1">
    <w:name w:val="heading 1"/>
    <w:basedOn w:val="a"/>
    <w:next w:val="a"/>
    <w:link w:val="10"/>
    <w:uiPriority w:val="9"/>
    <w:qFormat/>
    <w:rsid w:val="00223D2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2529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529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B12"/>
  </w:style>
  <w:style w:type="paragraph" w:styleId="a5">
    <w:name w:val="footer"/>
    <w:basedOn w:val="a"/>
    <w:link w:val="a6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B12"/>
  </w:style>
  <w:style w:type="table" w:styleId="a7">
    <w:name w:val="Table Grid"/>
    <w:basedOn w:val="a1"/>
    <w:uiPriority w:val="59"/>
    <w:rsid w:val="00DC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B3FC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basedOn w:val="a9"/>
    <w:uiPriority w:val="99"/>
    <w:rsid w:val="0048533B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a">
    <w:name w:val="List Paragraph"/>
    <w:basedOn w:val="a"/>
    <w:uiPriority w:val="34"/>
    <w:qFormat/>
    <w:rsid w:val="00F04C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529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529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25291"/>
  </w:style>
  <w:style w:type="paragraph" w:styleId="ab">
    <w:name w:val="Normal (Web)"/>
    <w:basedOn w:val="a"/>
    <w:uiPriority w:val="99"/>
    <w:unhideWhenUsed/>
    <w:rsid w:val="0042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425291"/>
    <w:rPr>
      <w:b/>
      <w:bCs/>
    </w:rPr>
  </w:style>
  <w:style w:type="paragraph" w:customStyle="1" w:styleId="Default">
    <w:name w:val="Default"/>
    <w:rsid w:val="004252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7374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050491"/>
    <w:rPr>
      <w:color w:val="0000FF"/>
      <w:u w:val="single"/>
    </w:rPr>
  </w:style>
  <w:style w:type="character" w:customStyle="1" w:styleId="apple-converted-space">
    <w:name w:val="apple-converted-space"/>
    <w:rsid w:val="00050491"/>
  </w:style>
  <w:style w:type="character" w:customStyle="1" w:styleId="10">
    <w:name w:val="Заголовок 1 Знак"/>
    <w:basedOn w:val="a0"/>
    <w:link w:val="1"/>
    <w:uiPriority w:val="9"/>
    <w:rsid w:val="00223D2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AA3D1F"/>
    <w:pPr>
      <w:spacing w:after="100"/>
    </w:pPr>
  </w:style>
  <w:style w:type="paragraph" w:styleId="af0">
    <w:name w:val="TOC Heading"/>
    <w:basedOn w:val="1"/>
    <w:next w:val="a"/>
    <w:uiPriority w:val="39"/>
    <w:semiHidden/>
    <w:unhideWhenUsed/>
    <w:qFormat/>
    <w:rsid w:val="00223D2E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23D2E"/>
    <w:pPr>
      <w:spacing w:after="100"/>
      <w:ind w:left="440"/>
    </w:pPr>
  </w:style>
  <w:style w:type="paragraph" w:customStyle="1" w:styleId="ConsPlusNormal">
    <w:name w:val="ConsPlusNormal"/>
    <w:rsid w:val="00AA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D8"/>
  </w:style>
  <w:style w:type="paragraph" w:styleId="1">
    <w:name w:val="heading 1"/>
    <w:basedOn w:val="a"/>
    <w:next w:val="a"/>
    <w:link w:val="10"/>
    <w:uiPriority w:val="9"/>
    <w:qFormat/>
    <w:rsid w:val="00223D2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2529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529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B12"/>
  </w:style>
  <w:style w:type="paragraph" w:styleId="a5">
    <w:name w:val="footer"/>
    <w:basedOn w:val="a"/>
    <w:link w:val="a6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B12"/>
  </w:style>
  <w:style w:type="table" w:styleId="a7">
    <w:name w:val="Table Grid"/>
    <w:basedOn w:val="a1"/>
    <w:uiPriority w:val="59"/>
    <w:rsid w:val="00DC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B3FC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basedOn w:val="a9"/>
    <w:uiPriority w:val="99"/>
    <w:rsid w:val="0048533B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a">
    <w:name w:val="List Paragraph"/>
    <w:basedOn w:val="a"/>
    <w:uiPriority w:val="34"/>
    <w:qFormat/>
    <w:rsid w:val="00F04C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529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529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25291"/>
  </w:style>
  <w:style w:type="paragraph" w:styleId="ab">
    <w:name w:val="Normal (Web)"/>
    <w:basedOn w:val="a"/>
    <w:uiPriority w:val="99"/>
    <w:unhideWhenUsed/>
    <w:rsid w:val="0042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425291"/>
    <w:rPr>
      <w:b/>
      <w:bCs/>
    </w:rPr>
  </w:style>
  <w:style w:type="paragraph" w:customStyle="1" w:styleId="Default">
    <w:name w:val="Default"/>
    <w:rsid w:val="004252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7374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050491"/>
    <w:rPr>
      <w:color w:val="0000FF"/>
      <w:u w:val="single"/>
    </w:rPr>
  </w:style>
  <w:style w:type="character" w:customStyle="1" w:styleId="apple-converted-space">
    <w:name w:val="apple-converted-space"/>
    <w:rsid w:val="00050491"/>
  </w:style>
  <w:style w:type="character" w:customStyle="1" w:styleId="10">
    <w:name w:val="Заголовок 1 Знак"/>
    <w:basedOn w:val="a0"/>
    <w:link w:val="1"/>
    <w:uiPriority w:val="9"/>
    <w:rsid w:val="00223D2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AA3D1F"/>
    <w:pPr>
      <w:spacing w:after="100"/>
    </w:pPr>
  </w:style>
  <w:style w:type="paragraph" w:styleId="af0">
    <w:name w:val="TOC Heading"/>
    <w:basedOn w:val="1"/>
    <w:next w:val="a"/>
    <w:uiPriority w:val="39"/>
    <w:semiHidden/>
    <w:unhideWhenUsed/>
    <w:qFormat/>
    <w:rsid w:val="00223D2E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23D2E"/>
    <w:pPr>
      <w:spacing w:after="100"/>
      <w:ind w:left="440"/>
    </w:pPr>
  </w:style>
  <w:style w:type="paragraph" w:customStyle="1" w:styleId="ConsPlusNormal">
    <w:name w:val="ConsPlusNormal"/>
    <w:rsid w:val="00AA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07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31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3161" TargetMode="External"/><Relationship Id="rId5" Type="http://schemas.openxmlformats.org/officeDocument/2006/relationships/settings" Target="settings.xml"/><Relationship Id="rId15" Type="http://schemas.openxmlformats.org/officeDocument/2006/relationships/hyperlink" Target="%20http://www.biblioclub.ru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52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90CC-F6EC-4679-86F1-5F502C3C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11194</Words>
  <Characters>63809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UON</cp:lastModifiedBy>
  <cp:revision>5</cp:revision>
  <cp:lastPrinted>2021-02-10T12:42:00Z</cp:lastPrinted>
  <dcterms:created xsi:type="dcterms:W3CDTF">2021-02-10T13:07:00Z</dcterms:created>
  <dcterms:modified xsi:type="dcterms:W3CDTF">2023-05-25T11:55:00Z</dcterms:modified>
</cp:coreProperties>
</file>