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AB66D6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AB66D6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AB66D6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AB66D6">
        <w:rPr>
          <w:b/>
          <w:sz w:val="22"/>
          <w:szCs w:val="22"/>
        </w:rPr>
        <w:t xml:space="preserve">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</w:p>
    <w:p w:rsidR="00AB66D6" w:rsidRPr="00AB66D6" w:rsidRDefault="00AB66D6" w:rsidP="00AB66D6">
      <w:pPr>
        <w:autoSpaceDN w:val="0"/>
        <w:spacing w:line="276" w:lineRule="auto"/>
        <w:rPr>
          <w:sz w:val="28"/>
          <w:szCs w:val="28"/>
        </w:rPr>
      </w:pPr>
      <w:r w:rsidRPr="00AB66D6">
        <w:rPr>
          <w:sz w:val="28"/>
          <w:szCs w:val="28"/>
        </w:rPr>
        <w:tab/>
      </w:r>
      <w:r w:rsidRPr="00AB66D6">
        <w:rPr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125B4" w:rsidTr="006125B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6125B4" w:rsidRDefault="006125B4" w:rsidP="00EC1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</w:p>
        </w:tc>
      </w:tr>
    </w:tbl>
    <w:p w:rsidR="00AB66D6" w:rsidRPr="00AB66D6" w:rsidRDefault="00AB66D6" w:rsidP="00AB66D6">
      <w:pPr>
        <w:autoSpaceDN w:val="0"/>
        <w:spacing w:line="276" w:lineRule="auto"/>
        <w:jc w:val="right"/>
        <w:rPr>
          <w:sz w:val="28"/>
          <w:szCs w:val="28"/>
        </w:rPr>
      </w:pPr>
      <w:r w:rsidRPr="00AB66D6">
        <w:rPr>
          <w:sz w:val="28"/>
          <w:szCs w:val="28"/>
        </w:rPr>
        <w:t xml:space="preserve">   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B66D6">
        <w:rPr>
          <w:b/>
          <w:caps/>
          <w:sz w:val="28"/>
          <w:szCs w:val="28"/>
        </w:rPr>
        <w:t xml:space="preserve">РАБОЧАЯ ПРОГРАММа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B66D6">
        <w:rPr>
          <w:sz w:val="28"/>
          <w:szCs w:val="28"/>
        </w:rPr>
        <w:t xml:space="preserve">учебной дисциплины </w:t>
      </w:r>
      <w:r w:rsidRPr="00AB66D6">
        <w:rPr>
          <w:bCs/>
          <w:caps/>
          <w:sz w:val="28"/>
          <w:szCs w:val="28"/>
        </w:rPr>
        <w:t>БД.0</w:t>
      </w:r>
      <w:r w:rsidR="00EC1A9D">
        <w:rPr>
          <w:bCs/>
          <w:caps/>
          <w:sz w:val="28"/>
          <w:szCs w:val="28"/>
        </w:rPr>
        <w:t>8</w:t>
      </w:r>
      <w:r w:rsidRPr="00AB66D6">
        <w:rPr>
          <w:bCs/>
          <w:caps/>
          <w:sz w:val="28"/>
          <w:szCs w:val="28"/>
        </w:rPr>
        <w:t xml:space="preserve"> Обществознание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по специальности среднего профессионального образования</w:t>
      </w:r>
    </w:p>
    <w:p w:rsidR="00AB66D6" w:rsidRPr="00AB66D6" w:rsidRDefault="00F83CAD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3CAD">
        <w:rPr>
          <w:sz w:val="28"/>
          <w:szCs w:val="28"/>
        </w:rPr>
        <w:t xml:space="preserve">46.02.01 Документационное обеспечение управления и архивоведение </w:t>
      </w:r>
      <w:r w:rsidR="00AB66D6" w:rsidRPr="00AB66D6">
        <w:rPr>
          <w:b/>
          <w:sz w:val="28"/>
          <w:szCs w:val="28"/>
        </w:rPr>
        <w:t>(общеобразовательная подготовка)</w:t>
      </w: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Санкт-Петербург</w:t>
      </w:r>
    </w:p>
    <w:p w:rsidR="00AB66D6" w:rsidRPr="00AB66D6" w:rsidRDefault="00120EA8" w:rsidP="00AB66D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C1A9D">
        <w:rPr>
          <w:sz w:val="28"/>
          <w:szCs w:val="28"/>
        </w:rPr>
        <w:t>1</w:t>
      </w:r>
    </w:p>
    <w:p w:rsidR="00EC1A9D" w:rsidRPr="00EC1A9D" w:rsidRDefault="00EC1A9D" w:rsidP="00EC1A9D">
      <w:pPr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EC1A9D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EC1A9D">
        <w:rPr>
          <w:sz w:val="28"/>
          <w:szCs w:val="28"/>
        </w:rPr>
        <w:t>учебной дисциплины</w:t>
      </w:r>
      <w:r w:rsidRPr="00EC1A9D">
        <w:rPr>
          <w:rFonts w:eastAsia="Arial Unicode MS"/>
          <w:sz w:val="28"/>
          <w:szCs w:val="28"/>
        </w:rPr>
        <w:t xml:space="preserve"> </w:t>
      </w:r>
      <w:r w:rsidRPr="00EC1A9D">
        <w:rPr>
          <w:bCs/>
          <w:caps/>
          <w:sz w:val="28"/>
          <w:szCs w:val="28"/>
        </w:rPr>
        <w:t>БД.0</w:t>
      </w:r>
      <w:r>
        <w:rPr>
          <w:bCs/>
          <w:caps/>
          <w:sz w:val="28"/>
          <w:szCs w:val="28"/>
        </w:rPr>
        <w:t>8</w:t>
      </w:r>
      <w:r w:rsidRPr="00EC1A9D">
        <w:rPr>
          <w:bCs/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Обществознание </w:t>
      </w:r>
      <w:r w:rsidRPr="00EC1A9D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AB66D6" w:rsidRPr="00AB66D6" w:rsidRDefault="00AB66D6" w:rsidP="00AB66D6">
      <w:pPr>
        <w:autoSpaceDN w:val="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  <w:r w:rsidRPr="00AB66D6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  <w:r w:rsidRPr="00AB66D6">
        <w:rPr>
          <w:rFonts w:eastAsia="Arial Unicode MS"/>
          <w:sz w:val="28"/>
          <w:szCs w:val="28"/>
        </w:rPr>
        <w:t xml:space="preserve">Разработчик: </w:t>
      </w:r>
      <w:r w:rsidR="003545CF">
        <w:rPr>
          <w:rFonts w:eastAsia="Arial Unicode MS"/>
          <w:sz w:val="28"/>
          <w:szCs w:val="28"/>
        </w:rPr>
        <w:t>Федосеева Валентина Николаевна</w:t>
      </w:r>
      <w:r w:rsidRPr="00AB66D6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B66D6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B66D6">
        <w:rPr>
          <w:bCs/>
          <w:sz w:val="28"/>
          <w:szCs w:val="28"/>
          <w:lang w:eastAsia="en-US"/>
        </w:rPr>
        <w:t>Протокол № 1 от «3</w:t>
      </w:r>
      <w:r w:rsidR="00120EA8">
        <w:rPr>
          <w:bCs/>
          <w:sz w:val="28"/>
          <w:szCs w:val="28"/>
          <w:lang w:eastAsia="en-US"/>
        </w:rPr>
        <w:t>1» августа 202</w:t>
      </w:r>
      <w:r w:rsidR="00EC1A9D">
        <w:rPr>
          <w:bCs/>
          <w:sz w:val="28"/>
          <w:szCs w:val="28"/>
          <w:lang w:eastAsia="en-US"/>
        </w:rPr>
        <w:t>1</w:t>
      </w:r>
      <w:r w:rsidRPr="00AB66D6">
        <w:rPr>
          <w:bCs/>
          <w:sz w:val="28"/>
          <w:szCs w:val="28"/>
          <w:lang w:eastAsia="en-US"/>
        </w:rPr>
        <w:t xml:space="preserve"> г.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B66D6" w:rsidRPr="00AB66D6" w:rsidRDefault="00AB66D6" w:rsidP="00AB66D6">
      <w:pPr>
        <w:autoSpaceDN w:val="0"/>
        <w:jc w:val="both"/>
      </w:pPr>
    </w:p>
    <w:p w:rsidR="00AB66D6" w:rsidRPr="00AB66D6" w:rsidRDefault="00AB66D6" w:rsidP="00AB66D6">
      <w:pPr>
        <w:autoSpaceDN w:val="0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AB66D6" w:rsidRPr="00AB66D6" w:rsidRDefault="00AB66D6" w:rsidP="00AB66D6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592CC6" w:rsidRPr="00592CC6" w:rsidRDefault="00592CC6" w:rsidP="00592CC6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F83CAD" w:rsidRDefault="00F83CAD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F83CAD" w:rsidRDefault="00F83CAD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6F51DB" w:rsidRDefault="006F51D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851FCB" w:rsidRDefault="00851FC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Pr="00335AC3" w:rsidRDefault="00C87EC5" w:rsidP="003E1E9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5AC3">
        <w:rPr>
          <w:rFonts w:eastAsiaTheme="minorHAnsi"/>
          <w:b/>
          <w:sz w:val="28"/>
          <w:szCs w:val="28"/>
          <w:lang w:eastAsia="en-US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39512403"/>
        <w:docPartObj>
          <w:docPartGallery w:val="Table of Contents"/>
          <w:docPartUnique/>
        </w:docPartObj>
      </w:sdtPr>
      <w:sdtContent>
        <w:p w:rsidR="00AE2264" w:rsidRDefault="00AE2264">
          <w:pPr>
            <w:pStyle w:val="af8"/>
          </w:pPr>
        </w:p>
        <w:p w:rsidR="00AE2264" w:rsidRPr="005343A5" w:rsidRDefault="00AE2264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r w:rsidRPr="005343A5">
            <w:rPr>
              <w:sz w:val="28"/>
              <w:szCs w:val="28"/>
            </w:rPr>
            <w:fldChar w:fldCharType="begin"/>
          </w:r>
          <w:r w:rsidRPr="005343A5">
            <w:rPr>
              <w:sz w:val="28"/>
              <w:szCs w:val="28"/>
            </w:rPr>
            <w:instrText xml:space="preserve"> TOC \o "1-3" \h \z \u </w:instrText>
          </w:r>
          <w:r w:rsidRPr="005343A5">
            <w:rPr>
              <w:sz w:val="28"/>
              <w:szCs w:val="28"/>
            </w:rPr>
            <w:fldChar w:fldCharType="separate"/>
          </w:r>
          <w:hyperlink w:anchor="_Toc532391530" w:history="1">
            <w:r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1. ПОЯСНИТЕЛЬНАЯ ЗАПИСКА</w:t>
            </w:r>
            <w:r w:rsidRPr="005343A5">
              <w:rPr>
                <w:noProof/>
                <w:webHidden/>
                <w:sz w:val="28"/>
                <w:szCs w:val="28"/>
              </w:rPr>
              <w:tab/>
            </w:r>
            <w:r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Pr="005343A5">
              <w:rPr>
                <w:noProof/>
                <w:webHidden/>
                <w:sz w:val="28"/>
                <w:szCs w:val="28"/>
              </w:rPr>
              <w:instrText xml:space="preserve"> PAGEREF _Toc532391530 \h </w:instrText>
            </w:r>
            <w:r w:rsidRPr="005343A5">
              <w:rPr>
                <w:noProof/>
                <w:webHidden/>
                <w:sz w:val="28"/>
                <w:szCs w:val="28"/>
              </w:rPr>
            </w:r>
            <w:r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4</w:t>
            </w:r>
            <w:r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1" w:history="1">
            <w:r w:rsidR="00AE2264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2. ОБЩАЯ ХАРАКТЕРИСТИКА УЧЕБНОЙ ДИСЦИПЛИНЫ</w:t>
            </w:r>
            <w:r w:rsidR="00311C1F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 xml:space="preserve"> «ОБЩЕСТВОЗНАНИЕ»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_Toc532391531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6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2" w:history="1">
            <w:r w:rsidR="00AE2264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3. МЕСТО УЧЕБНОЙ ДИСЦИПЛИНЫ В УЧЕБНОМ ПЛАНЕ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_Toc532391532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7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3" w:history="1">
            <w:r w:rsidR="00AE2264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4. РЕЗУЛЬТАТЫ ОСВОЕНИЯ УЧЕБНОЙ ДИСЦИПЛИНЫ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_Toc532391533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8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4" w:history="1">
            <w:r w:rsidR="00AE2264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5. СОДЕРЖАНИЕ УЧЕБНОЙ ДИСЦИПЛИНЫ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_Toc532391534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10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7" w:history="1">
            <w:r w:rsidR="00AE2264" w:rsidRPr="005343A5">
              <w:rPr>
                <w:rStyle w:val="af4"/>
                <w:noProof/>
                <w:sz w:val="28"/>
                <w:szCs w:val="28"/>
                <w:lang w:eastAsia="ar-SA"/>
              </w:rPr>
              <w:t>6. ТЕМАТИЧЕСКОЕ ПЛАНИРОВАНИЕ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_Toc532391537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15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8" w:history="1">
            <w:r w:rsidR="00AE2264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>7. ХАРАКТЕРИСТИКА ОСНОВНЫХ ВИДОВ УЧЕБНОЙ ДЕЯТЕЛЬНОСТИ</w:t>
            </w:r>
            <w:r w:rsidR="005343A5" w:rsidRPr="005343A5">
              <w:rPr>
                <w:rStyle w:val="af4"/>
                <w:rFonts w:eastAsiaTheme="minorHAnsi"/>
                <w:noProof/>
                <w:sz w:val="28"/>
                <w:szCs w:val="28"/>
                <w:lang w:eastAsia="en-US"/>
              </w:rPr>
              <w:t xml:space="preserve"> СТУДЕНТОВ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_Toc532391538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22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9" w:history="1">
            <w:r w:rsidR="00AE2264" w:rsidRPr="005343A5">
              <w:rPr>
                <w:rStyle w:val="af4"/>
                <w:noProof/>
                <w:sz w:val="28"/>
                <w:szCs w:val="28"/>
              </w:rPr>
              <w:t>8. УЧЕБНО - МЕТОДИЧЕСКОЕ И МАТЕРИАЛЬНО-ТЕХНИЧЕСКОЕ ОБЕСПЕЧЕНИЕ ПРОГРАММЫ</w:t>
            </w:r>
            <w:r w:rsidR="005343A5" w:rsidRPr="005343A5">
              <w:rPr>
                <w:rStyle w:val="af4"/>
                <w:noProof/>
                <w:sz w:val="28"/>
                <w:szCs w:val="28"/>
              </w:rPr>
              <w:t xml:space="preserve"> УЧЕБНОЙ ДИСЦИПЛИНЫ </w:t>
            </w:r>
            <w:r w:rsidR="00AE2264" w:rsidRPr="005343A5">
              <w:rPr>
                <w:rStyle w:val="af4"/>
                <w:noProof/>
                <w:sz w:val="28"/>
                <w:szCs w:val="28"/>
              </w:rPr>
              <w:t>.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_Toc532391539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23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F83CAD" w:rsidP="00C87EC5">
          <w:pPr>
            <w:pStyle w:val="18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42" w:history="1">
            <w:r w:rsidR="00AE2264" w:rsidRPr="005343A5">
              <w:rPr>
                <w:rStyle w:val="af4"/>
                <w:noProof/>
                <w:sz w:val="28"/>
                <w:szCs w:val="28"/>
              </w:rPr>
              <w:t>9. КОНТРОЛЬ И ОЦЕНКА ОСВОЕНИЯ ПРЕДМЕТНЫХ РЕЗУЛЬТАТОВ ОБУЧЕНИЯ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_Toc532391542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25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Default="00AE2264">
          <w:r w:rsidRPr="005343A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E1E91" w:rsidRPr="00335AC3" w:rsidRDefault="003E1E91" w:rsidP="003E1E9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037DF2" w:rsidRDefault="00037DF2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3A5" w:rsidRDefault="005343A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0" w:name="_Toc532391530"/>
      <w:r>
        <w:rPr>
          <w:rFonts w:eastAsiaTheme="minorHAnsi"/>
          <w:lang w:eastAsia="en-US"/>
        </w:rPr>
        <w:lastRenderedPageBreak/>
        <w:t xml:space="preserve">1. </w:t>
      </w:r>
      <w:r w:rsidR="00490DEF" w:rsidRPr="005343A5">
        <w:t>ПОЯСНИТЕЛЬНАЯ</w:t>
      </w:r>
      <w:r w:rsidR="00490DEF" w:rsidRPr="00811791">
        <w:rPr>
          <w:rFonts w:eastAsiaTheme="minorHAnsi"/>
          <w:lang w:eastAsia="en-US"/>
        </w:rPr>
        <w:t xml:space="preserve"> ЗАПИСКА</w:t>
      </w:r>
      <w:bookmarkEnd w:id="0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Программа общеобразовательной учебной дисциплины </w:t>
      </w:r>
      <w:r w:rsidR="00605E64" w:rsidRPr="00811791">
        <w:rPr>
          <w:rFonts w:eastAsiaTheme="minorHAnsi"/>
          <w:sz w:val="28"/>
          <w:szCs w:val="28"/>
          <w:lang w:eastAsia="en-US"/>
        </w:rPr>
        <w:t>«Обществознание</w:t>
      </w:r>
      <w:r w:rsidR="00605E64" w:rsidRPr="00811791">
        <w:rPr>
          <w:sz w:val="28"/>
          <w:szCs w:val="28"/>
        </w:rPr>
        <w:t xml:space="preserve">» </w:t>
      </w:r>
      <w:r w:rsidR="006F51DB" w:rsidRPr="00811791">
        <w:rPr>
          <w:rFonts w:eastAsiaTheme="minorHAnsi"/>
          <w:sz w:val="28"/>
          <w:szCs w:val="28"/>
          <w:lang w:eastAsia="en-US"/>
        </w:rPr>
        <w:t xml:space="preserve">предназначена для изучения истории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для специальности среднего профессионального образования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Рабочая программа по учебной дисциплине «Обществознание» составлена на основе следующих нормативных документов: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Закон «Об образовании в Российской Федерации» от 29.12.2012 г. №273-ФЗ с изменениями.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Федеральный государственный стандарт среднего общего образования, утвержденный приказом Минобрнауки от 17.05.2012 г. №413 с изменениями.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Письмо Министерства образования и науки РФ от 17.03.2015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Примерные программы учебных дисциплин, созданных на основе ФГОС.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Программа подготовки специалистов среднего звена по специальности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Pr="00811791">
        <w:rPr>
          <w:rFonts w:eastAsiaTheme="minorHAnsi"/>
          <w:sz w:val="28"/>
          <w:szCs w:val="28"/>
          <w:lang w:eastAsia="en-US"/>
        </w:rPr>
        <w:t>, ГАОУ ВО ЛО «ЛГУ им. А. С. Пушкина»;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Приказ министерства образования и науки Российской Федерации (Минобрнауки России) от 31 марта 2014 г. № 253 г. Москва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Приказ Минобрнауки России №576 от 8 июня 2015 г. «О внесении изменений в федеральный перечень учебников, рекомендуемых к использованию при реализации имеющих государственную аккредитацию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253».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Содержание программы «Обществознание» направлено на достижение следующих 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целей: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углубление интереса к изучению социально-экономических и политико-правовых дисциплин;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(ППКРС, ППССЗ).</w:t>
      </w:r>
    </w:p>
    <w:p w:rsidR="00490DEF" w:rsidRPr="00811791" w:rsidRDefault="00913BC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Программа может использоваться другими профессионал</w:t>
      </w:r>
      <w:r w:rsidR="0067644A" w:rsidRPr="00811791">
        <w:rPr>
          <w:rFonts w:eastAsiaTheme="minorHAnsi"/>
          <w:sz w:val="28"/>
          <w:szCs w:val="28"/>
          <w:lang w:eastAsia="en-US"/>
        </w:rPr>
        <w:t>ьными образовательными учреждени</w:t>
      </w:r>
      <w:r w:rsidR="00490DEF" w:rsidRPr="00811791">
        <w:rPr>
          <w:rFonts w:eastAsiaTheme="minorHAnsi"/>
          <w:sz w:val="28"/>
          <w:szCs w:val="28"/>
          <w:lang w:eastAsia="en-US"/>
        </w:rPr>
        <w:t>ями, реализующими образовательную программу среднего общего образования в пределах освоения ОПОП СПО</w:t>
      </w:r>
      <w:r w:rsidRPr="00811791">
        <w:rPr>
          <w:rFonts w:eastAsiaTheme="minorHAnsi"/>
          <w:sz w:val="28"/>
          <w:szCs w:val="28"/>
          <w:lang w:eastAsia="en-US"/>
        </w:rPr>
        <w:t xml:space="preserve"> для специальности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F83CAD"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на базе осно</w:t>
      </w:r>
      <w:r w:rsidRPr="00811791">
        <w:rPr>
          <w:rFonts w:eastAsiaTheme="minorHAnsi"/>
          <w:sz w:val="28"/>
          <w:szCs w:val="28"/>
          <w:lang w:eastAsia="en-US"/>
        </w:rPr>
        <w:t>вного общего образования (</w:t>
      </w:r>
      <w:r w:rsidR="00490DEF" w:rsidRPr="00811791">
        <w:rPr>
          <w:rFonts w:eastAsiaTheme="minorHAnsi"/>
          <w:sz w:val="28"/>
          <w:szCs w:val="28"/>
          <w:lang w:eastAsia="en-US"/>
        </w:rPr>
        <w:t>ППССЗ).</w:t>
      </w:r>
    </w:p>
    <w:p w:rsidR="00605E64" w:rsidRPr="00811791" w:rsidRDefault="00605E64" w:rsidP="00EC1A9D">
      <w:pPr>
        <w:shd w:val="clear" w:color="auto" w:fill="FFFFFF"/>
        <w:spacing w:line="276" w:lineRule="auto"/>
        <w:ind w:left="357" w:right="11"/>
        <w:jc w:val="both"/>
        <w:rPr>
          <w:color w:val="000000"/>
          <w:spacing w:val="-1"/>
          <w:sz w:val="28"/>
          <w:szCs w:val="28"/>
        </w:rPr>
      </w:pPr>
      <w:r w:rsidRPr="00811791">
        <w:rPr>
          <w:color w:val="000000"/>
          <w:spacing w:val="-1"/>
          <w:sz w:val="28"/>
          <w:szCs w:val="28"/>
        </w:rPr>
        <w:t>Обучение по дисциплине ведется на русском языке.</w:t>
      </w:r>
    </w:p>
    <w:p w:rsidR="00D21ECD" w:rsidRPr="00811791" w:rsidRDefault="00D21ECD" w:rsidP="00EC1A9D">
      <w:pPr>
        <w:spacing w:after="200" w:line="276" w:lineRule="auto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  <w:r w:rsidRPr="00811791"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  <w:br w:type="page"/>
      </w: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1" w:name="_Toc532391531"/>
      <w:r>
        <w:rPr>
          <w:rFonts w:eastAsiaTheme="minorHAnsi"/>
          <w:lang w:eastAsia="en-US"/>
        </w:rPr>
        <w:lastRenderedPageBreak/>
        <w:t xml:space="preserve">2. </w:t>
      </w:r>
      <w:r w:rsidR="00490DEF" w:rsidRPr="00811791">
        <w:rPr>
          <w:rFonts w:eastAsiaTheme="minorHAnsi"/>
          <w:lang w:eastAsia="en-US"/>
        </w:rPr>
        <w:t>ОБЩАЯ ХАРАКТЕРИСТИКА УЧЕБНОЙ ДИСЦИПЛИНЫ</w:t>
      </w:r>
      <w:bookmarkEnd w:id="1"/>
      <w:r w:rsidR="004E1BB0">
        <w:rPr>
          <w:rFonts w:eastAsiaTheme="minorHAnsi"/>
          <w:lang w:eastAsia="en-US"/>
        </w:rPr>
        <w:t xml:space="preserve"> «ОБЩЕСТВОЗНАНИЕ»</w:t>
      </w:r>
    </w:p>
    <w:p w:rsidR="00490DEF" w:rsidRPr="00811791" w:rsidRDefault="00605E64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Учебная дисциплина </w:t>
      </w:r>
      <w:r w:rsidRPr="00811791">
        <w:rPr>
          <w:rFonts w:eastAsiaTheme="minorHAnsi"/>
          <w:sz w:val="28"/>
          <w:szCs w:val="28"/>
          <w:lang w:eastAsia="en-US"/>
        </w:rPr>
        <w:t>«Обществознание</w:t>
      </w:r>
      <w:r w:rsidRPr="00811791">
        <w:rPr>
          <w:sz w:val="28"/>
          <w:szCs w:val="28"/>
        </w:rPr>
        <w:t>»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Особое внимание уделяется знаниям о современном российском обществе, </w:t>
      </w:r>
      <w:r w:rsidR="00605E64" w:rsidRPr="00811791">
        <w:rPr>
          <w:rFonts w:eastAsiaTheme="minorHAnsi"/>
          <w:sz w:val="28"/>
          <w:szCs w:val="28"/>
          <w:lang w:eastAsia="en-US"/>
        </w:rPr>
        <w:t>проблемах мирового</w:t>
      </w:r>
      <w:r w:rsidRPr="00811791">
        <w:rPr>
          <w:rFonts w:eastAsiaTheme="minorHAnsi"/>
          <w:sz w:val="28"/>
          <w:szCs w:val="28"/>
          <w:lang w:eastAsia="en-US"/>
        </w:rPr>
        <w:t xml:space="preserve">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</w:t>
      </w:r>
      <w:r w:rsidR="00913BCF" w:rsidRPr="00811791">
        <w:rPr>
          <w:rFonts w:eastAsiaTheme="minorHAnsi"/>
          <w:sz w:val="28"/>
          <w:szCs w:val="28"/>
          <w:lang w:eastAsia="en-US"/>
        </w:rPr>
        <w:t xml:space="preserve"> специальности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успешную адаптацию к социальной реальности, профессиональной деятельности, исполнению общегражданских ролей.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 xml:space="preserve">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</w:t>
      </w:r>
      <w:r w:rsidRPr="004E1BB0">
        <w:rPr>
          <w:rFonts w:eastAsiaTheme="minorHAnsi"/>
          <w:sz w:val="28"/>
          <w:szCs w:val="28"/>
          <w:lang w:eastAsia="en-US"/>
        </w:rPr>
        <w:t>достижения</w:t>
      </w:r>
      <w:r w:rsidRPr="00811791">
        <w:rPr>
          <w:rFonts w:eastAsiaTheme="minorHAnsi"/>
          <w:sz w:val="28"/>
          <w:szCs w:val="28"/>
          <w:lang w:eastAsia="en-US"/>
        </w:rPr>
        <w:t xml:space="preserve"> успеха в различных сферах социальной жизни.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</w:t>
      </w:r>
      <w:r w:rsidR="003D0611" w:rsidRPr="00811791">
        <w:rPr>
          <w:rFonts w:eastAsiaTheme="minorHAnsi"/>
          <w:sz w:val="28"/>
          <w:szCs w:val="28"/>
          <w:lang w:eastAsia="en-US"/>
        </w:rPr>
        <w:t xml:space="preserve">  специальности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F83CAD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образования, изучение обществознания имеет свои особенност</w:t>
      </w:r>
      <w:r w:rsidR="00913BCF" w:rsidRPr="00811791">
        <w:rPr>
          <w:rFonts w:eastAsiaTheme="minorHAnsi"/>
          <w:sz w:val="28"/>
          <w:szCs w:val="28"/>
          <w:lang w:eastAsia="en-US"/>
        </w:rPr>
        <w:t>и</w:t>
      </w:r>
      <w:r w:rsidRPr="00811791">
        <w:rPr>
          <w:rFonts w:eastAsiaTheme="minorHAnsi"/>
          <w:sz w:val="28"/>
          <w:szCs w:val="28"/>
          <w:lang w:eastAsia="en-US"/>
        </w:rPr>
        <w:t>.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При освоении специальност</w:t>
      </w:r>
      <w:r w:rsidR="00913BCF" w:rsidRPr="00811791">
        <w:rPr>
          <w:rFonts w:eastAsiaTheme="minorHAnsi"/>
          <w:sz w:val="28"/>
          <w:szCs w:val="28"/>
          <w:lang w:eastAsia="en-US"/>
        </w:rPr>
        <w:t>и</w:t>
      </w:r>
      <w:r w:rsidRPr="00811791">
        <w:rPr>
          <w:rFonts w:eastAsiaTheme="minorHAnsi"/>
          <w:sz w:val="28"/>
          <w:szCs w:val="28"/>
          <w:lang w:eastAsia="en-US"/>
        </w:rPr>
        <w:t xml:space="preserve"> СПО</w:t>
      </w:r>
      <w:r w:rsidR="00913BC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дисциплина «</w:t>
      </w:r>
      <w:r w:rsidR="00605E64" w:rsidRPr="00811791">
        <w:rPr>
          <w:rFonts w:eastAsiaTheme="minorHAnsi"/>
          <w:sz w:val="28"/>
          <w:szCs w:val="28"/>
          <w:lang w:eastAsia="en-US"/>
        </w:rPr>
        <w:t>Обществознание»</w:t>
      </w:r>
      <w:r w:rsidRPr="00811791">
        <w:rPr>
          <w:rFonts w:eastAsiaTheme="minorHAnsi"/>
          <w:sz w:val="28"/>
          <w:szCs w:val="28"/>
          <w:lang w:eastAsia="en-US"/>
        </w:rPr>
        <w:t xml:space="preserve">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</w:t>
      </w:r>
      <w:r w:rsidR="00605E64" w:rsidRPr="00811791">
        <w:rPr>
          <w:rFonts w:eastAsiaTheme="minorHAnsi"/>
          <w:sz w:val="28"/>
          <w:szCs w:val="28"/>
          <w:lang w:eastAsia="en-US"/>
        </w:rPr>
        <w:t>СПО специальности</w:t>
      </w:r>
      <w:r w:rsidR="003D0611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F83CAD" w:rsidRPr="00F83CAD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 с получением среднего общего образования (ППССЗ).</w:t>
      </w:r>
    </w:p>
    <w:p w:rsidR="00605E64" w:rsidRPr="00811791" w:rsidRDefault="00605E64" w:rsidP="00EC1A9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1791">
        <w:rPr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2" w:name="_Toc532391532"/>
      <w:r>
        <w:rPr>
          <w:rFonts w:eastAsiaTheme="minorHAnsi"/>
          <w:lang w:eastAsia="en-US"/>
        </w:rPr>
        <w:t xml:space="preserve">3. </w:t>
      </w:r>
      <w:r w:rsidR="00490DEF" w:rsidRPr="00811791">
        <w:rPr>
          <w:rFonts w:eastAsiaTheme="minorHAnsi"/>
          <w:lang w:eastAsia="en-US"/>
        </w:rPr>
        <w:t>МЕСТО УЧЕБНОЙ ДИСЦИПЛИНЫ В УЧЕБНОМ ПЛАНЕ</w:t>
      </w:r>
      <w:bookmarkEnd w:id="2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Интегрированная учебная дисциплина «</w:t>
      </w:r>
      <w:r w:rsidR="00092E64" w:rsidRPr="00811791">
        <w:rPr>
          <w:rFonts w:eastAsiaTheme="minorHAnsi"/>
          <w:sz w:val="28"/>
          <w:szCs w:val="28"/>
          <w:lang w:eastAsia="en-US"/>
        </w:rPr>
        <w:t>О</w:t>
      </w:r>
      <w:r w:rsidR="00335AC3" w:rsidRPr="00811791">
        <w:rPr>
          <w:rFonts w:eastAsiaTheme="minorHAnsi"/>
          <w:sz w:val="28"/>
          <w:szCs w:val="28"/>
          <w:lang w:eastAsia="en-US"/>
        </w:rPr>
        <w:t>бществознание</w:t>
      </w:r>
      <w:r w:rsidRPr="00811791">
        <w:rPr>
          <w:rFonts w:eastAsiaTheme="minorHAnsi"/>
          <w:sz w:val="28"/>
          <w:szCs w:val="28"/>
          <w:lang w:eastAsia="en-US"/>
        </w:rPr>
        <w:t>» является учебным предметом обязательной предметной области «Общественные науки» ФГОС среднего общего образования.</w:t>
      </w:r>
    </w:p>
    <w:p w:rsidR="00490DEF" w:rsidRPr="00811791" w:rsidRDefault="00740FE2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У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чебная дисциплина «Обществознание» изучается в общеобразовательном цикле учебного плана ОПОП </w:t>
      </w:r>
      <w:r w:rsidRPr="00811791">
        <w:rPr>
          <w:rFonts w:eastAsiaTheme="minorHAnsi"/>
          <w:sz w:val="28"/>
          <w:szCs w:val="28"/>
          <w:lang w:eastAsia="en-US"/>
        </w:rPr>
        <w:t xml:space="preserve">СПО специальности </w:t>
      </w:r>
      <w:r w:rsidR="007C2C1A" w:rsidRPr="007C2C1A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r w:rsidR="00617772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 с получением сред</w:t>
      </w:r>
      <w:r w:rsidRPr="00811791">
        <w:rPr>
          <w:rFonts w:eastAsiaTheme="minorHAnsi"/>
          <w:sz w:val="28"/>
          <w:szCs w:val="28"/>
          <w:lang w:eastAsia="en-US"/>
        </w:rPr>
        <w:t>него общего образования (</w:t>
      </w:r>
      <w:r w:rsidR="00490DEF" w:rsidRPr="00811791">
        <w:rPr>
          <w:rFonts w:eastAsiaTheme="minorHAnsi"/>
          <w:sz w:val="28"/>
          <w:szCs w:val="28"/>
          <w:lang w:eastAsia="en-US"/>
        </w:rPr>
        <w:t>ППССЗ).</w:t>
      </w:r>
    </w:p>
    <w:p w:rsidR="00030DA8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учебных планах ППССЗ место учебной дисциплины – в составе общеобразовательных учебных дисциплин, формируемых из обязательных предметных областей ФГОС среднего общего образования, </w:t>
      </w:r>
      <w:r w:rsidR="00092E64" w:rsidRPr="00811791">
        <w:rPr>
          <w:rFonts w:eastAsiaTheme="minorHAnsi"/>
          <w:sz w:val="28"/>
          <w:szCs w:val="28"/>
          <w:lang w:eastAsia="en-US"/>
        </w:rPr>
        <w:t xml:space="preserve">для </w:t>
      </w:r>
      <w:r w:rsidR="00092E64" w:rsidRPr="00811791">
        <w:rPr>
          <w:rFonts w:eastAsiaTheme="minorHAnsi"/>
          <w:sz w:val="28"/>
          <w:szCs w:val="28"/>
          <w:lang w:eastAsia="en-US"/>
        </w:rPr>
        <w:lastRenderedPageBreak/>
        <w:t>специальности</w:t>
      </w:r>
      <w:r w:rsidRPr="00811791">
        <w:rPr>
          <w:rFonts w:eastAsiaTheme="minorHAnsi"/>
          <w:sz w:val="28"/>
          <w:szCs w:val="28"/>
          <w:lang w:eastAsia="en-US"/>
        </w:rPr>
        <w:t xml:space="preserve"> СПО </w:t>
      </w:r>
      <w:r w:rsidR="007C2C1A" w:rsidRPr="007C2C1A">
        <w:rPr>
          <w:rFonts w:eastAsiaTheme="minorHAnsi"/>
          <w:sz w:val="28"/>
          <w:szCs w:val="28"/>
          <w:lang w:eastAsia="en-US"/>
        </w:rPr>
        <w:t>46.02.01 Документационное обеспечение управления и архивоведение</w:t>
      </w:r>
      <w:bookmarkStart w:id="3" w:name="_GoBack"/>
      <w:bookmarkEnd w:id="3"/>
      <w:r w:rsidR="00030DA8">
        <w:rPr>
          <w:rFonts w:eastAsiaTheme="minorHAnsi"/>
          <w:sz w:val="28"/>
          <w:szCs w:val="28"/>
          <w:lang w:eastAsia="en-US"/>
        </w:rPr>
        <w:t>.</w:t>
      </w:r>
    </w:p>
    <w:p w:rsidR="00030DA8" w:rsidRDefault="00030DA8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90DEF" w:rsidRPr="00811791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4" w:name="_Toc532391533"/>
      <w:r w:rsidRPr="00617772">
        <w:rPr>
          <w:rFonts w:eastAsiaTheme="minorHAnsi"/>
          <w:lang w:eastAsia="en-US"/>
        </w:rPr>
        <w:t>4</w:t>
      </w:r>
      <w:r w:rsidR="00030DA8" w:rsidRPr="00617772">
        <w:rPr>
          <w:rFonts w:eastAsiaTheme="minorHAnsi"/>
          <w:lang w:eastAsia="en-US"/>
        </w:rPr>
        <w:t>.</w:t>
      </w:r>
      <w:r w:rsidR="00030DA8">
        <w:rPr>
          <w:rFonts w:eastAsiaTheme="minorHAnsi"/>
          <w:lang w:eastAsia="en-US"/>
        </w:rPr>
        <w:t xml:space="preserve"> </w:t>
      </w:r>
      <w:r w:rsidR="00490DEF" w:rsidRPr="00811791">
        <w:rPr>
          <w:rFonts w:eastAsiaTheme="minorHAnsi"/>
          <w:lang w:eastAsia="en-US"/>
        </w:rPr>
        <w:t>РЕЗУЛЬТАТЫ ОСВОЕНИЯ УЧЕБНОЙ ДИСЦИПЛИНЫ</w:t>
      </w:r>
      <w:bookmarkEnd w:id="4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результатов: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личностных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</w:t>
      </w:r>
      <w:r w:rsidR="00490DEF" w:rsidRPr="004C226F">
        <w:rPr>
          <w:rFonts w:eastAsiaTheme="minorHAnsi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принимающего традиционные национальные и общечеловеческие, гуманистические и демократические ценности;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отношение к непрерывному образованию как условию успешной профессиональной и общественной деятельности;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ответственное отношение к созданию семьи на основе осознанного принятия ценностей семейной жизни;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метапредметных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="00490DEF" w:rsidRPr="00811791">
        <w:rPr>
          <w:rFonts w:eastAsiaTheme="minorHAnsi"/>
          <w:sz w:val="28"/>
          <w:szCs w:val="28"/>
          <w:lang w:eastAsia="en-US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определять назначение и функции различных социальных, экономических и правовых институтов;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предметных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базовым понятийным аппаратом социальных наук;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сформированность представлений о методах познания социальных явлений и процессов;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умениями применять полученные знания в повседневной жизни, прогнозировать последствия принимаемых решений;</w:t>
      </w:r>
    </w:p>
    <w:p w:rsidR="002D4478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2D4478" w:rsidRDefault="002D4478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1A9D" w:rsidRDefault="00EC1A9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1A9D" w:rsidRPr="00811791" w:rsidRDefault="00EC1A9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6331E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5" w:name="_Toc532391534"/>
      <w:r>
        <w:rPr>
          <w:rFonts w:eastAsiaTheme="minorHAnsi"/>
          <w:lang w:eastAsia="en-US"/>
        </w:rPr>
        <w:t xml:space="preserve">5. </w:t>
      </w:r>
      <w:r w:rsidR="0016331E" w:rsidRPr="00617772">
        <w:rPr>
          <w:rFonts w:eastAsiaTheme="minorHAnsi"/>
          <w:lang w:eastAsia="en-US"/>
        </w:rPr>
        <w:t>СОДЕРЖАНИЕ УЧЕБНОЙ ДИСЦИПЛИНЫ</w:t>
      </w:r>
      <w:bookmarkEnd w:id="5"/>
    </w:p>
    <w:p w:rsidR="00617772" w:rsidRPr="005343A5" w:rsidRDefault="00617772" w:rsidP="00EC1A9D">
      <w:pPr>
        <w:spacing w:line="276" w:lineRule="auto"/>
        <w:rPr>
          <w:rFonts w:eastAsia="SimSun"/>
          <w:b/>
          <w:sz w:val="28"/>
          <w:szCs w:val="28"/>
          <w:lang w:bidi="hi-IN"/>
        </w:rPr>
      </w:pPr>
      <w:bookmarkStart w:id="6" w:name="_Toc532391535"/>
      <w:r w:rsidRPr="005343A5">
        <w:rPr>
          <w:rFonts w:eastAsia="SimSun"/>
          <w:b/>
          <w:sz w:val="28"/>
          <w:szCs w:val="28"/>
          <w:lang w:bidi="hi-IN"/>
        </w:rPr>
        <w:t>5.1. Объем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учебной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дисциплины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и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виды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учебной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работы</w:t>
      </w:r>
      <w:bookmarkEnd w:id="6"/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34"/>
      </w:tblGrid>
      <w:tr w:rsidR="00617772" w:rsidRPr="00EE51E1" w:rsidTr="00617772">
        <w:trPr>
          <w:trHeight w:val="5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Вид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учебной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работы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</w:pPr>
            <w:r w:rsidRPr="00EE51E1">
              <w:rPr>
                <w:rFonts w:eastAsia="SimSun"/>
                <w:b/>
                <w:kern w:val="1"/>
                <w:lang w:bidi="hi-IN"/>
              </w:rPr>
              <w:t>Объем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часов</w:t>
            </w: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Максимальная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106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Обязательная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аудиторная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center"/>
            </w:pPr>
            <w:r>
              <w:t>78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kern w:val="1"/>
                <w:lang w:bidi="hi-IN"/>
              </w:rPr>
              <w:t>в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том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числе: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center"/>
              <w:rPr>
                <w:rFonts w:eastAsia="SimSun"/>
                <w:i/>
                <w:kern w:val="1"/>
                <w:lang w:bidi="hi-IN"/>
              </w:rPr>
            </w:pP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kern w:val="1"/>
                <w:lang w:bidi="hi-IN"/>
              </w:rPr>
              <w:t xml:space="preserve">     теоретические 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66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kern w:val="1"/>
                <w:lang w:bidi="hi-IN"/>
              </w:rPr>
              <w:t xml:space="preserve">     </w:t>
            </w:r>
            <w:r w:rsidRPr="00EE51E1">
              <w:rPr>
                <w:rFonts w:eastAsia="SimSun"/>
                <w:kern w:val="1"/>
                <w:lang w:bidi="hi-IN"/>
              </w:rPr>
              <w:t>практические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12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Самостоятельная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работа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обучающегося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5744E3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rPr>
                <w:rFonts w:eastAsia="SimSun"/>
                <w:kern w:val="1"/>
                <w:lang w:bidi="hi-IN"/>
              </w:rPr>
              <w:t>24</w:t>
            </w: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Консультации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4</w:t>
            </w:r>
          </w:p>
        </w:tc>
      </w:tr>
      <w:tr w:rsidR="00EC1A9D" w:rsidRPr="00EE51E1" w:rsidTr="00EC1A9D">
        <w:trPr>
          <w:trHeight w:val="326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A9D" w:rsidRPr="00EC1A9D" w:rsidRDefault="00EC1A9D" w:rsidP="00EC1A9D">
            <w:pPr>
              <w:widowControl w:val="0"/>
              <w:snapToGrid w:val="0"/>
              <w:spacing w:line="276" w:lineRule="auto"/>
              <w:jc w:val="center"/>
              <w:rPr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Промежуточная аттестация в форме других форм контроля (1 семестр), д</w:t>
            </w:r>
            <w:r w:rsidRPr="00EC1A9D">
              <w:rPr>
                <w:rFonts w:eastAsia="SimSun"/>
                <w:kern w:val="1"/>
                <w:lang w:bidi="hi-IN"/>
              </w:rPr>
              <w:t>ифференцированный</w:t>
            </w:r>
            <w:r w:rsidRPr="00EC1A9D">
              <w:rPr>
                <w:kern w:val="1"/>
                <w:lang w:bidi="hi-IN"/>
              </w:rPr>
              <w:t xml:space="preserve"> зачет </w:t>
            </w:r>
            <w:r>
              <w:rPr>
                <w:kern w:val="1"/>
                <w:lang w:bidi="hi-IN"/>
              </w:rPr>
              <w:t xml:space="preserve"> (2 семестр)</w:t>
            </w:r>
          </w:p>
        </w:tc>
      </w:tr>
    </w:tbl>
    <w:p w:rsidR="00617772" w:rsidRDefault="00617772" w:rsidP="00EC1A9D">
      <w:pPr>
        <w:autoSpaceDE w:val="0"/>
        <w:autoSpaceDN w:val="0"/>
        <w:adjustRightInd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617772" w:rsidRPr="005343A5" w:rsidRDefault="00617772" w:rsidP="00EC1A9D">
      <w:pPr>
        <w:spacing w:line="276" w:lineRule="auto"/>
        <w:rPr>
          <w:b/>
          <w:sz w:val="28"/>
          <w:szCs w:val="28"/>
        </w:rPr>
      </w:pPr>
      <w:bookmarkStart w:id="7" w:name="_Toc532391536"/>
      <w:r w:rsidRPr="005343A5">
        <w:rPr>
          <w:b/>
          <w:sz w:val="28"/>
          <w:szCs w:val="28"/>
        </w:rPr>
        <w:t>5.2. Содержание</w:t>
      </w:r>
      <w:bookmarkEnd w:id="7"/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11791">
        <w:rPr>
          <w:rFonts w:eastAsiaTheme="minorHAnsi"/>
          <w:b/>
          <w:sz w:val="28"/>
          <w:szCs w:val="28"/>
          <w:lang w:eastAsia="en-US"/>
        </w:rPr>
        <w:t>Введение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Обществознание как учебный курс. Социальные науки. Специфика объекта их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изучения. Актуальность изучения обществознания при освоении профессий СПО 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специальностей СПО.</w:t>
      </w:r>
    </w:p>
    <w:p w:rsidR="0016331E" w:rsidRPr="004A7461" w:rsidRDefault="00753216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1. Человек. Человек в системе общественных отношений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1.1. Природа человека, врожденные и приобретенные качества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Философские представления о социальных качествах человека. Человек, индивид,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личность. Деятельность и мышление. Виды деятельности. Творчество. Человек в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учебной и трудовой деятельности. Основные виды профессиональной деятельности.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Выбор профессии. Профессиональное самоопределение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Формирование характера, учет особенностей характера в общении и профессиональной деятельности. Потребности, способности и интересы.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Социализация личности. Самосознание и социальное поведение. Цель и смысл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человеческой жизни.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мышления.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Свобода как условие самореализации личности</w:t>
      </w:r>
      <w:r w:rsidR="002D4478" w:rsidRPr="00811791">
        <w:rPr>
          <w:rFonts w:eastAsiaTheme="minorHAnsi"/>
          <w:sz w:val="28"/>
          <w:szCs w:val="28"/>
          <w:lang w:eastAsia="en-US"/>
        </w:rPr>
        <w:t>. Свобода человека и ее ограничи</w:t>
      </w:r>
      <w:r w:rsidRPr="00811791">
        <w:rPr>
          <w:rFonts w:eastAsiaTheme="minorHAnsi"/>
          <w:sz w:val="28"/>
          <w:szCs w:val="28"/>
          <w:lang w:eastAsia="en-US"/>
        </w:rPr>
        <w:t>тели (внутренние — со стороны самого человека и внешние — со стороны общества).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Выбор и ответственность за его последствия. Гражданские качества личности.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 xml:space="preserve">Человек в группе. Многообразие мира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общения. Межличностное общение и взаимодействие. Проблемы межличностного общения в молодежной среде. Особенности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самоидентификации личности в малой группе на примере молодежной среды. Межличностные конфликты. Истоки конфликтов в среде молодежи.</w:t>
      </w:r>
    </w:p>
    <w:p w:rsidR="004A746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4A746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A7461">
        <w:rPr>
          <w:rFonts w:eastAsiaTheme="minorHAnsi"/>
          <w:sz w:val="28"/>
          <w:szCs w:val="28"/>
          <w:lang w:eastAsia="en-US"/>
        </w:rPr>
        <w:t>Человек, индивид, личность.</w:t>
      </w:r>
    </w:p>
    <w:p w:rsidR="00EF270D" w:rsidRDefault="00EF270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F270D">
        <w:rPr>
          <w:rFonts w:eastAsiaTheme="minorHAnsi"/>
          <w:sz w:val="28"/>
          <w:szCs w:val="28"/>
          <w:lang w:eastAsia="en-US"/>
        </w:rPr>
        <w:t xml:space="preserve">Потребности, способности и интересы. </w:t>
      </w:r>
    </w:p>
    <w:p w:rsidR="00EF270D" w:rsidRDefault="00EF270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F270D">
        <w:rPr>
          <w:rFonts w:eastAsiaTheme="minorHAnsi"/>
          <w:sz w:val="28"/>
          <w:szCs w:val="28"/>
          <w:lang w:eastAsia="en-US"/>
        </w:rPr>
        <w:t>Мировоззрение. Типы мировоззрения.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2</w:t>
      </w:r>
      <w:r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Pr="00811791">
        <w:rPr>
          <w:rFonts w:eastAsiaTheme="minorHAnsi"/>
          <w:i/>
          <w:iCs/>
          <w:sz w:val="28"/>
          <w:szCs w:val="28"/>
          <w:lang w:eastAsia="en-US"/>
        </w:rPr>
        <w:t>Духовная культура личности и общества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 xml:space="preserve">Духовная культура личности и общества. Виды культуры. </w:t>
      </w:r>
    </w:p>
    <w:p w:rsidR="001D443F" w:rsidRPr="00811791" w:rsidRDefault="001C18A5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="001D443F"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3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Наука и образование в современном мире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Наука в современном мире.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Роль образования в жизни человека и общества.</w:t>
      </w:r>
    </w:p>
    <w:p w:rsidR="001D443F" w:rsidRPr="00811791" w:rsidRDefault="00B308C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="001D443F"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4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Мораль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,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искусство и религия как элементы духовной культуры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 Религия как феномен культуры. Мировые религии. Религия и церковь в современном мире. Свобода совести. Религиозные объединения Российской Федерации. Искусство и его роль в жизни людей. Виды искусств.</w:t>
      </w:r>
    </w:p>
    <w:p w:rsidR="001D443F" w:rsidRPr="00C558A0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C558A0">
        <w:rPr>
          <w:rFonts w:eastAsiaTheme="minorHAnsi"/>
          <w:bCs/>
          <w:iCs/>
          <w:sz w:val="28"/>
          <w:szCs w:val="28"/>
          <w:lang w:eastAsia="en-US"/>
        </w:rPr>
        <w:lastRenderedPageBreak/>
        <w:t>Практическое занятие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Мораль.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Религия. Искусство.</w:t>
      </w:r>
    </w:p>
    <w:p w:rsidR="0016331E" w:rsidRPr="00B308C9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Cs/>
          <w:sz w:val="28"/>
          <w:szCs w:val="28"/>
          <w:lang w:eastAsia="en-US"/>
        </w:rPr>
      </w:pPr>
      <w:r w:rsidRPr="00B308C9">
        <w:rPr>
          <w:rFonts w:eastAsiaTheme="minorHAnsi"/>
          <w:b/>
          <w:iCs/>
          <w:sz w:val="28"/>
          <w:szCs w:val="28"/>
          <w:lang w:eastAsia="en-US"/>
        </w:rPr>
        <w:t>2</w:t>
      </w:r>
      <w:r w:rsidRPr="00B308C9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B308C9">
        <w:rPr>
          <w:rFonts w:eastAsiaTheme="minorHAnsi"/>
          <w:b/>
          <w:iCs/>
          <w:sz w:val="28"/>
          <w:szCs w:val="28"/>
          <w:lang w:eastAsia="en-US"/>
        </w:rPr>
        <w:t xml:space="preserve">Общество как сложная </w:t>
      </w:r>
      <w:r w:rsidR="00B308C9" w:rsidRPr="00B308C9">
        <w:rPr>
          <w:rFonts w:eastAsiaTheme="minorHAnsi"/>
          <w:b/>
          <w:iCs/>
          <w:sz w:val="28"/>
          <w:szCs w:val="28"/>
          <w:lang w:eastAsia="en-US"/>
        </w:rPr>
        <w:t xml:space="preserve">динамическая </w:t>
      </w:r>
      <w:r w:rsidRPr="00B308C9">
        <w:rPr>
          <w:rFonts w:eastAsiaTheme="minorHAnsi"/>
          <w:b/>
          <w:iCs/>
          <w:sz w:val="28"/>
          <w:szCs w:val="28"/>
          <w:lang w:eastAsia="en-US"/>
        </w:rPr>
        <w:t>система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Представление об обществе как сложной динамичной системе. Подсистемы 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элементы общества. Специфика общественных отношений. Основные институты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общества, их функции.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Многовариантность общественного развития. Эволюция и революция как формы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социального изменения. Понятие общественного прогресса.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Смысл и цель истории. Цивилизация и формация. Общество: традиционное, индустриальное, постиндустриальное (информационное).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Особенности современного мира. Процессы глобализации. Антиглобализм, его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п</w:t>
      </w:r>
      <w:r w:rsidRPr="00811791">
        <w:rPr>
          <w:rFonts w:eastAsiaTheme="minorHAnsi"/>
          <w:sz w:val="28"/>
          <w:szCs w:val="28"/>
          <w:lang w:eastAsia="en-US"/>
        </w:rPr>
        <w:t>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аспекты глобальных проблем.</w:t>
      </w:r>
    </w:p>
    <w:p w:rsidR="0016331E" w:rsidRPr="00EF270D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F270D">
        <w:rPr>
          <w:rFonts w:eastAsiaTheme="minorHAnsi"/>
          <w:bCs/>
          <w:iCs/>
          <w:sz w:val="28"/>
          <w:szCs w:val="28"/>
          <w:lang w:eastAsia="en-US"/>
        </w:rPr>
        <w:t>Практические занятия</w:t>
      </w:r>
    </w:p>
    <w:p w:rsidR="00EF270D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Основные институты общества.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Общество и природа.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Глобализация.</w:t>
      </w:r>
    </w:p>
    <w:p w:rsidR="0016331E" w:rsidRPr="00C558A0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C558A0">
        <w:rPr>
          <w:rFonts w:eastAsiaTheme="minorHAnsi"/>
          <w:b/>
          <w:sz w:val="28"/>
          <w:szCs w:val="28"/>
          <w:lang w:eastAsia="en-US"/>
        </w:rPr>
        <w:t>3</w:t>
      </w:r>
      <w:r w:rsidR="0016331E" w:rsidRPr="00C558A0">
        <w:rPr>
          <w:rFonts w:eastAsiaTheme="minorHAnsi"/>
          <w:b/>
          <w:sz w:val="28"/>
          <w:szCs w:val="28"/>
          <w:lang w:eastAsia="en-US"/>
        </w:rPr>
        <w:t>. Социальные отношения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1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Социальная роль и стратификация</w:t>
      </w:r>
    </w:p>
    <w:p w:rsidR="009257E9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Социальные отношения. Понятие о социальных общностях и группах. Социальная</w:t>
      </w:r>
      <w:r w:rsidR="009257E9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стратификация. Социальная мобильность.</w:t>
      </w:r>
      <w:r w:rsidR="00AB704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Социальная роль. Многообразие социальных ролей в юношеском возрасте. Социальные роли человека в семье и трудовом коллективе.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Социальный статус и престиж. Престижность профессиональной деятельности.</w:t>
      </w:r>
    </w:p>
    <w:p w:rsid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C558A0" w:rsidRP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Социальная стратификация.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2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Социальные нормы и конфликты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 личностная значимость здорового образа жизни.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Социальный конфликт. Причины и истоки возникновения социальных конфликтов. Пути разрешения социальных конфликтов.</w:t>
      </w:r>
    </w:p>
    <w:p w:rsid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C558A0" w:rsidRPr="00811791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Виды социальных норм.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Важнейшие социальные общности и группы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lastRenderedPageBreak/>
        <w:t>Особенности социальной стратификации в современной России. Демографические,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профессиональные, поселенческие и иные группы.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Молодежь как социальная группа. Особенности молодежной политики в Российской Федерации.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Семья как малая социальная группа. Семья и брак. Современная демографическая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ситуация в Российской Федерации. Семейное право и семейные правоотношения.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Понятие семейных правоотношений. Порядок, условия заключения и расторжения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брака. Права и обязанности супругов. Брачный договор. Правовые отношения родителей и детей. Опека и попечительство.</w:t>
      </w:r>
    </w:p>
    <w:p w:rsidR="0016331E" w:rsidRP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Практические занятия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Социальная стратификация в современной России.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Межнациональные отношения.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Семья в современной России.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 Политика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1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Политика и власть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Государство в политической системе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Понятие власти. Типы общественной власти. Политика как общественное явление.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Политическая система, ее внутренняя структура. Политические институты. Государство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как политический институт. Признаки государства. Государственный суверенитет.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надгосударственных институтов — основные особенности развития современной политической системы.</w:t>
      </w:r>
      <w:r w:rsidR="00A61A0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</w:t>
      </w:r>
      <w:r w:rsidR="003C284F" w:rsidRPr="00811791">
        <w:rPr>
          <w:rFonts w:eastAsiaTheme="minorHAnsi"/>
          <w:sz w:val="28"/>
          <w:szCs w:val="28"/>
          <w:lang w:eastAsia="en-US"/>
        </w:rPr>
        <w:t>ее основные</w:t>
      </w:r>
      <w:r w:rsidRPr="00811791">
        <w:rPr>
          <w:rFonts w:eastAsiaTheme="minorHAnsi"/>
          <w:sz w:val="28"/>
          <w:szCs w:val="28"/>
          <w:lang w:eastAsia="en-US"/>
        </w:rPr>
        <w:t xml:space="preserve"> ценности и признаки. Условия формирования демократических институтов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 традиций.</w:t>
      </w:r>
      <w:r w:rsidR="00A61A0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Правовое государство, понятие и признаки.</w:t>
      </w:r>
    </w:p>
    <w:p w:rsid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Практические занятия: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Политическая система общества, ее структура.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Государство в политической системе общества.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Функции государства.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Формы государства.</w:t>
      </w:r>
    </w:p>
    <w:p w:rsidR="00A61A0E" w:rsidRPr="00811791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Гражданское общество и правовое государство.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2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Участники политического процесса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Личность и государство. Политический статус личности. Политическое участие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 xml:space="preserve">и его типы. Причины и особенности экстремистских форм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политического участия.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Политическое лидерство. Лидеры и ведомые. Политическая элита, особенности ее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формирования в современной России.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Гражданское общество и государство. Гражданские инициативы.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Отличительные черты выборов в демократическом обществе. Абсентеизм, его причины и опасность. Избирательная кампания в 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Политические партии и движения, их классификация. Современные идейно</w:t>
      </w:r>
      <w:r w:rsidR="003C284F" w:rsidRPr="00811791">
        <w:rPr>
          <w:rFonts w:eastAsiaTheme="minorHAnsi"/>
          <w:sz w:val="28"/>
          <w:szCs w:val="28"/>
          <w:lang w:eastAsia="en-US"/>
        </w:rPr>
        <w:t>-</w:t>
      </w:r>
      <w:r w:rsidRPr="00811791">
        <w:rPr>
          <w:rFonts w:eastAsiaTheme="minorHAnsi"/>
          <w:sz w:val="28"/>
          <w:szCs w:val="28"/>
          <w:lang w:eastAsia="en-US"/>
        </w:rPr>
        <w:t>политические системы: консерватизм, либерализм, социал-демократия, коммунизм.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Законодательное регулирование деятельности партий в 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Роль средств массовой информации в политической жизни общества.</w:t>
      </w:r>
    </w:p>
    <w:p w:rsidR="0016331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A61A0E">
        <w:rPr>
          <w:rFonts w:eastAsiaTheme="minorHAnsi"/>
          <w:bCs/>
          <w:iCs/>
          <w:sz w:val="28"/>
          <w:szCs w:val="28"/>
          <w:lang w:eastAsia="en-US"/>
        </w:rPr>
        <w:t xml:space="preserve">Практические </w:t>
      </w:r>
      <w:r w:rsidR="0016331E" w:rsidRPr="00A61A0E">
        <w:rPr>
          <w:rFonts w:eastAsiaTheme="minorHAnsi"/>
          <w:bCs/>
          <w:iCs/>
          <w:sz w:val="28"/>
          <w:szCs w:val="28"/>
          <w:lang w:eastAsia="en-US"/>
        </w:rPr>
        <w:t>заняти</w:t>
      </w:r>
      <w:r w:rsidR="00DD4163" w:rsidRPr="00A61A0E">
        <w:rPr>
          <w:rFonts w:eastAsiaTheme="minorHAnsi"/>
          <w:bCs/>
          <w:iCs/>
          <w:sz w:val="28"/>
          <w:szCs w:val="28"/>
          <w:lang w:eastAsia="en-US"/>
        </w:rPr>
        <w:t>я</w:t>
      </w:r>
      <w:r>
        <w:rPr>
          <w:rFonts w:eastAsiaTheme="minorHAnsi"/>
          <w:bCs/>
          <w:iCs/>
          <w:sz w:val="28"/>
          <w:szCs w:val="28"/>
          <w:lang w:eastAsia="en-US"/>
        </w:rPr>
        <w:t>: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Избирательное право в Российской Федерации.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Личность и государство.</w:t>
      </w:r>
    </w:p>
    <w:p w:rsidR="005F0F48" w:rsidRDefault="005F0F48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671451" w:rsidRDefault="00671451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  <w:sectPr w:rsidR="009D7BA4" w:rsidSect="00A0580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58D" w:rsidRDefault="00AE358D" w:rsidP="00EC1A9D">
      <w:pPr>
        <w:pStyle w:val="1"/>
        <w:spacing w:line="276" w:lineRule="auto"/>
        <w:rPr>
          <w:lang w:eastAsia="ar-SA"/>
        </w:rPr>
      </w:pPr>
      <w:bookmarkStart w:id="8" w:name="_Toc532391537"/>
      <w:r w:rsidRPr="00AE358D">
        <w:rPr>
          <w:lang w:eastAsia="ar-SA"/>
        </w:rPr>
        <w:lastRenderedPageBreak/>
        <w:t>6. ТЕМАТИЧЕСКОЕ ПЛАНИРОВАНИЕ</w:t>
      </w:r>
      <w:bookmarkEnd w:id="8"/>
    </w:p>
    <w:p w:rsidR="00347458" w:rsidRPr="00347458" w:rsidRDefault="00347458" w:rsidP="00347458">
      <w:pPr>
        <w:rPr>
          <w:lang w:eastAsia="ar-SA"/>
        </w:rPr>
      </w:pPr>
    </w:p>
    <w:tbl>
      <w:tblPr>
        <w:tblW w:w="5339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3"/>
        <w:gridCol w:w="10914"/>
        <w:gridCol w:w="967"/>
        <w:gridCol w:w="1135"/>
      </w:tblGrid>
      <w:tr w:rsidR="00AE358D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ind w:left="142"/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47458" w:rsidRDefault="00AE358D" w:rsidP="004746B8">
            <w:pPr>
              <w:jc w:val="center"/>
              <w:rPr>
                <w:b/>
                <w:lang w:eastAsia="en-US"/>
              </w:rPr>
            </w:pPr>
            <w:r w:rsidRPr="00347458">
              <w:rPr>
                <w:b/>
                <w:lang w:eastAsia="en-US"/>
              </w:rPr>
              <w:t>Уровень освоения</w:t>
            </w:r>
          </w:p>
        </w:tc>
      </w:tr>
      <w:tr w:rsidR="00347458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47458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Введение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4746B8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4746B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F73DA3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Человек. Человек в системе общественных отношений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4746B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1.1. Природа человека, врожд</w:t>
            </w:r>
            <w:r w:rsidR="00285EAD">
              <w:rPr>
                <w:b/>
                <w:i/>
                <w:lang w:eastAsia="en-US"/>
              </w:rPr>
              <w:t>енные и  приобретенные качества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1.1.1. Философские представления о социальных качествах человека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4746B8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1.1.2. Выбор профессии и социализация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Default="004746B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Выбор профессии. Профессиональное самоопределение 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Цель и смысл человеческой жизни.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1.1.3. Проблема познаваемости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Default="004746B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1.1.4. Свобода как условие самореализации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B8" w:rsidRPr="00AE358D" w:rsidRDefault="004746B8" w:rsidP="004746B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B8" w:rsidRPr="00AE358D" w:rsidRDefault="004746B8" w:rsidP="004746B8">
            <w:pPr>
              <w:ind w:left="141"/>
              <w:rPr>
                <w:lang w:eastAsia="en-US"/>
              </w:rPr>
            </w:pPr>
            <w:r w:rsidRPr="00AE358D">
              <w:rPr>
                <w:lang w:eastAsia="en-US"/>
              </w:rPr>
              <w:t>Свобода как условие самореализации личности. 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34745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1.1.5.Человек в группе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AE358D" w:rsidRDefault="00347458" w:rsidP="004746B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347458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Pr="00AE358D" w:rsidRDefault="00347458" w:rsidP="004746B8">
            <w:pPr>
              <w:ind w:left="141"/>
              <w:rPr>
                <w:lang w:eastAsia="en-US"/>
              </w:rPr>
            </w:pPr>
            <w:r w:rsidRPr="00AE358D">
              <w:rPr>
                <w:lang w:eastAsia="en-US"/>
              </w:rPr>
              <w:t>Гражданские качества личности. 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</w:p>
        </w:tc>
      </w:tr>
      <w:tr w:rsidR="00347458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Pr="00AE358D" w:rsidRDefault="00347458" w:rsidP="004746B8">
            <w:pPr>
              <w:ind w:left="141"/>
              <w:rPr>
                <w:lang w:eastAsia="en-US"/>
              </w:rPr>
            </w:pPr>
            <w:r w:rsidRPr="0003326A">
              <w:rPr>
                <w:b/>
                <w:i/>
                <w:lang w:eastAsia="en-US"/>
              </w:rPr>
              <w:t>Самостоятельная работа</w:t>
            </w:r>
            <w:r w:rsidRPr="00AE358D">
              <w:rPr>
                <w:lang w:eastAsia="en-US"/>
              </w:rPr>
              <w:t xml:space="preserve">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</w:p>
        </w:tc>
      </w:tr>
      <w:tr w:rsidR="00347458" w:rsidRPr="00AE358D" w:rsidTr="00347458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03326A" w:rsidRDefault="00347458" w:rsidP="004746B8">
            <w:pPr>
              <w:ind w:left="141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П</w:t>
            </w:r>
            <w:r w:rsidRPr="00AE358D">
              <w:rPr>
                <w:lang w:eastAsia="en-US"/>
              </w:rPr>
              <w:t>одготовка сообщения о конфликтах в молодежной среде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34745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9221D0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1.2</w:t>
            </w:r>
            <w:r w:rsidR="003B393A" w:rsidRPr="00417C41">
              <w:rPr>
                <w:b/>
                <w:i/>
                <w:lang w:eastAsia="en-US"/>
              </w:rPr>
              <w:t>. Духовная культура личности и общества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F77293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</w:t>
            </w:r>
            <w:r>
              <w:t xml:space="preserve"> </w:t>
            </w:r>
            <w:r w:rsidRPr="00C62C5C">
              <w:rPr>
                <w:lang w:eastAsia="en-US"/>
              </w:rPr>
              <w:t>Духовная культура личности и общества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6E0A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>
              <w:rPr>
                <w:lang w:eastAsia="en-US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      </w:r>
          </w:p>
          <w:p w:rsidR="006E0AA9" w:rsidRPr="003B3BC4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>
              <w:rPr>
                <w:lang w:eastAsia="en-US"/>
              </w:rPr>
      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2C0A5D" w:rsidRDefault="006E0AA9" w:rsidP="006E0AA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34745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285EAD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1.3</w:t>
            </w:r>
            <w:r w:rsidR="003B393A" w:rsidRPr="00417C41">
              <w:rPr>
                <w:b/>
                <w:i/>
                <w:lang w:eastAsia="en-US"/>
              </w:rPr>
              <w:t>. Наука и</w:t>
            </w:r>
            <w:r>
              <w:rPr>
                <w:b/>
                <w:i/>
                <w:lang w:eastAsia="en-US"/>
              </w:rPr>
              <w:t xml:space="preserve"> образование в современном мире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A56B3F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3474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 Наука в современном обществе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D70E8C" w:rsidRDefault="006E0AA9" w:rsidP="0034745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34745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7E48CB" w:rsidRDefault="006E0AA9" w:rsidP="00347458">
            <w:pPr>
              <w:ind w:left="141"/>
              <w:rPr>
                <w:lang w:eastAsia="en-US"/>
              </w:rPr>
            </w:pPr>
            <w:r w:rsidRPr="00D70E8C">
              <w:rPr>
                <w:lang w:eastAsia="en-US"/>
              </w:rPr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6E0AA9" w:rsidRDefault="006E0AA9" w:rsidP="006E0AA9">
            <w:pPr>
              <w:ind w:left="141"/>
              <w:rPr>
                <w:lang w:eastAsia="en-US"/>
              </w:rPr>
            </w:pPr>
            <w:r w:rsidRPr="006E0AA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E2B23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09447F" w:rsidRDefault="006E0AA9" w:rsidP="00347458">
            <w:pPr>
              <w:ind w:left="141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Наука в современном мире.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  <w:r w:rsidRPr="00417C41">
              <w:rPr>
                <w:lang w:eastAsia="en-US"/>
              </w:rPr>
              <w:t>.2. Роль образования в жизни современного человека и общества.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1D5BF4" w:rsidRDefault="006E0AA9" w:rsidP="0034745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  <w:r w:rsidRPr="00F7715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7E48CB" w:rsidRDefault="006E0AA9" w:rsidP="00347458">
            <w:pPr>
              <w:ind w:left="141"/>
              <w:rPr>
                <w:lang w:eastAsia="en-US"/>
              </w:rPr>
            </w:pPr>
            <w:r w:rsidRPr="001D5BF4">
              <w:rPr>
                <w:lang w:eastAsia="en-US"/>
              </w:rPr>
              <w:t>Образование как способ передачи знаний и опыта. Роль образования в жизни современного человека и общества. Государственные гарантии в получении образования. Профессиональное образование.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E552CE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1D5BF4" w:rsidRDefault="00E552CE" w:rsidP="00347458">
            <w:pPr>
              <w:ind w:left="141"/>
              <w:rPr>
                <w:lang w:eastAsia="en-US"/>
              </w:rPr>
            </w:pPr>
            <w:r w:rsidRPr="006E0AA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F7715D" w:rsidRDefault="00E552CE" w:rsidP="004746B8">
            <w:pPr>
              <w:jc w:val="center"/>
              <w:rPr>
                <w:b/>
                <w:lang w:eastAsia="en-US"/>
              </w:rPr>
            </w:pPr>
            <w:r w:rsidRPr="002871D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417C41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B3BC4" w:rsidRDefault="00E552CE" w:rsidP="00347458">
            <w:pPr>
              <w:ind w:left="141"/>
              <w:rPr>
                <w:lang w:eastAsia="en-US"/>
              </w:rPr>
            </w:pPr>
            <w:r w:rsidRPr="001D5BF4">
              <w:rPr>
                <w:lang w:eastAsia="en-US"/>
              </w:rPr>
              <w:t>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2871DE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6E0AA9" w:rsidRDefault="00E552CE" w:rsidP="006E0AA9">
            <w:pPr>
              <w:ind w:left="141"/>
              <w:rPr>
                <w:lang w:eastAsia="en-US"/>
              </w:rPr>
            </w:pPr>
            <w:r w:rsidRPr="006E0AA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E838F5" w:rsidRDefault="00E552CE" w:rsidP="004746B8">
            <w:pPr>
              <w:jc w:val="center"/>
              <w:rPr>
                <w:lang w:eastAsia="en-US"/>
              </w:rPr>
            </w:pPr>
            <w:r w:rsidRPr="00E838F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03326A" w:rsidRDefault="00E552CE" w:rsidP="00347458">
            <w:pPr>
              <w:ind w:left="141"/>
              <w:rPr>
                <w:b/>
                <w:i/>
                <w:lang w:eastAsia="en-US"/>
              </w:rPr>
            </w:pPr>
            <w:r w:rsidRPr="00C919C0">
              <w:rPr>
                <w:lang w:eastAsia="en-US"/>
              </w:rPr>
              <w:t>Реферат «Роль образования в жизни современного человека и общества».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E838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34745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7735C7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1.4</w:t>
            </w:r>
            <w:r w:rsidR="003B393A" w:rsidRPr="00417C41">
              <w:rPr>
                <w:b/>
                <w:i/>
                <w:lang w:eastAsia="en-US"/>
              </w:rPr>
              <w:t>. Мораль, искусство и религия как элементы духовной культуры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A56B3F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1.4.1.Мораль, основные ценности и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2307E" w:rsidRDefault="00E552CE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B3BC4" w:rsidRDefault="00E552CE" w:rsidP="00347458">
            <w:pPr>
              <w:ind w:left="164"/>
              <w:rPr>
                <w:lang w:eastAsia="en-US"/>
              </w:rPr>
            </w:pPr>
            <w:r w:rsidRPr="0032307E">
              <w:rPr>
                <w:lang w:eastAsia="en-US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90613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26AC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E552CE" w:rsidRDefault="003F26AC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  <w:r w:rsidRPr="00E552CE">
              <w:rPr>
                <w:lang w:eastAsia="en-US"/>
              </w:rPr>
              <w:t xml:space="preserve">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F26AC" w:rsidRDefault="003F26AC" w:rsidP="004746B8">
            <w:pPr>
              <w:jc w:val="center"/>
              <w:rPr>
                <w:b/>
                <w:lang w:eastAsia="en-US"/>
              </w:rPr>
            </w:pPr>
            <w:r w:rsidRPr="003F26AC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6AC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09447F" w:rsidRDefault="003F26AC" w:rsidP="00347458">
            <w:pPr>
              <w:ind w:left="164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Составление тезисов «Мораль как регулятор социального поведения».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417C41">
              <w:rPr>
                <w:lang w:eastAsia="en-US"/>
              </w:rPr>
              <w:t>.2. Религия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2307E" w:rsidRDefault="006E0AA9" w:rsidP="00347458">
            <w:pPr>
              <w:ind w:left="164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D3A6D" w:rsidRDefault="006E0AA9" w:rsidP="004746B8">
            <w:pPr>
              <w:jc w:val="center"/>
              <w:rPr>
                <w:b/>
                <w:lang w:eastAsia="en-US"/>
              </w:rPr>
            </w:pPr>
            <w:r w:rsidRPr="00DD3A6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E552CE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347458">
            <w:pPr>
              <w:ind w:left="164"/>
              <w:jc w:val="both"/>
              <w:rPr>
                <w:lang w:eastAsia="en-US"/>
              </w:rPr>
            </w:pPr>
            <w:r w:rsidRPr="0032307E">
              <w:rPr>
                <w:lang w:eastAsia="en-US"/>
              </w:rPr>
      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</w:t>
            </w:r>
          </w:p>
          <w:p w:rsidR="00E552CE" w:rsidRPr="003B3BC4" w:rsidRDefault="00E552CE" w:rsidP="00347458">
            <w:pPr>
              <w:ind w:left="164"/>
              <w:jc w:val="both"/>
              <w:rPr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D3A6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6E0AA9" w:rsidRDefault="00E552CE" w:rsidP="006E0AA9">
            <w:pPr>
              <w:ind w:left="164"/>
              <w:rPr>
                <w:b/>
                <w:lang w:eastAsia="en-US"/>
              </w:rPr>
            </w:pPr>
            <w:r w:rsidRPr="006E0AA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5A03D0" w:rsidRDefault="00E552CE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03326A" w:rsidRDefault="00E552CE" w:rsidP="00347458">
            <w:pPr>
              <w:ind w:left="164"/>
              <w:rPr>
                <w:b/>
                <w:i/>
                <w:lang w:eastAsia="en-US"/>
              </w:rPr>
            </w:pPr>
            <w:r w:rsidRPr="00CC5F16">
              <w:rPr>
                <w:lang w:eastAsia="en-US"/>
              </w:rPr>
              <w:t>Составление таблицы «Религии мира».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7E48CB">
              <w:rPr>
                <w:lang w:eastAsia="en-US"/>
              </w:rPr>
              <w:t>.3. Искусство и его виды.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DE2B23" w:rsidRDefault="006E0AA9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B3BC4" w:rsidRDefault="006E0AA9" w:rsidP="00347458">
            <w:pPr>
              <w:ind w:left="164"/>
              <w:rPr>
                <w:lang w:eastAsia="en-US"/>
              </w:rPr>
            </w:pPr>
            <w:r w:rsidRPr="00DE2B23">
              <w:rPr>
                <w:lang w:eastAsia="en-US"/>
              </w:rPr>
              <w:t>Искусство и его ро</w:t>
            </w:r>
            <w:r>
              <w:rPr>
                <w:lang w:eastAsia="en-US"/>
              </w:rPr>
              <w:t xml:space="preserve">ль в жизни людей.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C85512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3D0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6E0AA9" w:rsidRDefault="005A03D0" w:rsidP="006E0AA9">
            <w:pPr>
              <w:ind w:left="164"/>
            </w:pPr>
            <w:r w:rsidRPr="006E0AA9">
              <w:rPr>
                <w:b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03326A" w:rsidRDefault="005A03D0" w:rsidP="00347458">
            <w:pPr>
              <w:ind w:left="164"/>
              <w:rPr>
                <w:b/>
                <w:i/>
              </w:rPr>
            </w:pPr>
            <w:r w:rsidRPr="00CC5F16">
              <w:t>Подготовка информации по предложенным темам: «Специфика искусства как форма художественного познания», «Современные виды искусства».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255CAE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Default="00486CE4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4C" w:rsidRPr="009F39D9" w:rsidRDefault="00D122B3" w:rsidP="00347458">
            <w:pPr>
              <w:ind w:left="164"/>
            </w:pPr>
            <w:r w:rsidRPr="0003326A">
              <w:rPr>
                <w:b/>
                <w:i/>
              </w:rPr>
              <w:t xml:space="preserve">Консультация </w:t>
            </w:r>
            <w:r>
              <w:t>по разделу 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5A03D0" w:rsidRDefault="00486CE4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E552CE">
        <w:trPr>
          <w:trHeight w:val="41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lang w:eastAsia="en-US"/>
              </w:rPr>
            </w:pPr>
            <w:r w:rsidRPr="00AE358D">
              <w:rPr>
                <w:b/>
                <w:lang w:eastAsia="en-US"/>
              </w:rPr>
              <w:t xml:space="preserve">Раздел 2. </w:t>
            </w:r>
            <w:r w:rsidR="000172D2" w:rsidRPr="000172D2">
              <w:rPr>
                <w:b/>
                <w:lang w:eastAsia="en-US"/>
              </w:rPr>
              <w:t xml:space="preserve">Общество как сложная </w:t>
            </w:r>
            <w:r w:rsidR="000172D2">
              <w:rPr>
                <w:b/>
                <w:lang w:eastAsia="en-US"/>
              </w:rPr>
              <w:t xml:space="preserve">динамическая </w:t>
            </w:r>
            <w:r w:rsidR="000172D2" w:rsidRPr="000172D2">
              <w:rPr>
                <w:b/>
                <w:lang w:eastAsia="en-US"/>
              </w:rPr>
              <w:t>система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rPr>
          <w:trHeight w:val="271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Pr="00AE358D">
              <w:rPr>
                <w:lang w:eastAsia="en-US"/>
              </w:rPr>
              <w:t xml:space="preserve"> </w:t>
            </w:r>
            <w:r w:rsidRPr="000172D2">
              <w:rPr>
                <w:lang w:eastAsia="en-US"/>
              </w:rPr>
              <w:t>Общество как сложная динамич</w:t>
            </w:r>
            <w:r>
              <w:rPr>
                <w:lang w:eastAsia="en-US"/>
              </w:rPr>
              <w:t>еск</w:t>
            </w:r>
            <w:r w:rsidRPr="000172D2">
              <w:rPr>
                <w:lang w:eastAsia="en-US"/>
              </w:rPr>
              <w:t>ая система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rPr>
          <w:trHeight w:val="585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347458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Общество и природа. Значение техногенных революций: аграрной, индустриальной, информационной. Противоречивость воздействия людей на природную среду. Многовариантность общественного развития. Эволюция и революция как формы социального изменения. Понятие общественного прогресса. Смысл и цель истории. Цивилизация и формация. Общество: традиционное, индустриальное, постиндустриальное (информационное).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03326A" w:rsidRDefault="00E552CE" w:rsidP="00E552CE">
            <w:pPr>
              <w:ind w:left="164"/>
              <w:rPr>
                <w:b/>
                <w:i/>
                <w:lang w:eastAsia="en-US"/>
              </w:rPr>
            </w:pPr>
            <w:r w:rsidRPr="00AE358D">
              <w:rPr>
                <w:lang w:eastAsia="en-US"/>
              </w:rPr>
              <w:t>Основные институты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03326A" w:rsidRDefault="00E552CE" w:rsidP="00E552CE">
            <w:pPr>
              <w:ind w:left="164"/>
              <w:rPr>
                <w:b/>
                <w:i/>
                <w:lang w:eastAsia="en-US"/>
              </w:rPr>
            </w:pPr>
            <w:r w:rsidRPr="00E552CE">
              <w:rPr>
                <w:b/>
                <w:lang w:eastAsia="en-US"/>
              </w:rPr>
              <w:t xml:space="preserve">Самостоятельная работа: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Подготовка сообщения на тему: «Воздействие человека на окружающую среду и его последствия»</w:t>
            </w:r>
          </w:p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Составление плана и схемы по теме: «Многовариантность общественного развития»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2.2 </w:t>
            </w:r>
            <w:r w:rsidRPr="00AE358D">
              <w:rPr>
                <w:lang w:eastAsia="en-US"/>
              </w:rPr>
              <w:t>Особенности современного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b/>
                <w:lang w:eastAsia="en-US"/>
              </w:rPr>
            </w:pPr>
            <w:r w:rsidRPr="00AE358D">
              <w:rPr>
                <w:lang w:eastAsia="en-US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Практическое занятие</w:t>
            </w:r>
            <w:r w:rsidRPr="00E552CE">
              <w:rPr>
                <w:lang w:eastAsia="en-US"/>
              </w:rPr>
              <w:t xml:space="preserve">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lang w:eastAsia="en-US"/>
              </w:rPr>
              <w:t>Общество и природа. Глобализация.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Составление таблицы «Типология обществ»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6C38FF" w:rsidRPr="00AE358D" w:rsidTr="00255CAE"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8FF" w:rsidRPr="00AE358D" w:rsidRDefault="006C38FF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FF" w:rsidRDefault="00CF6144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Консультация по разделу</w:t>
            </w:r>
            <w:r w:rsidRPr="00E552CE">
              <w:rPr>
                <w:lang w:eastAsia="en-US"/>
              </w:rPr>
              <w:t xml:space="preserve"> 2</w:t>
            </w:r>
            <w:r w:rsidR="006C38FF" w:rsidRPr="00E552CE">
              <w:rPr>
                <w:lang w:eastAsia="en-US"/>
              </w:rPr>
              <w:t>.</w:t>
            </w:r>
          </w:p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C38FF" w:rsidRPr="00AE358D" w:rsidRDefault="006C38FF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C38FF" w:rsidRPr="00347458" w:rsidRDefault="006C38FF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255CAE">
        <w:trPr>
          <w:trHeight w:val="42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lang w:eastAsia="en-US"/>
              </w:rPr>
            </w:pPr>
            <w:r w:rsidRPr="00AE358D">
              <w:rPr>
                <w:b/>
                <w:lang w:eastAsia="en-US"/>
              </w:rPr>
              <w:lastRenderedPageBreak/>
              <w:t>Раздел 3. Социальные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3.1. Социальная роль и стратификация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3.1.1.Социальные отношения. Социальная стратификация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 xml:space="preserve">Социальные отношения. Понятие о социальных общностях и группах.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E552CE" w:rsidRDefault="00E552CE" w:rsidP="004746B8">
            <w:pPr>
              <w:jc w:val="center"/>
              <w:rPr>
                <w:lang w:eastAsia="en-US"/>
              </w:rPr>
            </w:pPr>
            <w:r w:rsidRPr="00E552C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E552CE">
        <w:trPr>
          <w:trHeight w:val="127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Социальная</w:t>
            </w:r>
          </w:p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стратификация. Социальная мобильность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2CE" w:rsidRPr="00347458" w:rsidRDefault="00E552CE" w:rsidP="00E552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CAE" w:rsidRPr="00AE358D" w:rsidTr="00255CAE">
        <w:trPr>
          <w:trHeight w:val="127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  <w:r w:rsidRPr="00E552CE">
              <w:rPr>
                <w:lang w:eastAsia="en-US"/>
              </w:rPr>
              <w:t>: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5CAE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Составление плана-конспекта по теме: «Виды социальных связей».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3.1.2.Социальная роль. Социальный статус и престиж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Социальная роль. Многообразие социальных ролей в юношеском возрасте. Социальные роли человека в семье и трудовом коллективе.</w:t>
            </w:r>
          </w:p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03326A" w:rsidRDefault="00255CAE" w:rsidP="00E552CE">
            <w:pPr>
              <w:ind w:left="164"/>
              <w:rPr>
                <w:b/>
                <w:i/>
                <w:lang w:eastAsia="en-US"/>
              </w:rPr>
            </w:pPr>
            <w:r w:rsidRPr="00E552CE">
              <w:rPr>
                <w:lang w:eastAsia="en-US"/>
              </w:rPr>
              <w:t>Я и мои социальные роли. Доклад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3.</w:t>
            </w:r>
            <w:r>
              <w:rPr>
                <w:b/>
                <w:i/>
                <w:lang w:eastAsia="en-US"/>
              </w:rPr>
              <w:t>2. Социальные нормы и конфликты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3.2.1.Социальные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 xml:space="preserve">Социальный контроль. Виды социальных норм и санкций. Самоконтроль.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255CA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Эссе «Моя социальная значимость</w:t>
            </w:r>
            <w:r>
              <w:rPr>
                <w:lang w:eastAsia="en-US"/>
              </w:rPr>
              <w:t>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3.2.2. Отклоняющееся поведение, его формы и проявления.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255CA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 xml:space="preserve">Девиантное поведение, его формы, проявления. Профилактика негативных форм девиантного поведения среди молодежи.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Опасность наркомании, алкоголизма. Социальная и личностная значимость здорового образа жизни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255CAE" w:rsidP="00255C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3.2.3. Социальный конфликт.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Социальный конфликт. Причины и истоки возникновения социальных конфлик-</w:t>
            </w:r>
          </w:p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тов. Пути разрешения социальных конфликтов.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255CA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lang w:eastAsia="en-US"/>
              </w:rPr>
              <w:t>Социальные конфликты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255CAE" w:rsidRDefault="00255CAE" w:rsidP="004746B8">
            <w:pPr>
              <w:jc w:val="center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Реферат «Этносоциальные конфликты в современном мире»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Консультация:</w:t>
            </w:r>
            <w:r w:rsidRPr="00E552CE">
              <w:rPr>
                <w:lang w:eastAsia="en-US"/>
              </w:rPr>
              <w:t xml:space="preserve"> Международные организации и их роль в разрешении социальных конфликтов.</w:t>
            </w:r>
          </w:p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lastRenderedPageBreak/>
              <w:t>3</w:t>
            </w:r>
            <w:r w:rsidRPr="00AE358D">
              <w:rPr>
                <w:b/>
                <w:i/>
                <w:lang w:eastAsia="en-US"/>
              </w:rPr>
              <w:t>.3. Важнейш</w:t>
            </w:r>
            <w:r>
              <w:rPr>
                <w:b/>
                <w:i/>
                <w:lang w:eastAsia="en-US"/>
              </w:rPr>
              <w:t>ие социальные общности и группы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3.3.1.Особенности социальной стратификации в современной России.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Особенности социальной стратификации в современной России. Демографические,</w:t>
            </w:r>
          </w:p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профессиональные, поселенческие и иные группы.</w:t>
            </w:r>
          </w:p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Молодежь как социальная группа. Особенности молодежной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Молодежная политика в Западном мире. Современное молодежное движение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255CAE" w:rsidP="00255C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03326A" w:rsidRDefault="005A0AB9" w:rsidP="00E552CE">
            <w:pPr>
              <w:ind w:left="164"/>
              <w:rPr>
                <w:b/>
                <w:i/>
                <w:lang w:eastAsia="en-US"/>
              </w:rPr>
            </w:pPr>
            <w:r w:rsidRPr="00255CA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255CA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255CAE" w:rsidRDefault="005A0AB9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Современная молодежь: проблемы и перспективы. Доклад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255CAE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255CAE">
              <w:rPr>
                <w:b/>
                <w:lang w:eastAsia="en-US"/>
              </w:rPr>
              <w:t>Консультация</w:t>
            </w:r>
            <w:r w:rsidRPr="00255CAE">
              <w:rPr>
                <w:lang w:eastAsia="en-US"/>
              </w:rPr>
              <w:t>: Социальная стратификация в современной России.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3.3.2.Этнические общности. Межнациональные отношения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b/>
                <w:lang w:eastAsia="en-US"/>
              </w:rPr>
            </w:pPr>
            <w:r w:rsidRPr="00255CAE">
              <w:rPr>
                <w:lang w:eastAsia="en-US"/>
              </w:rPr>
              <w:t>Межнациональные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5A0AB9" w:rsidP="005A0A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255CAE" w:rsidRDefault="005A0AB9" w:rsidP="00E552CE">
            <w:pPr>
              <w:ind w:left="164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255CAE" w:rsidRDefault="005A0AB9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Анализ СМИ по теме «Межнациональные отношения в современном мире – причины и последствия».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5A0AB9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3.3.3.Семья и брак как социальные институты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5A0AB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255CAE" w:rsidP="005A0AB9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 xml:space="preserve"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5A0AB9" w:rsidRDefault="00255CAE" w:rsidP="004746B8">
            <w:pPr>
              <w:jc w:val="center"/>
              <w:rPr>
                <w:lang w:eastAsia="en-US"/>
              </w:rPr>
            </w:pPr>
            <w:r w:rsidRPr="005A0AB9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5A0AB9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5A0AB9" w:rsidRDefault="00255CAE" w:rsidP="004746B8">
            <w:pPr>
              <w:jc w:val="center"/>
              <w:rPr>
                <w:lang w:eastAsia="en-US"/>
              </w:rPr>
            </w:pPr>
            <w:r w:rsidRPr="005A0AB9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5A0AB9" w:rsidP="005A0A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255CAE" w:rsidRDefault="005A0AB9" w:rsidP="00E552CE">
            <w:pPr>
              <w:ind w:left="164"/>
              <w:rPr>
                <w:b/>
                <w:lang w:eastAsia="en-US"/>
              </w:rPr>
            </w:pPr>
            <w:r w:rsidRPr="00255CAE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5A0AB9" w:rsidRDefault="005A0AB9" w:rsidP="004746B8">
            <w:pPr>
              <w:jc w:val="center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255CAE" w:rsidRDefault="005A0AB9" w:rsidP="00E552CE">
            <w:pPr>
              <w:ind w:left="164"/>
              <w:rPr>
                <w:b/>
                <w:lang w:eastAsia="en-US"/>
              </w:rPr>
            </w:pPr>
            <w:r w:rsidRPr="00255CAE">
              <w:rPr>
                <w:lang w:eastAsia="en-US"/>
              </w:rPr>
              <w:t>Семья как ячейка общества. Доклад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AE358D" w:rsidRPr="00AE358D" w:rsidTr="005A03D0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Раздел 4. Политика как общественное явление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4.1. Политика и власть. Гос</w:t>
            </w:r>
            <w:r>
              <w:rPr>
                <w:b/>
                <w:i/>
                <w:lang w:eastAsia="en-US"/>
              </w:rPr>
              <w:t>ударство в политической системе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4.1.1. Политика и власть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5A0AB9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Понятие власти. Типы общественной власти. Политика как общественное явление.</w:t>
            </w:r>
            <w:r>
              <w:rPr>
                <w:lang w:eastAsia="en-US"/>
              </w:rPr>
              <w:t xml:space="preserve"> </w:t>
            </w:r>
            <w:r w:rsidRPr="00AE358D">
              <w:rPr>
                <w:lang w:eastAsia="en-US"/>
              </w:rPr>
              <w:t xml:space="preserve">Политическая система, ее внутренняя структура. Политические институты.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5A0AB9" w:rsidRDefault="005A0AB9" w:rsidP="005A0AB9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5A0AB9" w:rsidRDefault="005A0AB9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Политическая система общества, ее структура.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5A0AB9" w:rsidRDefault="005A0AB9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5A0AB9" w:rsidRDefault="005A0AB9" w:rsidP="004746B8">
            <w:pPr>
              <w:jc w:val="center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rPr>
          <w:trHeight w:val="70"/>
        </w:trPr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Default="005A0AB9" w:rsidP="005A0AB9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Реферат «Политическая власть: история и современность».</w:t>
            </w:r>
          </w:p>
          <w:p w:rsidR="005A0AB9" w:rsidRPr="005A0AB9" w:rsidRDefault="005A0AB9" w:rsidP="005A0AB9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Составление конспекта на тему «Политический статус граждан России в законах РФ».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lastRenderedPageBreak/>
              <w:t>4.1.2. Государство в политической системе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Государство как политический институт. Признаки государства. Государственный суверенитет.</w:t>
            </w:r>
          </w:p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      </w:r>
          </w:p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надгосударственных институтов – основные особенности развития современной политической системы.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5A0AB9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Государство в политической системе общества. Функции государства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D57E70" w:rsidRDefault="00D57E70" w:rsidP="004746B8">
            <w:pPr>
              <w:jc w:val="center"/>
              <w:rPr>
                <w:b/>
                <w:lang w:eastAsia="en-US"/>
              </w:rPr>
            </w:pPr>
            <w:r w:rsidRPr="00D57E7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Доклад  «Политические партии в современной России».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4.1.3. Формы государства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5A0AB9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5A0AB9" w:rsidRDefault="005A0AB9" w:rsidP="005A03D0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традиций.Правовое государство, понятие и признаки.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D57E70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Формы государства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Подготовка мини-сообщений на тему «История возникновения концепции гражданского общества».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D57E70" w:rsidRDefault="00D57E7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4.2.1. Политический статус личности.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4.2. Участники политического процесса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Default="005A03D0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Личность и государство. Политический статус личности. Политическое участие</w:t>
            </w:r>
          </w:p>
          <w:p w:rsidR="005A03D0" w:rsidRPr="00AE358D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и его типы. Причины и особенности экстремистских форм политического участия..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Политическое лидерство. Лидеры и ведомые. Политическая элита, особенности ее</w:t>
            </w:r>
          </w:p>
          <w:p w:rsidR="005A03D0" w:rsidRPr="005A0AB9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формирования в современной России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47458" w:rsidRDefault="005A03D0" w:rsidP="005A03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Кризис политической элиты.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4.2.2.Гражданское общество и государство.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Default="005A03D0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Гражданское общество и государство. Гражданские инициативы.</w:t>
            </w:r>
          </w:p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Избирательная кампания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Отличительные черты выборов в демократическом обществе. Абсентеизм, его причины и опасность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47458" w:rsidRDefault="005A03D0" w:rsidP="005A03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Роль государства в становлении гражданского общества. Доклад</w:t>
            </w:r>
          </w:p>
          <w:p w:rsidR="003F26AC" w:rsidRPr="005A0AB9" w:rsidRDefault="003F26AC" w:rsidP="00E552CE">
            <w:pPr>
              <w:ind w:left="164"/>
              <w:rPr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lastRenderedPageBreak/>
              <w:t>4.2.3. Политические партии и движения.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AE358D" w:rsidRDefault="003F26AC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Политические партии и движения, их классификация. Современные идейно-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политические системы: консерватизм, либерализм, социал-демократия, коммунизм.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Законодательное регулирование деятельности партий в Российской Федерации.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5A03D0" w:rsidRDefault="003F26AC" w:rsidP="005A03D0">
            <w:pPr>
              <w:ind w:left="164"/>
              <w:rPr>
                <w:lang w:eastAsia="en-US"/>
              </w:rPr>
            </w:pPr>
            <w:r w:rsidRPr="005A03D0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5A03D0" w:rsidRDefault="003F26AC" w:rsidP="00E552CE">
            <w:pPr>
              <w:ind w:left="164"/>
              <w:rPr>
                <w:b/>
                <w:lang w:eastAsia="en-US"/>
              </w:rPr>
            </w:pPr>
            <w:r w:rsidRPr="005A03D0">
              <w:rPr>
                <w:lang w:eastAsia="en-US"/>
              </w:rPr>
              <w:t>Избирательное право в Российской Федерации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5A03D0" w:rsidRDefault="003F26AC" w:rsidP="00E552CE">
            <w:pPr>
              <w:ind w:left="164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5A03D0" w:rsidRDefault="003F26AC" w:rsidP="00E552CE">
            <w:pPr>
              <w:ind w:left="164"/>
              <w:rPr>
                <w:lang w:eastAsia="en-US"/>
              </w:rPr>
            </w:pPr>
            <w:r w:rsidRPr="005A03D0">
              <w:rPr>
                <w:lang w:eastAsia="en-US"/>
              </w:rPr>
              <w:t xml:space="preserve">Анализ СМИ по теме «Выборы – важнейший элемент демократического  общества»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B254B7" w:rsidRPr="00AE358D" w:rsidTr="003F26AC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54B7" w:rsidRPr="00AE358D" w:rsidRDefault="00B254B7" w:rsidP="003F26AC">
            <w:pPr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Дифференцированный зачёт (2 семестр)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254B7" w:rsidRPr="00AE358D" w:rsidRDefault="00F47334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254B7" w:rsidRPr="00347458" w:rsidRDefault="00B254B7" w:rsidP="004746B8">
            <w:pPr>
              <w:rPr>
                <w:lang w:eastAsia="en-US"/>
              </w:rPr>
            </w:pPr>
          </w:p>
        </w:tc>
      </w:tr>
      <w:tr w:rsidR="003F26AC" w:rsidRPr="003F26AC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6AC" w:rsidRPr="003F26AC" w:rsidRDefault="003F26AC" w:rsidP="004746B8">
            <w:pPr>
              <w:rPr>
                <w:b/>
                <w:lang w:eastAsia="en-US"/>
              </w:rPr>
            </w:pPr>
            <w:r w:rsidRPr="003F26AC">
              <w:rPr>
                <w:b/>
                <w:lang w:eastAsia="en-US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F26AC" w:rsidRDefault="003F26AC" w:rsidP="004746B8">
            <w:pPr>
              <w:jc w:val="center"/>
              <w:rPr>
                <w:b/>
                <w:lang w:eastAsia="en-US"/>
              </w:rPr>
            </w:pPr>
            <w:r w:rsidRPr="003F26AC">
              <w:rPr>
                <w:b/>
                <w:lang w:eastAsia="en-US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F26AC" w:rsidRDefault="003F26AC" w:rsidP="004746B8">
            <w:pPr>
              <w:rPr>
                <w:b/>
                <w:lang w:eastAsia="en-US"/>
              </w:rPr>
            </w:pPr>
          </w:p>
        </w:tc>
      </w:tr>
    </w:tbl>
    <w:p w:rsidR="009D7BA4" w:rsidRDefault="009D7BA4" w:rsidP="00EC1A9D">
      <w:pPr>
        <w:spacing w:line="276" w:lineRule="auto"/>
      </w:pPr>
    </w:p>
    <w:p w:rsidR="009D7BA4" w:rsidRDefault="009D7BA4" w:rsidP="00EC1A9D">
      <w:pPr>
        <w:spacing w:line="276" w:lineRule="auto"/>
        <w:sectPr w:rsidR="009D7BA4" w:rsidSect="0048704C">
          <w:pgSz w:w="16838" w:h="11906" w:orient="landscape"/>
          <w:pgMar w:top="1701" w:right="1134" w:bottom="851" w:left="1134" w:header="709" w:footer="157" w:gutter="0"/>
          <w:cols w:space="708"/>
          <w:docGrid w:linePitch="360"/>
        </w:sectPr>
      </w:pPr>
    </w:p>
    <w:p w:rsidR="00E27AB6" w:rsidRPr="00617772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9" w:name="_Toc532391538"/>
      <w:r>
        <w:rPr>
          <w:rFonts w:eastAsiaTheme="minorHAnsi"/>
          <w:lang w:eastAsia="en-US"/>
        </w:rPr>
        <w:lastRenderedPageBreak/>
        <w:t xml:space="preserve">7. </w:t>
      </w:r>
      <w:r w:rsidR="00C34AA0" w:rsidRPr="00617772">
        <w:rPr>
          <w:rFonts w:eastAsiaTheme="minorHAnsi"/>
          <w:lang w:eastAsia="en-US"/>
        </w:rPr>
        <w:t>ХАРАКТЕРИСТИКА ОСНОВНЫХ ВИДОВ УЧЕБНОЙ ДЕЯТЕЛЬНОСТИ</w:t>
      </w:r>
      <w:bookmarkEnd w:id="9"/>
      <w:r w:rsidR="005343A5">
        <w:rPr>
          <w:rFonts w:eastAsiaTheme="minorHAnsi"/>
          <w:lang w:eastAsia="en-US"/>
        </w:rPr>
        <w:t xml:space="preserve"> СТУДЕНТОВ</w:t>
      </w:r>
    </w:p>
    <w:tbl>
      <w:tblPr>
        <w:tblStyle w:val="af5"/>
        <w:tblW w:w="0" w:type="auto"/>
        <w:tblInd w:w="283" w:type="dxa"/>
        <w:tblLook w:val="04A0" w:firstRow="1" w:lastRow="0" w:firstColumn="1" w:lastColumn="0" w:noHBand="0" w:noVBand="1"/>
      </w:tblPr>
      <w:tblGrid>
        <w:gridCol w:w="3681"/>
        <w:gridCol w:w="5297"/>
      </w:tblGrid>
      <w:tr w:rsidR="001B1795" w:rsidTr="001B1795">
        <w:trPr>
          <w:trHeight w:val="1145"/>
        </w:trPr>
        <w:tc>
          <w:tcPr>
            <w:tcW w:w="3681" w:type="dxa"/>
          </w:tcPr>
          <w:p w:rsidR="001B1795" w:rsidRPr="00AA16C8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</w:p>
          <w:p w:rsidR="001B1795" w:rsidRPr="00AA16C8" w:rsidRDefault="001B1795" w:rsidP="003F26AC">
            <w:pPr>
              <w:pStyle w:val="31"/>
              <w:spacing w:line="276" w:lineRule="auto"/>
              <w:ind w:firstLine="1"/>
              <w:jc w:val="center"/>
              <w:rPr>
                <w:b/>
              </w:rPr>
            </w:pPr>
            <w:r w:rsidRPr="00AA16C8">
              <w:rPr>
                <w:b/>
              </w:rPr>
              <w:t>Содержание обучения</w:t>
            </w:r>
          </w:p>
        </w:tc>
        <w:tc>
          <w:tcPr>
            <w:tcW w:w="5297" w:type="dxa"/>
          </w:tcPr>
          <w:p w:rsidR="001B1795" w:rsidRPr="00AA16C8" w:rsidRDefault="001B1795" w:rsidP="00EC1A9D">
            <w:pPr>
              <w:pStyle w:val="31"/>
              <w:spacing w:line="276" w:lineRule="auto"/>
              <w:rPr>
                <w:b/>
              </w:rPr>
            </w:pPr>
          </w:p>
          <w:p w:rsidR="001B1795" w:rsidRPr="00AA16C8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  <w:r w:rsidRPr="00AA16C8"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1B1795" w:rsidTr="001B1795">
        <w:tc>
          <w:tcPr>
            <w:tcW w:w="3681" w:type="dxa"/>
          </w:tcPr>
          <w:p w:rsidR="001B1795" w:rsidRDefault="001B1795" w:rsidP="00EC1A9D">
            <w:pPr>
              <w:pStyle w:val="31"/>
              <w:spacing w:line="276" w:lineRule="auto"/>
              <w:jc w:val="center"/>
            </w:pPr>
            <w:r w:rsidRPr="00F768DB">
              <w:t>Введение</w:t>
            </w:r>
          </w:p>
          <w:p w:rsidR="001B1795" w:rsidRDefault="001B1795" w:rsidP="00EC1A9D">
            <w:pPr>
              <w:pStyle w:val="31"/>
              <w:spacing w:line="276" w:lineRule="auto"/>
              <w:jc w:val="center"/>
            </w:pPr>
          </w:p>
        </w:tc>
        <w:tc>
          <w:tcPr>
            <w:tcW w:w="5297" w:type="dxa"/>
          </w:tcPr>
          <w:p w:rsidR="001B1795" w:rsidRPr="00FA384D" w:rsidRDefault="00F2627D" w:rsidP="00EC1A9D">
            <w:pPr>
              <w:spacing w:line="276" w:lineRule="auto"/>
            </w:pPr>
            <w:r>
              <w:t>Знать особенности</w:t>
            </w:r>
            <w:r w:rsidR="001B1795" w:rsidRPr="00FA384D">
              <w:t xml:space="preserve"> социальных наук</w:t>
            </w:r>
            <w:r>
              <w:t>, специфику</w:t>
            </w:r>
            <w:r w:rsidR="001B1795" w:rsidRPr="00FA384D">
              <w:t xml:space="preserve"> объекта их изучения</w:t>
            </w:r>
          </w:p>
        </w:tc>
      </w:tr>
      <w:tr w:rsidR="001B1795" w:rsidTr="001B1795">
        <w:tc>
          <w:tcPr>
            <w:tcW w:w="8978" w:type="dxa"/>
            <w:gridSpan w:val="2"/>
          </w:tcPr>
          <w:p w:rsidR="001B1795" w:rsidRPr="00F768DB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  <w:r w:rsidRPr="008469E3">
              <w:rPr>
                <w:b/>
                <w:sz w:val="28"/>
              </w:rPr>
              <w:t>1. Человек и общество</w:t>
            </w:r>
          </w:p>
        </w:tc>
      </w:tr>
      <w:tr w:rsidR="001B1795" w:rsidRPr="00FA384D" w:rsidTr="001B1795">
        <w:tc>
          <w:tcPr>
            <w:tcW w:w="3681" w:type="dxa"/>
          </w:tcPr>
          <w:p w:rsidR="001B1795" w:rsidRPr="00FA384D" w:rsidRDefault="001B1795" w:rsidP="003F26AC">
            <w:pPr>
              <w:pStyle w:val="31"/>
              <w:spacing w:line="276" w:lineRule="auto"/>
              <w:ind w:right="33" w:firstLine="1"/>
            </w:pPr>
            <w:r w:rsidRPr="00FA384D">
              <w:t>1.1. Природа человека, врожденные и приобретенные качества</w:t>
            </w:r>
          </w:p>
          <w:p w:rsidR="001B1795" w:rsidRPr="00FA384D" w:rsidRDefault="001B1795" w:rsidP="003F26AC">
            <w:pPr>
              <w:pStyle w:val="31"/>
              <w:spacing w:line="276" w:lineRule="auto"/>
              <w:ind w:right="33" w:firstLine="1"/>
            </w:pPr>
          </w:p>
        </w:tc>
        <w:tc>
          <w:tcPr>
            <w:tcW w:w="5297" w:type="dxa"/>
          </w:tcPr>
          <w:p w:rsidR="00727988" w:rsidRDefault="00727988" w:rsidP="00EC1A9D">
            <w:pPr>
              <w:spacing w:line="276" w:lineRule="auto"/>
            </w:pPr>
            <w:r>
              <w:t xml:space="preserve">- давать характеристику понятий: человек, индивид, </w:t>
            </w:r>
            <w:r w:rsidR="001B1795" w:rsidRPr="00FA384D">
              <w:t>личнос</w:t>
            </w:r>
            <w:r>
              <w:t>ть, деятельность, мышление;</w:t>
            </w:r>
          </w:p>
          <w:p w:rsidR="00727988" w:rsidRDefault="00727988" w:rsidP="00EC1A9D">
            <w:pPr>
              <w:spacing w:line="276" w:lineRule="auto"/>
            </w:pPr>
            <w:r>
              <w:t xml:space="preserve">- знать, </w:t>
            </w:r>
            <w:r w:rsidR="001B1795" w:rsidRPr="00FA384D">
              <w:t>что такое характер, социализация личности, само</w:t>
            </w:r>
            <w:r>
              <w:t>сознание и социальное поведение;</w:t>
            </w:r>
          </w:p>
          <w:p w:rsidR="001B1795" w:rsidRPr="00FA384D" w:rsidRDefault="00727988" w:rsidP="00EC1A9D">
            <w:pPr>
              <w:spacing w:line="276" w:lineRule="auto"/>
            </w:pPr>
            <w:r>
              <w:t xml:space="preserve">- знать, </w:t>
            </w:r>
            <w:r w:rsidR="001B1795" w:rsidRPr="00FA384D">
              <w:t>что такое понятие истины, ее критерии; общение и взаимодействие, конфликты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A603E7" w:rsidP="003F26AC">
            <w:pPr>
              <w:pStyle w:val="31"/>
              <w:spacing w:line="276" w:lineRule="auto"/>
              <w:ind w:right="33" w:firstLine="1"/>
            </w:pPr>
            <w:r>
              <w:t>1.2</w:t>
            </w:r>
            <w:r w:rsidRPr="00FA384D">
              <w:t>. Духовная культура личности и общества</w:t>
            </w:r>
          </w:p>
        </w:tc>
        <w:tc>
          <w:tcPr>
            <w:tcW w:w="5297" w:type="dxa"/>
          </w:tcPr>
          <w:p w:rsidR="00A603E7" w:rsidRPr="00FA384D" w:rsidRDefault="00A603E7" w:rsidP="00EC1A9D">
            <w:pPr>
              <w:spacing w:line="276" w:lineRule="auto"/>
            </w:pPr>
            <w:r>
              <w:t xml:space="preserve">- разъяснять понятия: культура, </w:t>
            </w:r>
            <w:r w:rsidRPr="00FA384D">
              <w:t>духовн</w:t>
            </w:r>
            <w:r>
              <w:t>ая культура личности и общества, показать  ее значение</w:t>
            </w:r>
            <w:r w:rsidRPr="00FA384D">
              <w:t xml:space="preserve"> в</w:t>
            </w:r>
            <w:r>
              <w:t xml:space="preserve"> общественной жизни;</w:t>
            </w:r>
          </w:p>
          <w:p w:rsidR="00A603E7" w:rsidRPr="00FA384D" w:rsidRDefault="005710E7" w:rsidP="00EC1A9D">
            <w:pPr>
              <w:spacing w:line="276" w:lineRule="auto"/>
            </w:pPr>
            <w:r>
              <w:t>- р</w:t>
            </w:r>
            <w:r w:rsidR="00A603E7" w:rsidRPr="00FA384D">
              <w:t>азличать</w:t>
            </w:r>
            <w:r>
              <w:t>:</w:t>
            </w:r>
            <w:r w:rsidR="00A603E7" w:rsidRPr="00FA384D">
              <w:t xml:space="preserve"> </w:t>
            </w:r>
            <w:r>
              <w:t>культура народная, массовая, элитарная</w:t>
            </w:r>
            <w:r w:rsidR="00A603E7" w:rsidRPr="00FA384D">
              <w:t>. Показ</w:t>
            </w:r>
            <w:r>
              <w:t>ать особенности</w:t>
            </w:r>
            <w:r w:rsidR="00A603E7" w:rsidRPr="00FA384D">
              <w:t xml:space="preserve"> м</w:t>
            </w:r>
            <w:r>
              <w:t>олодежной субкультуры. Освещать</w:t>
            </w:r>
            <w:r w:rsidR="00A603E7" w:rsidRPr="00FA384D">
              <w:t xml:space="preserve"> проблем</w:t>
            </w:r>
            <w:r>
              <w:t>ы</w:t>
            </w:r>
            <w:r w:rsidR="00A603E7" w:rsidRPr="00FA384D">
              <w:t xml:space="preserve"> духовного кризиса и духовного поиска в </w:t>
            </w:r>
            <w:r>
              <w:t>молодежной среде; взаимодействие и взаимосвязь различных культур;</w:t>
            </w:r>
          </w:p>
          <w:p w:rsidR="00A603E7" w:rsidRPr="00FA384D" w:rsidRDefault="0030382B" w:rsidP="00EC1A9D">
            <w:pPr>
              <w:spacing w:line="276" w:lineRule="auto"/>
            </w:pPr>
            <w:r>
              <w:t>- характеризовать: культура</w:t>
            </w:r>
            <w:r w:rsidR="00A603E7" w:rsidRPr="00FA384D">
              <w:t xml:space="preserve"> общения, труда, учебы, пов</w:t>
            </w:r>
            <w:r>
              <w:t>едения в обществе, этикет;</w:t>
            </w:r>
          </w:p>
          <w:p w:rsidR="00A603E7" w:rsidRPr="00FA384D" w:rsidRDefault="0030382B" w:rsidP="00EC1A9D">
            <w:pPr>
              <w:spacing w:line="276" w:lineRule="auto"/>
            </w:pPr>
            <w:r>
              <w:t xml:space="preserve">- </w:t>
            </w:r>
            <w:r w:rsidR="00A603E7" w:rsidRPr="00FA384D">
              <w:t>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5C1DFC" w:rsidP="003F26AC">
            <w:pPr>
              <w:pStyle w:val="31"/>
              <w:spacing w:line="276" w:lineRule="auto"/>
              <w:ind w:right="33" w:firstLine="1"/>
            </w:pPr>
            <w:r>
              <w:t>1.3</w:t>
            </w:r>
            <w:r w:rsidR="00A603E7" w:rsidRPr="00FA384D">
              <w:t>. Наука и образование в современном мире</w:t>
            </w:r>
          </w:p>
        </w:tc>
        <w:tc>
          <w:tcPr>
            <w:tcW w:w="5297" w:type="dxa"/>
          </w:tcPr>
          <w:p w:rsidR="004F6533" w:rsidRDefault="004F6533" w:rsidP="00EC1A9D">
            <w:pPr>
              <w:spacing w:line="276" w:lineRule="auto"/>
            </w:pPr>
            <w:r>
              <w:t>- различать естественные и социально-гуманитарные науки;</w:t>
            </w:r>
          </w:p>
          <w:p w:rsidR="00A603E7" w:rsidRPr="00FA384D" w:rsidRDefault="004F6533" w:rsidP="00EC1A9D">
            <w:pPr>
              <w:spacing w:line="276" w:lineRule="auto"/>
            </w:pPr>
            <w:r>
              <w:t>- знать</w:t>
            </w:r>
            <w:r w:rsidR="00A603E7" w:rsidRPr="00FA384D">
              <w:t xml:space="preserve"> особ</w:t>
            </w:r>
            <w:r>
              <w:t>енности труда ученого, ответственность</w:t>
            </w:r>
            <w:r w:rsidR="00A603E7" w:rsidRPr="00FA384D">
              <w:t xml:space="preserve"> ученого перед обществом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4228C7" w:rsidP="003F26AC">
            <w:pPr>
              <w:pStyle w:val="31"/>
              <w:spacing w:line="276" w:lineRule="auto"/>
              <w:ind w:right="33" w:firstLine="1"/>
            </w:pPr>
            <w:r>
              <w:t>1.4</w:t>
            </w:r>
            <w:r w:rsidR="00A603E7" w:rsidRPr="00FA384D">
              <w:t>. Мораль, искусство и религия как элементы духовной культуры</w:t>
            </w:r>
          </w:p>
        </w:tc>
        <w:tc>
          <w:tcPr>
            <w:tcW w:w="5297" w:type="dxa"/>
          </w:tcPr>
          <w:p w:rsidR="00A603E7" w:rsidRPr="00FA384D" w:rsidRDefault="004228C7" w:rsidP="00EC1A9D">
            <w:pPr>
              <w:spacing w:line="276" w:lineRule="auto"/>
            </w:pPr>
            <w:r>
              <w:t>- раскрыть понятия мораль, религия, искусство и их роль</w:t>
            </w:r>
            <w:r w:rsidR="00A603E7" w:rsidRPr="00FA384D">
              <w:t xml:space="preserve"> в жизни людей</w:t>
            </w:r>
          </w:p>
        </w:tc>
      </w:tr>
      <w:tr w:rsidR="001B1795" w:rsidRPr="00FA384D" w:rsidTr="001B1795">
        <w:tc>
          <w:tcPr>
            <w:tcW w:w="8978" w:type="dxa"/>
            <w:gridSpan w:val="2"/>
          </w:tcPr>
          <w:p w:rsidR="001B1795" w:rsidRPr="00FA384D" w:rsidRDefault="001B1795" w:rsidP="00EC1A9D">
            <w:pPr>
              <w:pStyle w:val="31"/>
              <w:spacing w:line="276" w:lineRule="auto"/>
              <w:ind w:right="33"/>
              <w:jc w:val="center"/>
              <w:rPr>
                <w:b/>
              </w:rPr>
            </w:pPr>
            <w:r w:rsidRPr="00FA384D">
              <w:rPr>
                <w:b/>
              </w:rPr>
              <w:t xml:space="preserve">2. </w:t>
            </w:r>
            <w:r w:rsidR="000A394B" w:rsidRPr="000A394B">
              <w:rPr>
                <w:b/>
              </w:rPr>
              <w:t xml:space="preserve">Общество как сложная </w:t>
            </w:r>
            <w:r w:rsidR="000A394B">
              <w:rPr>
                <w:b/>
              </w:rPr>
              <w:t xml:space="preserve">динамическая </w:t>
            </w:r>
            <w:r w:rsidR="000A394B" w:rsidRPr="000A394B">
              <w:rPr>
                <w:b/>
              </w:rPr>
              <w:t>система</w:t>
            </w:r>
          </w:p>
        </w:tc>
      </w:tr>
      <w:tr w:rsidR="000A394B" w:rsidRPr="00FA384D" w:rsidTr="001B1795">
        <w:tc>
          <w:tcPr>
            <w:tcW w:w="3681" w:type="dxa"/>
          </w:tcPr>
          <w:p w:rsidR="000A394B" w:rsidRPr="00FA384D" w:rsidRDefault="00196CA0" w:rsidP="003F26AC">
            <w:pPr>
              <w:pStyle w:val="31"/>
              <w:spacing w:line="276" w:lineRule="auto"/>
              <w:ind w:right="33" w:firstLine="1"/>
            </w:pPr>
            <w:r>
              <w:t>2.1</w:t>
            </w:r>
            <w:r w:rsidR="000A394B" w:rsidRPr="00FA384D">
              <w:t xml:space="preserve">. Общество как сложная </w:t>
            </w:r>
            <w:r w:rsidR="003C0D86">
              <w:t xml:space="preserve">динамическая </w:t>
            </w:r>
            <w:r w:rsidR="000A394B" w:rsidRPr="00FA384D">
              <w:t>система</w:t>
            </w:r>
          </w:p>
          <w:p w:rsidR="000A394B" w:rsidRPr="00FA384D" w:rsidRDefault="000A394B" w:rsidP="00EC1A9D">
            <w:pPr>
              <w:pStyle w:val="31"/>
              <w:spacing w:line="276" w:lineRule="auto"/>
              <w:ind w:right="33"/>
            </w:pPr>
          </w:p>
        </w:tc>
        <w:tc>
          <w:tcPr>
            <w:tcW w:w="5297" w:type="dxa"/>
          </w:tcPr>
          <w:p w:rsidR="000B6881" w:rsidRDefault="000B6881" w:rsidP="00EC1A9D">
            <w:pPr>
              <w:spacing w:line="276" w:lineRule="auto"/>
            </w:pPr>
            <w:r>
              <w:t>- иметь п</w:t>
            </w:r>
            <w:r w:rsidR="000A394B" w:rsidRPr="00FA384D">
              <w:t>редставление об обществе как сложной динамичной системе, вз</w:t>
            </w:r>
            <w:r>
              <w:t>аимодействии общества и природы;</w:t>
            </w:r>
          </w:p>
          <w:p w:rsidR="000A394B" w:rsidRPr="00FA384D" w:rsidRDefault="000B6881" w:rsidP="00EC1A9D">
            <w:pPr>
              <w:spacing w:line="276" w:lineRule="auto"/>
            </w:pPr>
            <w:r>
              <w:t xml:space="preserve">- давать определения понятий эволюция и революция, </w:t>
            </w:r>
            <w:r w:rsidR="000A394B" w:rsidRPr="00FA384D">
              <w:t>об</w:t>
            </w:r>
            <w:r>
              <w:t>щественный прогресс</w:t>
            </w:r>
            <w:r w:rsidR="000A394B" w:rsidRPr="00FA384D">
              <w:t>.</w:t>
            </w:r>
          </w:p>
        </w:tc>
      </w:tr>
      <w:tr w:rsidR="00DA36DA" w:rsidRPr="003F26AC" w:rsidTr="00617772">
        <w:tc>
          <w:tcPr>
            <w:tcW w:w="8978" w:type="dxa"/>
            <w:gridSpan w:val="2"/>
          </w:tcPr>
          <w:p w:rsidR="00DA36DA" w:rsidRPr="003F26AC" w:rsidRDefault="00DA36DA" w:rsidP="00EC1A9D">
            <w:pPr>
              <w:spacing w:line="276" w:lineRule="auto"/>
              <w:jc w:val="center"/>
              <w:rPr>
                <w:b/>
              </w:rPr>
            </w:pPr>
            <w:r w:rsidRPr="003F26AC">
              <w:rPr>
                <w:b/>
              </w:rPr>
              <w:t>3. Социальная сфера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3F26AC">
            <w:pPr>
              <w:pStyle w:val="31"/>
              <w:spacing w:line="276" w:lineRule="auto"/>
              <w:ind w:right="0" w:firstLine="1"/>
            </w:pPr>
            <w:r>
              <w:t>3</w:t>
            </w:r>
            <w:r w:rsidR="00DA36DA" w:rsidRPr="00FA384D">
              <w:t xml:space="preserve">.1. Социальная роль и </w:t>
            </w:r>
            <w:r w:rsidR="00DA36DA" w:rsidRPr="00FA384D">
              <w:lastRenderedPageBreak/>
              <w:t>стратификация</w:t>
            </w:r>
          </w:p>
          <w:p w:rsidR="00DA36DA" w:rsidRPr="00FA384D" w:rsidRDefault="00DA36DA" w:rsidP="003F26AC">
            <w:pPr>
              <w:pStyle w:val="31"/>
              <w:spacing w:line="276" w:lineRule="auto"/>
              <w:ind w:right="0" w:firstLine="1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lastRenderedPageBreak/>
              <w:t xml:space="preserve">Знание понятий «социальные отношения» и </w:t>
            </w:r>
            <w:r w:rsidRPr="00FA384D">
              <w:lastRenderedPageBreak/>
              <w:t>«социальная стратификация».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Определение социальных ролей человека в обществе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3F26AC">
            <w:pPr>
              <w:pStyle w:val="31"/>
              <w:spacing w:line="276" w:lineRule="auto"/>
              <w:ind w:right="0" w:firstLine="1"/>
            </w:pPr>
            <w:r>
              <w:lastRenderedPageBreak/>
              <w:t>3</w:t>
            </w:r>
            <w:r w:rsidR="00DA36DA" w:rsidRPr="00FA384D">
              <w:t>.2. Социальные нормы и конфликты</w:t>
            </w:r>
          </w:p>
          <w:p w:rsidR="00DA36DA" w:rsidRPr="00FA384D" w:rsidRDefault="00DA36DA" w:rsidP="003F26AC">
            <w:pPr>
              <w:pStyle w:val="31"/>
              <w:spacing w:line="276" w:lineRule="auto"/>
              <w:ind w:right="0" w:firstLine="1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 xml:space="preserve">Характеристика видов социальных норм и санкций, девиантного поведения, его форм проявления, социальных конфликтов, 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причин и истоков их возникновения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EC1A9D">
            <w:pPr>
              <w:spacing w:line="276" w:lineRule="auto"/>
            </w:pPr>
            <w:r>
              <w:t>3</w:t>
            </w:r>
            <w:r w:rsidR="00DA36DA" w:rsidRPr="00FA384D">
              <w:t>.3. Важнейшие социальные общности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и группы</w:t>
            </w: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DA36DA" w:rsidRPr="00FA384D" w:rsidTr="003F26AC">
        <w:tc>
          <w:tcPr>
            <w:tcW w:w="8978" w:type="dxa"/>
            <w:gridSpan w:val="2"/>
            <w:vAlign w:val="center"/>
          </w:tcPr>
          <w:p w:rsidR="00DA36DA" w:rsidRPr="00FA384D" w:rsidRDefault="00DA36DA" w:rsidP="003F26AC">
            <w:pPr>
              <w:pStyle w:val="31"/>
              <w:spacing w:line="276" w:lineRule="auto"/>
              <w:ind w:left="143" w:hanging="1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A384D">
              <w:rPr>
                <w:b/>
              </w:rPr>
              <w:t>.Политика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DA36DA" w:rsidP="00EC1A9D">
            <w:pPr>
              <w:spacing w:line="276" w:lineRule="auto"/>
            </w:pPr>
            <w:r>
              <w:t>4</w:t>
            </w:r>
            <w:r w:rsidRPr="00FA384D">
              <w:t xml:space="preserve">.1. Политика и власть. 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Государство в политической системе</w:t>
            </w:r>
          </w:p>
          <w:p w:rsidR="00DA36DA" w:rsidRPr="00FA384D" w:rsidRDefault="00DA36DA" w:rsidP="00EC1A9D">
            <w:pPr>
              <w:pStyle w:val="31"/>
              <w:spacing w:line="276" w:lineRule="auto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DA36DA" w:rsidP="00EC1A9D">
            <w:pPr>
              <w:pStyle w:val="31"/>
              <w:spacing w:line="276" w:lineRule="auto"/>
            </w:pPr>
            <w:r>
              <w:t>4</w:t>
            </w:r>
            <w:r w:rsidRPr="00FA384D">
              <w:t>.2. Участники политического процесса</w:t>
            </w:r>
          </w:p>
          <w:p w:rsidR="00DA36DA" w:rsidRPr="00FA384D" w:rsidRDefault="00DA36DA" w:rsidP="00EC1A9D">
            <w:pPr>
              <w:pStyle w:val="31"/>
              <w:spacing w:line="276" w:lineRule="auto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взаимоотношений личности и государства.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Знание понятий «гражданское общество» и «правовое государство».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избирательной кампании в Российской Федерации</w:t>
            </w:r>
          </w:p>
        </w:tc>
      </w:tr>
    </w:tbl>
    <w:p w:rsidR="001B1795" w:rsidRDefault="00910648" w:rsidP="00EC1A9D">
      <w:pPr>
        <w:spacing w:line="276" w:lineRule="auto"/>
        <w:ind w:firstLine="709"/>
        <w:jc w:val="both"/>
        <w:rPr>
          <w:b/>
        </w:rPr>
      </w:pPr>
      <w:r w:rsidRPr="00910648">
        <w:rPr>
          <w:b/>
        </w:rPr>
        <w:t xml:space="preserve"> </w:t>
      </w:r>
    </w:p>
    <w:p w:rsidR="003F26AC" w:rsidRDefault="003F26AC" w:rsidP="00EC1A9D">
      <w:pPr>
        <w:spacing w:line="276" w:lineRule="auto"/>
        <w:ind w:firstLine="709"/>
        <w:jc w:val="both"/>
        <w:rPr>
          <w:b/>
        </w:rPr>
      </w:pPr>
    </w:p>
    <w:p w:rsidR="00FA17BA" w:rsidRPr="00617772" w:rsidRDefault="00617772" w:rsidP="00EC1A9D">
      <w:pPr>
        <w:pStyle w:val="1"/>
        <w:spacing w:line="276" w:lineRule="auto"/>
      </w:pPr>
      <w:bookmarkStart w:id="10" w:name="_Toc532391539"/>
      <w:r>
        <w:t xml:space="preserve">8. </w:t>
      </w:r>
      <w:r w:rsidR="00FA17BA" w:rsidRPr="00617772">
        <w:t>УЧЕБНО - МЕТОДИЧЕСКОЕ И МАТЕРИАЛЬНО-ТЕХНИЧЕСКОЕ ОБЕСПЕЧЕНИЕ ПРОГРАММЫ УЧЕБНОЙ ДИСЦИПЛИНЫ «ОБЩЕСТВОЗНАНИЕ».</w:t>
      </w:r>
      <w:bookmarkEnd w:id="10"/>
    </w:p>
    <w:p w:rsidR="00617772" w:rsidRPr="005343A5" w:rsidRDefault="00617772" w:rsidP="00EC1A9D">
      <w:pPr>
        <w:spacing w:line="276" w:lineRule="auto"/>
        <w:rPr>
          <w:rFonts w:eastAsia="SimSun"/>
          <w:b/>
          <w:sz w:val="28"/>
          <w:szCs w:val="28"/>
          <w:lang w:bidi="hi-IN"/>
        </w:rPr>
      </w:pPr>
      <w:bookmarkStart w:id="11" w:name="_Toc505185711"/>
      <w:bookmarkStart w:id="12" w:name="_Toc505680255"/>
      <w:bookmarkStart w:id="13" w:name="_Toc532391540"/>
      <w:r w:rsidRPr="005343A5">
        <w:rPr>
          <w:b/>
          <w:sz w:val="28"/>
          <w:szCs w:val="28"/>
          <w:lang w:bidi="hi-IN"/>
        </w:rPr>
        <w:t xml:space="preserve">8.1. </w:t>
      </w:r>
      <w:r w:rsidRPr="005343A5">
        <w:rPr>
          <w:rFonts w:eastAsia="SimSun"/>
          <w:b/>
          <w:sz w:val="28"/>
          <w:szCs w:val="28"/>
          <w:lang w:bidi="hi-IN"/>
        </w:rPr>
        <w:t>Требования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к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минимальному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материально-техническому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обеспечению</w:t>
      </w:r>
      <w:bookmarkEnd w:id="11"/>
      <w:bookmarkEnd w:id="12"/>
      <w:bookmarkEnd w:id="13"/>
    </w:p>
    <w:p w:rsidR="00E12D90" w:rsidRDefault="00E12D90" w:rsidP="00EC1A9D">
      <w:pPr>
        <w:spacing w:line="276" w:lineRule="auto"/>
        <w:rPr>
          <w:sz w:val="28"/>
          <w:szCs w:val="28"/>
        </w:rPr>
      </w:pPr>
    </w:p>
    <w:p w:rsidR="00E65634" w:rsidRDefault="00E65634" w:rsidP="00EC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в к</w:t>
      </w:r>
      <w:r w:rsidRPr="00E65634">
        <w:rPr>
          <w:sz w:val="28"/>
          <w:szCs w:val="28"/>
        </w:rPr>
        <w:t>абинет</w:t>
      </w:r>
      <w:r>
        <w:rPr>
          <w:sz w:val="28"/>
          <w:szCs w:val="28"/>
        </w:rPr>
        <w:t xml:space="preserve">е обществознания </w:t>
      </w:r>
      <w:r w:rsidR="00062A32">
        <w:rPr>
          <w:sz w:val="28"/>
          <w:szCs w:val="28"/>
        </w:rPr>
        <w:t>(аудитория 307</w:t>
      </w:r>
      <w:r>
        <w:rPr>
          <w:sz w:val="28"/>
          <w:szCs w:val="28"/>
        </w:rPr>
        <w:t xml:space="preserve">), который имеет оснащение: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Количество посадочных мест – 64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ученические – 32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Стулья ученические – 64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lastRenderedPageBreak/>
        <w:t>Шкаф книжный для наглядных пособий, учебного материала и методической литературы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Учебная доска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Комплект таблиц «Обществознание 10-11 классы» – 11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Проектор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Экран для проектора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Переносной ноутбук с программным обеспечением – 1 шт.</w:t>
      </w:r>
    </w:p>
    <w:p w:rsidR="00062A32" w:rsidRPr="00E65634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Стойка для таблиц – 1 шт.</w:t>
      </w:r>
    </w:p>
    <w:p w:rsidR="00E65634" w:rsidRDefault="00E65634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E65634">
        <w:rPr>
          <w:sz w:val="28"/>
          <w:szCs w:val="28"/>
        </w:rPr>
        <w:t xml:space="preserve">Помещение для самостоятельной работы (аудитория </w:t>
      </w:r>
      <w:r w:rsidR="00062A32">
        <w:rPr>
          <w:sz w:val="28"/>
          <w:szCs w:val="28"/>
        </w:rPr>
        <w:t>105</w:t>
      </w:r>
      <w:r w:rsidRPr="00E65634">
        <w:rPr>
          <w:sz w:val="28"/>
          <w:szCs w:val="28"/>
        </w:rPr>
        <w:t>)</w:t>
      </w:r>
      <w:r>
        <w:rPr>
          <w:sz w:val="28"/>
          <w:szCs w:val="28"/>
        </w:rPr>
        <w:t xml:space="preserve"> укомплектовано оборудованием: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Количество посадочных мест – 42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ученические – 18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компьютерные – 6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Стулья ученические – 42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Учебная доска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Системный блок с монитором для самостоятельной работы студентов - 6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Точка доступа wi-fi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Проектор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Экран для проектора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Переносной ноутбук с программным обеспечением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Программные продукты: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Libreoffice.</w:t>
      </w:r>
    </w:p>
    <w:p w:rsid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E65634" w:rsidRPr="00E65634" w:rsidRDefault="00E65634" w:rsidP="00EC1A9D">
      <w:pPr>
        <w:spacing w:line="276" w:lineRule="auto"/>
        <w:rPr>
          <w:sz w:val="28"/>
          <w:szCs w:val="28"/>
        </w:rPr>
      </w:pPr>
    </w:p>
    <w:p w:rsidR="00FA17BA" w:rsidRPr="005343A5" w:rsidRDefault="00FA17BA" w:rsidP="00EC1A9D">
      <w:pPr>
        <w:spacing w:line="276" w:lineRule="auto"/>
        <w:rPr>
          <w:b/>
          <w:sz w:val="28"/>
          <w:szCs w:val="28"/>
        </w:rPr>
      </w:pPr>
      <w:bookmarkStart w:id="14" w:name="_Toc532391541"/>
      <w:r w:rsidRPr="005343A5">
        <w:rPr>
          <w:b/>
          <w:sz w:val="28"/>
          <w:szCs w:val="28"/>
        </w:rPr>
        <w:t>8.2. Информационное обеспечение обучения</w:t>
      </w:r>
      <w:r w:rsidR="00617772" w:rsidRPr="005343A5">
        <w:rPr>
          <w:b/>
          <w:sz w:val="28"/>
          <w:szCs w:val="28"/>
        </w:rPr>
        <w:t xml:space="preserve"> </w:t>
      </w:r>
      <w:r w:rsidRPr="005343A5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bookmarkEnd w:id="14"/>
    </w:p>
    <w:p w:rsidR="005343A5" w:rsidRPr="005343A5" w:rsidRDefault="005343A5" w:rsidP="00EC1A9D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5343A5">
        <w:rPr>
          <w:b/>
          <w:bCs/>
          <w:i/>
          <w:iCs/>
          <w:sz w:val="28"/>
          <w:szCs w:val="28"/>
        </w:rPr>
        <w:t>ОСНОВНАЯ</w:t>
      </w:r>
      <w:r w:rsidR="00DA630A">
        <w:rPr>
          <w:b/>
          <w:bCs/>
          <w:i/>
          <w:iCs/>
          <w:sz w:val="28"/>
          <w:szCs w:val="28"/>
        </w:rPr>
        <w:t xml:space="preserve"> ЛИТЕРАТУРА</w:t>
      </w:r>
      <w:r w:rsidRPr="005343A5">
        <w:rPr>
          <w:b/>
          <w:bCs/>
          <w:i/>
          <w:iCs/>
          <w:sz w:val="28"/>
          <w:szCs w:val="28"/>
        </w:rPr>
        <w:t>: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Обществознание в 2 ч. Часть 1: Учебник для СПО/  Н. В. Агафонова [и др.]; под ред. Н. В. Агафоновой. – 5-е изд., перераб. и доп. – М.: Издательство Юрайт, 2018. – 314 с. – (Серия: Профессиональное образование). 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10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/ 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Обществознание в 2 ч. Часть 2: Учебник для СПО/  Н. В. Агафонова [и др.]; под ред. Н. В. Агафоновой. – 5-е изд., перераб. и доп. – М.: Издательство Юрайт, 2018. – 280 с. – (Серия: Профессиональное образование). 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11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  <w:r w:rsidRPr="00C87EC5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Волков А. М. 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Обществознание. Основы государства и права: Учебник для СПО/  А. М. Волков, Е. А. Лютягина; под общ. ред. А. М. Волкова. – 2-е изд., перераб. и доп. – М. : Издательство Юрайт, 2018. – 235 с. – (Серия: Профессиональное образование). 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12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</w:p>
    <w:p w:rsidR="005343A5" w:rsidRPr="005343A5" w:rsidRDefault="005343A5" w:rsidP="00EC1A9D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5343A5" w:rsidRPr="005343A5" w:rsidRDefault="005343A5" w:rsidP="00EC1A9D">
      <w:pPr>
        <w:spacing w:line="276" w:lineRule="auto"/>
        <w:ind w:firstLine="709"/>
        <w:jc w:val="center"/>
        <w:rPr>
          <w:b/>
          <w:i/>
          <w:iCs/>
          <w:sz w:val="28"/>
          <w:szCs w:val="22"/>
          <w:lang w:eastAsia="en-US"/>
        </w:rPr>
      </w:pPr>
      <w:r w:rsidRPr="005343A5">
        <w:rPr>
          <w:b/>
          <w:i/>
          <w:iCs/>
          <w:sz w:val="28"/>
          <w:szCs w:val="22"/>
          <w:lang w:eastAsia="en-US"/>
        </w:rPr>
        <w:t>ДОПОЛНИТЕЛЬНАЯ</w:t>
      </w:r>
      <w:r w:rsidR="00DA630A">
        <w:rPr>
          <w:b/>
          <w:i/>
          <w:iCs/>
          <w:sz w:val="28"/>
          <w:szCs w:val="22"/>
          <w:lang w:eastAsia="en-US"/>
        </w:rPr>
        <w:t xml:space="preserve"> ЛИТЕРАТУРА</w:t>
      </w:r>
      <w:r w:rsidRPr="005343A5">
        <w:rPr>
          <w:b/>
          <w:i/>
          <w:iCs/>
          <w:sz w:val="28"/>
          <w:szCs w:val="22"/>
          <w:lang w:eastAsia="en-US"/>
        </w:rPr>
        <w:t>:</w:t>
      </w:r>
    </w:p>
    <w:p w:rsidR="005343A5" w:rsidRPr="005343A5" w:rsidRDefault="005343A5" w:rsidP="00EC1A9D">
      <w:pPr>
        <w:numPr>
          <w:ilvl w:val="0"/>
          <w:numId w:val="52"/>
        </w:numPr>
        <w:spacing w:line="276" w:lineRule="auto"/>
        <w:ind w:left="0" w:firstLine="709"/>
        <w:contextualSpacing/>
        <w:jc w:val="both"/>
        <w:rPr>
          <w:sz w:val="28"/>
          <w:szCs w:val="22"/>
          <w:lang w:eastAsia="en-US"/>
        </w:rPr>
      </w:pPr>
      <w:r w:rsidRPr="005343A5">
        <w:rPr>
          <w:sz w:val="28"/>
          <w:szCs w:val="22"/>
          <w:shd w:val="clear" w:color="auto" w:fill="FFFFFF"/>
          <w:lang w:eastAsia="en-US"/>
        </w:rPr>
        <w:t xml:space="preserve">Обществознание: учебник для СПО/ В. И. Купцов [и др.]; под ред. В. И. Купцова.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М.: Издательство Юрайт, 2018.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242 с.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(Серия: Профессиональное образование).</w:t>
      </w:r>
      <w:r w:rsidRPr="005343A5">
        <w:rPr>
          <w:sz w:val="28"/>
          <w:szCs w:val="28"/>
          <w:shd w:val="clear" w:color="auto" w:fill="FFFFFF"/>
          <w:lang w:eastAsia="en-US"/>
        </w:rPr>
        <w:t> </w:t>
      </w:r>
      <w:r w:rsidRPr="005343A5">
        <w:rPr>
          <w:sz w:val="28"/>
          <w:szCs w:val="22"/>
          <w:lang w:eastAsia="en-US"/>
        </w:rPr>
        <w:t xml:space="preserve">– </w:t>
      </w:r>
      <w:r w:rsidRPr="005343A5">
        <w:rPr>
          <w:sz w:val="28"/>
          <w:szCs w:val="22"/>
          <w:lang w:val="en-US" w:eastAsia="en-US"/>
        </w:rPr>
        <w:t>http</w:t>
      </w:r>
      <w:r w:rsidRPr="005343A5">
        <w:rPr>
          <w:sz w:val="28"/>
          <w:szCs w:val="22"/>
          <w:lang w:eastAsia="en-US"/>
        </w:rPr>
        <w:t xml:space="preserve">:// </w:t>
      </w:r>
      <w:hyperlink r:id="rId13" w:history="1">
        <w:r w:rsidRPr="005343A5">
          <w:rPr>
            <w:sz w:val="28"/>
            <w:szCs w:val="28"/>
            <w:u w:val="single"/>
            <w:lang w:val="en-US" w:eastAsia="en-US"/>
          </w:rPr>
          <w:t>biblio</w:t>
        </w:r>
      </w:hyperlink>
      <w:r w:rsidRPr="005343A5">
        <w:rPr>
          <w:sz w:val="28"/>
          <w:szCs w:val="22"/>
          <w:lang w:eastAsia="en-US"/>
        </w:rPr>
        <w:t>-</w:t>
      </w:r>
      <w:r w:rsidRPr="005343A5">
        <w:rPr>
          <w:sz w:val="28"/>
          <w:szCs w:val="22"/>
          <w:lang w:val="en-US" w:eastAsia="en-US"/>
        </w:rPr>
        <w:t>online</w:t>
      </w:r>
      <w:r w:rsidRPr="005343A5">
        <w:rPr>
          <w:sz w:val="28"/>
          <w:szCs w:val="22"/>
          <w:lang w:eastAsia="en-US"/>
        </w:rPr>
        <w:t>.</w:t>
      </w:r>
      <w:r w:rsidRPr="005343A5">
        <w:rPr>
          <w:sz w:val="28"/>
          <w:szCs w:val="22"/>
          <w:lang w:val="en-US" w:eastAsia="en-US"/>
        </w:rPr>
        <w:t>ru</w:t>
      </w:r>
      <w:r w:rsidRPr="005343A5">
        <w:rPr>
          <w:sz w:val="28"/>
          <w:szCs w:val="22"/>
          <w:lang w:eastAsia="en-US"/>
        </w:rPr>
        <w:t>/</w:t>
      </w:r>
    </w:p>
    <w:p w:rsidR="005343A5" w:rsidRPr="005343A5" w:rsidRDefault="00820C5B" w:rsidP="00EC1A9D">
      <w:pPr>
        <w:numPr>
          <w:ilvl w:val="0"/>
          <w:numId w:val="52"/>
        </w:numPr>
        <w:spacing w:line="276" w:lineRule="auto"/>
        <w:ind w:left="0"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Матюхин, А.В. Обществознание</w:t>
      </w:r>
      <w:r w:rsidR="005343A5" w:rsidRPr="005343A5">
        <w:rPr>
          <w:sz w:val="28"/>
          <w:szCs w:val="28"/>
          <w:lang w:eastAsia="en-US"/>
        </w:rPr>
        <w:t>: учебное пособие / А.В. Матюхин, Ю.А. Давыдова, К.А. Рей</w:t>
      </w:r>
      <w:r>
        <w:rPr>
          <w:sz w:val="28"/>
          <w:szCs w:val="28"/>
          <w:lang w:eastAsia="en-US"/>
        </w:rPr>
        <w:t>тер. - 5-е изд., стер. - Москва</w:t>
      </w:r>
      <w:r w:rsidR="005343A5" w:rsidRPr="005343A5">
        <w:rPr>
          <w:sz w:val="28"/>
          <w:szCs w:val="28"/>
          <w:lang w:eastAsia="en-US"/>
        </w:rPr>
        <w:t>: Синергия, 2019. - 243с. То же [Эл. ресурс]. - URL: </w:t>
      </w:r>
      <w:hyperlink r:id="rId14" w:history="1">
        <w:r w:rsidR="005343A5" w:rsidRPr="005343A5">
          <w:rPr>
            <w:color w:val="0000FF"/>
            <w:sz w:val="28"/>
            <w:szCs w:val="28"/>
            <w:u w:val="single"/>
            <w:lang w:eastAsia="en-US"/>
          </w:rPr>
          <w:t>http://biblioclub.ru/index.php?page=book&amp;id=495819</w:t>
        </w:r>
      </w:hyperlink>
      <w:r w:rsidR="005343A5" w:rsidRPr="005343A5">
        <w:rPr>
          <w:sz w:val="28"/>
          <w:szCs w:val="28"/>
          <w:lang w:eastAsia="en-US"/>
        </w:rPr>
        <w:t> </w:t>
      </w:r>
    </w:p>
    <w:p w:rsidR="005343A5" w:rsidRPr="005343A5" w:rsidRDefault="005343A5" w:rsidP="00EC1A9D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FA17BA" w:rsidRDefault="00FA17BA" w:rsidP="00EC1A9D">
      <w:pPr>
        <w:pStyle w:val="21"/>
        <w:spacing w:after="0" w:line="276" w:lineRule="auto"/>
        <w:jc w:val="center"/>
        <w:rPr>
          <w:b/>
          <w:sz w:val="28"/>
          <w:szCs w:val="28"/>
        </w:rPr>
      </w:pPr>
    </w:p>
    <w:p w:rsidR="00152492" w:rsidRPr="001F06D0" w:rsidRDefault="001F06D0" w:rsidP="00EC1A9D">
      <w:pPr>
        <w:spacing w:line="276" w:lineRule="auto"/>
        <w:jc w:val="center"/>
        <w:rPr>
          <w:b/>
          <w:bCs/>
          <w:i/>
          <w:kern w:val="1"/>
          <w:sz w:val="28"/>
          <w:szCs w:val="28"/>
        </w:rPr>
      </w:pPr>
      <w:r w:rsidRPr="001F06D0">
        <w:rPr>
          <w:b/>
          <w:bCs/>
          <w:i/>
          <w:kern w:val="1"/>
          <w:sz w:val="28"/>
          <w:szCs w:val="28"/>
        </w:rPr>
        <w:t>ЭЛЕКТРОННЫЕ БИБЛИОТЕКИ:</w:t>
      </w:r>
    </w:p>
    <w:p w:rsidR="00152492" w:rsidRPr="00152492" w:rsidRDefault="00152492" w:rsidP="00EC1A9D">
      <w:pPr>
        <w:widowControl w:val="0"/>
        <w:tabs>
          <w:tab w:val="left" w:pos="635"/>
        </w:tabs>
        <w:suppressAutoHyphens/>
        <w:spacing w:line="276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152492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152492">
          <w:rPr>
            <w:kern w:val="1"/>
            <w:sz w:val="28"/>
            <w:szCs w:val="28"/>
          </w:rPr>
          <w:t xml:space="preserve"> </w:t>
        </w:r>
        <w:r w:rsidRPr="00152492">
          <w:rPr>
            <w:kern w:val="1"/>
            <w:sz w:val="28"/>
            <w:szCs w:val="28"/>
            <w:lang w:val="en-US"/>
          </w:rPr>
          <w:t>http</w:t>
        </w:r>
        <w:r w:rsidRPr="00152492">
          <w:rPr>
            <w:kern w:val="1"/>
            <w:sz w:val="28"/>
            <w:szCs w:val="28"/>
          </w:rPr>
          <w:t>://</w:t>
        </w:r>
        <w:r w:rsidRPr="00152492">
          <w:rPr>
            <w:kern w:val="1"/>
            <w:sz w:val="28"/>
            <w:szCs w:val="28"/>
            <w:lang w:val="en-US"/>
          </w:rPr>
          <w:t>www</w:t>
        </w:r>
        <w:r w:rsidRPr="00152492">
          <w:rPr>
            <w:kern w:val="1"/>
            <w:sz w:val="28"/>
            <w:szCs w:val="28"/>
          </w:rPr>
          <w:t>.</w:t>
        </w:r>
        <w:r w:rsidRPr="00152492">
          <w:rPr>
            <w:kern w:val="1"/>
            <w:sz w:val="28"/>
            <w:szCs w:val="28"/>
            <w:lang w:val="en-US"/>
          </w:rPr>
          <w:t>biblioclub</w:t>
        </w:r>
        <w:r w:rsidRPr="00152492">
          <w:rPr>
            <w:kern w:val="1"/>
            <w:sz w:val="28"/>
            <w:szCs w:val="28"/>
          </w:rPr>
          <w:t>.</w:t>
        </w:r>
        <w:r w:rsidRPr="00152492">
          <w:rPr>
            <w:kern w:val="1"/>
            <w:sz w:val="28"/>
            <w:szCs w:val="28"/>
            <w:lang w:val="en-US"/>
          </w:rPr>
          <w:t>ru</w:t>
        </w:r>
        <w:r w:rsidRPr="00152492">
          <w:rPr>
            <w:kern w:val="1"/>
            <w:sz w:val="28"/>
            <w:szCs w:val="28"/>
          </w:rPr>
          <w:t>/</w:t>
        </w:r>
      </w:hyperlink>
    </w:p>
    <w:p w:rsidR="00152492" w:rsidRPr="00152492" w:rsidRDefault="00152492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57" w:firstLine="709"/>
        <w:rPr>
          <w:b/>
          <w:bCs/>
          <w:kern w:val="1"/>
          <w:sz w:val="28"/>
          <w:szCs w:val="28"/>
        </w:rPr>
      </w:pPr>
      <w:r w:rsidRPr="00152492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152492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152492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152492">
          <w:rPr>
            <w:kern w:val="1"/>
            <w:sz w:val="28"/>
            <w:szCs w:val="28"/>
            <w:shd w:val="clear" w:color="auto" w:fill="FFFFFF"/>
          </w:rPr>
          <w:t>.</w:t>
        </w:r>
        <w:r w:rsidRPr="00152492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152492">
          <w:rPr>
            <w:kern w:val="1"/>
            <w:sz w:val="28"/>
            <w:szCs w:val="28"/>
            <w:shd w:val="clear" w:color="auto" w:fill="FFFFFF"/>
          </w:rPr>
          <w:t>/</w:t>
        </w:r>
      </w:hyperlink>
      <w:r w:rsidRPr="00152492">
        <w:rPr>
          <w:kern w:val="1"/>
          <w:sz w:val="28"/>
          <w:szCs w:val="28"/>
          <w:shd w:val="clear" w:color="auto" w:fill="FFFFFF"/>
        </w:rPr>
        <w:t xml:space="preserve"> </w:t>
      </w:r>
    </w:p>
    <w:p w:rsidR="00DA630A" w:rsidRDefault="00DA630A" w:rsidP="00EC1A9D">
      <w:pPr>
        <w:spacing w:after="200" w:line="276" w:lineRule="auto"/>
        <w:rPr>
          <w:color w:val="000000"/>
        </w:rPr>
      </w:pPr>
    </w:p>
    <w:p w:rsidR="00FA17BA" w:rsidRPr="00902C40" w:rsidRDefault="00851FCB" w:rsidP="00EC1A9D">
      <w:pPr>
        <w:pStyle w:val="1"/>
        <w:spacing w:line="276" w:lineRule="auto"/>
      </w:pPr>
      <w:bookmarkStart w:id="15" w:name="_Toc532391542"/>
      <w:r>
        <w:t xml:space="preserve">9. </w:t>
      </w:r>
      <w:r w:rsidR="00FA17BA" w:rsidRPr="00902C40">
        <w:t xml:space="preserve">Контроль и оценка освоения предметных </w:t>
      </w:r>
      <w:r w:rsidR="00CB0C2A" w:rsidRPr="00902C40">
        <w:t>РЕЗУЛЬТАТОВ ОБУЧЕНИЯ</w:t>
      </w:r>
      <w:bookmarkEnd w:id="15"/>
    </w:p>
    <w:p w:rsidR="00851FCB" w:rsidRPr="005343A5" w:rsidRDefault="00902C40" w:rsidP="00EC1A9D">
      <w:pPr>
        <w:spacing w:line="276" w:lineRule="auto"/>
        <w:rPr>
          <w:b/>
          <w:sz w:val="28"/>
          <w:szCs w:val="28"/>
        </w:rPr>
      </w:pPr>
      <w:r w:rsidRPr="005343A5">
        <w:rPr>
          <w:b/>
          <w:sz w:val="28"/>
          <w:szCs w:val="28"/>
        </w:rPr>
        <w:t xml:space="preserve"> </w:t>
      </w:r>
      <w:bookmarkStart w:id="16" w:name="_Toc532391543"/>
      <w:r w:rsidRPr="005343A5">
        <w:rPr>
          <w:b/>
          <w:sz w:val="28"/>
          <w:szCs w:val="28"/>
        </w:rPr>
        <w:t>9.1.</w:t>
      </w:r>
      <w:r w:rsidR="00CB0C2A" w:rsidRPr="005343A5">
        <w:rPr>
          <w:b/>
          <w:sz w:val="28"/>
          <w:szCs w:val="28"/>
        </w:rPr>
        <w:t xml:space="preserve"> Контроль</w:t>
      </w:r>
      <w:r w:rsidR="00FA17BA" w:rsidRPr="005343A5">
        <w:rPr>
          <w:b/>
          <w:sz w:val="28"/>
          <w:szCs w:val="28"/>
        </w:rPr>
        <w:t xml:space="preserve"> и оценка</w:t>
      </w:r>
      <w:bookmarkEnd w:id="16"/>
      <w:r w:rsidR="00FA17BA" w:rsidRPr="005343A5">
        <w:rPr>
          <w:b/>
          <w:sz w:val="28"/>
          <w:szCs w:val="28"/>
        </w:rPr>
        <w:t xml:space="preserve"> </w:t>
      </w:r>
    </w:p>
    <w:p w:rsidR="00FA17BA" w:rsidRPr="00E65634" w:rsidRDefault="00851FCB" w:rsidP="00EC1A9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634">
        <w:rPr>
          <w:rFonts w:ascii="Times New Roman" w:hAnsi="Times New Roman"/>
          <w:sz w:val="28"/>
          <w:szCs w:val="28"/>
        </w:rPr>
        <w:t xml:space="preserve">Контроль и оценка </w:t>
      </w:r>
      <w:r w:rsidR="00FA17BA" w:rsidRPr="00E65634">
        <w:rPr>
          <w:rFonts w:ascii="Times New Roman" w:hAnsi="Times New Roman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решения задач.</w:t>
      </w:r>
    </w:p>
    <w:p w:rsidR="00FA17BA" w:rsidRPr="00E742E7" w:rsidRDefault="00FA17BA" w:rsidP="00EC1A9D">
      <w:pPr>
        <w:spacing w:line="276" w:lineRule="auto"/>
        <w:jc w:val="center"/>
        <w:rPr>
          <w:b/>
        </w:rPr>
      </w:pPr>
    </w:p>
    <w:tbl>
      <w:tblPr>
        <w:tblW w:w="4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  <w:jc w:val="center"/>
              <w:rPr>
                <w:b/>
                <w:i/>
              </w:rPr>
            </w:pPr>
            <w:r w:rsidRPr="006A72CC">
              <w:rPr>
                <w:b/>
                <w:i/>
              </w:rPr>
              <w:t>Основные показатели оценки результата по уровням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  <w:jc w:val="center"/>
              <w:rPr>
                <w:b/>
                <w:i/>
              </w:rPr>
            </w:pPr>
            <w:r w:rsidRPr="006A72CC">
              <w:rPr>
                <w:b/>
                <w:i/>
              </w:rPr>
              <w:t>Формы и методы контроля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проявляет интерес, выражая понимание своей профессии, давая ей краткую характеристику;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-устный опрос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2) объясняет социальную значимость своей будущей профессии, представляя (объясняя) на примерах применения знаний учебных дисциплин в </w:t>
            </w:r>
            <w:r w:rsidRPr="006A72CC">
              <w:lastRenderedPageBreak/>
              <w:t>профессии;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 xml:space="preserve">- устный опрос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>3) 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- мини-сочинение, устный опрос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организует свою деятельность на основании самостоятельно составленного плана, исходя из 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2) 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3) 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зачет, д/з,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2) 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3)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эссе, синквейн, тестирование, проверочная работа, зачёт, д/з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Извлекает или самостоятельно находит информацию из предложенных источников (ресурсов), необходимую для эффективного выполнения профессион. задач, профессионального и личностного развития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- практическая работа, устный опрос, самостоятельная работа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2) 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устный опрос, самостоятельная работа, работа над проектом, контрольная работа, д/з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самостоятель-ная работа, работа над планом и проектом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lastRenderedPageBreak/>
              <w:t>1) 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рабо-та, самостоятельная работа, работа над проектом, создание презентаций и видеороликов, тестирование (компьютерное)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(профессиональной) ситуации, применяя ИКТ.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соблюдает нормы и правила работы в коллективе и команде, участвуя в разных формах деятельности в рамках решаемых учебных (профессиональных)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- устный опрос, защита проектов и практических работ,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устный опрос, защита практических работ, работа над проектом, зачёт, диф.зачёт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21"/>
              <w:spacing w:after="0" w:line="276" w:lineRule="auto"/>
            </w:pPr>
            <w:r w:rsidRPr="006A72CC">
              <w:t xml:space="preserve">3) 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в </w:t>
            </w:r>
          </w:p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зависимости от целей и задач деятельности.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защита практических работ, зачёт, диф.зачёт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анализирует учебную (профессиональную) работу сокурсников, членов команды на основе предложенных критериев для достижения поставленных целей и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групповая и парная работа,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2)  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3) 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</w:t>
            </w:r>
            <w:r w:rsidRPr="006A72CC">
              <w:lastRenderedPageBreak/>
              <w:t>поставленной целью (задачами);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 xml:space="preserve">- практическая работа, синквейн, тестирование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lastRenderedPageBreak/>
              <w:t>1) самостоятельно определяет задачи личностного и профессионального роста;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проектная и исследовательская деятельность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trHeight w:val="1052"/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2) 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3) выбирает из множества сменяющих друг друга технологий, необходимую для эффективного решения поставленных целей и задач в профессиональной деятельности;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Данная формулировка не указывает на способ деятельности. Воинская обязанность рассматривается как временная профессиональная деятельность, требующая определенных знаний, умений и опыта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Наблюдение, устный опрос, мини-сочинения.</w:t>
            </w:r>
          </w:p>
        </w:tc>
      </w:tr>
    </w:tbl>
    <w:p w:rsidR="00E47BEC" w:rsidRDefault="00E47BEC" w:rsidP="00EC1A9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72CC" w:rsidRDefault="006A72CC" w:rsidP="00EC1A9D">
      <w:pPr>
        <w:spacing w:line="276" w:lineRule="auto"/>
        <w:ind w:firstLine="708"/>
        <w:jc w:val="both"/>
        <w:rPr>
          <w:sz w:val="28"/>
          <w:szCs w:val="28"/>
        </w:rPr>
      </w:pPr>
    </w:p>
    <w:p w:rsidR="00FA17BA" w:rsidRPr="005343A5" w:rsidRDefault="00851FCB" w:rsidP="00EC1A9D">
      <w:pPr>
        <w:spacing w:line="276" w:lineRule="auto"/>
        <w:jc w:val="center"/>
        <w:rPr>
          <w:b/>
          <w:sz w:val="28"/>
          <w:szCs w:val="28"/>
        </w:rPr>
      </w:pPr>
      <w:bookmarkStart w:id="17" w:name="_Toc532391544"/>
      <w:r w:rsidRPr="005343A5">
        <w:rPr>
          <w:b/>
          <w:sz w:val="28"/>
          <w:szCs w:val="28"/>
        </w:rPr>
        <w:t xml:space="preserve">9.2 </w:t>
      </w:r>
      <w:r w:rsidR="00FA17BA" w:rsidRPr="005343A5">
        <w:rPr>
          <w:b/>
          <w:sz w:val="28"/>
          <w:szCs w:val="28"/>
        </w:rPr>
        <w:t>Фонд оценочных средств по дисциплине</w:t>
      </w:r>
      <w:bookmarkEnd w:id="17"/>
    </w:p>
    <w:p w:rsidR="003F26AC" w:rsidRPr="003F26AC" w:rsidRDefault="00130A7F" w:rsidP="00EC1A9D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Рефераты, доклады</w:t>
      </w:r>
    </w:p>
    <w:p w:rsidR="00FA17BA" w:rsidRPr="0018277F" w:rsidRDefault="00CB0C2A" w:rsidP="00EC1A9D">
      <w:pPr>
        <w:spacing w:line="276" w:lineRule="auto"/>
        <w:rPr>
          <w:sz w:val="28"/>
          <w:szCs w:val="28"/>
          <w:u w:val="single"/>
        </w:rPr>
      </w:pPr>
      <w:r w:rsidRPr="0018277F">
        <w:rPr>
          <w:sz w:val="28"/>
          <w:szCs w:val="28"/>
          <w:u w:val="single"/>
        </w:rPr>
        <w:t>ТЕМЫ РЕФЕРАТОВ</w:t>
      </w:r>
      <w:r w:rsidR="00FA17BA" w:rsidRPr="0018277F">
        <w:rPr>
          <w:sz w:val="28"/>
          <w:szCs w:val="28"/>
          <w:u w:val="single"/>
        </w:rPr>
        <w:t xml:space="preserve"> 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Россия в международных организациях.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Дистанционное образование: миф или реальность?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Глобальный мир в ХХ веке.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стратификация и социальная мобильность в современном российском обществе.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Современная политическая элита.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Демографическая политика в России: успехи и поражения.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Духовный мир и ценностные ориентации современной молодёжи.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Мировая урбанизация на пороге XXI века.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Новое информационное общество в России: миф или реальность?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Проблемы социализации детей-инвалидов в России и в Ленинградской области.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Свободное время и духовная жизнь студентов.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Социальная помощь инвалидам и лицам пожилого возраста.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конфликты в современной России: причины, особенности и формы развития.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Молодежный экстремизм и молодежная субкультура.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Глобальные экологические проблемы современности.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Компьютер в офисе и его экологическая безопасность. </w:t>
      </w:r>
      <w:r w:rsidRPr="0018277F">
        <w:rPr>
          <w:sz w:val="28"/>
          <w:szCs w:val="28"/>
        </w:rPr>
        <w:tab/>
      </w:r>
      <w:r w:rsidRPr="0018277F">
        <w:rPr>
          <w:sz w:val="28"/>
          <w:szCs w:val="28"/>
        </w:rPr>
        <w:tab/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Компьютер и окружающий мир.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Тоталитаризм – феномен </w:t>
      </w:r>
      <w:r w:rsidRPr="0018277F">
        <w:rPr>
          <w:sz w:val="28"/>
          <w:szCs w:val="28"/>
          <w:lang w:val="en-US"/>
        </w:rPr>
        <w:t>XX</w:t>
      </w:r>
      <w:r w:rsidRPr="0018277F">
        <w:rPr>
          <w:sz w:val="28"/>
          <w:szCs w:val="28"/>
        </w:rPr>
        <w:t xml:space="preserve"> столетия.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Политика – наука, искусство и профессия.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Свободные выборы – утопия или реальность.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Четвертая власть и ее роль в политической жизни.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Демократия – за и против.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Народ – единственный источник власти.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партии и лидеры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Лидер – кто он?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Политический лидер: идеал и реальность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реформы в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идеи русских мыслителей.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Идейно-политические системы: консерватизм, либерализм, социал-демократия, коммунизм.  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Многопартийность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Молодежь и ее роль в современной политике.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Молодежная культура: быть похожим или отличаться.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приоритеты для государства важнее свободы рынка.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 чему ведет глобализация?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Научно-технический прогресс-благо или зло.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неравенство и можно ли его устранить.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Причины межнациональных конфликтов и пути их цивилизованного преодоления.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 ли был Шекспир, назвав весь мир театром?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Общество и элитарная культура.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Семейные ценности и значение их в современном мире.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Антиглобализм: за и против.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Мировая интеграция и глобализация.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Глобализация и ее негативное влияние на развитие национальных культур.</w:t>
      </w:r>
    </w:p>
    <w:p w:rsidR="00130A7F" w:rsidRDefault="00130A7F" w:rsidP="00EC1A9D">
      <w:pPr>
        <w:spacing w:line="276" w:lineRule="auto"/>
        <w:ind w:left="360"/>
        <w:rPr>
          <w:sz w:val="28"/>
          <w:szCs w:val="28"/>
        </w:rPr>
      </w:pPr>
    </w:p>
    <w:p w:rsidR="00FA17BA" w:rsidRPr="00130A7F" w:rsidRDefault="00130A7F" w:rsidP="00EC1A9D">
      <w:pPr>
        <w:spacing w:line="276" w:lineRule="auto"/>
        <w:ind w:left="360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center"/>
              <w:rPr>
                <w:b/>
              </w:rPr>
            </w:pPr>
            <w:r w:rsidRPr="00130A7F">
              <w:rPr>
                <w:b/>
              </w:rPr>
              <w:t>Оценка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jc w:val="center"/>
              <w:rPr>
                <w:b/>
              </w:rPr>
            </w:pPr>
            <w:r w:rsidRPr="00130A7F">
              <w:rPr>
                <w:b/>
              </w:rPr>
              <w:t>Критерии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lastRenderedPageBreak/>
              <w:t>«Отлично»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t xml:space="preserve">«хорошо» 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В тексте представлен анализ основных проблем, заявленных во Введении. </w:t>
            </w:r>
          </w:p>
          <w:p w:rsidR="00130A7F" w:rsidRPr="00130A7F" w:rsidRDefault="00130A7F" w:rsidP="00130A7F">
            <w:pPr>
              <w:jc w:val="both"/>
            </w:pPr>
            <w:r w:rsidRPr="00130A7F"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t>«удовлетворительно»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несколько </w:t>
            </w:r>
            <w:r w:rsidRPr="00130A7F">
              <w:rPr>
                <w:rFonts w:eastAsia="Calibri"/>
                <w:kern w:val="1"/>
              </w:rPr>
              <w:lastRenderedPageBreak/>
              <w:t xml:space="preserve">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130A7F" w:rsidRPr="00130A7F" w:rsidRDefault="00130A7F" w:rsidP="00130A7F">
            <w:pPr>
              <w:jc w:val="both"/>
            </w:pPr>
            <w:r w:rsidRPr="00130A7F"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jc w:val="both"/>
            </w:pPr>
            <w:r w:rsidRPr="00130A7F">
              <w:t>Работа не соответствует предъявленным критериям</w:t>
            </w:r>
          </w:p>
        </w:tc>
      </w:tr>
    </w:tbl>
    <w:p w:rsidR="003F26AC" w:rsidRDefault="003F26AC" w:rsidP="00EC1A9D">
      <w:pPr>
        <w:spacing w:line="276" w:lineRule="auto"/>
        <w:ind w:left="360"/>
        <w:rPr>
          <w:sz w:val="28"/>
          <w:szCs w:val="28"/>
        </w:rPr>
      </w:pPr>
    </w:p>
    <w:p w:rsidR="00417C5A" w:rsidRPr="00417C5A" w:rsidRDefault="00130A7F" w:rsidP="00EC1A9D">
      <w:pPr>
        <w:tabs>
          <w:tab w:val="left" w:pos="8310"/>
        </w:tabs>
        <w:spacing w:line="276" w:lineRule="auto"/>
        <w:ind w:firstLine="709"/>
        <w:contextualSpacing/>
        <w:rPr>
          <w:rFonts w:eastAsia="Calibri"/>
          <w:b/>
          <w:sz w:val="28"/>
          <w:szCs w:val="28"/>
          <w:lang w:val="x-none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2) </w:t>
      </w:r>
      <w:r w:rsidR="00417C5A" w:rsidRPr="00417C5A">
        <w:rPr>
          <w:rFonts w:eastAsia="Calibri"/>
          <w:b/>
          <w:sz w:val="28"/>
          <w:szCs w:val="28"/>
          <w:lang w:val="x-none" w:eastAsia="en-US"/>
        </w:rPr>
        <w:t xml:space="preserve">Тесты </w:t>
      </w:r>
    </w:p>
    <w:p w:rsidR="00417C5A" w:rsidRPr="00417C5A" w:rsidRDefault="00417C5A" w:rsidP="00EC1A9D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 xml:space="preserve">Преподаватель заранее даёт примерный перечень тем, по которым будут писаться тесты. </w:t>
      </w:r>
    </w:p>
    <w:p w:rsidR="00417C5A" w:rsidRPr="00417C5A" w:rsidRDefault="00417C5A" w:rsidP="00EC1A9D">
      <w:pPr>
        <w:widowControl w:val="0"/>
        <w:tabs>
          <w:tab w:val="left" w:pos="567"/>
        </w:tabs>
        <w:suppressAutoHyphens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>При подготовке к тестам студент должен работать с лекционным материалом, прочитанным преподавателем по проверяемым темам; опираться на учебно-методическую литературу, в которой отражены основные проблемы указанной тематики.</w:t>
      </w:r>
    </w:p>
    <w:p w:rsidR="00417C5A" w:rsidRPr="00417C5A" w:rsidRDefault="00417C5A" w:rsidP="00EC1A9D">
      <w:pPr>
        <w:widowControl w:val="0"/>
        <w:tabs>
          <w:tab w:val="left" w:pos="567"/>
        </w:tabs>
        <w:suppressAutoHyphens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>Степень своей подготовки студенты могут заранее оценить посредством ответов на контрольные вопросы, предлагаемые по каждой теме.</w:t>
      </w:r>
    </w:p>
    <w:p w:rsidR="00CB0C2A" w:rsidRPr="0018277F" w:rsidRDefault="001827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Тестовые задания по разделу </w:t>
      </w:r>
      <w:r w:rsidR="00CB0C2A" w:rsidRPr="0018277F">
        <w:rPr>
          <w:b/>
          <w:bCs/>
          <w:sz w:val="28"/>
          <w:szCs w:val="28"/>
        </w:rPr>
        <w:t xml:space="preserve"> «Ч</w:t>
      </w:r>
      <w:r>
        <w:rPr>
          <w:b/>
          <w:bCs/>
          <w:sz w:val="28"/>
          <w:szCs w:val="28"/>
        </w:rPr>
        <w:t>еловек и общество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№1.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Человек как один из людей: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индивид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гражданин 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индивидуальность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личность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Фаза становления личности, во время которой человек усваивает образцы поведения группы: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адаптация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индивидуализация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 xml:space="preserve">3) интеграция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дезинтеграция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Верны ли суждения о социализации: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Семья составляет формальное окружение человека;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К агентам социализации относят только самое ближнее окружение человека?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верно только Б</w:t>
      </w:r>
    </w:p>
    <w:p w:rsid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Верны ли суждения о глобализации: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Глобализация проявляется во всех сферах жизни общества;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Глобализация приводит к изоляции государств Европы от остального мира?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верно только Б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Какое положение из названных, </w:t>
      </w:r>
      <w:r w:rsidRPr="0018277F">
        <w:rPr>
          <w:b/>
          <w:bCs/>
          <w:i/>
          <w:iCs/>
          <w:sz w:val="28"/>
          <w:szCs w:val="28"/>
        </w:rPr>
        <w:t xml:space="preserve">не </w:t>
      </w:r>
      <w:r w:rsidRPr="0018277F">
        <w:rPr>
          <w:sz w:val="28"/>
          <w:szCs w:val="28"/>
        </w:rPr>
        <w:t>относится к общественным отношениям: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проведение кандидатом в депутаты предвыборной агитации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проведение забастовки работниками предприятия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прогулка по лесу с собакой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оформление документов при приёме на работу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«личность».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Темперамент, характер, способности, мотивация, физиология.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примеры сферы общественной жизни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выборы главы государства 1) духовная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съезд правящей партии 2) политическая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церковное богослужение 3) экономическая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предоставление кредита 4) социальная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в таблицу выбранные цифры.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 xml:space="preserve">В3. </w:t>
      </w:r>
      <w:r w:rsidRPr="0018277F">
        <w:rPr>
          <w:sz w:val="28"/>
          <w:szCs w:val="28"/>
        </w:rPr>
        <w:t xml:space="preserve">Прочтите приведённый ниже текст, в котором пропущен ряд слов.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«Для определения уровня прогрессивности какого – либо___________(1) социология использует два основных критерия: уровень производительности_____________(2) и степень ___________(3) личности в обществе. Первый отражает, прежде всего, состояние экономической сферы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__________(4) -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общество Д) потребность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прогресс Е) природа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свобода Ж) ответственность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труд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III.</w:t>
      </w:r>
      <w:r w:rsidRPr="0018277F">
        <w:rPr>
          <w:sz w:val="28"/>
          <w:szCs w:val="28"/>
        </w:rPr>
        <w:t xml:space="preserve">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С1. </w:t>
      </w:r>
      <w:r w:rsidRPr="0018277F">
        <w:rPr>
          <w:color w:val="000000"/>
          <w:sz w:val="28"/>
          <w:szCs w:val="28"/>
        </w:rPr>
        <w:t>Дайте определение понятия «личность». Составьте два предложения, содержащие информацию о личности.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С2</w:t>
      </w:r>
      <w:r w:rsidRPr="0018277F">
        <w:rPr>
          <w:color w:val="000000"/>
          <w:sz w:val="28"/>
          <w:szCs w:val="28"/>
        </w:rPr>
        <w:t>. Что такое глобальные проблемы? Приведите три примера глобальных проблем.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С3.</w:t>
      </w:r>
      <w:r w:rsidRPr="0018277F">
        <w:rPr>
          <w:color w:val="000000"/>
          <w:sz w:val="28"/>
          <w:szCs w:val="28"/>
        </w:rPr>
        <w:t xml:space="preserve"> Что такое социализация? Назовите агентов первичной социализации.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С4.</w:t>
      </w:r>
      <w:r w:rsidRPr="0018277F">
        <w:rPr>
          <w:color w:val="000000"/>
          <w:sz w:val="28"/>
          <w:szCs w:val="28"/>
        </w:rPr>
        <w:t xml:space="preserve"> Что такое реформа? Назовите три отличия реформаторского и революционного развития общества.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№2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="00AA72F9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Характеристика человека в обществе: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индивид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 xml:space="preserve">2) гражданин 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индивидуальность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личность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А2.</w:t>
      </w:r>
      <w:r w:rsidRPr="0018277F">
        <w:rPr>
          <w:color w:val="000000"/>
          <w:sz w:val="28"/>
          <w:szCs w:val="28"/>
        </w:rPr>
        <w:t xml:space="preserve"> Фаза становления  личности, когда человек становится частью общества: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адаптация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индивидуализация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интеграция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дезинтеграция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А3. Верны ли суждения о мировоззрении: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Разнообразие мировоззрений обогащает общество;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Мировоззрение — это одновременно продукт и выражение духовной личности?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2) верно только Б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Проявление преемственности в развитии общества служит примером: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резкого скачка в развитии общества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эволюции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глобальной проблемы развития общества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революции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Изменение какой – либо части системы без затрагивания существующих основ – это: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реформа 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прогресс </w:t>
      </w:r>
    </w:p>
    <w:p w:rsidR="00AA72F9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революция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4) эволюция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«глобализация».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Транснациональные корпорации, национализация, информационное пространство, интеграция, унификация.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Установите соответствие между этапами развития общества и их характеристиками: к каждой позиции, данной в первом столбце, подберите соответствующую позицию из второго столбца.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 xml:space="preserve">характеристика этапы развития общества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А) главный фактор производства – </w:t>
      </w:r>
      <w:r w:rsidR="00AA72F9">
        <w:rPr>
          <w:sz w:val="28"/>
          <w:szCs w:val="28"/>
        </w:rPr>
        <w:t xml:space="preserve">                                              </w:t>
      </w:r>
      <w:r w:rsidRPr="0018277F">
        <w:rPr>
          <w:sz w:val="28"/>
          <w:szCs w:val="28"/>
        </w:rPr>
        <w:t xml:space="preserve">1) аграрный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научно – технический прогресс (традиционный)</w:t>
      </w:r>
      <w:r w:rsidR="00AA72F9">
        <w:rPr>
          <w:sz w:val="28"/>
          <w:szCs w:val="28"/>
        </w:rPr>
        <w:t xml:space="preserve">                  </w:t>
      </w:r>
      <w:r w:rsidR="00AA72F9" w:rsidRPr="00AA72F9">
        <w:rPr>
          <w:sz w:val="28"/>
          <w:szCs w:val="28"/>
        </w:rPr>
        <w:t>2) индустриальный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Б) преобладание промышленного </w:t>
      </w:r>
      <w:r w:rsidR="00AA72F9">
        <w:rPr>
          <w:sz w:val="28"/>
          <w:szCs w:val="28"/>
        </w:rPr>
        <w:t xml:space="preserve">                                  </w:t>
      </w:r>
      <w:r w:rsidRPr="0018277F">
        <w:rPr>
          <w:sz w:val="28"/>
          <w:szCs w:val="28"/>
        </w:rPr>
        <w:t>3) постиндустриальный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производства (информационный)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господство натурального хозяйства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Г) преобладание сферы услуг в экономике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в таблицу выбранные цифры.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 xml:space="preserve">Прочтите приведённый ниже текст, в котором пропущен ряд слов.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Человек с одной стороны. часть _________(4), и его формирование подчиняется всем природным____________(5). Он, как и другие природные существа ,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сознание Д) природа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речь Е) потребность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труд Ж) мышление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закон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III.</w:t>
      </w:r>
      <w:r w:rsidRPr="0018277F">
        <w:rPr>
          <w:sz w:val="28"/>
          <w:szCs w:val="28"/>
        </w:rPr>
        <w:t xml:space="preserve">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С1</w:t>
      </w:r>
      <w:r w:rsidRPr="0018277F">
        <w:rPr>
          <w:color w:val="000000"/>
          <w:sz w:val="28"/>
          <w:szCs w:val="28"/>
        </w:rPr>
        <w:t>. Дайте определение понятия «индивидуальность». Составьте два предло</w:t>
      </w:r>
      <w:r w:rsidRPr="0018277F">
        <w:rPr>
          <w:color w:val="000000"/>
          <w:sz w:val="28"/>
          <w:szCs w:val="28"/>
        </w:rPr>
        <w:softHyphen/>
        <w:t>жения, содержащие информацию об индивидуальности.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С2</w:t>
      </w:r>
      <w:r w:rsidRPr="0018277F">
        <w:rPr>
          <w:color w:val="000000"/>
          <w:sz w:val="28"/>
          <w:szCs w:val="28"/>
        </w:rPr>
        <w:t>. Что такое глобализация? Приведите три последствия глобализации в современном мире.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СЗ.</w:t>
      </w:r>
      <w:r w:rsidRPr="0018277F">
        <w:rPr>
          <w:color w:val="000000"/>
          <w:sz w:val="28"/>
          <w:szCs w:val="28"/>
        </w:rPr>
        <w:t xml:space="preserve"> Что такое социальные нормы? В каких формах они существуют, приведите примеры каждой из форм.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С4</w:t>
      </w:r>
      <w:r w:rsidRPr="0018277F">
        <w:rPr>
          <w:color w:val="000000"/>
          <w:sz w:val="28"/>
          <w:szCs w:val="28"/>
        </w:rPr>
        <w:t>. Какие ступени в развитии общества выделяют ученые? Приведите три признака одной из этих ступеней.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EC3AD2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Тестовые задания по разделу «Духовная культура человека и общества»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№1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Общепринятым является деление культуры на: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духовную и экономическую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духовную и материальную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идеальную и материальную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политическую и экономическую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Наукой о морали, нравственности является:</w:t>
      </w:r>
    </w:p>
    <w:p w:rsidR="00EC3AD2" w:rsidRDefault="00CB0C2A" w:rsidP="00EC1A9D">
      <w:pPr>
        <w:pStyle w:val="af3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этика </w:t>
      </w:r>
    </w:p>
    <w:p w:rsidR="00EC3AD2" w:rsidRPr="00EC3AD2" w:rsidRDefault="00CB0C2A" w:rsidP="00EC1A9D">
      <w:pPr>
        <w:pStyle w:val="af3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эстетика </w:t>
      </w:r>
    </w:p>
    <w:p w:rsidR="00EC3AD2" w:rsidRPr="00EC3AD2" w:rsidRDefault="00CB0C2A" w:rsidP="00EC1A9D">
      <w:pPr>
        <w:pStyle w:val="af3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экзистенция </w:t>
      </w:r>
    </w:p>
    <w:p w:rsidR="00CB0C2A" w:rsidRPr="0018277F" w:rsidRDefault="00CB0C2A" w:rsidP="00EC1A9D">
      <w:pPr>
        <w:pStyle w:val="af3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эклектика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Верны ли суждения о совести?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Совесть – это потребность человека нести ответственность за свои действия.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Совесть, как правило, осознаётся через чувство внутреннего дискомфорта при нарушении собственных нравственных правил.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Какая из названных форм обучения </w:t>
      </w:r>
      <w:r w:rsidRPr="0018277F">
        <w:rPr>
          <w:b/>
          <w:bCs/>
          <w:i/>
          <w:iCs/>
          <w:color w:val="000000"/>
          <w:sz w:val="28"/>
          <w:szCs w:val="28"/>
        </w:rPr>
        <w:t>не</w:t>
      </w:r>
      <w:r w:rsidRPr="0018277F">
        <w:rPr>
          <w:color w:val="000000"/>
          <w:sz w:val="28"/>
          <w:szCs w:val="28"/>
        </w:rPr>
        <w:t xml:space="preserve"> предусматривается законодательством Российской Федерации:</w:t>
      </w:r>
    </w:p>
    <w:p w:rsidR="00EC3AD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очная </w:t>
      </w:r>
    </w:p>
    <w:p w:rsidR="00EC3AD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заочная </w:t>
      </w:r>
    </w:p>
    <w:p w:rsidR="00EC3AD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очно – заочная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дистанционная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Что отличает религию от других областей духовной культуры: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использование художественных образов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2) обращение к сверхъестественным силам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опора на представление о добре и зле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стремление объяснить окружающую действительность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А6. </w:t>
      </w:r>
      <w:r w:rsidRPr="0018277F">
        <w:rPr>
          <w:color w:val="000000"/>
          <w:sz w:val="28"/>
          <w:szCs w:val="28"/>
        </w:rPr>
        <w:t>Верны ли суждения о науке?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Наука – это область человеческой деятельности, выражающая объективное знание о мире.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Наука – это наблюдение, классификация описание, экспериментальные исследования и теоретическое объяснение естественных явлений.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«образование».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Обучение, воспитание, философия, бакалавриат, знание.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Прочитайте приведённый ниже текст, каждое предложение которого пронумеровано.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(А) Считается что термин, обозначающий совесть», появился в Древней Греции благодаря учению стоиков. (Б) Стоицизм как философская школа возник во времена раннего эллинизма и сохранил своё влияние вплоть до конца античного мира. (В) Стоики утверждали, что человек, совершающий грехи и безнравственны поступки, занимается саморазрушением. (Г) Философию стоицизма исповедовали Сенека, Марк Аврелий, Диоген Лаэртский.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Определите, какие положения текста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отражают факты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выражают мнения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>Прочтите приведённый ниже текст, в котором пропущен ряд слов.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«Религиозное верование человека означает внутреннюю__________(А) в существовании высшей силы (высшего Начала, Бога или богов). Религия выполняет ряд функций. Она формирует _________(Б), путем принятия определенных утверждений (догматов), с точки зрения которых </w:t>
      </w:r>
      <w:r w:rsidRPr="0018277F">
        <w:rPr>
          <w:sz w:val="28"/>
          <w:szCs w:val="28"/>
        </w:rPr>
        <w:lastRenderedPageBreak/>
        <w:t>понимается человек, общество, мир, восполняет ограниченность, зависимость, ущербность бытия человека, обеспечивает ________(В) и тем самым преодолевает ___________ (Г), утешает, облегчает страдания. Являясь составной частью __________(Д), религия способствовала развитию определенных ее сторон — грамотности, письменности, книгопечатания, храмостроительства, различных видов искусства и т.д. Но с другой стороны, определенные слои культуры отторгались в период борьбы различных религиозных __________(Е) между собой».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верование 5) культура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мировоззрение 6) убеждённость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общение 7) одиночество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ценность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БВГДЕ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№2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Общие черты или формы, присущие всем культурам, называются: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культурными символами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духовными идеалами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культурными универсалиями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духовными приоритетами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Центральными в этике являются понятия: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общего и частного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добра и зла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абсолютного и относительного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идеального и материального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Совокупность высоких моральных качеств, а также уважение этих качеств в самом себе в этике определяется категорией: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долга 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совести 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чести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достоинства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А4.</w:t>
      </w:r>
      <w:r w:rsidRPr="0018277F">
        <w:rPr>
          <w:color w:val="000000"/>
          <w:sz w:val="28"/>
          <w:szCs w:val="28"/>
        </w:rPr>
        <w:t xml:space="preserve"> Верны ли суждения о морали?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Мораль – это особые духовные правила, которыми государство регулирует поведение человека.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Мораль – это совершенство, высшая цель человеческих стремлений, представлений о наиболее возвышенном в человеке.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Особый вид деятельности человека, система исследований, направленных на получение новых знаний: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наука 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образование </w:t>
      </w:r>
    </w:p>
    <w:p w:rsidR="00C40A02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культура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искусство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А6. </w:t>
      </w:r>
      <w:r w:rsidRPr="0018277F">
        <w:rPr>
          <w:sz w:val="28"/>
          <w:szCs w:val="28"/>
        </w:rPr>
        <w:t>Выберите верное высказывание?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государственной религией России является православие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государственными религиями России являются православие и ислам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государственными религиями России являются православие, ислам и иудаизм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в России нет государственной религии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«духовность».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Моральные ценности, традиции, право, нравственность, совесть.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Прочитайте приведённый ниже текст, каждое предложение которого пронумеровано.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(А) На протяжении веков менялось философское понимание свободы. (Б) Так, на ранних этапах развития человеческой мысли (например, в Древней Греции) под свободой чаще рассматривалась возможность устройства жизни человека и государства на основах разума вопреки слепому року. (В) По мнению учёных, действующих в рамках социологического подхода, свобода сводится к возможности изменения человеком своего места в системе социального целого.. (Г) Сторонники этико – психологического подхода рассматривают свободу как свободу волеизъявления и возможность подавлять волю другого человека или управлять ею.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Определите, какие положения текста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отражают факты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2) выражают мнения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>Прочтите приведённый ниже текст, в котором пропущен ряд слов.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«Коренные изменения в системе научных знаний в XX в. превратили_________(А) в непосредственную производительную силу общества. Произошло коренное, качественное преобразование ___________(Б) и сельского хозяйства. Определяющими направлениями ___________(В) оказываются знания и информация. Научные разработки становятся главной движущей силой _________(Г). Наиболее ценными качествами являются уровень ___________(Д), профессионализм, обучаемость и способность работника к творчеству в своей деятельности. В мире возрастают требования к уровню образования и квалификации, в геометрической прогрессии возрастает использование компьютерной техники в _________(Е)».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наука 5) производство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промышленность 6) образование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политика 7) прогресс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экономика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БВГДЕ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40A02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Тестовые задания по разделу </w:t>
      </w:r>
      <w:r w:rsidR="00CB0C2A" w:rsidRPr="0018277F">
        <w:rPr>
          <w:b/>
          <w:bCs/>
          <w:sz w:val="28"/>
          <w:szCs w:val="28"/>
        </w:rPr>
        <w:t>«С</w:t>
      </w:r>
      <w:r>
        <w:rPr>
          <w:b/>
          <w:bCs/>
          <w:sz w:val="28"/>
          <w:szCs w:val="28"/>
        </w:rPr>
        <w:t>оциальная сфера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1.</w:t>
      </w:r>
      <w:r w:rsidRPr="0018277F">
        <w:rPr>
          <w:b/>
          <w:bCs/>
          <w:color w:val="000000"/>
          <w:sz w:val="28"/>
          <w:szCs w:val="28"/>
        </w:rPr>
        <w:t xml:space="preserve"> Характерной чертой только доиндустриального общества является: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большая роль науки в развитии производства;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деление общества на социальные группы;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ведущая роль сельского хозяйства в развитии экономики; 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4) высокая социальная мобильность.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2.  Характеристикой нации в отличие от племени является: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общность традиций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устойчивая государственность;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собственный язык;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общность территорий.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 xml:space="preserve">3. Верны ли следующие суждения о характеристиках денег?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А. Деньги существовали на всех этапах развития общества.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современном обществе деньги перестали быть средством обращения.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4. Понятия «конфронтация», «конкуренция», «соперничество» характеризуют: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способы протекания конфликтов;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способы разрешения конфликтов;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процесс социализации личности;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причины возникновения конфликтов.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 xml:space="preserve">5. К основным экономическим ресурсам относится: </w:t>
      </w:r>
    </w:p>
    <w:p w:rsidR="00C40A02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рынок; </w:t>
      </w:r>
    </w:p>
    <w:p w:rsidR="00C40A02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2) капитал;</w:t>
      </w:r>
    </w:p>
    <w:p w:rsidR="00C40A02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</w:t>
      </w:r>
      <w:r w:rsidRPr="0018277F">
        <w:rPr>
          <w:sz w:val="28"/>
          <w:szCs w:val="28"/>
        </w:rPr>
        <w:t xml:space="preserve">3) </w:t>
      </w:r>
      <w:r w:rsidRPr="0018277F">
        <w:rPr>
          <w:color w:val="000000"/>
          <w:sz w:val="28"/>
          <w:szCs w:val="28"/>
        </w:rPr>
        <w:t>обмен;</w:t>
      </w:r>
      <w:r w:rsidRPr="0018277F">
        <w:rPr>
          <w:sz w:val="28"/>
          <w:szCs w:val="28"/>
        </w:rPr>
        <w:t xml:space="preserve"> 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4) </w:t>
      </w:r>
      <w:r w:rsidRPr="0018277F">
        <w:rPr>
          <w:color w:val="000000"/>
          <w:sz w:val="28"/>
          <w:szCs w:val="28"/>
        </w:rPr>
        <w:t>налоги.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6. Командная экономическая система в отличие от рыночной характеризуется: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отсутствием товарно-денежных отношений;  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существованием свободной конкуренции товаропроизводителей;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уравнительным распределением продукции;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</w:t>
      </w:r>
      <w:r w:rsidRPr="0018277F">
        <w:rPr>
          <w:color w:val="000000"/>
          <w:sz w:val="28"/>
          <w:szCs w:val="28"/>
        </w:rPr>
        <w:t xml:space="preserve"> жестким государственным регулированием производства, обмена и распределения;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7. Верны ли следующие суждения о социальной стратификации?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Важным признаком принадлежности к страте является уровень престижа.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современном обществе уровень образования не влияет на принадлежность к той или иной страте.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40A02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3) верны оба суждения;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C40A02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C40A02">
        <w:rPr>
          <w:bCs/>
          <w:sz w:val="28"/>
          <w:szCs w:val="28"/>
        </w:rPr>
        <w:t xml:space="preserve">8. </w:t>
      </w:r>
      <w:r w:rsidRPr="00C40A02">
        <w:rPr>
          <w:bCs/>
          <w:color w:val="000000"/>
          <w:sz w:val="28"/>
          <w:szCs w:val="28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конкуренция;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закон спроса и предложения;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олигополия;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монополия.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9. </w:t>
      </w:r>
      <w:r w:rsidRPr="0018277F">
        <w:rPr>
          <w:b/>
          <w:bCs/>
          <w:color w:val="000000"/>
          <w:sz w:val="28"/>
          <w:szCs w:val="28"/>
        </w:rPr>
        <w:t>Личность в отличие от индивида: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является биосоциальным существом;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характеризуется неповторимыми чертами внешности;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обладает определенными желаниями и стремлениями;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способна оказывать влияние на общество.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10. Положение, при котором доходная часть государственного бюджета превышает расходную, называется: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профицит бюджета;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дефицит бюджета;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государственный долг;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4) сбалансированный бюджет.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11. Жизненный цикл семьи в социальном смысле начинается с: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1)момента знакомства юноши и девушки;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заключения брака;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3)отдельного от родителей проживания в собственном доме (квартире);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появления первого ребенка.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12. Верны ли следующие суждения о типах семьи?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13. В современных развитых странах большая часть трудоспособного населения занята в сфере: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тяжелой промышленности;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легкой промышленности;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сельского хозяйства;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4) обслуживания.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14.  Верны ли следующие суждения о заработной плате?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Материальное вознаграждение за труд существует только в форме денег.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Б. Уровень квалификации работника влияет на размер заработной платы.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А;</w:t>
      </w:r>
    </w:p>
    <w:p w:rsidR="00CB0C2A" w:rsidRPr="0018277F" w:rsidRDefault="00D56E24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B0C2A" w:rsidRPr="0018277F">
        <w:rPr>
          <w:color w:val="000000"/>
          <w:sz w:val="28"/>
          <w:szCs w:val="28"/>
        </w:rPr>
        <w:t xml:space="preserve"> верно только Б;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№2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1. </w:t>
      </w:r>
      <w:r w:rsidRPr="0018277F">
        <w:rPr>
          <w:b/>
          <w:bCs/>
          <w:color w:val="000000"/>
          <w:sz w:val="28"/>
          <w:szCs w:val="28"/>
        </w:rPr>
        <w:t xml:space="preserve">Верны ли следующие суждения о природе и обществе?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Природа в отличие от общества является развивающейся системой.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Природа и общество оказывают друг на друга взаимное влияние.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2. Примером общения не является: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зрители аплодируют певцу после выступления; 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начальник дает указания подчиненному;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двое друзей беседуют о личных проблемах;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человек ведет мысленный разговор с героем прочитанной книги.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3.</w:t>
      </w:r>
      <w:r w:rsidRPr="0018277F">
        <w:rPr>
          <w:b/>
          <w:bCs/>
          <w:color w:val="000000"/>
          <w:sz w:val="28"/>
          <w:szCs w:val="28"/>
        </w:rPr>
        <w:t>Супружеская семья: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наиболее распространена в аграрном обществе;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включает не менее трех поколений прямых родственников;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является малой социальной группой;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не предполагает общность быта.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4. Определите, какие из потребностей находятся не на своем месте в ряду иерархии потребностей А. Маслоу.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1)физиологические потребности;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престижные потребности;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потребности в безопасности;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4) социальные потребности;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5) духовные потребности.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5. Понятие «социальный прогресс» не включает в себя: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экономический прогресс;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технический прогресс;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культурный прогресс;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религиозный прогресс.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>6. Условием принадлежности к этносу является: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общность исторической судьбы;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отсутствие кровного родства;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отношение к средствам производства;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общий уровень доходов.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7. B ходе экономического кризиса 1900—1903 гг. в России были закрыты 3 тыс. предприятий, тысячи рабочих оказались безработными. Данный пример относится к: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политической и социальной сферам;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социальной и экономической сферам;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экономической и духовной сферам;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духовной и социальной сферам.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8. 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престижную потребность;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физиологическую потребность;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потребность в безопасности;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социальную потребность.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9. Верны ли следующие суждения о труде?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Непроизводительным считается труд, не давший никаких результатов.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Целью трудовой деятельности является создание товаров и услуг.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10. Определите социальный статус, существующий в традиционном обществе.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токарь;  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демократ;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житель мегаполиса;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ребенок.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11. Основной функцией семьи является: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организация производства с целью получения прибыли;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</w:t>
      </w:r>
      <w:r w:rsidRPr="0018277F">
        <w:rPr>
          <w:color w:val="000000"/>
          <w:sz w:val="28"/>
          <w:szCs w:val="28"/>
        </w:rPr>
        <w:t>проведение совместного досуга;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воспитание детей;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контроль за порядком в обществе.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12. Супруги Петровы развелись. После развода Анна Петровна вместе с двумя сыновьями переехала жить в деревню к своей матери. Это пример: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супружеской семьи;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патриархальной семьи;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неполной семьи;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многодетной семьи.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13. Верны ли следующие суждения о роли семьи?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В семье происходит формирование индивида как личности.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Семья изначально определяет принадлежность человека к определенному социальному слою общества.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14. </w:t>
      </w:r>
      <w:r w:rsidRPr="0018277F">
        <w:rPr>
          <w:b/>
          <w:bCs/>
          <w:color w:val="000000"/>
          <w:sz w:val="28"/>
          <w:szCs w:val="28"/>
        </w:rPr>
        <w:t xml:space="preserve">Верны ли следующие суждения о безработице?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А. Уровень безработицы является одним из важных показателей уровня экономического развития государства.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Безработица существует только в условиях командной экономической системы.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суждения: 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15. В начале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D56E24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повышалась сдельная зарплата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повышалась повременная зарплата;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росла безработица;</w:t>
      </w:r>
    </w:p>
    <w:p w:rsidR="00CB0C2A" w:rsidRPr="0018277F" w:rsidRDefault="00CB0C2A" w:rsidP="00EC1A9D">
      <w:pPr>
        <w:pStyle w:val="af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верно все вышеперечисленное.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DC00C1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Тестовое задание по разделу </w:t>
      </w:r>
      <w:r w:rsidR="00CB0C2A" w:rsidRPr="0018277F">
        <w:rPr>
          <w:b/>
          <w:bCs/>
          <w:sz w:val="28"/>
          <w:szCs w:val="28"/>
        </w:rPr>
        <w:t>«П</w:t>
      </w:r>
      <w:r>
        <w:rPr>
          <w:b/>
          <w:bCs/>
          <w:sz w:val="28"/>
          <w:szCs w:val="28"/>
        </w:rPr>
        <w:t>олитика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DC00C1" w:rsidRDefault="00CB0C2A" w:rsidP="00EC1A9D">
      <w:pPr>
        <w:pStyle w:val="af3"/>
        <w:numPr>
          <w:ilvl w:val="0"/>
          <w:numId w:val="2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Нормативно-правовой акт, являющийся фундаментальным юридическим документом, базой и ориентиром в нормотворческой деятельности центральных государственных органов и судов: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закон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указ Президента РФ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постановление Правительства РФ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нормативный договор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Общественно вредное виновное деяние дееспособного субъекта, противоречащее требованиям правовых норм: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аморальный поступок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отклоняющееся поведение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правонарушение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безнравственное поведение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Правила поведения, установленные и охраняемые государством, называются: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моралью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обычаем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правом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религией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Ныне действующая Конституция РФ была принята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 октября 1977 г.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8 декабря 1991 г.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12 декабря 1993 г.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 ноября 1997 г.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Основополагающей отраслью российской правовой системы является право: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административное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гражданское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уголовное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Согласно Конституции РФ обязанностью государства является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разграничение предметов ведения и полномочий между органами государственной власти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предоставление политического убежища иностранным гражданам в соответствии с нормами международного права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международное сотрудничество в борьбе с терроризмом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признание, соблюдение и защита прав и свобод человека и гражданина в соответствии с нормами международного права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Основную ответственность за соблюдение прав человека несет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государство-нарушитель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Комиссия по правам человека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Европейский суд по правам человека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Генеральная Ассамблея ООН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lastRenderedPageBreak/>
        <w:t>Общественная власть проявляется: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освоении человеком природы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управлении и машинами и механизмами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руководстве старейшины общиной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управлении своими желаниями и поступками</w:t>
      </w:r>
    </w:p>
    <w:p w:rsidR="00CB0C2A" w:rsidRPr="00DC00C1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Привлечение к административной ответственности последует за:</w:t>
      </w:r>
    </w:p>
    <w:p w:rsidR="00CB0C2A" w:rsidRPr="00DC00C1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DC00C1">
        <w:rPr>
          <w:sz w:val="28"/>
          <w:szCs w:val="28"/>
        </w:rPr>
        <w:t>курение в школьном дворе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отказ уступить место в транспорте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отказ выполнять правила трудового распорядка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нецензурная брань в общественном месте</w:t>
      </w:r>
    </w:p>
    <w:p w:rsidR="00CB0C2A" w:rsidRPr="0018277F" w:rsidRDefault="00CB0C2A" w:rsidP="00EC1A9D">
      <w:pPr>
        <w:pStyle w:val="af3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</w:t>
      </w:r>
      <w:r w:rsidRPr="00DC00C1">
        <w:rPr>
          <w:bCs/>
          <w:sz w:val="28"/>
          <w:szCs w:val="28"/>
        </w:rPr>
        <w:t>се участники правоотношений в обязательном порядке: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находятся в отношении родства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имеют определенные законом права и обязанности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находятся в отношениях подчинения</w:t>
      </w:r>
    </w:p>
    <w:p w:rsidR="00CB0C2A" w:rsidRPr="0018277F" w:rsidRDefault="00CB0C2A" w:rsidP="00130A7F">
      <w:pPr>
        <w:pStyle w:val="af3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имеют одинаковый социальный статус</w:t>
      </w:r>
    </w:p>
    <w:p w:rsidR="00130A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 2</w:t>
      </w:r>
    </w:p>
    <w:p w:rsidR="00CB0C2A" w:rsidRPr="00DC00C1" w:rsidRDefault="00CB0C2A" w:rsidP="00EC1A9D">
      <w:pPr>
        <w:pStyle w:val="af3"/>
        <w:numPr>
          <w:ilvl w:val="0"/>
          <w:numId w:val="2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Правовые нормы могут закрепляться в виде: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идей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оценок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судебных решений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принципов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Право как социальный регулятор всегда: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соответствует общепринятым представлениям о добре и зле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является воплощением идеала справедливости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охраняется силой государства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поддерживается общественным мнением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 частному относится отрасль права: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гражданское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административное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уголовное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конституционное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Судебное решение, связанное с наступлением уголовной ответственности: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приказ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приговор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постановление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распоряжение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Конституция РФ была принята: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Указом Президента РФ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совместном заседании Федерального Собрания РФ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всенародном референдуме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заседании Государственной Думе РФ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В Конституции РФ отсутствует принцип федерального государства: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государственная целостность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равноправие и самоопределение народов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 субъектов на выход из федерации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единство системы государственной власти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Высшей ценностью согласно Конституции РФ является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верховенство закона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интересы государства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права и свободы человека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нерушимость государственных границ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Отношения между супругами, родителями и детьми, прежде всего, регулируются правом: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административным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трудовым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уголовным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семейным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Каким образом может быть изменен статус субъекта РФ: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решению Верховного Суда РФ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распоряжению Правительства РФ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постановлению Конституционного Суда РФ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взаимному согласию Российской Федерации и субъекта РФ</w:t>
      </w:r>
    </w:p>
    <w:p w:rsidR="00CB0C2A" w:rsidRPr="00DC00C1" w:rsidRDefault="00CB0C2A" w:rsidP="00EC1A9D">
      <w:pPr>
        <w:pStyle w:val="af3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Согласно Конституции РФ Президент имеет право председательствовать на заседаниях: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Государственной Думы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Совета Федерации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Правительства</w:t>
      </w:r>
    </w:p>
    <w:p w:rsidR="00CB0C2A" w:rsidRPr="0018277F" w:rsidRDefault="00CB0C2A" w:rsidP="00130A7F">
      <w:pPr>
        <w:pStyle w:val="af3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Конституционного Суда</w:t>
      </w:r>
    </w:p>
    <w:p w:rsidR="00417C5A" w:rsidRDefault="00417C5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Количество баллов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5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4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3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2</w:t>
            </w:r>
          </w:p>
        </w:tc>
      </w:tr>
    </w:tbl>
    <w:p w:rsidR="00130A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lastRenderedPageBreak/>
        <w:t>3) Практические занятия</w:t>
      </w:r>
    </w:p>
    <w:p w:rsidR="00130A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spacing w:after="200" w:line="276" w:lineRule="auto"/>
        <w:rPr>
          <w:rFonts w:eastAsiaTheme="minorHAnsi" w:cstheme="minorBidi"/>
          <w:b/>
          <w:sz w:val="28"/>
          <w:szCs w:val="22"/>
          <w:lang w:eastAsia="en-US"/>
        </w:rPr>
      </w:pPr>
      <w:bookmarkStart w:id="18" w:name="_Toc41661"/>
      <w:r>
        <w:rPr>
          <w:rFonts w:eastAsiaTheme="minorHAnsi" w:cstheme="minorBidi"/>
          <w:b/>
          <w:sz w:val="28"/>
          <w:szCs w:val="22"/>
          <w:lang w:eastAsia="en-US"/>
        </w:rPr>
        <w:t xml:space="preserve">Практическое занятие </w:t>
      </w:r>
      <w:bookmarkEnd w:id="18"/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30A7F">
        <w:rPr>
          <w:i/>
          <w:sz w:val="28"/>
          <w:szCs w:val="28"/>
        </w:rPr>
        <w:t>Тема:</w:t>
      </w:r>
      <w:r w:rsidRPr="00130A7F">
        <w:rPr>
          <w:b/>
          <w:sz w:val="28"/>
          <w:szCs w:val="28"/>
        </w:rPr>
        <w:t xml:space="preserve">   Социальные нормы и санкции. </w:t>
      </w:r>
    </w:p>
    <w:p w:rsidR="00130A7F" w:rsidRPr="00130A7F" w:rsidRDefault="00130A7F" w:rsidP="00130A7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130A7F">
        <w:rPr>
          <w:bCs/>
          <w:i/>
          <w:sz w:val="28"/>
          <w:szCs w:val="28"/>
        </w:rPr>
        <w:t>Цели</w:t>
      </w:r>
      <w:r w:rsidRPr="00130A7F">
        <w:rPr>
          <w:b/>
          <w:bCs/>
          <w:sz w:val="28"/>
          <w:szCs w:val="28"/>
        </w:rPr>
        <w:t>:</w:t>
      </w:r>
      <w:r w:rsidRPr="00130A7F">
        <w:t xml:space="preserve"> 1. 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Рассмотреть различные  виды </w:t>
      </w:r>
      <w:r w:rsidRPr="00130A7F">
        <w:rPr>
          <w:rFonts w:eastAsia="Calibri"/>
          <w:color w:val="000000"/>
          <w:sz w:val="28"/>
          <w:szCs w:val="28"/>
          <w:lang w:eastAsia="en-US"/>
        </w:rPr>
        <w:t>социальных норм – как элементов социального контроля.</w:t>
      </w:r>
    </w:p>
    <w:p w:rsidR="00130A7F" w:rsidRPr="00130A7F" w:rsidRDefault="00130A7F" w:rsidP="00130A7F">
      <w:pPr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130A7F">
        <w:rPr>
          <w:rFonts w:eastAsia="Calibri"/>
          <w:color w:val="000000"/>
          <w:sz w:val="28"/>
          <w:szCs w:val="28"/>
          <w:lang w:eastAsia="en-US"/>
        </w:rPr>
        <w:t>Рассмотреть основные виды санкций: формальные – неформальные, негативные- позитивные</w:t>
      </w:r>
    </w:p>
    <w:p w:rsidR="00130A7F" w:rsidRPr="00130A7F" w:rsidRDefault="00130A7F" w:rsidP="00130A7F">
      <w:pPr>
        <w:jc w:val="both"/>
        <w:rPr>
          <w:bCs/>
          <w:i/>
          <w:sz w:val="28"/>
          <w:szCs w:val="28"/>
        </w:rPr>
      </w:pPr>
      <w:r w:rsidRPr="00130A7F">
        <w:rPr>
          <w:bCs/>
          <w:i/>
          <w:sz w:val="28"/>
          <w:szCs w:val="28"/>
        </w:rPr>
        <w:t>Методическое обеспечение: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1.</w:t>
      </w:r>
      <w:r w:rsidRPr="00130A7F">
        <w:rPr>
          <w:rFonts w:eastAsiaTheme="minorHAnsi"/>
          <w:sz w:val="28"/>
          <w:szCs w:val="28"/>
          <w:lang w:eastAsia="en-US"/>
        </w:rPr>
        <w:t>Обществознание. 10 класс:  учебник для общеобразовательных организаций: базовый уровень / под ред. Л. Н. Боголюбова. – М.: Просвещение, 2014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sz w:val="28"/>
          <w:szCs w:val="28"/>
        </w:rPr>
        <w:t>3. Интернет ресурсы</w:t>
      </w:r>
    </w:p>
    <w:p w:rsidR="00130A7F" w:rsidRPr="00130A7F" w:rsidRDefault="00130A7F" w:rsidP="00130A7F">
      <w:pPr>
        <w:ind w:left="720"/>
        <w:contextualSpacing/>
        <w:jc w:val="both"/>
        <w:rPr>
          <w:i/>
          <w:sz w:val="28"/>
          <w:szCs w:val="28"/>
        </w:rPr>
      </w:pPr>
      <w:r w:rsidRPr="00130A7F">
        <w:rPr>
          <w:i/>
          <w:sz w:val="28"/>
          <w:szCs w:val="28"/>
        </w:rPr>
        <w:t>Ход занятия</w:t>
      </w:r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b/>
          <w:sz w:val="28"/>
          <w:szCs w:val="28"/>
        </w:rPr>
        <w:t>1.</w:t>
      </w:r>
      <w:r w:rsidRPr="00130A7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Задание: 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На основе материала учебника и обществоведческих знаний: 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1. Дать характеристику понятию: «социальные нормы»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2. Перечислить социальные нормы и проиллюстрировать их примерами.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3. Определить отличие  правовых норм.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4.  Перечислить социальные нормы и проиллюстрировать их примерами.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5. Определить отличие  правовых норм.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6. Дать характеристику понятию: «социальные санкции»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7. Привести примеры социальных санкций (позитивных, негативных, формальных, неформальных)  в отношении нарушений социальных норм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8. Дать характеристику понятию: « отклоняющегося поведения»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9. Привести примеры положительного отклоняющегося поведения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/>
          <w:bCs/>
          <w:color w:val="000000"/>
          <w:sz w:val="28"/>
          <w:szCs w:val="28"/>
          <w:lang w:eastAsia="en-US"/>
        </w:rPr>
        <w:t>2. Задание: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 выполнить тестовое задание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1. Эстетические нормы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закреплены в официальных документах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обеспечены силой государственного принуждения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отражают представления о прекрасном и безобразном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представлены религиозными запретами и предпи</w:t>
      </w:r>
      <w:r w:rsidRPr="00130A7F">
        <w:rPr>
          <w:sz w:val="28"/>
          <w:szCs w:val="28"/>
        </w:rPr>
        <w:softHyphen/>
        <w:t>саниями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2. В книге «Поучение детям» великий князь Владимир Мономах наказывал отрокам: «Еде и питью быти без шума великого, при старых молчать, премудрых слушать, старшим покоряться…». Этот фрагмент является примером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социального статуса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социальной роли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социальной санкции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социальной нормы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3. Древнегреческий писатель Гесиод призывал: «Слушайся голоса правды и думать забудь о насилье!». Это высказывание — пример нормы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lastRenderedPageBreak/>
        <w:t>1) эстетической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нравственной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религиозной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правовой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4. Верны ли следующие суждения о социальных нормах?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А. Все ценностные представления людей могут быть воплощены в правовых нормах.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Б. Социальные нормы позволяют контролировать и оценивать поведение людей.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верно только А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верны оба суждения</w:t>
      </w:r>
    </w:p>
    <w:p w:rsidR="00130A7F" w:rsidRPr="00130A7F" w:rsidRDefault="00130A7F" w:rsidP="00130A7F">
      <w:pPr>
        <w:tabs>
          <w:tab w:val="left" w:pos="284"/>
        </w:tabs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верно только Б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оба суждения неверны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5. Система способов воздействия общества, социальных групп на личность — это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социальный статус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социальный контроль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социальная норма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социальная санкция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6. 10 августа </w:t>
      </w:r>
      <w:smartTag w:uri="urn:schemas-microsoft-com:office:smarttags" w:element="metricconverter">
        <w:smartTagPr>
          <w:attr w:name="ProductID" w:val="1792 г"/>
        </w:smartTagPr>
        <w:r w:rsidRPr="00130A7F">
          <w:rPr>
            <w:sz w:val="28"/>
            <w:szCs w:val="28"/>
          </w:rPr>
          <w:t>1792 г</w:t>
        </w:r>
      </w:smartTag>
      <w:r w:rsidRPr="00130A7F">
        <w:rPr>
          <w:sz w:val="28"/>
          <w:szCs w:val="28"/>
        </w:rPr>
        <w:t>. Законодательное собрание во Франции отрешило короля Людовика </w:t>
      </w:r>
      <w:r w:rsidRPr="00130A7F">
        <w:rPr>
          <w:sz w:val="28"/>
          <w:szCs w:val="28"/>
          <w:lang w:val="en-US"/>
        </w:rPr>
        <w:t>XVI</w:t>
      </w:r>
      <w:r w:rsidRPr="00130A7F">
        <w:rPr>
          <w:sz w:val="28"/>
          <w:szCs w:val="28"/>
        </w:rPr>
        <w:t xml:space="preserve"> от власти и заключило его в тюрьму. Это пример проявления санкций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формальных негативных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неформальных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неформальных негативных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7. Слава и почёт — это пример применения санкций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неформальных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неформальных негативных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формальных негативных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6. Верны ли следующие суждения о функциях социального контроля?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А. Социальный контроль служит достижению и поддержанию социальной стабильности в обществе.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Б. Социальный контроль способствует формированию самоконтроля.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верно только А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верны оба суждения</w:t>
      </w:r>
    </w:p>
    <w:p w:rsidR="00130A7F" w:rsidRPr="00130A7F" w:rsidRDefault="00130A7F" w:rsidP="00130A7F">
      <w:pPr>
        <w:tabs>
          <w:tab w:val="left" w:pos="284"/>
        </w:tabs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верно только Б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оба суждения неверны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7. Способность и возможность делать собственный выбор и действовать в соответствии со своими интересами и целями называется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необходимостью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достоинством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свободой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ответственностью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8. Если человек сталкивается с гражданской необходимостью отвечать за свои действия, поступки, то это называется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1) выбором</w:t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  <w:t>3) ответственностью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2) свободой</w:t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  <w:t>4) достоинством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lastRenderedPageBreak/>
        <w:t xml:space="preserve">9. Пренебрежение необходимостью, объективными историческими процессами, принятие решения, сообразуясь лишь с субъективными оценками и желаниями характеризует 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1) фатализм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2) волюнтаризм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3) объективный идеализм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4) диалектический материализм</w:t>
      </w:r>
    </w:p>
    <w:p w:rsidR="00130A7F" w:rsidRPr="00130A7F" w:rsidRDefault="00130A7F" w:rsidP="00130A7F">
      <w:pPr>
        <w:ind w:left="340" w:hanging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15 Ниже приведён перечень терминов. Все они, за исключением одного, связаны с понятием «социальная норма».</w:t>
      </w:r>
    </w:p>
    <w:p w:rsidR="00130A7F" w:rsidRPr="00130A7F" w:rsidRDefault="00130A7F" w:rsidP="00130A7F">
      <w:pPr>
        <w:ind w:firstLine="340"/>
        <w:jc w:val="both"/>
        <w:rPr>
          <w:i/>
          <w:sz w:val="28"/>
          <w:szCs w:val="28"/>
        </w:rPr>
      </w:pPr>
      <w:r w:rsidRPr="00130A7F">
        <w:rPr>
          <w:i/>
          <w:sz w:val="28"/>
          <w:szCs w:val="28"/>
        </w:rPr>
        <w:t>Санкция; социальный контроль; девиантное поведение; социальная общность; самоконтроль.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Найдите и укажите термин, относящийся к другому понятию.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Ответ: </w:t>
      </w:r>
      <w:r w:rsidRPr="00130A7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</w:t>
      </w:r>
      <w:r w:rsidRPr="00130A7F">
        <w:rPr>
          <w:sz w:val="28"/>
          <w:szCs w:val="28"/>
        </w:rPr>
        <w:t xml:space="preserve"> 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  <w:u w:val="single"/>
        </w:rPr>
      </w:pP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15. Установите соответствие между типами социальных норм и иллюстрирующими их признаками: к каждой позиции, данной в первом столб</w:t>
      </w:r>
      <w:r w:rsidRPr="00130A7F">
        <w:rPr>
          <w:sz w:val="28"/>
          <w:szCs w:val="28"/>
        </w:rPr>
        <w:softHyphen/>
        <w:t>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3032"/>
      </w:tblGrid>
      <w:tr w:rsidR="00130A7F" w:rsidRPr="00130A7F" w:rsidTr="00130A7F">
        <w:tc>
          <w:tcPr>
            <w:tcW w:w="6436" w:type="dxa"/>
            <w:vAlign w:val="center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Признаки социальных норм</w:t>
            </w:r>
          </w:p>
        </w:tc>
        <w:tc>
          <w:tcPr>
            <w:tcW w:w="3032" w:type="dxa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Типы социальных норм</w:t>
            </w:r>
          </w:p>
        </w:tc>
      </w:tr>
      <w:tr w:rsidR="00130A7F" w:rsidRPr="00130A7F" w:rsidTr="00130A7F">
        <w:tc>
          <w:tcPr>
            <w:tcW w:w="6436" w:type="dxa"/>
          </w:tcPr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А) закреплены в принимаемых государственными органами актах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Б) обеспечиваются общественным мнением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В) основаны на понимании добра и зла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Г) обеспечены государственным принуждением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Д) обязательно имеют формаль</w:t>
            </w:r>
            <w:r w:rsidRPr="00130A7F">
              <w:rPr>
                <w:color w:val="000000"/>
                <w:sz w:val="28"/>
                <w:szCs w:val="28"/>
              </w:rPr>
              <w:softHyphen/>
              <w:t>ную определённость</w:t>
            </w:r>
          </w:p>
        </w:tc>
        <w:tc>
          <w:tcPr>
            <w:tcW w:w="3032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1) моральные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2) правовые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Запишите в таблицу выбранные цифры, а затем получившуюся последовательность цифр перенесите в бланк ответов (без пробелов и каких-либо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16. Установите соответствие между позитивными санкциями и иллюстрирующими их примерами: к каждой позиции, данной в первом столбце, подберите соответствующую позицию из вто</w:t>
      </w:r>
      <w:r w:rsidRPr="00130A7F">
        <w:rPr>
          <w:sz w:val="28"/>
          <w:szCs w:val="28"/>
        </w:rPr>
        <w:softHyphen/>
        <w:t>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8"/>
        <w:gridCol w:w="2670"/>
      </w:tblGrid>
      <w:tr w:rsidR="00130A7F" w:rsidRPr="00130A7F" w:rsidTr="00130A7F">
        <w:tc>
          <w:tcPr>
            <w:tcW w:w="5018" w:type="dxa"/>
            <w:vAlign w:val="center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Примеры, иллюст</w:t>
            </w:r>
            <w:r w:rsidRPr="00130A7F">
              <w:rPr>
                <w:caps/>
                <w:color w:val="000000"/>
                <w:sz w:val="28"/>
                <w:szCs w:val="28"/>
              </w:rPr>
              <w:softHyphen/>
              <w:t>рирующие применение позитивных санкций</w:t>
            </w:r>
          </w:p>
        </w:tc>
        <w:tc>
          <w:tcPr>
            <w:tcW w:w="2670" w:type="dxa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Позитивные санкции</w:t>
            </w:r>
          </w:p>
        </w:tc>
      </w:tr>
      <w:tr w:rsidR="00130A7F" w:rsidRPr="00130A7F" w:rsidTr="00130A7F">
        <w:tc>
          <w:tcPr>
            <w:tcW w:w="5018" w:type="dxa"/>
          </w:tcPr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А) гражданину В. присвоили звание «Заслуженный артист РФ»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 xml:space="preserve">Б) заметка в стенгазете конструкторского бюро, написанная </w:t>
            </w:r>
            <w:r w:rsidRPr="00130A7F">
              <w:rPr>
                <w:color w:val="000000"/>
                <w:sz w:val="28"/>
                <w:szCs w:val="28"/>
              </w:rPr>
              <w:lastRenderedPageBreak/>
              <w:t>инженером А., нашла одобрение у коллег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В) научный сотрудник Б. получил на заводе премию за своё изобретение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Г) исследователю Л. присудили ученую степень доктора исторических наук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Д) выступление учеников 11 класса на школьном вечере вызвало аплодисменты</w:t>
            </w:r>
          </w:p>
        </w:tc>
        <w:tc>
          <w:tcPr>
            <w:tcW w:w="2670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lastRenderedPageBreak/>
              <w:t>1) формальные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2) неформальные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sz w:val="28"/>
          <w:szCs w:val="28"/>
        </w:rPr>
        <w:t>Запишите в таблицу выбранные цифры, а затем получившуюся последовательность цифр перенесите в бланк ответов (без про</w:t>
      </w:r>
      <w:r w:rsidRPr="00130A7F">
        <w:rPr>
          <w:sz w:val="28"/>
          <w:szCs w:val="28"/>
        </w:rPr>
        <w:softHyphen/>
        <w:t>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sz w:val="28"/>
          <w:szCs w:val="28"/>
        </w:rPr>
        <w:t>17. Прочитайте приведённый ниже текст, в котором пропущен ряд слов.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«В обществе нормы выполняют ряд важнейших функций. Во-первых, они способствуют социальной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(1), т. е. сохранению сплочённости в обществе. Во-вторых, служат своеобразными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(2) поведения, сво</w:t>
      </w:r>
      <w:r w:rsidRPr="00130A7F">
        <w:rPr>
          <w:sz w:val="28"/>
          <w:szCs w:val="28"/>
        </w:rPr>
        <w:softHyphen/>
        <w:t xml:space="preserve">его рода инструкциями для исполняющих отдельные роли индивидов и социальных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(3). В-третьих, способствуют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(4) за отклоняющимся поведением. В-четвертых, обеспечива</w:t>
      </w:r>
      <w:r w:rsidRPr="00130A7F">
        <w:rPr>
          <w:sz w:val="28"/>
          <w:szCs w:val="28"/>
        </w:rPr>
        <w:softHyphen/>
        <w:t xml:space="preserve">ют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(5) общества. По способу регулирования социального поведения различают нормы-дозволения, нормы-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(6) и запрет».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Слова в списке даны в именительном падеже, единственном числе. Каждое слово (словосочетание) может быть использовано только </w:t>
      </w:r>
      <w:r w:rsidRPr="00130A7F">
        <w:rPr>
          <w:sz w:val="28"/>
          <w:szCs w:val="28"/>
          <w:u w:val="single"/>
        </w:rPr>
        <w:t>один</w:t>
      </w:r>
      <w:r w:rsidRPr="00130A7F">
        <w:rPr>
          <w:sz w:val="28"/>
          <w:szCs w:val="28"/>
        </w:rPr>
        <w:t xml:space="preserve"> раз.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заполнения пропусков.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A) стабильность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Б) санкция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B) эталон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Г) идеал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Д) контроль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Е) интеграция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Ж) предписание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управление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И) группа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В данной ниже таблице указаны номера пропусков. Запишите под каждым номером букву, соответствующую выбранному вами слову.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Получившуюся последовательность букв перенесите в бланк ответов.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6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spacing w:after="200" w:line="276" w:lineRule="auto"/>
        <w:rPr>
          <w:rFonts w:eastAsiaTheme="minorHAnsi" w:cstheme="minorBidi"/>
          <w:b/>
          <w:sz w:val="28"/>
          <w:szCs w:val="22"/>
          <w:lang w:eastAsia="en-US"/>
        </w:rPr>
      </w:pPr>
      <w:bookmarkStart w:id="19" w:name="_Toc41670"/>
      <w:r w:rsidRPr="00130A7F">
        <w:rPr>
          <w:rFonts w:eastAsiaTheme="minorHAnsi" w:cstheme="minorBidi"/>
          <w:b/>
          <w:sz w:val="28"/>
          <w:szCs w:val="22"/>
          <w:lang w:eastAsia="en-US"/>
        </w:rPr>
        <w:t>Практическое занятие</w:t>
      </w:r>
      <w:bookmarkEnd w:id="19"/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30A7F">
        <w:rPr>
          <w:i/>
          <w:sz w:val="28"/>
          <w:szCs w:val="28"/>
        </w:rPr>
        <w:t xml:space="preserve">Тема: </w:t>
      </w:r>
      <w:r w:rsidRPr="00130A7F">
        <w:rPr>
          <w:b/>
          <w:sz w:val="28"/>
          <w:szCs w:val="28"/>
        </w:rPr>
        <w:t>Личность и государства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bCs/>
          <w:i/>
          <w:sz w:val="28"/>
          <w:szCs w:val="28"/>
        </w:rPr>
        <w:t>Цели</w:t>
      </w:r>
      <w:r w:rsidRPr="00130A7F">
        <w:rPr>
          <w:b/>
          <w:bCs/>
          <w:sz w:val="28"/>
          <w:szCs w:val="28"/>
        </w:rPr>
        <w:t>:</w:t>
      </w:r>
      <w:r w:rsidRPr="00130A7F">
        <w:rPr>
          <w:sz w:val="28"/>
          <w:szCs w:val="28"/>
        </w:rPr>
        <w:t xml:space="preserve"> Рассмотреть систему взаимодействия личности, общества и государства. </w:t>
      </w:r>
    </w:p>
    <w:p w:rsidR="00130A7F" w:rsidRPr="00130A7F" w:rsidRDefault="00130A7F" w:rsidP="00130A7F">
      <w:pPr>
        <w:jc w:val="both"/>
        <w:rPr>
          <w:bCs/>
          <w:i/>
          <w:sz w:val="28"/>
          <w:szCs w:val="28"/>
        </w:rPr>
      </w:pPr>
      <w:r w:rsidRPr="00130A7F">
        <w:rPr>
          <w:bCs/>
          <w:i/>
          <w:sz w:val="28"/>
          <w:szCs w:val="28"/>
        </w:rPr>
        <w:t>Методическое обеспечение: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</w:t>
      </w:r>
      <w:r w:rsidRPr="00130A7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0A7F">
        <w:rPr>
          <w:rFonts w:eastAsiaTheme="minorHAnsi"/>
          <w:sz w:val="28"/>
          <w:szCs w:val="28"/>
          <w:lang w:eastAsia="en-US"/>
        </w:rPr>
        <w:t>Обществознание. 10 класс:  учебник для общеобразовательных организаций: базовый уровень / под ред. Л. Н. Боголюбова. – М.: Просвещение, 2014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sz w:val="28"/>
          <w:szCs w:val="28"/>
        </w:rPr>
        <w:t>3. Интернет ресурсы</w:t>
      </w:r>
    </w:p>
    <w:p w:rsidR="00130A7F" w:rsidRPr="00130A7F" w:rsidRDefault="00130A7F" w:rsidP="00130A7F">
      <w:pPr>
        <w:ind w:left="720"/>
        <w:contextualSpacing/>
        <w:jc w:val="both"/>
        <w:rPr>
          <w:sz w:val="28"/>
          <w:szCs w:val="28"/>
        </w:rPr>
      </w:pPr>
      <w:r w:rsidRPr="00130A7F">
        <w:rPr>
          <w:i/>
          <w:sz w:val="28"/>
          <w:szCs w:val="28"/>
        </w:rPr>
        <w:t>Ход занятия</w:t>
      </w:r>
      <w:r w:rsidRPr="00130A7F">
        <w:rPr>
          <w:sz w:val="28"/>
          <w:szCs w:val="28"/>
        </w:rPr>
        <w:t xml:space="preserve">: </w:t>
      </w:r>
    </w:p>
    <w:p w:rsidR="00130A7F" w:rsidRPr="00130A7F" w:rsidRDefault="00130A7F" w:rsidP="00130A7F">
      <w:pPr>
        <w:ind w:left="720"/>
        <w:contextualSpacing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130A7F" w:rsidRPr="00130A7F" w:rsidTr="00130A7F">
        <w:tc>
          <w:tcPr>
            <w:tcW w:w="9287" w:type="dxa"/>
          </w:tcPr>
          <w:p w:rsidR="00130A7F" w:rsidRPr="00130A7F" w:rsidRDefault="00130A7F" w:rsidP="00130A7F">
            <w:pPr>
              <w:rPr>
                <w:b/>
                <w:sz w:val="28"/>
                <w:szCs w:val="28"/>
              </w:rPr>
            </w:pPr>
          </w:p>
          <w:p w:rsidR="00130A7F" w:rsidRPr="00130A7F" w:rsidRDefault="00130A7F" w:rsidP="00130A7F">
            <w:pPr>
              <w:rPr>
                <w:b/>
                <w:sz w:val="28"/>
                <w:szCs w:val="28"/>
              </w:rPr>
            </w:pPr>
            <w:r w:rsidRPr="00130A7F">
              <w:rPr>
                <w:b/>
                <w:sz w:val="28"/>
                <w:szCs w:val="28"/>
              </w:rPr>
              <w:t>1 задание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Прочитать приведенный ниже текст, в котором пропущен ряд слов. Выбрать из предлагаемого списка слова, которые необходимо вставить на место пропусков.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«Лауреат Нобелевской премии, западно-европейский политолог Август фон Хайек утверждал, что</w:t>
            </w:r>
            <w:r w:rsidRPr="00130A7F">
              <w:rPr>
                <w:b/>
                <w:sz w:val="28"/>
                <w:szCs w:val="28"/>
              </w:rPr>
              <w:t xml:space="preserve"> </w:t>
            </w:r>
            <w:r w:rsidRPr="00130A7F">
              <w:rPr>
                <w:sz w:val="28"/>
                <w:szCs w:val="28"/>
              </w:rPr>
              <w:t>...................(1) требуется не для хорошего управления, но в качестве гаранта, обеспечивающего стремление к высшим идеалам общественной и частной жизни, по сути своей являясь средством для защиты социального мира и ...............(2). Однако господствует ошибочное мнение, что пока возможность одного влиять на другого или группу, изменяя их поведение в соответствии со своими целями, принадлежит воле большинства, это является средством от ..............(3). Нужно учитывать, что ..............(4) должна ограничиться разработкой общих правил, предоставляя ..................(5) выбор во всем, что связано с обстоятельствами места и времени. Ученый также утверждал, что граждане совершают аморальные действия из преданности ……………..(6)».</w:t>
            </w:r>
          </w:p>
          <w:p w:rsidR="00130A7F" w:rsidRPr="00130A7F" w:rsidRDefault="00130A7F" w:rsidP="00130A7F">
            <w:pPr>
              <w:ind w:firstLine="708"/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Слова в списке даны в именительном падеже единственном числе.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А) демократия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Б) ценность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В) свобода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Г) власть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Д) президент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Е) авторитаризм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Ж) государство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lastRenderedPageBreak/>
              <w:t>З) произвол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И) индивид</w:t>
            </w:r>
          </w:p>
          <w:p w:rsidR="00130A7F" w:rsidRPr="00130A7F" w:rsidRDefault="00130A7F" w:rsidP="00130A7F">
            <w:pPr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 xml:space="preserve">8. В данной ниже таблице указаны номера пропусков. Запишите под каждым номером букву, соответствующую выбранному вами слову. </w:t>
            </w:r>
          </w:p>
          <w:p w:rsidR="00130A7F" w:rsidRPr="00130A7F" w:rsidRDefault="00130A7F" w:rsidP="00130A7F">
            <w:pPr>
              <w:ind w:firstLine="708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Получившуюся последовательность букв перенесите в бланк ответов.</w:t>
            </w:r>
          </w:p>
          <w:tbl>
            <w:tblPr>
              <w:tblStyle w:val="19"/>
              <w:tblW w:w="6034" w:type="dxa"/>
              <w:tblLook w:val="01E0" w:firstRow="1" w:lastRow="1" w:firstColumn="1" w:lastColumn="1" w:noHBand="0" w:noVBand="0"/>
            </w:tblPr>
            <w:tblGrid>
              <w:gridCol w:w="1005"/>
              <w:gridCol w:w="1006"/>
              <w:gridCol w:w="1006"/>
              <w:gridCol w:w="1005"/>
              <w:gridCol w:w="1006"/>
              <w:gridCol w:w="1006"/>
            </w:tblGrid>
            <w:tr w:rsidR="00130A7F" w:rsidRPr="00130A7F" w:rsidTr="00130A7F"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130A7F" w:rsidRPr="00130A7F" w:rsidTr="00130A7F"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30A7F" w:rsidRPr="00130A7F" w:rsidRDefault="00130A7F" w:rsidP="00130A7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30A7F" w:rsidRPr="00130A7F" w:rsidRDefault="00130A7F" w:rsidP="00130A7F">
      <w:pPr>
        <w:spacing w:line="360" w:lineRule="auto"/>
        <w:jc w:val="both"/>
        <w:rPr>
          <w:rFonts w:ascii="NewtonCSanPin" w:hAnsi="NewtonCSanPin"/>
          <w:sz w:val="20"/>
          <w:szCs w:val="20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b/>
          <w:sz w:val="28"/>
          <w:szCs w:val="28"/>
        </w:rPr>
        <w:t>2Задание:</w:t>
      </w:r>
      <w:r w:rsidRPr="00130A7F">
        <w:rPr>
          <w:sz w:val="28"/>
          <w:szCs w:val="28"/>
        </w:rPr>
        <w:t xml:space="preserve"> Изложить свою точку зрения, отношение по поводу поднятых в приведенных высказываниях проблем. Приведите необходимые </w:t>
      </w:r>
      <w:r w:rsidRPr="00130A7F">
        <w:rPr>
          <w:bCs/>
          <w:sz w:val="28"/>
          <w:szCs w:val="28"/>
        </w:rPr>
        <w:t>аргументы</w:t>
      </w:r>
      <w:r w:rsidRPr="00130A7F">
        <w:rPr>
          <w:sz w:val="28"/>
          <w:szCs w:val="28"/>
        </w:rPr>
        <w:t xml:space="preserve"> для обоснования своей позиции.</w:t>
      </w:r>
    </w:p>
    <w:p w:rsidR="00130A7F" w:rsidRPr="00130A7F" w:rsidRDefault="00130A7F" w:rsidP="00130A7F">
      <w:pPr>
        <w:rPr>
          <w:sz w:val="28"/>
          <w:szCs w:val="28"/>
        </w:rPr>
      </w:pPr>
      <w:r w:rsidRPr="00130A7F">
        <w:rPr>
          <w:sz w:val="28"/>
          <w:szCs w:val="28"/>
        </w:rPr>
        <w:t xml:space="preserve">Выполняя задание, использовать </w:t>
      </w:r>
      <w:r w:rsidRPr="00130A7F">
        <w:rPr>
          <w:bCs/>
          <w:sz w:val="28"/>
          <w:szCs w:val="28"/>
        </w:rPr>
        <w:t xml:space="preserve"> знания</w:t>
      </w:r>
      <w:r w:rsidRPr="00130A7F">
        <w:rPr>
          <w:sz w:val="28"/>
          <w:szCs w:val="28"/>
        </w:rPr>
        <w:t xml:space="preserve">, полученные в курсе обществознания, соответствующие </w:t>
      </w:r>
      <w:r w:rsidRPr="00130A7F">
        <w:rPr>
          <w:bCs/>
          <w:sz w:val="28"/>
          <w:szCs w:val="28"/>
        </w:rPr>
        <w:t>понятия</w:t>
      </w:r>
      <w:r w:rsidRPr="00130A7F">
        <w:rPr>
          <w:sz w:val="28"/>
          <w:szCs w:val="28"/>
        </w:rPr>
        <w:t xml:space="preserve">, а также </w:t>
      </w:r>
      <w:r w:rsidRPr="00130A7F">
        <w:rPr>
          <w:bCs/>
          <w:sz w:val="28"/>
          <w:szCs w:val="28"/>
        </w:rPr>
        <w:t>факты</w:t>
      </w:r>
      <w:r w:rsidRPr="00130A7F">
        <w:rPr>
          <w:sz w:val="28"/>
          <w:szCs w:val="28"/>
        </w:rPr>
        <w:t xml:space="preserve"> общественной жизни и собственный жизненный </w:t>
      </w:r>
      <w:r w:rsidRPr="00130A7F">
        <w:rPr>
          <w:bCs/>
          <w:sz w:val="28"/>
          <w:szCs w:val="28"/>
        </w:rPr>
        <w:t>опыт</w:t>
      </w:r>
      <w:r w:rsidRPr="00130A7F">
        <w:rPr>
          <w:sz w:val="28"/>
          <w:szCs w:val="28"/>
        </w:rPr>
        <w:t>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sz w:val="28"/>
          <w:szCs w:val="28"/>
        </w:rPr>
        <w:t>«Опасна власть, когда с ней совесть в ссоре» (У.Шекспир).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sz w:val="28"/>
          <w:szCs w:val="28"/>
        </w:rPr>
        <w:t>«Лишь сильное государство обеспечивает свободу своим гражданам» (Ж.Ж.Руссо).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«Когда государства управляются согласно с разумом, постыдны бедность и нужда; когда государство не управляется согласно с разумом, то постыдны богатства и почести» (Конфуций).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«Как в природе, так и в государстве, легче изменить сразу многое, чем что-то одно» (Ф. Бэкон, английский философ и государственный деятель).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 xml:space="preserve">«Государственное устройство известной эпохи есть результат её прежних судеб» (И.Г.Фихте). 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«Демократия – наихудшая форма правления, если не считать всех остальных» (У.Черчиль).</w:t>
      </w: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b/>
          <w:sz w:val="28"/>
          <w:szCs w:val="28"/>
        </w:rPr>
        <w:t>3 Задание</w:t>
      </w:r>
      <w:r w:rsidRPr="00130A7F">
        <w:rPr>
          <w:sz w:val="28"/>
          <w:szCs w:val="28"/>
        </w:rPr>
        <w:t xml:space="preserve"> На основе материалов учебника и обществоведческих знаний написать эссе на одну из тем:</w:t>
      </w:r>
    </w:p>
    <w:p w:rsidR="00130A7F" w:rsidRPr="00130A7F" w:rsidRDefault="00130A7F" w:rsidP="00130A7F">
      <w:pPr>
        <w:numPr>
          <w:ilvl w:val="0"/>
          <w:numId w:val="5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В демократическом обществе безобидный гражданин становится опасным, как только превращается в избирателя или потребителя» (В. Швебель)</w:t>
      </w:r>
    </w:p>
    <w:p w:rsidR="00130A7F" w:rsidRPr="00130A7F" w:rsidRDefault="00130A7F" w:rsidP="00130A7F">
      <w:pPr>
        <w:numPr>
          <w:ilvl w:val="0"/>
          <w:numId w:val="5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Оппозиция- предохранительный клапан, через который исходит избыток народной силы и энергии, клапан, который нельзя закрыть, не подвергаясь опасности взрыва (Б.Констан)</w:t>
      </w:r>
    </w:p>
    <w:p w:rsidR="00130A7F" w:rsidRPr="005819D6" w:rsidRDefault="005819D6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</w:rPr>
      </w:pPr>
      <w:r w:rsidRPr="005819D6">
        <w:rPr>
          <w:b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5819D6" w:rsidRPr="005819D6" w:rsidTr="00F83CAD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безошибочно выполнил задание;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lastRenderedPageBreak/>
              <w:t>- обнаружил усвоение всего объема знаний, умений и практических навыков в соответствии с программой;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точно воспроизводит весь материал, не допускает ошибок в письменных работах;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 xml:space="preserve">- свободно применяет полученные знания на практике. </w:t>
            </w:r>
          </w:p>
        </w:tc>
      </w:tr>
      <w:tr w:rsidR="005819D6" w:rsidRPr="005819D6" w:rsidTr="00F83CAD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lastRenderedPageBreak/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обнаружил знание программного материала;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осознанно излагает материал, но не всегда может выделить существенные его стороны;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5819D6" w:rsidRPr="005819D6" w:rsidTr="00F83CAD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предпочитает отвечать на вопросы воспроизводящего характера;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испытывает затруднения при ответе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 xml:space="preserve">- в устных и письменных ответах допускает ошибки. </w:t>
            </w:r>
          </w:p>
        </w:tc>
      </w:tr>
      <w:tr w:rsidR="005819D6" w:rsidRPr="005819D6" w:rsidTr="00F83CAD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имеет отдельные представления о материале;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в устных и письменных ответах допускает грубые ошибки</w:t>
            </w:r>
          </w:p>
        </w:tc>
      </w:tr>
    </w:tbl>
    <w:p w:rsidR="005819D6" w:rsidRDefault="005819D6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8277F" w:rsidRDefault="00130A7F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center"/>
        <w:rPr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ИТОГОВАЯ КОНТРОЛЬНАЯ РАБОТА ЗА 1 СЕМЕСТР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18277F" w:rsidRDefault="00CB0C2A" w:rsidP="00EC1A9D">
      <w:pPr>
        <w:pStyle w:val="af3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Общество. Основные сферы общества.</w:t>
      </w:r>
    </w:p>
    <w:p w:rsidR="00CB0C2A" w:rsidRPr="0018277F" w:rsidRDefault="00CB0C2A" w:rsidP="00EC1A9D">
      <w:pPr>
        <w:pStyle w:val="af3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Социальные статусы и роли.</w:t>
      </w:r>
    </w:p>
    <w:p w:rsidR="00CB0C2A" w:rsidRPr="0018277F" w:rsidRDefault="00CB0C2A" w:rsidP="00EC1A9D">
      <w:pPr>
        <w:pStyle w:val="af3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Традиционное, индустриальное и информационное типы общества.</w:t>
      </w:r>
    </w:p>
    <w:p w:rsidR="00CB0C2A" w:rsidRPr="0018277F" w:rsidRDefault="00CB0C2A" w:rsidP="00EC1A9D">
      <w:pPr>
        <w:pStyle w:val="af3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Социальная мобильность.</w:t>
      </w:r>
    </w:p>
    <w:p w:rsidR="00CB0C2A" w:rsidRPr="0018277F" w:rsidRDefault="00CB0C2A" w:rsidP="00EC1A9D">
      <w:pPr>
        <w:pStyle w:val="af3"/>
        <w:tabs>
          <w:tab w:val="num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5. Написать эссе на тему: «Человек немыслим вне общества» Л. Толстой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№2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1. Человек, индивид, личность.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2. Биологическое и социальное в человеке.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3. Сознание и его структура.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4. Глобализация.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№3</w:t>
      </w:r>
    </w:p>
    <w:p w:rsidR="00CB0C2A" w:rsidRPr="0018277F" w:rsidRDefault="00CB0C2A" w:rsidP="00EC1A9D">
      <w:pPr>
        <w:pStyle w:val="af3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Соотношение знания и познания.</w:t>
      </w:r>
    </w:p>
    <w:p w:rsidR="00CB0C2A" w:rsidRPr="0018277F" w:rsidRDefault="00CB0C2A" w:rsidP="00EC1A9D">
      <w:pPr>
        <w:pStyle w:val="af3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Истина и ее критерии.</w:t>
      </w:r>
    </w:p>
    <w:p w:rsidR="00CB0C2A" w:rsidRPr="0018277F" w:rsidRDefault="00CB0C2A" w:rsidP="00EC1A9D">
      <w:pPr>
        <w:pStyle w:val="af3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мобильность.</w:t>
      </w:r>
    </w:p>
    <w:p w:rsidR="00CB0C2A" w:rsidRPr="0018277F" w:rsidRDefault="00CB0C2A" w:rsidP="00EC1A9D">
      <w:pPr>
        <w:pStyle w:val="af3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Мировое сообщество.</w:t>
      </w:r>
    </w:p>
    <w:p w:rsidR="00CB0C2A" w:rsidRPr="0018277F" w:rsidRDefault="00CB0C2A" w:rsidP="00EC1A9D">
      <w:pPr>
        <w:pStyle w:val="af3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Написать эссе на тему: «Только тот постигает истину, кто внимательно изучает природу, людей и самого себя» Н.Н.Пирогов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№4</w:t>
      </w:r>
    </w:p>
    <w:p w:rsidR="00CB0C2A" w:rsidRPr="0018277F" w:rsidRDefault="00CB0C2A" w:rsidP="00EC1A9D">
      <w:pPr>
        <w:pStyle w:val="af3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Религия и ее роль в жизни общества</w:t>
      </w:r>
    </w:p>
    <w:p w:rsidR="00CB0C2A" w:rsidRPr="0018277F" w:rsidRDefault="00CB0C2A" w:rsidP="00EC1A9D">
      <w:pPr>
        <w:pStyle w:val="af3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Деятельность человека: основные характеристики.</w:t>
      </w:r>
    </w:p>
    <w:p w:rsidR="00CB0C2A" w:rsidRPr="0018277F" w:rsidRDefault="00CB0C2A" w:rsidP="00EC1A9D">
      <w:pPr>
        <w:pStyle w:val="af3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Формы познания.</w:t>
      </w:r>
    </w:p>
    <w:p w:rsidR="00CB0C2A" w:rsidRPr="0018277F" w:rsidRDefault="00CB0C2A" w:rsidP="00EC1A9D">
      <w:pPr>
        <w:pStyle w:val="af3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конфликт.</w:t>
      </w:r>
    </w:p>
    <w:p w:rsidR="00CB0C2A" w:rsidRPr="0018277F" w:rsidRDefault="00CB0C2A" w:rsidP="00EC1A9D">
      <w:pPr>
        <w:pStyle w:val="af3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«История сама по себе не может ни принудить человека, ни вовлечь его в грязное дело» П. Сартр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№5</w:t>
      </w:r>
    </w:p>
    <w:p w:rsidR="00CB0C2A" w:rsidRPr="0018277F" w:rsidRDefault="00CB0C2A" w:rsidP="00EC1A9D">
      <w:pPr>
        <w:pStyle w:val="af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Глобализация.</w:t>
      </w:r>
    </w:p>
    <w:p w:rsidR="00CB0C2A" w:rsidRPr="0018277F" w:rsidRDefault="00CB0C2A" w:rsidP="00EC1A9D">
      <w:pPr>
        <w:pStyle w:val="af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развитие и молодежь.</w:t>
      </w:r>
    </w:p>
    <w:p w:rsidR="00CB0C2A" w:rsidRPr="0018277F" w:rsidRDefault="00CB0C2A" w:rsidP="00EC1A9D">
      <w:pPr>
        <w:pStyle w:val="af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Тенденции духовной жизни современной России.</w:t>
      </w:r>
    </w:p>
    <w:p w:rsidR="00CB0C2A" w:rsidRPr="0018277F" w:rsidRDefault="00CB0C2A" w:rsidP="00EC1A9D">
      <w:pPr>
        <w:pStyle w:val="af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отношения и взаимодействия.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«История – это правда, которая становится ложью. Миф – это ложь, которая становится правдой» Ж. Кокто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№6</w:t>
      </w:r>
    </w:p>
    <w:p w:rsidR="00CB0C2A" w:rsidRPr="0018277F" w:rsidRDefault="00CB0C2A" w:rsidP="00EC1A9D">
      <w:pPr>
        <w:pStyle w:val="af3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Понятие социальной группы.</w:t>
      </w:r>
    </w:p>
    <w:p w:rsidR="00CB0C2A" w:rsidRPr="0018277F" w:rsidRDefault="00CB0C2A" w:rsidP="00EC1A9D">
      <w:pPr>
        <w:pStyle w:val="af3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Роль образования в современном мире.</w:t>
      </w:r>
    </w:p>
    <w:p w:rsidR="00CB0C2A" w:rsidRPr="0018277F" w:rsidRDefault="00CB0C2A" w:rsidP="00EC1A9D">
      <w:pPr>
        <w:pStyle w:val="af3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Социализация личности.</w:t>
      </w:r>
    </w:p>
    <w:p w:rsidR="00CB0C2A" w:rsidRPr="0018277F" w:rsidRDefault="00CB0C2A" w:rsidP="00EC1A9D">
      <w:pPr>
        <w:pStyle w:val="af3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Семья как социальный институт.</w:t>
      </w:r>
    </w:p>
    <w:p w:rsidR="00CB0C2A" w:rsidRPr="0018277F" w:rsidRDefault="00CB0C2A" w:rsidP="00EC1A9D">
      <w:pPr>
        <w:pStyle w:val="af3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«Мир, в котором зло одерживало бы верх над добром, не существовал бы или исчез бы» Э. Ренан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№7</w:t>
      </w:r>
    </w:p>
    <w:p w:rsidR="00CB0C2A" w:rsidRPr="0018277F" w:rsidRDefault="00CB0C2A" w:rsidP="00EC1A9D">
      <w:pPr>
        <w:pStyle w:val="af3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Наука в современном обществе.</w:t>
      </w:r>
    </w:p>
    <w:p w:rsidR="00CB0C2A" w:rsidRPr="0018277F" w:rsidRDefault="00CB0C2A" w:rsidP="00EC1A9D">
      <w:pPr>
        <w:pStyle w:val="af3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контроль.</w:t>
      </w:r>
    </w:p>
    <w:p w:rsidR="00CB0C2A" w:rsidRPr="0018277F" w:rsidRDefault="00CB0C2A" w:rsidP="00EC1A9D">
      <w:pPr>
        <w:pStyle w:val="af3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слой и социальный класс.</w:t>
      </w:r>
    </w:p>
    <w:p w:rsidR="00CB0C2A" w:rsidRPr="0018277F" w:rsidRDefault="00CB0C2A" w:rsidP="00EC1A9D">
      <w:pPr>
        <w:pStyle w:val="af3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Девиантное поведение.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«Видеть и чувствовать – это быть, размышлять – это жить» У. Шекспир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№8</w:t>
      </w:r>
    </w:p>
    <w:p w:rsidR="00CB0C2A" w:rsidRPr="0018277F" w:rsidRDefault="00CB0C2A" w:rsidP="00EC1A9D">
      <w:pPr>
        <w:pStyle w:val="af3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неравенство.</w:t>
      </w:r>
    </w:p>
    <w:p w:rsidR="00CB0C2A" w:rsidRPr="0018277F" w:rsidRDefault="00CB0C2A" w:rsidP="00EC1A9D">
      <w:pPr>
        <w:pStyle w:val="af3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Зачем нужна культура. </w:t>
      </w:r>
    </w:p>
    <w:p w:rsidR="00CB0C2A" w:rsidRPr="0018277F" w:rsidRDefault="00CB0C2A" w:rsidP="00EC1A9D">
      <w:pPr>
        <w:pStyle w:val="af3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мобильность.</w:t>
      </w:r>
    </w:p>
    <w:p w:rsidR="00CB0C2A" w:rsidRPr="0018277F" w:rsidRDefault="00CB0C2A" w:rsidP="00EC1A9D">
      <w:pPr>
        <w:pStyle w:val="af3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Социальные процессы в современной России.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«Наши взгляды, как наши часы: все они показывают разное время, но каждый верит только своим» А. Поп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№9</w:t>
      </w:r>
    </w:p>
    <w:p w:rsidR="00CB0C2A" w:rsidRPr="0018277F" w:rsidRDefault="00CB0C2A" w:rsidP="00EC1A9D">
      <w:pPr>
        <w:pStyle w:val="af3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развитие.</w:t>
      </w:r>
    </w:p>
    <w:p w:rsidR="00CB0C2A" w:rsidRPr="0018277F" w:rsidRDefault="00CB0C2A" w:rsidP="00EC1A9D">
      <w:pPr>
        <w:pStyle w:val="af3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Семья как социальный институт.</w:t>
      </w:r>
    </w:p>
    <w:p w:rsidR="00CB0C2A" w:rsidRPr="0018277F" w:rsidRDefault="00CB0C2A" w:rsidP="00EC1A9D">
      <w:pPr>
        <w:pStyle w:val="af3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Национально-этнические общности.</w:t>
      </w:r>
    </w:p>
    <w:p w:rsidR="00CB0C2A" w:rsidRPr="0018277F" w:rsidRDefault="00CB0C2A" w:rsidP="00EC1A9D">
      <w:pPr>
        <w:pStyle w:val="af3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Молодежная субкультура.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«Всемирная история есть сумма всего того, чего можно было избежать» Б. Рассел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№10</w:t>
      </w:r>
    </w:p>
    <w:p w:rsidR="00CB0C2A" w:rsidRPr="0018277F" w:rsidRDefault="00CB0C2A" w:rsidP="00EC1A9D">
      <w:pPr>
        <w:pStyle w:val="af3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Что такое культура. </w:t>
      </w:r>
    </w:p>
    <w:p w:rsidR="00CB0C2A" w:rsidRPr="0018277F" w:rsidRDefault="00CB0C2A" w:rsidP="00EC1A9D">
      <w:pPr>
        <w:pStyle w:val="af3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справедливость.</w:t>
      </w:r>
    </w:p>
    <w:p w:rsidR="00CB0C2A" w:rsidRPr="0018277F" w:rsidRDefault="00CB0C2A" w:rsidP="00EC1A9D">
      <w:pPr>
        <w:pStyle w:val="af3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Функции семьи.</w:t>
      </w:r>
    </w:p>
    <w:p w:rsidR="00CB0C2A" w:rsidRPr="0018277F" w:rsidRDefault="00CB0C2A" w:rsidP="00EC1A9D">
      <w:pPr>
        <w:pStyle w:val="af3"/>
        <w:tabs>
          <w:tab w:val="num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4. Социальные статусы и роли.</w:t>
      </w:r>
    </w:p>
    <w:p w:rsidR="00CB0C2A" w:rsidRPr="0018277F" w:rsidRDefault="00CB0C2A" w:rsidP="00EC1A9D">
      <w:pPr>
        <w:pStyle w:val="af3"/>
        <w:numPr>
          <w:ilvl w:val="0"/>
          <w:numId w:val="41"/>
        </w:numPr>
        <w:tabs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«Жизнь имеет в точности ту ценность, которой мы хотим ее наделить» И. Бердяев.</w:t>
      </w:r>
    </w:p>
    <w:p w:rsidR="00DC3C98" w:rsidRDefault="00DC3C98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5819D6" w:rsidRPr="005819D6" w:rsidRDefault="005819D6" w:rsidP="005819D6">
      <w:pPr>
        <w:tabs>
          <w:tab w:val="left" w:pos="8310"/>
        </w:tabs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5819D6" w:rsidRDefault="005819D6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5819D6" w:rsidRPr="0018277F" w:rsidRDefault="005819D6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DC3C98" w:rsidRPr="0018277F" w:rsidRDefault="00DC3C98" w:rsidP="00EC1A9D">
      <w:pPr>
        <w:spacing w:line="276" w:lineRule="auto"/>
        <w:ind w:left="567"/>
        <w:jc w:val="center"/>
        <w:rPr>
          <w:b/>
          <w:bCs/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ВОПРОСЫ К ДИФФЕРЕНЦИРОВАННОМУ ЗАЧЕТУ (2 семестр)</w:t>
      </w:r>
    </w:p>
    <w:p w:rsidR="00DC3C98" w:rsidRPr="0018277F" w:rsidRDefault="00DC3C98" w:rsidP="00EC1A9D">
      <w:pPr>
        <w:spacing w:line="276" w:lineRule="auto"/>
        <w:ind w:left="567"/>
        <w:jc w:val="center"/>
        <w:rPr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ПО УЧЕБНОЙ ДИСЦИПЛИНЕ «ОБЩЕСТВОЗНАНИЕ»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1. Общество как сложная динамическая система.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2. Науки об обществе.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3. Общество и природа.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4. Развитие общества, его источники и движущие силы.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Формация.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6. Цивилизация.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7. Типы обществ.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8. НТР и ее социальные последствия.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9. Глобальные проблемы (дополнение к докладу)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10. Человек.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11. Природные и социальные факторы о становлении человека.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12. Личность и социализация личности.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13. Бытие человека.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14. Цель и смысл жизни человека.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15. Личность, ее социализация и воспитание.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16. Самопознание, поведение, свобода и ответственность личности.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17. Внутренний мир человека. Сознательное и бессознательное.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18. Познание мира. чувственное и рациональное, истинное и ложное.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19. Многообразие форм человеческого знания. Научное познание.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20. Науки, изучающие человека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21. Денежно-кредитная политика.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22. Власть, ее происхождение и виды.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23. Политика. Политическая система.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24. Государство (признаки, функции, формы).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25. Структура государственного аппарата в соответствии с ветвями государственной власти в демократических странах.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26. Формы государства.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27. Избирательные системы.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28. Политическая идеология и политическая культура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29. Политическая партия и партийная система.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30. Правовое государство и основные черты гражданского общества.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31. Власть, ее происхождение и виды.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32. Право в системе социальных норм. Право и мораль.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33. Социальные отношения и взаимодействия.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34. Социальная структура и ее основные элементы. Многообразие социальных групп.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35. Социальная мобильность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36. Социальные нормы, отклоняющееся поведение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37. Социальные конфликты 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38. Семья, как социальный институт и социальная группа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39. Молодежь как социальная группа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40. Межнациональные отношения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41. Социальный статус личности и социальной группы.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42. Основные направления социальной политики государства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43. Культура. Формы и разновидности культуры.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44. Духовная жизнь Религия как феномен культуры. Мировые религии.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45. Наука. Ее роль в развитии общества. Основные черты современной науки.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46. Образование. Самообразование.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47. Искусство. 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48. Мораль, ее основные нормы и ценности.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49. Тенденции духовной жизни современной России.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50. Основные направления политики государства в области культуры.</w:t>
      </w:r>
    </w:p>
    <w:p w:rsidR="00DC3C98" w:rsidRPr="0018277F" w:rsidRDefault="00DC3C98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Критерии оценивания ответов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"5"</w:t>
      </w:r>
      <w:r w:rsidRPr="0018277F">
        <w:rPr>
          <w:sz w:val="28"/>
          <w:szCs w:val="28"/>
        </w:rPr>
        <w:t xml:space="preserve"> ставится в случае: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1.Знания, понимания, глубины усвоения обучающимся всего объёма программного материала.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"4":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1.Знание всего изученного программного материала.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Отметка"3":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"2"</w:t>
      </w:r>
      <w:r w:rsidRPr="0018277F">
        <w:rPr>
          <w:sz w:val="28"/>
          <w:szCs w:val="28"/>
        </w:rPr>
        <w:t>: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CB0C2A" w:rsidRPr="0018277F" w:rsidRDefault="00CB0C2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FA17BA" w:rsidRPr="0018277F" w:rsidRDefault="00FA17BA" w:rsidP="00EC1A9D">
      <w:pPr>
        <w:pStyle w:val="af3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sectPr w:rsidR="00FA17BA" w:rsidRPr="0018277F" w:rsidSect="009D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77" w:rsidRDefault="007C3377" w:rsidP="00E27AB6">
      <w:r>
        <w:separator/>
      </w:r>
    </w:p>
  </w:endnote>
  <w:endnote w:type="continuationSeparator" w:id="0">
    <w:p w:rsidR="007C3377" w:rsidRDefault="007C3377" w:rsidP="00E2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492383"/>
      <w:docPartObj>
        <w:docPartGallery w:val="Page Numbers (Bottom of Page)"/>
        <w:docPartUnique/>
      </w:docPartObj>
    </w:sdtPr>
    <w:sdtContent>
      <w:p w:rsidR="00F83CAD" w:rsidRDefault="00F83C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C1A">
          <w:rPr>
            <w:noProof/>
          </w:rPr>
          <w:t>8</w:t>
        </w:r>
        <w:r>
          <w:fldChar w:fldCharType="end"/>
        </w:r>
      </w:p>
    </w:sdtContent>
  </w:sdt>
  <w:p w:rsidR="00F83CAD" w:rsidRDefault="00F83CA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77" w:rsidRDefault="007C3377" w:rsidP="00E27AB6">
      <w:r>
        <w:separator/>
      </w:r>
    </w:p>
  </w:footnote>
  <w:footnote w:type="continuationSeparator" w:id="0">
    <w:p w:rsidR="007C3377" w:rsidRDefault="007C3377" w:rsidP="00E2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06FA4BC9"/>
    <w:multiLevelType w:val="multilevel"/>
    <w:tmpl w:val="35E6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84288"/>
    <w:multiLevelType w:val="hybridMultilevel"/>
    <w:tmpl w:val="A82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D6053"/>
    <w:multiLevelType w:val="multilevel"/>
    <w:tmpl w:val="48A69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BC76BC"/>
    <w:multiLevelType w:val="multilevel"/>
    <w:tmpl w:val="BD5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8478AA"/>
    <w:multiLevelType w:val="multilevel"/>
    <w:tmpl w:val="CF76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F73978"/>
    <w:multiLevelType w:val="multilevel"/>
    <w:tmpl w:val="F4C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BE6432"/>
    <w:multiLevelType w:val="multilevel"/>
    <w:tmpl w:val="1DC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F53072"/>
    <w:multiLevelType w:val="hybridMultilevel"/>
    <w:tmpl w:val="FC5C13E2"/>
    <w:lvl w:ilvl="0" w:tplc="2B6631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B20E1C"/>
    <w:multiLevelType w:val="singleLevel"/>
    <w:tmpl w:val="D9BEF5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152C69A7"/>
    <w:multiLevelType w:val="hybridMultilevel"/>
    <w:tmpl w:val="6AF01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AF7F27"/>
    <w:multiLevelType w:val="multilevel"/>
    <w:tmpl w:val="790A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9A032F"/>
    <w:multiLevelType w:val="multilevel"/>
    <w:tmpl w:val="8AA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491EB5"/>
    <w:multiLevelType w:val="multilevel"/>
    <w:tmpl w:val="86DC10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1">
    <w:nsid w:val="1D4E01F2"/>
    <w:multiLevelType w:val="multilevel"/>
    <w:tmpl w:val="982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E94CB2"/>
    <w:multiLevelType w:val="hybridMultilevel"/>
    <w:tmpl w:val="E172751E"/>
    <w:lvl w:ilvl="0" w:tplc="C7C20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424CCD"/>
    <w:multiLevelType w:val="multilevel"/>
    <w:tmpl w:val="472A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AC718E"/>
    <w:multiLevelType w:val="multilevel"/>
    <w:tmpl w:val="4E0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0B03DD"/>
    <w:multiLevelType w:val="multilevel"/>
    <w:tmpl w:val="E5E2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B353D"/>
    <w:multiLevelType w:val="multilevel"/>
    <w:tmpl w:val="4DC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3120AC"/>
    <w:multiLevelType w:val="multilevel"/>
    <w:tmpl w:val="170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1D5044"/>
    <w:multiLevelType w:val="multilevel"/>
    <w:tmpl w:val="25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F22D76"/>
    <w:multiLevelType w:val="multilevel"/>
    <w:tmpl w:val="66D0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1B26BD"/>
    <w:multiLevelType w:val="multilevel"/>
    <w:tmpl w:val="8F6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B22A12"/>
    <w:multiLevelType w:val="multilevel"/>
    <w:tmpl w:val="63C4F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3137917"/>
    <w:multiLevelType w:val="multilevel"/>
    <w:tmpl w:val="7944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6B3271"/>
    <w:multiLevelType w:val="hybridMultilevel"/>
    <w:tmpl w:val="E506AE1C"/>
    <w:lvl w:ilvl="0" w:tplc="1E12EA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4DE22DB9"/>
    <w:multiLevelType w:val="multilevel"/>
    <w:tmpl w:val="7BBC7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42">
    <w:nsid w:val="4E1538C5"/>
    <w:multiLevelType w:val="multilevel"/>
    <w:tmpl w:val="489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96091A"/>
    <w:multiLevelType w:val="hybridMultilevel"/>
    <w:tmpl w:val="5FE2CD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EE15CA2"/>
    <w:multiLevelType w:val="multilevel"/>
    <w:tmpl w:val="DE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233AA5"/>
    <w:multiLevelType w:val="hybridMultilevel"/>
    <w:tmpl w:val="26EA3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3314365"/>
    <w:multiLevelType w:val="multilevel"/>
    <w:tmpl w:val="760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6052E1"/>
    <w:multiLevelType w:val="multilevel"/>
    <w:tmpl w:val="6CF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AD0E20"/>
    <w:multiLevelType w:val="multilevel"/>
    <w:tmpl w:val="1D1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C10110D"/>
    <w:multiLevelType w:val="multilevel"/>
    <w:tmpl w:val="AD6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5035E64"/>
    <w:multiLevelType w:val="multilevel"/>
    <w:tmpl w:val="F3A2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4">
    <w:nsid w:val="692918B9"/>
    <w:multiLevelType w:val="hybridMultilevel"/>
    <w:tmpl w:val="52B2F868"/>
    <w:lvl w:ilvl="0" w:tplc="C5C845F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7B717435"/>
    <w:multiLevelType w:val="multilevel"/>
    <w:tmpl w:val="DCBCCDC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7">
    <w:nsid w:val="7C0E676A"/>
    <w:multiLevelType w:val="multilevel"/>
    <w:tmpl w:val="124A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0E621E"/>
    <w:multiLevelType w:val="multilevel"/>
    <w:tmpl w:val="E95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E9B576A"/>
    <w:multiLevelType w:val="multilevel"/>
    <w:tmpl w:val="AEB0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39"/>
  </w:num>
  <w:num w:numId="6">
    <w:abstractNumId w:val="35"/>
  </w:num>
  <w:num w:numId="7">
    <w:abstractNumId w:val="36"/>
  </w:num>
  <w:num w:numId="8">
    <w:abstractNumId w:val="37"/>
  </w:num>
  <w:num w:numId="9">
    <w:abstractNumId w:val="46"/>
  </w:num>
  <w:num w:numId="10">
    <w:abstractNumId w:val="50"/>
  </w:num>
  <w:num w:numId="11">
    <w:abstractNumId w:val="14"/>
  </w:num>
  <w:num w:numId="12">
    <w:abstractNumId w:val="55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28"/>
  </w:num>
  <w:num w:numId="18">
    <w:abstractNumId w:val="54"/>
  </w:num>
  <w:num w:numId="19">
    <w:abstractNumId w:val="27"/>
  </w:num>
  <w:num w:numId="20">
    <w:abstractNumId w:val="20"/>
  </w:num>
  <w:num w:numId="21">
    <w:abstractNumId w:val="56"/>
  </w:num>
  <w:num w:numId="22">
    <w:abstractNumId w:val="52"/>
    <w:lvlOverride w:ilvl="0">
      <w:startOverride w:val="1"/>
    </w:lvlOverride>
  </w:num>
  <w:num w:numId="23">
    <w:abstractNumId w:val="8"/>
    <w:lvlOverride w:ilvl="0">
      <w:startOverride w:val="5"/>
    </w:lvlOverride>
  </w:num>
  <w:num w:numId="24">
    <w:abstractNumId w:val="51"/>
    <w:lvlOverride w:ilvl="0">
      <w:startOverride w:val="1"/>
    </w:lvlOverride>
  </w:num>
  <w:num w:numId="25">
    <w:abstractNumId w:val="48"/>
  </w:num>
  <w:num w:numId="26">
    <w:abstractNumId w:val="32"/>
    <w:lvlOverride w:ilvl="0">
      <w:startOverride w:val="1"/>
    </w:lvlOverride>
  </w:num>
  <w:num w:numId="27">
    <w:abstractNumId w:val="33"/>
  </w:num>
  <w:num w:numId="28">
    <w:abstractNumId w:val="12"/>
    <w:lvlOverride w:ilvl="0">
      <w:startOverride w:val="1"/>
    </w:lvlOverride>
  </w:num>
  <w:num w:numId="29">
    <w:abstractNumId w:val="59"/>
  </w:num>
  <w:num w:numId="30">
    <w:abstractNumId w:val="18"/>
    <w:lvlOverride w:ilvl="0">
      <w:startOverride w:val="1"/>
    </w:lvlOverride>
  </w:num>
  <w:num w:numId="31">
    <w:abstractNumId w:val="57"/>
  </w:num>
  <w:num w:numId="32">
    <w:abstractNumId w:val="24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38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44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49"/>
    <w:lvlOverride w:ilvl="0">
      <w:startOverride w:val="1"/>
    </w:lvlOverride>
  </w:num>
  <w:num w:numId="40">
    <w:abstractNumId w:val="31"/>
  </w:num>
  <w:num w:numId="41">
    <w:abstractNumId w:val="34"/>
  </w:num>
  <w:num w:numId="42">
    <w:abstractNumId w:val="26"/>
  </w:num>
  <w:num w:numId="43">
    <w:abstractNumId w:val="30"/>
  </w:num>
  <w:num w:numId="44">
    <w:abstractNumId w:val="11"/>
  </w:num>
  <w:num w:numId="45">
    <w:abstractNumId w:val="10"/>
  </w:num>
  <w:num w:numId="46">
    <w:abstractNumId w:val="47"/>
  </w:num>
  <w:num w:numId="47">
    <w:abstractNumId w:val="29"/>
  </w:num>
  <w:num w:numId="48">
    <w:abstractNumId w:val="42"/>
  </w:num>
  <w:num w:numId="49">
    <w:abstractNumId w:val="58"/>
  </w:num>
  <w:num w:numId="50">
    <w:abstractNumId w:val="21"/>
  </w:num>
  <w:num w:numId="51">
    <w:abstractNumId w:val="45"/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</w:num>
  <w:num w:numId="54">
    <w:abstractNumId w:val="17"/>
  </w:num>
  <w:num w:numId="55">
    <w:abstractNumId w:val="16"/>
  </w:num>
  <w:num w:numId="56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DC"/>
    <w:rsid w:val="00001879"/>
    <w:rsid w:val="00011E0C"/>
    <w:rsid w:val="000172D2"/>
    <w:rsid w:val="00030DA8"/>
    <w:rsid w:val="0003326A"/>
    <w:rsid w:val="00033C01"/>
    <w:rsid w:val="00037DF2"/>
    <w:rsid w:val="00061730"/>
    <w:rsid w:val="00062A32"/>
    <w:rsid w:val="000669A7"/>
    <w:rsid w:val="000735BB"/>
    <w:rsid w:val="00092E64"/>
    <w:rsid w:val="0009447F"/>
    <w:rsid w:val="000A394B"/>
    <w:rsid w:val="000A58C9"/>
    <w:rsid w:val="000B6881"/>
    <w:rsid w:val="000B6FF6"/>
    <w:rsid w:val="000D48FF"/>
    <w:rsid w:val="000E12A1"/>
    <w:rsid w:val="000E1C22"/>
    <w:rsid w:val="000E39D7"/>
    <w:rsid w:val="001121D9"/>
    <w:rsid w:val="00120EA8"/>
    <w:rsid w:val="00130A7F"/>
    <w:rsid w:val="00136F9A"/>
    <w:rsid w:val="00152492"/>
    <w:rsid w:val="0016331E"/>
    <w:rsid w:val="0018277F"/>
    <w:rsid w:val="00196CA0"/>
    <w:rsid w:val="001B14E0"/>
    <w:rsid w:val="001B1795"/>
    <w:rsid w:val="001C18A5"/>
    <w:rsid w:val="001C18AC"/>
    <w:rsid w:val="001C1FE7"/>
    <w:rsid w:val="001C3D27"/>
    <w:rsid w:val="001C7C0A"/>
    <w:rsid w:val="001D443F"/>
    <w:rsid w:val="001D58DC"/>
    <w:rsid w:val="001F06D0"/>
    <w:rsid w:val="001F1256"/>
    <w:rsid w:val="001F7CCB"/>
    <w:rsid w:val="00202111"/>
    <w:rsid w:val="00206D9C"/>
    <w:rsid w:val="0022091C"/>
    <w:rsid w:val="00221C0D"/>
    <w:rsid w:val="002275A0"/>
    <w:rsid w:val="00253BDF"/>
    <w:rsid w:val="00255CAE"/>
    <w:rsid w:val="002567A8"/>
    <w:rsid w:val="00265A90"/>
    <w:rsid w:val="00270156"/>
    <w:rsid w:val="00282978"/>
    <w:rsid w:val="00285EAD"/>
    <w:rsid w:val="002871DE"/>
    <w:rsid w:val="002978A1"/>
    <w:rsid w:val="002D4478"/>
    <w:rsid w:val="002E0BD9"/>
    <w:rsid w:val="002E361D"/>
    <w:rsid w:val="002E4643"/>
    <w:rsid w:val="002E76A2"/>
    <w:rsid w:val="0030209F"/>
    <w:rsid w:val="0030382B"/>
    <w:rsid w:val="00311C1F"/>
    <w:rsid w:val="00335AC3"/>
    <w:rsid w:val="00347458"/>
    <w:rsid w:val="00350CA9"/>
    <w:rsid w:val="003545CF"/>
    <w:rsid w:val="0036360C"/>
    <w:rsid w:val="0036572E"/>
    <w:rsid w:val="00370146"/>
    <w:rsid w:val="003834D9"/>
    <w:rsid w:val="00386EAA"/>
    <w:rsid w:val="003A2230"/>
    <w:rsid w:val="003B393A"/>
    <w:rsid w:val="003B3BC4"/>
    <w:rsid w:val="003B4C3E"/>
    <w:rsid w:val="003C0D86"/>
    <w:rsid w:val="003C284F"/>
    <w:rsid w:val="003D0611"/>
    <w:rsid w:val="003D588C"/>
    <w:rsid w:val="003E1E91"/>
    <w:rsid w:val="003F26AC"/>
    <w:rsid w:val="003F3696"/>
    <w:rsid w:val="00417C41"/>
    <w:rsid w:val="00417C5A"/>
    <w:rsid w:val="00422699"/>
    <w:rsid w:val="004228C7"/>
    <w:rsid w:val="00433CA1"/>
    <w:rsid w:val="00462BEA"/>
    <w:rsid w:val="004746B8"/>
    <w:rsid w:val="004777A5"/>
    <w:rsid w:val="00480F6F"/>
    <w:rsid w:val="00486CE4"/>
    <w:rsid w:val="0048704C"/>
    <w:rsid w:val="00490DEF"/>
    <w:rsid w:val="004A2933"/>
    <w:rsid w:val="004A31C7"/>
    <w:rsid w:val="004A7461"/>
    <w:rsid w:val="004D227C"/>
    <w:rsid w:val="004E1BB0"/>
    <w:rsid w:val="004E2AB7"/>
    <w:rsid w:val="004F6533"/>
    <w:rsid w:val="0051740C"/>
    <w:rsid w:val="00521001"/>
    <w:rsid w:val="00523D2C"/>
    <w:rsid w:val="005343A5"/>
    <w:rsid w:val="00534BD4"/>
    <w:rsid w:val="005427F6"/>
    <w:rsid w:val="00544BEB"/>
    <w:rsid w:val="00554360"/>
    <w:rsid w:val="005663AB"/>
    <w:rsid w:val="005710E7"/>
    <w:rsid w:val="005744E3"/>
    <w:rsid w:val="00577FB0"/>
    <w:rsid w:val="005819D6"/>
    <w:rsid w:val="005857CA"/>
    <w:rsid w:val="00592CC6"/>
    <w:rsid w:val="005A03D0"/>
    <w:rsid w:val="005A0AB9"/>
    <w:rsid w:val="005C1DFC"/>
    <w:rsid w:val="005C50DC"/>
    <w:rsid w:val="005D0C57"/>
    <w:rsid w:val="005D1B38"/>
    <w:rsid w:val="005D24BE"/>
    <w:rsid w:val="005D3470"/>
    <w:rsid w:val="005E4AC3"/>
    <w:rsid w:val="005F0F48"/>
    <w:rsid w:val="00605E64"/>
    <w:rsid w:val="006125B4"/>
    <w:rsid w:val="00617772"/>
    <w:rsid w:val="00625A3C"/>
    <w:rsid w:val="00652B0F"/>
    <w:rsid w:val="00664AA8"/>
    <w:rsid w:val="00671451"/>
    <w:rsid w:val="00672B8D"/>
    <w:rsid w:val="0067644A"/>
    <w:rsid w:val="00691D7F"/>
    <w:rsid w:val="00691F13"/>
    <w:rsid w:val="00697777"/>
    <w:rsid w:val="006A72CC"/>
    <w:rsid w:val="006B35F7"/>
    <w:rsid w:val="006C38FF"/>
    <w:rsid w:val="006E0AA9"/>
    <w:rsid w:val="006F20A3"/>
    <w:rsid w:val="006F51DB"/>
    <w:rsid w:val="006F6400"/>
    <w:rsid w:val="007277B1"/>
    <w:rsid w:val="00727988"/>
    <w:rsid w:val="00740FE2"/>
    <w:rsid w:val="007416D5"/>
    <w:rsid w:val="00751C6F"/>
    <w:rsid w:val="00753216"/>
    <w:rsid w:val="00760A6A"/>
    <w:rsid w:val="007735C7"/>
    <w:rsid w:val="007A2F62"/>
    <w:rsid w:val="007A7BB2"/>
    <w:rsid w:val="007C0CF4"/>
    <w:rsid w:val="007C2C1A"/>
    <w:rsid w:val="007C32AC"/>
    <w:rsid w:val="007C3377"/>
    <w:rsid w:val="007C3775"/>
    <w:rsid w:val="007D5BBD"/>
    <w:rsid w:val="007D66C8"/>
    <w:rsid w:val="007E2D2E"/>
    <w:rsid w:val="007E48CB"/>
    <w:rsid w:val="00810EF7"/>
    <w:rsid w:val="00811791"/>
    <w:rsid w:val="008128A7"/>
    <w:rsid w:val="0081295B"/>
    <w:rsid w:val="00820C5B"/>
    <w:rsid w:val="00836FE8"/>
    <w:rsid w:val="00837525"/>
    <w:rsid w:val="0084620A"/>
    <w:rsid w:val="00851FCB"/>
    <w:rsid w:val="0086105D"/>
    <w:rsid w:val="008836C7"/>
    <w:rsid w:val="008867F4"/>
    <w:rsid w:val="008B3356"/>
    <w:rsid w:val="008D49A1"/>
    <w:rsid w:val="008E4F12"/>
    <w:rsid w:val="008F731A"/>
    <w:rsid w:val="00902C40"/>
    <w:rsid w:val="00903FA6"/>
    <w:rsid w:val="0090730D"/>
    <w:rsid w:val="00910648"/>
    <w:rsid w:val="00913BCF"/>
    <w:rsid w:val="009178C0"/>
    <w:rsid w:val="00917FF1"/>
    <w:rsid w:val="00921E77"/>
    <w:rsid w:val="009221D0"/>
    <w:rsid w:val="009257E9"/>
    <w:rsid w:val="009527F2"/>
    <w:rsid w:val="009761C9"/>
    <w:rsid w:val="009862C3"/>
    <w:rsid w:val="009B0B3F"/>
    <w:rsid w:val="009B1533"/>
    <w:rsid w:val="009D3733"/>
    <w:rsid w:val="009D7BA4"/>
    <w:rsid w:val="00A00E7E"/>
    <w:rsid w:val="00A01CF5"/>
    <w:rsid w:val="00A0580E"/>
    <w:rsid w:val="00A069AA"/>
    <w:rsid w:val="00A12789"/>
    <w:rsid w:val="00A16B4B"/>
    <w:rsid w:val="00A3185F"/>
    <w:rsid w:val="00A420B4"/>
    <w:rsid w:val="00A44C38"/>
    <w:rsid w:val="00A56B3F"/>
    <w:rsid w:val="00A603E7"/>
    <w:rsid w:val="00A61A0E"/>
    <w:rsid w:val="00A7301E"/>
    <w:rsid w:val="00A7733C"/>
    <w:rsid w:val="00A84003"/>
    <w:rsid w:val="00A85621"/>
    <w:rsid w:val="00AA177D"/>
    <w:rsid w:val="00AA55C9"/>
    <w:rsid w:val="00AA72F9"/>
    <w:rsid w:val="00AB600D"/>
    <w:rsid w:val="00AB66D6"/>
    <w:rsid w:val="00AB704E"/>
    <w:rsid w:val="00AC1095"/>
    <w:rsid w:val="00AD7F8E"/>
    <w:rsid w:val="00AE2264"/>
    <w:rsid w:val="00AE358D"/>
    <w:rsid w:val="00B16591"/>
    <w:rsid w:val="00B254B7"/>
    <w:rsid w:val="00B308C9"/>
    <w:rsid w:val="00B37726"/>
    <w:rsid w:val="00B40284"/>
    <w:rsid w:val="00B43845"/>
    <w:rsid w:val="00B44275"/>
    <w:rsid w:val="00B46E04"/>
    <w:rsid w:val="00B63401"/>
    <w:rsid w:val="00B92203"/>
    <w:rsid w:val="00BB2ACD"/>
    <w:rsid w:val="00BB4876"/>
    <w:rsid w:val="00BC445F"/>
    <w:rsid w:val="00BD720A"/>
    <w:rsid w:val="00BE5F88"/>
    <w:rsid w:val="00C17993"/>
    <w:rsid w:val="00C20DEC"/>
    <w:rsid w:val="00C27FC6"/>
    <w:rsid w:val="00C30156"/>
    <w:rsid w:val="00C3131F"/>
    <w:rsid w:val="00C32683"/>
    <w:rsid w:val="00C33AF7"/>
    <w:rsid w:val="00C34AA0"/>
    <w:rsid w:val="00C40A02"/>
    <w:rsid w:val="00C521E6"/>
    <w:rsid w:val="00C558A0"/>
    <w:rsid w:val="00C6433C"/>
    <w:rsid w:val="00C678CB"/>
    <w:rsid w:val="00C83651"/>
    <w:rsid w:val="00C87EC5"/>
    <w:rsid w:val="00C919C0"/>
    <w:rsid w:val="00C93FDB"/>
    <w:rsid w:val="00CB0C2A"/>
    <w:rsid w:val="00CC0108"/>
    <w:rsid w:val="00CC2DE6"/>
    <w:rsid w:val="00CC5F16"/>
    <w:rsid w:val="00CD4909"/>
    <w:rsid w:val="00CF6144"/>
    <w:rsid w:val="00CF6AC1"/>
    <w:rsid w:val="00D01D8C"/>
    <w:rsid w:val="00D04651"/>
    <w:rsid w:val="00D122B3"/>
    <w:rsid w:val="00D21ECD"/>
    <w:rsid w:val="00D55AC9"/>
    <w:rsid w:val="00D56E24"/>
    <w:rsid w:val="00D57E70"/>
    <w:rsid w:val="00D63098"/>
    <w:rsid w:val="00D70F78"/>
    <w:rsid w:val="00D970AE"/>
    <w:rsid w:val="00DA32CB"/>
    <w:rsid w:val="00DA36DA"/>
    <w:rsid w:val="00DA630A"/>
    <w:rsid w:val="00DB59DB"/>
    <w:rsid w:val="00DC00C1"/>
    <w:rsid w:val="00DC2CCD"/>
    <w:rsid w:val="00DC3C98"/>
    <w:rsid w:val="00DD4163"/>
    <w:rsid w:val="00DF273D"/>
    <w:rsid w:val="00E12D90"/>
    <w:rsid w:val="00E236E1"/>
    <w:rsid w:val="00E257DA"/>
    <w:rsid w:val="00E27AB6"/>
    <w:rsid w:val="00E45446"/>
    <w:rsid w:val="00E47B1E"/>
    <w:rsid w:val="00E47BEC"/>
    <w:rsid w:val="00E551F4"/>
    <w:rsid w:val="00E552CE"/>
    <w:rsid w:val="00E65634"/>
    <w:rsid w:val="00E838F5"/>
    <w:rsid w:val="00EA1DC3"/>
    <w:rsid w:val="00EC1A9D"/>
    <w:rsid w:val="00EC3AD2"/>
    <w:rsid w:val="00ED0BFE"/>
    <w:rsid w:val="00ED781A"/>
    <w:rsid w:val="00EE05DD"/>
    <w:rsid w:val="00EE403B"/>
    <w:rsid w:val="00EE5055"/>
    <w:rsid w:val="00EF270D"/>
    <w:rsid w:val="00F0564E"/>
    <w:rsid w:val="00F1260D"/>
    <w:rsid w:val="00F2627D"/>
    <w:rsid w:val="00F47334"/>
    <w:rsid w:val="00F47D55"/>
    <w:rsid w:val="00F566CD"/>
    <w:rsid w:val="00F6129F"/>
    <w:rsid w:val="00F70719"/>
    <w:rsid w:val="00F73DA3"/>
    <w:rsid w:val="00F75F15"/>
    <w:rsid w:val="00F77293"/>
    <w:rsid w:val="00F81F0E"/>
    <w:rsid w:val="00F83CAD"/>
    <w:rsid w:val="00FA17BA"/>
    <w:rsid w:val="00FA4C3A"/>
    <w:rsid w:val="00FA7479"/>
    <w:rsid w:val="00FB010C"/>
    <w:rsid w:val="00FC6185"/>
    <w:rsid w:val="00FD3DE3"/>
    <w:rsid w:val="00FE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5634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65634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0648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910648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064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10648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9106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A44C38"/>
    <w:rPr>
      <w:rFonts w:ascii="Courier New" w:hAnsi="Courier New"/>
      <w:sz w:val="20"/>
      <w:szCs w:val="20"/>
      <w:lang w:eastAsia="ar-SA"/>
    </w:rPr>
  </w:style>
  <w:style w:type="paragraph" w:styleId="a3">
    <w:name w:val="No Spacing"/>
    <w:uiPriority w:val="1"/>
    <w:qFormat/>
    <w:rsid w:val="00523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65634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EA1D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910648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106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064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1064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06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10648"/>
    <w:pPr>
      <w:spacing w:after="120" w:line="480" w:lineRule="auto"/>
    </w:pPr>
    <w:rPr>
      <w:lang w:eastAsia="ar-SA"/>
    </w:rPr>
  </w:style>
  <w:style w:type="paragraph" w:styleId="a5">
    <w:name w:val="Body Text Indent"/>
    <w:basedOn w:val="a"/>
    <w:link w:val="a6"/>
    <w:rsid w:val="009106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10648"/>
    <w:pPr>
      <w:spacing w:after="120"/>
    </w:pPr>
  </w:style>
  <w:style w:type="character" w:customStyle="1" w:styleId="a8">
    <w:name w:val="Основной текст Знак"/>
    <w:basedOn w:val="a0"/>
    <w:link w:val="a7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10648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910648"/>
    <w:rPr>
      <w:rFonts w:ascii="Symbol" w:hAnsi="Symbol"/>
    </w:rPr>
  </w:style>
  <w:style w:type="character" w:customStyle="1" w:styleId="WW8Num1z1">
    <w:name w:val="WW8Num1z1"/>
    <w:rsid w:val="00910648"/>
    <w:rPr>
      <w:rFonts w:ascii="Courier New" w:hAnsi="Courier New" w:cs="Courier New"/>
    </w:rPr>
  </w:style>
  <w:style w:type="character" w:customStyle="1" w:styleId="WW8Num1z2">
    <w:name w:val="WW8Num1z2"/>
    <w:rsid w:val="00910648"/>
    <w:rPr>
      <w:rFonts w:ascii="Wingdings" w:hAnsi="Wingdings"/>
    </w:rPr>
  </w:style>
  <w:style w:type="character" w:customStyle="1" w:styleId="WW8Num3z0">
    <w:name w:val="WW8Num3z0"/>
    <w:rsid w:val="00910648"/>
    <w:rPr>
      <w:rFonts w:ascii="Symbol" w:hAnsi="Symbol"/>
    </w:rPr>
  </w:style>
  <w:style w:type="character" w:customStyle="1" w:styleId="WW8Num3z1">
    <w:name w:val="WW8Num3z1"/>
    <w:rsid w:val="00910648"/>
    <w:rPr>
      <w:rFonts w:ascii="Courier New" w:hAnsi="Courier New"/>
    </w:rPr>
  </w:style>
  <w:style w:type="character" w:customStyle="1" w:styleId="WW8Num3z2">
    <w:name w:val="WW8Num3z2"/>
    <w:rsid w:val="00910648"/>
    <w:rPr>
      <w:rFonts w:ascii="Wingdings" w:hAnsi="Wingdings"/>
    </w:rPr>
  </w:style>
  <w:style w:type="character" w:customStyle="1" w:styleId="WW8Num4z0">
    <w:name w:val="WW8Num4z0"/>
    <w:rsid w:val="00910648"/>
    <w:rPr>
      <w:rFonts w:ascii="Symbol" w:hAnsi="Symbol"/>
    </w:rPr>
  </w:style>
  <w:style w:type="character" w:customStyle="1" w:styleId="WW8Num4z1">
    <w:name w:val="WW8Num4z1"/>
    <w:rsid w:val="00910648"/>
    <w:rPr>
      <w:rFonts w:ascii="Courier New" w:hAnsi="Courier New"/>
    </w:rPr>
  </w:style>
  <w:style w:type="character" w:customStyle="1" w:styleId="WW8Num4z2">
    <w:name w:val="WW8Num4z2"/>
    <w:rsid w:val="00910648"/>
    <w:rPr>
      <w:rFonts w:ascii="Wingdings" w:hAnsi="Wingdings"/>
    </w:rPr>
  </w:style>
  <w:style w:type="character" w:customStyle="1" w:styleId="WW8Num6z0">
    <w:name w:val="WW8Num6z0"/>
    <w:rsid w:val="00910648"/>
    <w:rPr>
      <w:rFonts w:ascii="Symbol" w:hAnsi="Symbol"/>
    </w:rPr>
  </w:style>
  <w:style w:type="character" w:customStyle="1" w:styleId="WW8Num6z1">
    <w:name w:val="WW8Num6z1"/>
    <w:rsid w:val="00910648"/>
    <w:rPr>
      <w:rFonts w:ascii="Courier New" w:hAnsi="Courier New" w:cs="Courier New"/>
    </w:rPr>
  </w:style>
  <w:style w:type="character" w:customStyle="1" w:styleId="WW8Num6z2">
    <w:name w:val="WW8Num6z2"/>
    <w:rsid w:val="00910648"/>
    <w:rPr>
      <w:rFonts w:ascii="Wingdings" w:hAnsi="Wingdings"/>
    </w:rPr>
  </w:style>
  <w:style w:type="character" w:customStyle="1" w:styleId="WW8Num7z0">
    <w:name w:val="WW8Num7z0"/>
    <w:rsid w:val="00910648"/>
    <w:rPr>
      <w:rFonts w:ascii="Symbol" w:hAnsi="Symbol"/>
    </w:rPr>
  </w:style>
  <w:style w:type="character" w:customStyle="1" w:styleId="12">
    <w:name w:val="Основной шрифт абзаца1"/>
    <w:rsid w:val="00910648"/>
  </w:style>
  <w:style w:type="character" w:styleId="a9">
    <w:name w:val="page number"/>
    <w:basedOn w:val="12"/>
    <w:rsid w:val="00910648"/>
  </w:style>
  <w:style w:type="paragraph" w:customStyle="1" w:styleId="aa">
    <w:name w:val="Заголовок"/>
    <w:basedOn w:val="a"/>
    <w:next w:val="a7"/>
    <w:rsid w:val="0091064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List"/>
    <w:basedOn w:val="a7"/>
    <w:rsid w:val="00910648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"/>
    <w:rsid w:val="0091064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910648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910648"/>
    <w:pPr>
      <w:ind w:firstLine="540"/>
      <w:jc w:val="center"/>
    </w:pPr>
    <w:rPr>
      <w:b/>
      <w:sz w:val="32"/>
      <w:szCs w:val="20"/>
      <w:lang w:eastAsia="ar-SA"/>
    </w:rPr>
  </w:style>
  <w:style w:type="paragraph" w:styleId="ac">
    <w:name w:val="footer"/>
    <w:basedOn w:val="a"/>
    <w:link w:val="ad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106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"/>
    <w:rsid w:val="00910648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0">
    <w:name w:val="Содержимое таблицы"/>
    <w:basedOn w:val="a"/>
    <w:rsid w:val="00910648"/>
    <w:pPr>
      <w:suppressLineNumbers/>
    </w:pPr>
    <w:rPr>
      <w:lang w:eastAsia="ar-SA"/>
    </w:rPr>
  </w:style>
  <w:style w:type="paragraph" w:customStyle="1" w:styleId="af1">
    <w:name w:val="Заголовок таблицы"/>
    <w:basedOn w:val="af0"/>
    <w:rsid w:val="00910648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910648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rsid w:val="0091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910648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0"/>
    <w:rsid w:val="00910648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0"/>
    <w:rsid w:val="00910648"/>
  </w:style>
  <w:style w:type="paragraph" w:styleId="af3">
    <w:name w:val="Normal (Web)"/>
    <w:basedOn w:val="a"/>
    <w:uiPriority w:val="99"/>
    <w:rsid w:val="00910648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rsid w:val="00910648"/>
    <w:rPr>
      <w:color w:val="0000FF"/>
      <w:u w:val="single"/>
    </w:rPr>
  </w:style>
  <w:style w:type="character" w:customStyle="1" w:styleId="22">
    <w:name w:val="Основной текст (2)_"/>
    <w:link w:val="23"/>
    <w:rsid w:val="00910648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10648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06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7">
    <w:name w:val="Абзац списка1"/>
    <w:basedOn w:val="a"/>
    <w:rsid w:val="00910648"/>
    <w:pPr>
      <w:ind w:left="720" w:firstLine="709"/>
      <w:jc w:val="both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65634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3E1E91"/>
    <w:rPr>
      <w:shd w:val="clear" w:color="auto" w:fill="FFFFFF"/>
    </w:rPr>
  </w:style>
  <w:style w:type="character" w:customStyle="1" w:styleId="41">
    <w:name w:val="Основной текст (4)_"/>
    <w:link w:val="42"/>
    <w:rsid w:val="003E1E91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3E1E9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3E1E91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3E1E91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f5">
    <w:name w:val="Table Grid"/>
    <w:basedOn w:val="a1"/>
    <w:uiPriority w:val="59"/>
    <w:rsid w:val="001B17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D5BB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D5BBD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AE226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rsid w:val="00AE2264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AE2264"/>
    <w:pPr>
      <w:spacing w:after="100"/>
      <w:ind w:left="240"/>
    </w:pPr>
  </w:style>
  <w:style w:type="paragraph" w:customStyle="1" w:styleId="Default">
    <w:name w:val="Default"/>
    <w:rsid w:val="00417C5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19">
    <w:name w:val="Сетка таблицы1"/>
    <w:basedOn w:val="a1"/>
    <w:next w:val="af5"/>
    <w:rsid w:val="00130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5634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65634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0648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910648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064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10648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9106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A44C38"/>
    <w:rPr>
      <w:rFonts w:ascii="Courier New" w:hAnsi="Courier New"/>
      <w:sz w:val="20"/>
      <w:szCs w:val="20"/>
      <w:lang w:eastAsia="ar-SA"/>
    </w:rPr>
  </w:style>
  <w:style w:type="paragraph" w:styleId="a3">
    <w:name w:val="No Spacing"/>
    <w:uiPriority w:val="1"/>
    <w:qFormat/>
    <w:rsid w:val="00523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65634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EA1D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910648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106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064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1064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06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10648"/>
    <w:pPr>
      <w:spacing w:after="120" w:line="480" w:lineRule="auto"/>
    </w:pPr>
    <w:rPr>
      <w:lang w:eastAsia="ar-SA"/>
    </w:rPr>
  </w:style>
  <w:style w:type="paragraph" w:styleId="a5">
    <w:name w:val="Body Text Indent"/>
    <w:basedOn w:val="a"/>
    <w:link w:val="a6"/>
    <w:rsid w:val="009106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10648"/>
    <w:pPr>
      <w:spacing w:after="120"/>
    </w:pPr>
  </w:style>
  <w:style w:type="character" w:customStyle="1" w:styleId="a8">
    <w:name w:val="Основной текст Знак"/>
    <w:basedOn w:val="a0"/>
    <w:link w:val="a7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10648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910648"/>
    <w:rPr>
      <w:rFonts w:ascii="Symbol" w:hAnsi="Symbol"/>
    </w:rPr>
  </w:style>
  <w:style w:type="character" w:customStyle="1" w:styleId="WW8Num1z1">
    <w:name w:val="WW8Num1z1"/>
    <w:rsid w:val="00910648"/>
    <w:rPr>
      <w:rFonts w:ascii="Courier New" w:hAnsi="Courier New" w:cs="Courier New"/>
    </w:rPr>
  </w:style>
  <w:style w:type="character" w:customStyle="1" w:styleId="WW8Num1z2">
    <w:name w:val="WW8Num1z2"/>
    <w:rsid w:val="00910648"/>
    <w:rPr>
      <w:rFonts w:ascii="Wingdings" w:hAnsi="Wingdings"/>
    </w:rPr>
  </w:style>
  <w:style w:type="character" w:customStyle="1" w:styleId="WW8Num3z0">
    <w:name w:val="WW8Num3z0"/>
    <w:rsid w:val="00910648"/>
    <w:rPr>
      <w:rFonts w:ascii="Symbol" w:hAnsi="Symbol"/>
    </w:rPr>
  </w:style>
  <w:style w:type="character" w:customStyle="1" w:styleId="WW8Num3z1">
    <w:name w:val="WW8Num3z1"/>
    <w:rsid w:val="00910648"/>
    <w:rPr>
      <w:rFonts w:ascii="Courier New" w:hAnsi="Courier New"/>
    </w:rPr>
  </w:style>
  <w:style w:type="character" w:customStyle="1" w:styleId="WW8Num3z2">
    <w:name w:val="WW8Num3z2"/>
    <w:rsid w:val="00910648"/>
    <w:rPr>
      <w:rFonts w:ascii="Wingdings" w:hAnsi="Wingdings"/>
    </w:rPr>
  </w:style>
  <w:style w:type="character" w:customStyle="1" w:styleId="WW8Num4z0">
    <w:name w:val="WW8Num4z0"/>
    <w:rsid w:val="00910648"/>
    <w:rPr>
      <w:rFonts w:ascii="Symbol" w:hAnsi="Symbol"/>
    </w:rPr>
  </w:style>
  <w:style w:type="character" w:customStyle="1" w:styleId="WW8Num4z1">
    <w:name w:val="WW8Num4z1"/>
    <w:rsid w:val="00910648"/>
    <w:rPr>
      <w:rFonts w:ascii="Courier New" w:hAnsi="Courier New"/>
    </w:rPr>
  </w:style>
  <w:style w:type="character" w:customStyle="1" w:styleId="WW8Num4z2">
    <w:name w:val="WW8Num4z2"/>
    <w:rsid w:val="00910648"/>
    <w:rPr>
      <w:rFonts w:ascii="Wingdings" w:hAnsi="Wingdings"/>
    </w:rPr>
  </w:style>
  <w:style w:type="character" w:customStyle="1" w:styleId="WW8Num6z0">
    <w:name w:val="WW8Num6z0"/>
    <w:rsid w:val="00910648"/>
    <w:rPr>
      <w:rFonts w:ascii="Symbol" w:hAnsi="Symbol"/>
    </w:rPr>
  </w:style>
  <w:style w:type="character" w:customStyle="1" w:styleId="WW8Num6z1">
    <w:name w:val="WW8Num6z1"/>
    <w:rsid w:val="00910648"/>
    <w:rPr>
      <w:rFonts w:ascii="Courier New" w:hAnsi="Courier New" w:cs="Courier New"/>
    </w:rPr>
  </w:style>
  <w:style w:type="character" w:customStyle="1" w:styleId="WW8Num6z2">
    <w:name w:val="WW8Num6z2"/>
    <w:rsid w:val="00910648"/>
    <w:rPr>
      <w:rFonts w:ascii="Wingdings" w:hAnsi="Wingdings"/>
    </w:rPr>
  </w:style>
  <w:style w:type="character" w:customStyle="1" w:styleId="WW8Num7z0">
    <w:name w:val="WW8Num7z0"/>
    <w:rsid w:val="00910648"/>
    <w:rPr>
      <w:rFonts w:ascii="Symbol" w:hAnsi="Symbol"/>
    </w:rPr>
  </w:style>
  <w:style w:type="character" w:customStyle="1" w:styleId="12">
    <w:name w:val="Основной шрифт абзаца1"/>
    <w:rsid w:val="00910648"/>
  </w:style>
  <w:style w:type="character" w:styleId="a9">
    <w:name w:val="page number"/>
    <w:basedOn w:val="12"/>
    <w:rsid w:val="00910648"/>
  </w:style>
  <w:style w:type="paragraph" w:customStyle="1" w:styleId="aa">
    <w:name w:val="Заголовок"/>
    <w:basedOn w:val="a"/>
    <w:next w:val="a7"/>
    <w:rsid w:val="0091064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List"/>
    <w:basedOn w:val="a7"/>
    <w:rsid w:val="00910648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"/>
    <w:rsid w:val="0091064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910648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910648"/>
    <w:pPr>
      <w:ind w:firstLine="540"/>
      <w:jc w:val="center"/>
    </w:pPr>
    <w:rPr>
      <w:b/>
      <w:sz w:val="32"/>
      <w:szCs w:val="20"/>
      <w:lang w:eastAsia="ar-SA"/>
    </w:rPr>
  </w:style>
  <w:style w:type="paragraph" w:styleId="ac">
    <w:name w:val="footer"/>
    <w:basedOn w:val="a"/>
    <w:link w:val="ad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106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"/>
    <w:rsid w:val="00910648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0">
    <w:name w:val="Содержимое таблицы"/>
    <w:basedOn w:val="a"/>
    <w:rsid w:val="00910648"/>
    <w:pPr>
      <w:suppressLineNumbers/>
    </w:pPr>
    <w:rPr>
      <w:lang w:eastAsia="ar-SA"/>
    </w:rPr>
  </w:style>
  <w:style w:type="paragraph" w:customStyle="1" w:styleId="af1">
    <w:name w:val="Заголовок таблицы"/>
    <w:basedOn w:val="af0"/>
    <w:rsid w:val="00910648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910648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rsid w:val="0091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910648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0"/>
    <w:rsid w:val="00910648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0"/>
    <w:rsid w:val="00910648"/>
  </w:style>
  <w:style w:type="paragraph" w:styleId="af3">
    <w:name w:val="Normal (Web)"/>
    <w:basedOn w:val="a"/>
    <w:uiPriority w:val="99"/>
    <w:rsid w:val="00910648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rsid w:val="00910648"/>
    <w:rPr>
      <w:color w:val="0000FF"/>
      <w:u w:val="single"/>
    </w:rPr>
  </w:style>
  <w:style w:type="character" w:customStyle="1" w:styleId="22">
    <w:name w:val="Основной текст (2)_"/>
    <w:link w:val="23"/>
    <w:rsid w:val="00910648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10648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06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7">
    <w:name w:val="Абзац списка1"/>
    <w:basedOn w:val="a"/>
    <w:rsid w:val="00910648"/>
    <w:pPr>
      <w:ind w:left="720" w:firstLine="709"/>
      <w:jc w:val="both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65634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3E1E91"/>
    <w:rPr>
      <w:shd w:val="clear" w:color="auto" w:fill="FFFFFF"/>
    </w:rPr>
  </w:style>
  <w:style w:type="character" w:customStyle="1" w:styleId="41">
    <w:name w:val="Основной текст (4)_"/>
    <w:link w:val="42"/>
    <w:rsid w:val="003E1E91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3E1E9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3E1E91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3E1E91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f5">
    <w:name w:val="Table Grid"/>
    <w:basedOn w:val="a1"/>
    <w:uiPriority w:val="59"/>
    <w:rsid w:val="001B17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D5BB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D5BBD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AE226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rsid w:val="00AE2264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AE2264"/>
    <w:pPr>
      <w:spacing w:after="100"/>
      <w:ind w:left="240"/>
    </w:pPr>
  </w:style>
  <w:style w:type="paragraph" w:customStyle="1" w:styleId="Default">
    <w:name w:val="Default"/>
    <w:rsid w:val="00417C5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19">
    <w:name w:val="Сетка таблицы1"/>
    <w:basedOn w:val="a1"/>
    <w:next w:val="af5"/>
    <w:rsid w:val="00130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" TargetMode="External"/><Relationship Id="rId5" Type="http://schemas.openxmlformats.org/officeDocument/2006/relationships/settings" Target="settings.xml"/><Relationship Id="rId15" Type="http://schemas.openxmlformats.org/officeDocument/2006/relationships/hyperlink" Target="%20http://www.biblioclub.ru/" TargetMode="External"/><Relationship Id="rId10" Type="http://schemas.openxmlformats.org/officeDocument/2006/relationships/hyperlink" Target="http://biblio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495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3F2BA-88A2-4CC2-A75D-67D7604C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14844</Words>
  <Characters>84615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UON</cp:lastModifiedBy>
  <cp:revision>2</cp:revision>
  <cp:lastPrinted>2021-08-11T10:01:00Z</cp:lastPrinted>
  <dcterms:created xsi:type="dcterms:W3CDTF">2023-05-25T11:01:00Z</dcterms:created>
  <dcterms:modified xsi:type="dcterms:W3CDTF">2023-05-25T11:01:00Z</dcterms:modified>
</cp:coreProperties>
</file>