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0B" w:rsidRDefault="00F35E0B"/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DE3049">
        <w:trPr>
          <w:trHeight w:val="11619"/>
        </w:trPr>
        <w:tc>
          <w:tcPr>
            <w:tcW w:w="9412" w:type="dxa"/>
          </w:tcPr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DE3049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DA10A6" w:rsidRPr="00DE3049" w:rsidRDefault="002C6728" w:rsidP="00407CC6">
            <w:pPr>
              <w:jc w:val="center"/>
              <w:rPr>
                <w:b/>
                <w:bCs/>
                <w:szCs w:val="28"/>
              </w:rPr>
            </w:pPr>
            <w:r w:rsidRPr="00DE3049">
              <w:rPr>
                <w:b/>
                <w:bCs/>
                <w:szCs w:val="28"/>
              </w:rPr>
              <w:t>М1.В.06 ПОЛИЛОГ КУЛЬТУР В ГЛОБАЛЬНОМ МИРЕ</w:t>
            </w:r>
          </w:p>
          <w:p w:rsidR="00DA10A6" w:rsidRPr="002C6728" w:rsidRDefault="00DA10A6" w:rsidP="002C67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6FA5" w:rsidRPr="002C6728" w:rsidRDefault="007E6FA5" w:rsidP="00407CC6">
            <w:pPr>
              <w:tabs>
                <w:tab w:val="right" w:leader="underscore" w:pos="8505"/>
              </w:tabs>
            </w:pPr>
          </w:p>
          <w:p w:rsidR="002C6728" w:rsidRPr="002C6728" w:rsidRDefault="002C6728" w:rsidP="002C6728">
            <w:pPr>
              <w:ind w:left="1152"/>
              <w:jc w:val="center"/>
              <w:rPr>
                <w:b/>
                <w:bCs/>
              </w:rPr>
            </w:pPr>
            <w:r w:rsidRPr="002C6728">
              <w:rPr>
                <w:bCs/>
              </w:rPr>
              <w:t xml:space="preserve">Направление подготовки </w:t>
            </w:r>
            <w:r w:rsidRPr="002C6728">
              <w:rPr>
                <w:b/>
                <w:bCs/>
              </w:rPr>
              <w:t>51.04.01 – Культурология</w:t>
            </w:r>
          </w:p>
          <w:p w:rsidR="002C6728" w:rsidRPr="002C6728" w:rsidRDefault="002C6728" w:rsidP="002C6728">
            <w:pPr>
              <w:ind w:left="1152"/>
              <w:jc w:val="both"/>
              <w:rPr>
                <w:b/>
              </w:rPr>
            </w:pPr>
          </w:p>
          <w:p w:rsidR="00DE3049" w:rsidRPr="00C234CC" w:rsidRDefault="00DE3049" w:rsidP="00DE3049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2C6728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2C6728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2C6728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2C6728" w:rsidRPr="00470D55" w:rsidRDefault="002C6728" w:rsidP="00407CC6">
            <w:pPr>
              <w:jc w:val="center"/>
            </w:pPr>
          </w:p>
          <w:p w:rsidR="00DE3049" w:rsidRDefault="00DE3049" w:rsidP="00407CC6">
            <w:pPr>
              <w:jc w:val="center"/>
            </w:pPr>
          </w:p>
          <w:p w:rsidR="00DE3049" w:rsidRDefault="00DE3049" w:rsidP="00407CC6">
            <w:pPr>
              <w:jc w:val="center"/>
            </w:pPr>
          </w:p>
          <w:p w:rsidR="00DE3049" w:rsidRDefault="00DE3049" w:rsidP="00407CC6">
            <w:pPr>
              <w:jc w:val="center"/>
            </w:pPr>
          </w:p>
          <w:p w:rsidR="00DE3049" w:rsidRDefault="00DE3049" w:rsidP="00407CC6">
            <w:pPr>
              <w:jc w:val="center"/>
            </w:pPr>
          </w:p>
          <w:p w:rsidR="00DE3049" w:rsidRDefault="00DE3049" w:rsidP="00407CC6">
            <w:pPr>
              <w:jc w:val="center"/>
            </w:pPr>
          </w:p>
          <w:p w:rsidR="004958E2" w:rsidRDefault="004958E2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DE3049">
            <w:pPr>
              <w:jc w:val="center"/>
            </w:pPr>
            <w:r w:rsidRPr="00CC104D">
              <w:t>20</w:t>
            </w:r>
            <w:r w:rsidR="002C6728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2C6728" w:rsidRPr="00DC7CC0" w:rsidRDefault="002C6728" w:rsidP="002C6728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2C6728" w:rsidRPr="00DC7CC0" w:rsidRDefault="002C6728" w:rsidP="002C6728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2C6728" w:rsidRPr="00DC7CC0" w:rsidRDefault="002C6728" w:rsidP="002C6728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2C6728" w:rsidRPr="00DC7CC0" w:rsidRDefault="002C6728" w:rsidP="002C6728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DE3049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2C6728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2C6728">
        <w:rPr>
          <w:b/>
          <w:bCs/>
          <w:sz w:val="24"/>
          <w:szCs w:val="24"/>
        </w:rPr>
        <w:t>Составитель</w:t>
      </w:r>
      <w:r w:rsidRPr="002C6728">
        <w:rPr>
          <w:sz w:val="24"/>
          <w:szCs w:val="24"/>
        </w:rPr>
        <w:t xml:space="preserve">: </w:t>
      </w:r>
      <w:r w:rsidR="00A30FD4">
        <w:rPr>
          <w:sz w:val="24"/>
          <w:szCs w:val="24"/>
        </w:rPr>
        <w:t>к.п.н.</w:t>
      </w:r>
      <w:r w:rsidR="002C6728" w:rsidRPr="002C6728">
        <w:rPr>
          <w:sz w:val="24"/>
          <w:szCs w:val="24"/>
        </w:rPr>
        <w:t>, доцент кафедры философии Айрапетова В.А.</w:t>
      </w:r>
      <w:r w:rsidR="002C6728">
        <w:rPr>
          <w:sz w:val="24"/>
          <w:szCs w:val="24"/>
        </w:rPr>
        <w:t>__________________</w:t>
      </w:r>
    </w:p>
    <w:p w:rsidR="00DA10A6" w:rsidRPr="002C6728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DE3049" w:rsidRDefault="00DA10A6" w:rsidP="00DE3049">
      <w:pPr>
        <w:jc w:val="both"/>
      </w:pPr>
      <w:r w:rsidRPr="0011556B">
        <w:t xml:space="preserve">Рассмотрено на заседании кафедры </w:t>
      </w:r>
      <w:r w:rsidRPr="002C6728">
        <w:t xml:space="preserve">философии </w:t>
      </w:r>
    </w:p>
    <w:p w:rsidR="00DE3049" w:rsidRPr="00584DFF" w:rsidRDefault="00DE3049" w:rsidP="00DE3049">
      <w:pPr>
        <w:jc w:val="both"/>
      </w:pPr>
      <w:r>
        <w:t>(протокол №                                                             ).</w:t>
      </w:r>
    </w:p>
    <w:p w:rsidR="00DA10A6" w:rsidRDefault="00DA10A6" w:rsidP="00DE3049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2C6728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2C6728" w:rsidRPr="00145CC1" w:rsidTr="00B565B7">
        <w:trPr>
          <w:trHeight w:val="424"/>
        </w:trPr>
        <w:tc>
          <w:tcPr>
            <w:tcW w:w="468" w:type="dxa"/>
            <w:shd w:val="clear" w:color="auto" w:fill="F2F2F2"/>
          </w:tcPr>
          <w:p w:rsidR="002C6728" w:rsidRPr="00B71438" w:rsidRDefault="002C6728" w:rsidP="002C6728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2C6728" w:rsidRPr="00BF0F52" w:rsidRDefault="002C6728" w:rsidP="002C6728">
            <w:r w:rsidRPr="00BF0F52">
              <w:t>ОК-3</w:t>
            </w:r>
          </w:p>
        </w:tc>
        <w:tc>
          <w:tcPr>
            <w:tcW w:w="1843" w:type="dxa"/>
            <w:shd w:val="clear" w:color="auto" w:fill="F2F2F2"/>
          </w:tcPr>
          <w:p w:rsidR="002C6728" w:rsidRPr="00BF0F52" w:rsidRDefault="002C6728" w:rsidP="002C6728">
            <w:r w:rsidRPr="00BF0F52">
              <w:t xml:space="preserve"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2C6728" w:rsidRPr="00812467" w:rsidRDefault="002C6728" w:rsidP="002C6728">
            <w:r>
              <w:t>м</w:t>
            </w:r>
            <w:r w:rsidRPr="00812467">
              <w:t>етодологические</w:t>
            </w:r>
            <w:r>
              <w:t xml:space="preserve"> </w:t>
            </w:r>
            <w:r w:rsidRPr="00812467">
              <w:t>основы</w:t>
            </w:r>
          </w:p>
          <w:p w:rsidR="002C6728" w:rsidRPr="00812467" w:rsidRDefault="002C6728" w:rsidP="002C6728">
            <w:r>
              <w:t>современных культурологических</w:t>
            </w:r>
          </w:p>
          <w:p w:rsidR="002C6728" w:rsidRPr="00812467" w:rsidRDefault="002C6728" w:rsidP="002C6728">
            <w:r>
              <w:t xml:space="preserve">знаний </w:t>
            </w:r>
            <w:r w:rsidRPr="00812467">
              <w:t>и</w:t>
            </w:r>
            <w:r>
              <w:t xml:space="preserve"> </w:t>
            </w:r>
            <w:r w:rsidRPr="00812467">
              <w:t>воспринимать</w:t>
            </w:r>
            <w:r>
              <w:t xml:space="preserve"> </w:t>
            </w:r>
            <w:r w:rsidRPr="00812467">
              <w:t>их</w:t>
            </w:r>
            <w:r>
              <w:t xml:space="preserve"> </w:t>
            </w:r>
            <w:r w:rsidRPr="00812467">
              <w:t>как</w:t>
            </w:r>
            <w:r>
              <w:t xml:space="preserve"> </w:t>
            </w:r>
            <w:r w:rsidRPr="00812467">
              <w:t>часть</w:t>
            </w:r>
          </w:p>
          <w:p w:rsidR="002C6728" w:rsidRPr="00161E5B" w:rsidRDefault="002C6728" w:rsidP="002C6728">
            <w:r w:rsidRPr="00812467">
              <w:t>своего</w:t>
            </w:r>
            <w:r>
              <w:t xml:space="preserve"> </w:t>
            </w:r>
            <w:r w:rsidRPr="00812467">
              <w:t>научного</w:t>
            </w:r>
            <w:r>
              <w:t xml:space="preserve"> </w:t>
            </w:r>
            <w:r w:rsidRPr="00812467">
              <w:t>опыта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2C6728" w:rsidRPr="008D767B" w:rsidRDefault="002C6728" w:rsidP="002C6728">
            <w:r w:rsidRPr="008D767B">
              <w:t>самостоятельно осваивать новые методы исследования на</w:t>
            </w:r>
            <w:r>
              <w:t xml:space="preserve"> основе ранее полученных культурологических знаний;</w:t>
            </w:r>
            <w:r w:rsidRPr="008D767B">
              <w:t xml:space="preserve"> изменять </w:t>
            </w:r>
          </w:p>
          <w:p w:rsidR="002C6728" w:rsidRPr="00151B22" w:rsidRDefault="002C6728" w:rsidP="002C6728">
            <w:r w:rsidRPr="008D767B">
              <w:t>научный и научно-производственный профиль профессиональной деятельности;</w:t>
            </w:r>
          </w:p>
        </w:tc>
        <w:tc>
          <w:tcPr>
            <w:tcW w:w="1984" w:type="dxa"/>
            <w:shd w:val="clear" w:color="auto" w:fill="F2F2F2"/>
          </w:tcPr>
          <w:p w:rsidR="002C6728" w:rsidRPr="00812467" w:rsidRDefault="002C6728" w:rsidP="002C6728">
            <w:r w:rsidRPr="00151B22">
              <w:t>навыками освоения новых методов иссл</w:t>
            </w:r>
            <w:r w:rsidRPr="00812467">
              <w:t>едования и их применения на практике;</w:t>
            </w:r>
          </w:p>
          <w:p w:rsidR="002C6728" w:rsidRPr="00812467" w:rsidRDefault="002C6728" w:rsidP="002C6728">
            <w:r w:rsidRPr="00812467">
              <w:t>развитой мотивацией к самора</w:t>
            </w:r>
            <w:r>
              <w:t>з</w:t>
            </w:r>
            <w:r w:rsidRPr="00812467">
              <w:t>витию с целью из</w:t>
            </w:r>
            <w:r>
              <w:t>менения</w:t>
            </w:r>
            <w:r w:rsidRPr="00812467">
              <w:t xml:space="preserve"> научного и нау</w:t>
            </w:r>
            <w:r>
              <w:t>ч</w:t>
            </w:r>
            <w:r w:rsidRPr="00812467">
              <w:t>но-</w:t>
            </w:r>
          </w:p>
          <w:p w:rsidR="002C6728" w:rsidRPr="00161E5B" w:rsidRDefault="002C6728" w:rsidP="002C6728">
            <w:r w:rsidRPr="00812467">
              <w:t>производственного профиля своей пр</w:t>
            </w:r>
            <w:r>
              <w:t>о</w:t>
            </w:r>
            <w:r w:rsidRPr="00812467">
              <w:t>фессиональной деятельности</w:t>
            </w:r>
            <w:r>
              <w:t>;</w:t>
            </w:r>
          </w:p>
        </w:tc>
      </w:tr>
      <w:tr w:rsidR="002C6728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2C6728" w:rsidRPr="00B71438" w:rsidRDefault="002C6728" w:rsidP="002C6728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2C6728" w:rsidRPr="00BF0F52" w:rsidRDefault="002C6728" w:rsidP="002C6728">
            <w:r w:rsidRPr="00BF0F52">
              <w:t>ОПК-6</w:t>
            </w:r>
          </w:p>
        </w:tc>
        <w:tc>
          <w:tcPr>
            <w:tcW w:w="1843" w:type="dxa"/>
            <w:shd w:val="clear" w:color="auto" w:fill="auto"/>
          </w:tcPr>
          <w:p w:rsidR="002C6728" w:rsidRPr="00BF0F52" w:rsidRDefault="002C6728" w:rsidP="002C6728">
            <w:r w:rsidRPr="00BF0F52">
              <w:t xml:space="preserve"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auto"/>
          </w:tcPr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t xml:space="preserve">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</w:t>
            </w:r>
            <w:r w:rsidRPr="009D28E6">
              <w:rPr>
                <w:color w:val="000000"/>
              </w:rPr>
              <w:lastRenderedPageBreak/>
              <w:t>культурным различиям в условиях современного городского, общественного пространства;</w:t>
            </w:r>
          </w:p>
        </w:tc>
        <w:tc>
          <w:tcPr>
            <w:tcW w:w="2552" w:type="dxa"/>
            <w:shd w:val="clear" w:color="auto" w:fill="auto"/>
          </w:tcPr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t xml:space="preserve">выявлять роль знаний современного ситуативно-прикладного политического анализа в формировании толерантного отношения к социальным, этническим, конфессиональным и культурным </w:t>
            </w:r>
            <w:r w:rsidRPr="009D28E6">
              <w:rPr>
                <w:color w:val="000000"/>
              </w:rPr>
              <w:lastRenderedPageBreak/>
              <w:t>различиям в условиях современного городского, общественного пространства;</w:t>
            </w:r>
          </w:p>
        </w:tc>
        <w:tc>
          <w:tcPr>
            <w:tcW w:w="1984" w:type="dxa"/>
            <w:shd w:val="clear" w:color="auto" w:fill="auto"/>
          </w:tcPr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lastRenderedPageBreak/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2C6728" w:rsidRPr="009D28E6" w:rsidRDefault="002C6728" w:rsidP="002C6728">
            <w:pPr>
              <w:pStyle w:val="a5"/>
              <w:rPr>
                <w:color w:val="000000"/>
              </w:rPr>
            </w:pPr>
            <w:r w:rsidRPr="009D28E6">
              <w:rPr>
                <w:color w:val="000000"/>
              </w:rPr>
              <w:t xml:space="preserve">навыками выявления роли знаний современного ситуативно-прикладного политического анализа в формировании толерантного отношения к </w:t>
            </w:r>
            <w:r w:rsidRPr="009D28E6">
              <w:rPr>
                <w:color w:val="000000"/>
              </w:rPr>
              <w:lastRenderedPageBreak/>
              <w:t>социальным, этническим, конфессиональным и культурным различиям в условиях современного городского, общественного пространства;</w:t>
            </w:r>
          </w:p>
        </w:tc>
      </w:tr>
      <w:tr w:rsidR="002C6728" w:rsidRPr="00145CC1" w:rsidTr="00B565B7">
        <w:trPr>
          <w:trHeight w:val="424"/>
        </w:trPr>
        <w:tc>
          <w:tcPr>
            <w:tcW w:w="468" w:type="dxa"/>
            <w:shd w:val="clear" w:color="auto" w:fill="F2F2F2"/>
          </w:tcPr>
          <w:p w:rsidR="002C6728" w:rsidRPr="00B71438" w:rsidRDefault="002C6728" w:rsidP="002C6728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F2F2F2"/>
          </w:tcPr>
          <w:p w:rsidR="002C6728" w:rsidRPr="00BF0F52" w:rsidRDefault="002C6728" w:rsidP="002C6728">
            <w:r w:rsidRPr="00BF0F52">
              <w:t>ПК-12</w:t>
            </w:r>
          </w:p>
        </w:tc>
        <w:tc>
          <w:tcPr>
            <w:tcW w:w="1843" w:type="dxa"/>
            <w:shd w:val="clear" w:color="auto" w:fill="F2F2F2"/>
          </w:tcPr>
          <w:p w:rsidR="002C6728" w:rsidRPr="00BF0F52" w:rsidRDefault="002C6728" w:rsidP="002C6728">
            <w:r w:rsidRPr="00BF0F52">
              <w:t>готовностью к экспертно-консультационной работе</w:t>
            </w:r>
          </w:p>
        </w:tc>
        <w:tc>
          <w:tcPr>
            <w:tcW w:w="1842" w:type="dxa"/>
            <w:shd w:val="clear" w:color="auto" w:fill="F2F2F2"/>
          </w:tcPr>
          <w:p w:rsidR="002C6728" w:rsidRPr="008E63C4" w:rsidRDefault="002C6728" w:rsidP="002C6728">
            <w:r>
              <w:t>о</w:t>
            </w:r>
            <w:r w:rsidRPr="008E63C4">
              <w:t>собенности</w:t>
            </w:r>
            <w:r>
              <w:t xml:space="preserve"> </w:t>
            </w:r>
            <w:r w:rsidRPr="008E63C4">
              <w:t xml:space="preserve">работы эксперта в </w:t>
            </w:r>
            <w:r>
              <w:t xml:space="preserve">социокультурной сфере и </w:t>
            </w:r>
            <w:r w:rsidRPr="008E63C4">
              <w:t xml:space="preserve">методику </w:t>
            </w:r>
            <w:r>
              <w:t xml:space="preserve">экспертной </w:t>
            </w:r>
            <w:r w:rsidRPr="008E63C4">
              <w:t>деятельности;</w:t>
            </w:r>
          </w:p>
        </w:tc>
        <w:tc>
          <w:tcPr>
            <w:tcW w:w="2552" w:type="dxa"/>
            <w:shd w:val="clear" w:color="auto" w:fill="F2F2F2"/>
          </w:tcPr>
          <w:p w:rsidR="002C6728" w:rsidRPr="00A010E7" w:rsidRDefault="002C6728" w:rsidP="002C6728">
            <w:r w:rsidRPr="00A010E7">
              <w:t>участвовать в совместной экспертно</w:t>
            </w:r>
            <w:r>
              <w:t>-</w:t>
            </w:r>
            <w:r w:rsidRPr="00A010E7">
              <w:t>консультационной работе;</w:t>
            </w:r>
          </w:p>
          <w:p w:rsidR="002C6728" w:rsidRPr="00A010E7" w:rsidRDefault="002C6728" w:rsidP="002C6728">
            <w:r w:rsidRPr="00A010E7">
              <w:t xml:space="preserve">составлять рекомендации и предложения по оптимизации компонентов </w:t>
            </w:r>
            <w:r>
              <w:t>социокультурной сферы;</w:t>
            </w:r>
          </w:p>
        </w:tc>
        <w:tc>
          <w:tcPr>
            <w:tcW w:w="1984" w:type="dxa"/>
            <w:shd w:val="clear" w:color="auto" w:fill="F2F2F2"/>
          </w:tcPr>
          <w:p w:rsidR="002C6728" w:rsidRPr="00FD3DE6" w:rsidRDefault="002C6728" w:rsidP="002C6728">
            <w:pPr>
              <w:pStyle w:val="a5"/>
            </w:pPr>
            <w:r>
              <w:t>навыками оказания экспертно-консультативной помощи специалистам социокультурной сферы;</w:t>
            </w:r>
          </w:p>
        </w:tc>
      </w:tr>
    </w:tbl>
    <w:p w:rsidR="002C6728" w:rsidRDefault="002C6728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2C6728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2C6728" w:rsidRPr="002C6728" w:rsidRDefault="00B71438" w:rsidP="002C6728">
      <w:pPr>
        <w:widowControl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2C6728">
        <w:t>систематизировать теоретические и практические знания</w:t>
      </w:r>
      <w:r w:rsidR="002C6728" w:rsidRPr="002C6728">
        <w:t xml:space="preserve"> в области</w:t>
      </w:r>
      <w:r w:rsidR="002C6728">
        <w:t xml:space="preserve"> межкультурного взаимодействия, </w:t>
      </w:r>
      <w:r w:rsidR="002C6728" w:rsidRPr="002C6728">
        <w:t xml:space="preserve">развитие культурной восприимчивости и адекватной интерпретации вербального и невербального поведения в современном поликультурном мире; </w:t>
      </w:r>
      <w:r w:rsidR="002C6728">
        <w:t>сформировать практические навыки</w:t>
      </w:r>
      <w:r w:rsidR="002C6728" w:rsidRPr="002C6728">
        <w:t xml:space="preserve"> эффективного взаимодействия с представителями западных и восточных культур</w:t>
      </w:r>
      <w:r w:rsidR="002C6728">
        <w:t>.</w:t>
      </w:r>
    </w:p>
    <w:p w:rsidR="00DA10A6" w:rsidRDefault="00DA10A6" w:rsidP="002C6728">
      <w:pPr>
        <w:widowControl w:val="0"/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C6728" w:rsidRPr="002C6728" w:rsidRDefault="002C6728" w:rsidP="00A27704">
      <w:pPr>
        <w:widowControl w:val="0"/>
        <w:numPr>
          <w:ilvl w:val="0"/>
          <w:numId w:val="16"/>
        </w:numPr>
        <w:ind w:left="0" w:firstLine="0"/>
        <w:jc w:val="both"/>
      </w:pPr>
      <w:r w:rsidRPr="002C6728">
        <w:t>знать основные категории и понятия истории и теории культуры, ее важнейшие направления, подходы и теории; основные исторические формы культуры</w:t>
      </w:r>
      <w:r>
        <w:t xml:space="preserve">, закономерности </w:t>
      </w:r>
      <w:r w:rsidRPr="002C6728">
        <w:t>функционирования и развития; историю культуры России, ее место в системе мировой культуры и цивилизации; способы приобретения, хранения и передачи социокультурного опыта, формирования базисных ценностей культуры.</w:t>
      </w:r>
    </w:p>
    <w:p w:rsidR="002C6728" w:rsidRPr="002C6728" w:rsidRDefault="002C6728" w:rsidP="00A27704">
      <w:pPr>
        <w:widowControl w:val="0"/>
        <w:numPr>
          <w:ilvl w:val="0"/>
          <w:numId w:val="16"/>
        </w:numPr>
        <w:ind w:left="0" w:firstLine="0"/>
        <w:jc w:val="both"/>
      </w:pPr>
      <w:r w:rsidRPr="002C6728">
        <w:t>уметь различать языки культуры, их «синтаксис»; сравнивать основные модели</w:t>
      </w:r>
      <w:r w:rsidR="00A27704">
        <w:t xml:space="preserve"> культуры;</w:t>
      </w:r>
      <w:r w:rsidRPr="002C6728">
        <w:t xml:space="preserve"> осуществлять </w:t>
      </w:r>
      <w:r w:rsidR="00A27704">
        <w:t xml:space="preserve">профессиональную </w:t>
      </w:r>
      <w:r w:rsidRPr="002C6728">
        <w:t>деятельность в условиях поликультурного мира;</w:t>
      </w:r>
    </w:p>
    <w:p w:rsidR="002C6728" w:rsidRPr="00213D45" w:rsidRDefault="002C6728" w:rsidP="00A27704">
      <w:pPr>
        <w:widowControl w:val="0"/>
        <w:numPr>
          <w:ilvl w:val="0"/>
          <w:numId w:val="16"/>
        </w:numPr>
        <w:ind w:left="0" w:firstLine="0"/>
        <w:jc w:val="both"/>
      </w:pPr>
      <w:r w:rsidRPr="002C6728">
        <w:t xml:space="preserve">владеть </w:t>
      </w:r>
      <w:r w:rsidR="00A27704">
        <w:t>навыками</w:t>
      </w:r>
      <w:r w:rsidR="00A27704" w:rsidRPr="002C6728">
        <w:t xml:space="preserve"> </w:t>
      </w:r>
      <w:r w:rsidRPr="002C6728">
        <w:t>приобретения, хранения и передачи социаль</w:t>
      </w:r>
      <w:r w:rsidR="00A27704">
        <w:t>ного опыта, навыками культурно-</w:t>
      </w:r>
      <w:r w:rsidRPr="002C6728">
        <w:t>исторического самоопределения в современной жизни</w:t>
      </w:r>
      <w:r w:rsidR="00A27704">
        <w:t>, н</w:t>
      </w:r>
      <w:r w:rsidR="00A27704" w:rsidRPr="00A27704">
        <w:t>авыками взаимодействия в контексте полилога культур</w:t>
      </w:r>
      <w:r w:rsidR="00A27704">
        <w:t>.</w:t>
      </w:r>
    </w:p>
    <w:p w:rsidR="002C6728" w:rsidRDefault="00A27704" w:rsidP="00A27704">
      <w:pPr>
        <w:tabs>
          <w:tab w:val="left" w:pos="8055"/>
        </w:tabs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Pr="00A27704">
        <w:t>4 зачетных единицы, 144 академических часа</w:t>
      </w:r>
      <w:r w:rsidR="00B71438" w:rsidRPr="00A27704">
        <w:t xml:space="preserve"> </w:t>
      </w:r>
      <w:r w:rsidR="00B71438" w:rsidRPr="00A27704">
        <w:rPr>
          <w:i/>
        </w:rPr>
        <w:t>(1 зачетная единица соответствует 36 академическим часам</w:t>
      </w:r>
      <w:r w:rsidR="00B71438" w:rsidRPr="00B71438">
        <w:rPr>
          <w:i/>
          <w:color w:val="000000"/>
        </w:rPr>
        <w:t>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A27704" w:rsidRDefault="00A27704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A27704">
              <w:rPr>
                <w:b/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A27704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A27704" w:rsidRDefault="00A30FD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E5EFB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A27704" w:rsidRDefault="00AE5EFB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A27704" w:rsidRPr="00A27704">
              <w:rPr>
                <w:lang w:eastAsia="en-US"/>
              </w:rPr>
              <w:t>32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A27704" w:rsidRDefault="00A2770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A27704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A27704"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A27704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27704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A27704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A27704">
              <w:rPr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A27704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A27704">
              <w:rPr>
                <w:b/>
                <w:lang w:eastAsia="en-US"/>
              </w:rPr>
              <w:t>144</w:t>
            </w:r>
            <w:r w:rsidR="00A30FD4">
              <w:rPr>
                <w:b/>
                <w:lang w:eastAsia="en-US"/>
              </w:rPr>
              <w:t>/4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E5EFB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83E82" w:rsidRPr="009E31B5" w:rsidRDefault="009E31B5" w:rsidP="009E31B5">
      <w:pPr>
        <w:ind w:firstLine="709"/>
        <w:jc w:val="both"/>
        <w:rPr>
          <w:b/>
          <w:bCs/>
        </w:rPr>
      </w:pPr>
      <w:r w:rsidRPr="009E31B5">
        <w:rPr>
          <w:b/>
        </w:rPr>
        <w:t>Тема 1. Полилог культур в глобальном мире и межкультурное взаимодействие.</w:t>
      </w:r>
    </w:p>
    <w:p w:rsidR="00DD7F70" w:rsidRPr="009E31B5" w:rsidRDefault="009E31B5" w:rsidP="00DC4BBE">
      <w:pPr>
        <w:ind w:firstLine="720"/>
        <w:jc w:val="both"/>
        <w:rPr>
          <w:b/>
          <w:bCs/>
        </w:rPr>
      </w:pPr>
      <w:r>
        <w:t>Интегрированный характер дисциплины, ее связь с другими науками, причины и истоки возникновения, этапы развития дисциплины за рубежом и в России. Формы и методы обучения. Ключевые определения и понятия, отражающие содержание курса.</w:t>
      </w:r>
    </w:p>
    <w:p w:rsidR="009E31B5" w:rsidRDefault="009E31B5" w:rsidP="00DC4BBE">
      <w:pPr>
        <w:ind w:firstLine="720"/>
        <w:jc w:val="both"/>
        <w:rPr>
          <w:b/>
          <w:bCs/>
        </w:rPr>
      </w:pPr>
    </w:p>
    <w:p w:rsidR="009E31B5" w:rsidRPr="009E31B5" w:rsidRDefault="009E31B5" w:rsidP="009E31B5">
      <w:pPr>
        <w:ind w:firstLine="709"/>
        <w:jc w:val="both"/>
        <w:rPr>
          <w:b/>
        </w:rPr>
      </w:pPr>
      <w:r w:rsidRPr="009E31B5">
        <w:rPr>
          <w:b/>
        </w:rPr>
        <w:t>Тема 2. Понятие субъекта взаимодействия.</w:t>
      </w:r>
    </w:p>
    <w:p w:rsidR="009E31B5" w:rsidRDefault="009E31B5" w:rsidP="009E31B5">
      <w:pPr>
        <w:widowControl w:val="0"/>
        <w:ind w:firstLine="709"/>
        <w:jc w:val="both"/>
      </w:pPr>
      <w:r>
        <w:t xml:space="preserve">Антропологический, культурологический, социально-психологический, этнологический подходы к изучению межкультурного взаимодействия. Термины «межкультурная коммуникация», «кросскультурная коммуникация» и «мультикультурная коммуникация». Многообразие концепций и теорий в изучении межкультурного взаимодействия. Теория Э.Холла о контекстах культур. Высококонтекстуальные и низкоконтекстуальные культуры. Культуры с монохронным и полихронным использованием времени. Теория культурных измерений Г. Хофстеда. Категории оценки культуры (символы, ритуалы, герои, ценности) и соответствующая шкала измерений. Пять типов культурных измерений: дистанция власти, индивидуализм (коллективизм), маскулинность (феминность), избежание неопределенности, долгосрочная и краткосрочная ориентация. Теория «культурной грамотности» Э. Хирша. Уровни владения языковой, культурной и коммуникативной компетенцией. Асимметрия.  Теория «Культурного шока» К. Оберга. Культурный шок перехода и его стадии (напряжение, </w:t>
      </w:r>
      <w:r>
        <w:lastRenderedPageBreak/>
        <w:t xml:space="preserve">чувство потери, одиночества, нарушение ролевых ожиданий, тревога и неполноценность). Теории К. Клакхона и Ф. Стродбека. Пассивные и активные культуры, концепты природы и времени в разных культурах. </w:t>
      </w:r>
    </w:p>
    <w:p w:rsidR="009E31B5" w:rsidRDefault="009E31B5" w:rsidP="009E31B5">
      <w:pPr>
        <w:widowControl w:val="0"/>
        <w:ind w:firstLine="709"/>
        <w:jc w:val="both"/>
      </w:pPr>
      <w:r>
        <w:t xml:space="preserve">Теория Л.Самовара и Р. Портера. Способы вербального и невербального общения. Значения символов культуры. Модели аккультурации Д. Берри, С. Бочнера, Г. Триандиса. Способы приобщения и адаптации к новому культурному окружению. Последствия межкультурного контакта на уровне групп и личности. </w:t>
      </w:r>
    </w:p>
    <w:p w:rsidR="009E31B5" w:rsidRDefault="009E31B5" w:rsidP="00DC4BBE">
      <w:pPr>
        <w:ind w:firstLine="720"/>
        <w:jc w:val="both"/>
        <w:rPr>
          <w:b/>
          <w:bCs/>
        </w:rPr>
      </w:pPr>
    </w:p>
    <w:p w:rsidR="009E31B5" w:rsidRPr="009E31B5" w:rsidRDefault="009E31B5" w:rsidP="009E31B5">
      <w:pPr>
        <w:ind w:firstLine="709"/>
        <w:jc w:val="both"/>
        <w:rPr>
          <w:b/>
        </w:rPr>
      </w:pPr>
      <w:r w:rsidRPr="009E31B5">
        <w:rPr>
          <w:b/>
        </w:rPr>
        <w:t xml:space="preserve">Тема 3. </w:t>
      </w:r>
      <w:r>
        <w:rPr>
          <w:b/>
        </w:rPr>
        <w:t>Теоретико-</w:t>
      </w:r>
      <w:r w:rsidRPr="009E31B5">
        <w:rPr>
          <w:b/>
        </w:rPr>
        <w:t>прикладной аспект межкультурного взаимодействия.</w:t>
      </w:r>
    </w:p>
    <w:p w:rsidR="009E31B5" w:rsidRDefault="009E31B5" w:rsidP="009E31B5">
      <w:pPr>
        <w:widowControl w:val="0"/>
        <w:ind w:firstLine="709"/>
        <w:jc w:val="both"/>
      </w:pPr>
      <w:r>
        <w:t>Личность в интеркультурном общении. Ценностные установки и черты личности, их влияние на процесс коммуникации и межличностное поведение в межкультурном взаимодействии Отношения участников общения к «</w:t>
      </w:r>
      <w:r w:rsidR="00E57792">
        <w:t xml:space="preserve">чужим» традициям, национальным </w:t>
      </w:r>
      <w:r>
        <w:t>обрядам. Социальные и индивидуальные стереотипы и их влияние на процесс коммуникации. Межкультурная коммуникация на уровне межличностных и межгрупповых контактов. Понятие о «лице». «Лицо» – в разных культурах. Культурные универсалии и межкультурные различия в мышлении и познавательной деятельности. Этикет делового общения в разных ин</w:t>
      </w:r>
      <w:r w:rsidR="007157B1">
        <w:t>теркультурных взаимодействиях.</w:t>
      </w:r>
    </w:p>
    <w:p w:rsidR="009E31B5" w:rsidRDefault="009E31B5" w:rsidP="00DC4BBE">
      <w:pPr>
        <w:ind w:firstLine="720"/>
        <w:jc w:val="both"/>
        <w:rPr>
          <w:b/>
          <w:bCs/>
        </w:rPr>
      </w:pPr>
    </w:p>
    <w:p w:rsidR="009E31B5" w:rsidRPr="00E57792" w:rsidRDefault="00E57792" w:rsidP="00E57792">
      <w:pPr>
        <w:ind w:firstLine="709"/>
        <w:jc w:val="both"/>
        <w:rPr>
          <w:b/>
        </w:rPr>
      </w:pPr>
      <w:r w:rsidRPr="00E57792">
        <w:rPr>
          <w:b/>
        </w:rPr>
        <w:t>Тема 4. Этнонациональные аспекты культуры.</w:t>
      </w:r>
    </w:p>
    <w:p w:rsidR="00E57792" w:rsidRDefault="00E57792" w:rsidP="00E57792">
      <w:pPr>
        <w:widowControl w:val="0"/>
        <w:ind w:firstLine="709"/>
        <w:jc w:val="both"/>
      </w:pPr>
      <w:r>
        <w:t>Понятия этнос и этническая идентичность культурная и языковая картина мира.  Компоненты этнической реальности и этнодифференцирующие признаки общности: этноним, историческое прошлое этноса, этническая территория, язык, религия и культура. Этапы становления этнической идентичности. Этнопсихологические особенности различных этносов, проживающих на территории полиэтнического региона и    относящихся к западной, восточной и русской культурам.   Компоненты этнической реальности и этнодифференцирующие признаки общности: этноним, историческое прошлое этноса, этническая территория, язык, религия и культура. Этапы станов</w:t>
      </w:r>
      <w:r w:rsidR="007157B1">
        <w:t xml:space="preserve">ления этнической идентичности. </w:t>
      </w:r>
      <w:r>
        <w:t>Этнодифференциация «свой» и «чужой» (комплекс представлений о своей и других этнических общностях). Феноме</w:t>
      </w:r>
      <w:r w:rsidR="007157B1">
        <w:t xml:space="preserve">н межэтнической напряженности. </w:t>
      </w:r>
      <w:r>
        <w:t xml:space="preserve">Проблемы трансформации этнической идентичности. Место человека в обновленном этнокультурном пространстве и проблема сохранения этничности. Коммуникация в разных культурах. Межкультурные различия при речевом общении. Язык мимики и жестов в различных культурах. Этностереотипы в межкультурном взаимодействии. </w:t>
      </w:r>
    </w:p>
    <w:p w:rsidR="009E31B5" w:rsidRPr="00E57792" w:rsidRDefault="009E31B5" w:rsidP="00E57792">
      <w:pPr>
        <w:ind w:firstLine="709"/>
        <w:jc w:val="both"/>
        <w:rPr>
          <w:b/>
        </w:rPr>
      </w:pPr>
    </w:p>
    <w:p w:rsidR="009E31B5" w:rsidRPr="00E57792" w:rsidRDefault="00E57792" w:rsidP="00E57792">
      <w:pPr>
        <w:ind w:firstLine="709"/>
        <w:jc w:val="both"/>
        <w:rPr>
          <w:b/>
        </w:rPr>
      </w:pPr>
      <w:r w:rsidRPr="00E57792">
        <w:rPr>
          <w:b/>
        </w:rPr>
        <w:t xml:space="preserve">Тема 5. Этническая толерантность и </w:t>
      </w:r>
      <w:r w:rsidR="00A71955" w:rsidRPr="00A71955">
        <w:rPr>
          <w:rStyle w:val="extended-textshort"/>
          <w:b/>
        </w:rPr>
        <w:t>этнокультурная</w:t>
      </w:r>
      <w:r w:rsidR="00A71955">
        <w:rPr>
          <w:rStyle w:val="extended-textshort"/>
        </w:rPr>
        <w:t xml:space="preserve"> </w:t>
      </w:r>
      <w:r w:rsidRPr="00E57792">
        <w:rPr>
          <w:b/>
        </w:rPr>
        <w:t>компетентность как условия формирования навыков межкультурного взаимодействия.</w:t>
      </w:r>
    </w:p>
    <w:p w:rsidR="00A71955" w:rsidRDefault="00E57792" w:rsidP="00E57792">
      <w:pPr>
        <w:widowControl w:val="0"/>
        <w:ind w:firstLine="709"/>
        <w:jc w:val="both"/>
      </w:pPr>
      <w:r w:rsidRPr="00E57792">
        <w:rPr>
          <w:rStyle w:val="extended-textshort"/>
        </w:rPr>
        <w:t xml:space="preserve">Феномен </w:t>
      </w:r>
      <w:r w:rsidRPr="00E57792">
        <w:rPr>
          <w:rStyle w:val="extended-textshort"/>
          <w:bCs/>
        </w:rPr>
        <w:t>толерантности</w:t>
      </w:r>
      <w:r w:rsidRPr="00E57792">
        <w:rPr>
          <w:rStyle w:val="extended-textshort"/>
        </w:rPr>
        <w:t xml:space="preserve"> в </w:t>
      </w:r>
      <w:r w:rsidRPr="00E57792">
        <w:rPr>
          <w:rStyle w:val="extended-textshort"/>
          <w:bCs/>
        </w:rPr>
        <w:t>условиях</w:t>
      </w:r>
      <w:r w:rsidRPr="00E57792">
        <w:rPr>
          <w:rStyle w:val="extended-textshort"/>
        </w:rPr>
        <w:t xml:space="preserve"> современного </w:t>
      </w:r>
      <w:r w:rsidRPr="00E57792">
        <w:rPr>
          <w:rStyle w:val="extended-textshort"/>
          <w:bCs/>
        </w:rPr>
        <w:t>межкультурного</w:t>
      </w:r>
      <w:r w:rsidRPr="00E57792">
        <w:rPr>
          <w:rStyle w:val="extended-textshort"/>
        </w:rPr>
        <w:t xml:space="preserve"> </w:t>
      </w:r>
      <w:r w:rsidRPr="00E57792">
        <w:rPr>
          <w:rStyle w:val="extended-textshort"/>
          <w:bCs/>
        </w:rPr>
        <w:t>взаимодействия</w:t>
      </w:r>
      <w:r w:rsidRPr="00E57792">
        <w:rPr>
          <w:rStyle w:val="extended-textshort"/>
        </w:rPr>
        <w:t xml:space="preserve">. </w:t>
      </w:r>
      <w:r>
        <w:t xml:space="preserve">Духовные, интеллектуальные основания для межкультурного взаимодействия. Многообразие типов межкультурных коммуникаций в современном мире. Возможности межкультурных коммуникаций применительно к культурам, относящимся к разным типам по модели Г.Триандиса, Г.Хофстеда, Э.Холла. Однотипное, биполярное и мультикультуралистское направления в межкультурной коммуникации. Диалог и полилог культур. </w:t>
      </w:r>
    </w:p>
    <w:p w:rsidR="00A71955" w:rsidRDefault="00E57792" w:rsidP="00A71955">
      <w:pPr>
        <w:widowControl w:val="0"/>
        <w:ind w:firstLine="709"/>
        <w:jc w:val="both"/>
      </w:pPr>
      <w:r>
        <w:rPr>
          <w:rStyle w:val="extended-textshort"/>
        </w:rPr>
        <w:t>Проблемы</w:t>
      </w:r>
      <w:r w:rsidRPr="00E57792">
        <w:rPr>
          <w:rStyle w:val="extended-textshort"/>
        </w:rPr>
        <w:t xml:space="preserve"> </w:t>
      </w:r>
      <w:r w:rsidRPr="00E57792">
        <w:rPr>
          <w:rStyle w:val="extended-textshort"/>
          <w:bCs/>
        </w:rPr>
        <w:t>формирования</w:t>
      </w:r>
      <w:r w:rsidRPr="00E57792">
        <w:rPr>
          <w:rStyle w:val="extended-textshort"/>
        </w:rPr>
        <w:t xml:space="preserve"> этнокультурной </w:t>
      </w:r>
      <w:r w:rsidRPr="00E57792">
        <w:rPr>
          <w:rStyle w:val="extended-textshort"/>
          <w:bCs/>
        </w:rPr>
        <w:t>компетентности</w:t>
      </w:r>
      <w:r w:rsidRPr="00E57792">
        <w:rPr>
          <w:rStyle w:val="extended-textshort"/>
        </w:rPr>
        <w:t xml:space="preserve"> и </w:t>
      </w:r>
      <w:r w:rsidRPr="00E57792">
        <w:rPr>
          <w:rStyle w:val="extended-textshort"/>
          <w:bCs/>
        </w:rPr>
        <w:t>этнической</w:t>
      </w:r>
      <w:r w:rsidRPr="00E57792">
        <w:rPr>
          <w:rStyle w:val="extended-textshort"/>
        </w:rPr>
        <w:t xml:space="preserve"> </w:t>
      </w:r>
      <w:r w:rsidRPr="00E57792">
        <w:rPr>
          <w:rStyle w:val="extended-textshort"/>
          <w:bCs/>
        </w:rPr>
        <w:t>толерантности</w:t>
      </w:r>
      <w:r w:rsidRPr="00E57792">
        <w:rPr>
          <w:rStyle w:val="extended-textshort"/>
        </w:rPr>
        <w:t xml:space="preserve"> в</w:t>
      </w:r>
      <w:r>
        <w:rPr>
          <w:rStyle w:val="extended-textshort"/>
        </w:rPr>
        <w:t xml:space="preserve"> современном обществе.</w:t>
      </w:r>
      <w:r w:rsidR="00A71955" w:rsidRPr="00A71955">
        <w:t xml:space="preserve"> </w:t>
      </w:r>
      <w:r w:rsidR="00A71955">
        <w:t xml:space="preserve">Осознание уникальности каждой культуры, умение вести диалог, разрешение и избежание межкультурных конфликтных ситуаций, </w:t>
      </w:r>
      <w:r w:rsidR="00A71955">
        <w:lastRenderedPageBreak/>
        <w:t>преодоление этнокультурной предубежденности, понимание символов другой культуры, адекватная интерпретация вербального и невербального поведения иностранца в разных коммуникативных ситуациях и сферах. Формирование практических навыков межкультурного взаимодействия.</w:t>
      </w:r>
    </w:p>
    <w:p w:rsidR="00E57792" w:rsidRPr="00E57792" w:rsidRDefault="00E57792" w:rsidP="00E57792">
      <w:pPr>
        <w:ind w:firstLine="709"/>
        <w:jc w:val="both"/>
      </w:pPr>
    </w:p>
    <w:p w:rsidR="00E57792" w:rsidRPr="00E57792" w:rsidRDefault="00E57792" w:rsidP="00E57792">
      <w:pPr>
        <w:ind w:firstLine="709"/>
        <w:jc w:val="both"/>
        <w:rPr>
          <w:b/>
        </w:rPr>
      </w:pPr>
      <w:r w:rsidRPr="00E57792">
        <w:rPr>
          <w:b/>
        </w:rPr>
        <w:t>Тема 6. Специфика межкультурного взаимодействия в глобальном мире.</w:t>
      </w:r>
    </w:p>
    <w:p w:rsidR="00E57792" w:rsidRDefault="00E57792" w:rsidP="00DC4BBE">
      <w:pPr>
        <w:ind w:firstLine="720"/>
        <w:jc w:val="both"/>
        <w:rPr>
          <w:b/>
          <w:bCs/>
        </w:rPr>
      </w:pPr>
      <w:r>
        <w:t>Понятие «глобализация». Существование и роль культур в контексте глобализации. Влияние глобализации на характер межкультурного взаимодействия. Возникновение и распространение глобального языка, глобальных информационных сетей и появления глобальной культуры. Своеобразие межкультурного диалога, опосредованного интернетом. Проблема толерантного и интолерантного поведения в межкультурном общении. Интенсификация межкультурных контактов в сфере глобальной экономики, образования, политики, религии, культуры. Формы адаптации транснациональных корпораций в контексте российской действительности.</w:t>
      </w:r>
    </w:p>
    <w:p w:rsidR="00E57792" w:rsidRDefault="00E57792" w:rsidP="00DC4BBE">
      <w:pPr>
        <w:ind w:firstLine="720"/>
        <w:jc w:val="both"/>
        <w:rPr>
          <w:b/>
          <w:bCs/>
        </w:rPr>
      </w:pPr>
    </w:p>
    <w:p w:rsidR="00E57792" w:rsidRDefault="00E57792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E5EFB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A30FD4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A30FD4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AE5EFB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3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53"/>
        <w:gridCol w:w="1843"/>
        <w:gridCol w:w="1565"/>
      </w:tblGrid>
      <w:tr w:rsidR="00A30FD4" w:rsidRPr="007F18F6" w:rsidTr="00A30FD4">
        <w:tc>
          <w:tcPr>
            <w:tcW w:w="673" w:type="dxa"/>
            <w:vAlign w:val="center"/>
          </w:tcPr>
          <w:p w:rsidR="00A30FD4" w:rsidRPr="007F18F6" w:rsidRDefault="00A30FD4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253" w:type="dxa"/>
            <w:vAlign w:val="center"/>
          </w:tcPr>
          <w:p w:rsidR="00A30FD4" w:rsidRPr="007F18F6" w:rsidRDefault="00A30FD4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A30FD4" w:rsidRPr="007F18F6" w:rsidRDefault="00A30FD4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565" w:type="dxa"/>
            <w:vAlign w:val="center"/>
          </w:tcPr>
          <w:p w:rsidR="00A30FD4" w:rsidRPr="007F18F6" w:rsidRDefault="00A30FD4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A30FD4" w:rsidRPr="007F18F6" w:rsidTr="00A30FD4">
        <w:trPr>
          <w:trHeight w:val="240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253" w:type="dxa"/>
          </w:tcPr>
          <w:p w:rsidR="00A30FD4" w:rsidRPr="0082383C" w:rsidRDefault="00A30FD4" w:rsidP="000C7C61">
            <w:r w:rsidRPr="0082383C">
              <w:t xml:space="preserve">Тема 1. </w:t>
            </w:r>
            <w:r>
              <w:t xml:space="preserve">Полилог культур в </w:t>
            </w:r>
            <w:r w:rsidRPr="00A27704">
              <w:t>глобальном мире и межкультурное взаимодействие</w:t>
            </w:r>
            <w:r>
              <w:t>.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  <w:tr w:rsidR="00A30FD4" w:rsidRPr="007F18F6" w:rsidTr="00A30FD4">
        <w:trPr>
          <w:trHeight w:val="600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253" w:type="dxa"/>
          </w:tcPr>
          <w:p w:rsidR="00A30FD4" w:rsidRPr="0082383C" w:rsidRDefault="00A30FD4" w:rsidP="000C7C61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>
              <w:t>Понятие субъекта взаимодействия.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  <w:tr w:rsidR="00A30FD4" w:rsidRPr="007F18F6" w:rsidTr="00A30FD4">
        <w:trPr>
          <w:trHeight w:val="495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253" w:type="dxa"/>
          </w:tcPr>
          <w:p w:rsidR="00A30FD4" w:rsidRDefault="00A30FD4" w:rsidP="000C7C61">
            <w:r>
              <w:t xml:space="preserve">Тема 3. Межкультурное взаимодействие. </w:t>
            </w:r>
          </w:p>
          <w:p w:rsidR="00A30FD4" w:rsidRPr="0082383C" w:rsidRDefault="00A30FD4" w:rsidP="000C7C61">
            <w:r>
              <w:t>Теоретико- прикладной аспект межкультурного взаимодействия.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  <w:tr w:rsidR="00A30FD4" w:rsidRPr="007F18F6" w:rsidTr="00A30FD4">
        <w:trPr>
          <w:trHeight w:val="495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253" w:type="dxa"/>
          </w:tcPr>
          <w:p w:rsidR="00A30FD4" w:rsidRPr="0082383C" w:rsidRDefault="00A30FD4" w:rsidP="000C7C61">
            <w:r>
              <w:t>Тема 4. Этнонациональные аспекты культуры.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  <w:tr w:rsidR="00A30FD4" w:rsidRPr="007F18F6" w:rsidTr="00A30FD4">
        <w:trPr>
          <w:trHeight w:val="495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4253" w:type="dxa"/>
          </w:tcPr>
          <w:p w:rsidR="00A30FD4" w:rsidRPr="0082383C" w:rsidRDefault="00A30FD4" w:rsidP="000C7C61">
            <w:r>
              <w:t>Тема 5</w:t>
            </w:r>
            <w:r w:rsidRPr="0082383C">
              <w:t xml:space="preserve">. </w:t>
            </w:r>
            <w:r>
              <w:t xml:space="preserve">Этническая толерантность и компетентность как условия формирования </w:t>
            </w:r>
            <w:r w:rsidRPr="008452E8">
              <w:t>навыков</w:t>
            </w:r>
            <w:r w:rsidRPr="005F13F3">
              <w:rPr>
                <w:color w:val="FF0000"/>
              </w:rPr>
              <w:t xml:space="preserve"> </w:t>
            </w:r>
            <w:r>
              <w:t>межкультурного взаимодействия.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  <w:tr w:rsidR="00A30FD4" w:rsidRPr="007F18F6" w:rsidTr="00A30FD4">
        <w:trPr>
          <w:trHeight w:val="495"/>
        </w:trPr>
        <w:tc>
          <w:tcPr>
            <w:tcW w:w="673" w:type="dxa"/>
          </w:tcPr>
          <w:p w:rsidR="00A30FD4" w:rsidRPr="00C4068A" w:rsidRDefault="00A30FD4" w:rsidP="000C7C61">
            <w:pPr>
              <w:pStyle w:val="a5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A30FD4" w:rsidRPr="0082383C" w:rsidRDefault="00A30FD4" w:rsidP="000C7C61">
            <w:r>
              <w:t>Тема 6. Специфика межкультурного взаимодействия в глобальном мире</w:t>
            </w:r>
          </w:p>
        </w:tc>
        <w:tc>
          <w:tcPr>
            <w:tcW w:w="1843" w:type="dxa"/>
          </w:tcPr>
          <w:p w:rsidR="00A30FD4" w:rsidRPr="000C7C61" w:rsidRDefault="00A30FD4" w:rsidP="000C7C61">
            <w:r w:rsidRPr="000C7C61">
              <w:t>Практические занятия</w:t>
            </w:r>
          </w:p>
        </w:tc>
        <w:tc>
          <w:tcPr>
            <w:tcW w:w="1565" w:type="dxa"/>
          </w:tcPr>
          <w:p w:rsidR="00A30FD4" w:rsidRPr="000C7C61" w:rsidRDefault="00A30FD4" w:rsidP="000C7C61">
            <w:r w:rsidRPr="000C7C61">
              <w:t>Дискуссия</w:t>
            </w:r>
          </w:p>
        </w:tc>
      </w:tr>
    </w:tbl>
    <w:p w:rsidR="000C7C61" w:rsidRDefault="000C7C61" w:rsidP="00DD0639">
      <w:pPr>
        <w:jc w:val="both"/>
        <w:rPr>
          <w:b/>
          <w:bCs/>
          <w:caps/>
        </w:rPr>
      </w:pPr>
    </w:p>
    <w:p w:rsidR="00DA10A6" w:rsidRPr="00162958" w:rsidRDefault="00AE5EFB" w:rsidP="00DD0639">
      <w:pPr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DA10A6"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DD0639" w:rsidRPr="002873F1" w:rsidRDefault="002873F1" w:rsidP="00DD0639">
      <w:pPr>
        <w:jc w:val="both"/>
        <w:rPr>
          <w:b/>
          <w:bCs/>
          <w:iCs/>
        </w:rPr>
      </w:pPr>
      <w:r w:rsidRPr="002873F1">
        <w:rPr>
          <w:b/>
          <w:bCs/>
          <w:iCs/>
        </w:rPr>
        <w:t xml:space="preserve">5.1 </w:t>
      </w:r>
      <w:r w:rsidR="00DD7F70" w:rsidRPr="002873F1">
        <w:rPr>
          <w:b/>
          <w:bCs/>
          <w:iCs/>
        </w:rPr>
        <w:t>Темы конспектов: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1. Механизмы освоения «чужой» культуры в межкультурном взаимодействии.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2. Межкультурная составляющая в деятельности транснациональных корпораций.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3. Формы проявления культурной идентичности в современной России.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4. Влияние культурных различий на способы проведения рекламных кампаний (теория Г. Хофстеда).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>5. Стили поведения представителей моноактивных, полиактивных и реактивных культур в современном бизнесе.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>6. Стратегии разрешения конфликта в разных национальныхкультурах.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7. Типология корпоративных культур Ф. Тромпенаарса в изучении кросскультурных конфликтов в многонациональных объединениях. </w:t>
      </w:r>
    </w:p>
    <w:p w:rsidR="002873F1" w:rsidRDefault="002873F1" w:rsidP="002873F1">
      <w:pPr>
        <w:rPr>
          <w:snapToGrid w:val="0"/>
        </w:rPr>
      </w:pPr>
      <w:r>
        <w:rPr>
          <w:snapToGrid w:val="0"/>
        </w:rPr>
        <w:t xml:space="preserve">8. </w:t>
      </w:r>
      <w:r w:rsidRPr="00BE2C31">
        <w:rPr>
          <w:snapToGrid w:val="0"/>
        </w:rPr>
        <w:t xml:space="preserve">Особенности стилей вербальной коммуникации в «высококонтекстуальных» и «низкоконтекстуальных» культурах.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9. Невербальный компонент в межкультурном общении (хронемика, сенсорика, такесика, проксемика и др.).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10. Функции современного этикета (как условного ритуала) в межкультурном взаимодействии. </w:t>
      </w:r>
    </w:p>
    <w:p w:rsidR="002873F1" w:rsidRDefault="002873F1" w:rsidP="002873F1">
      <w:pPr>
        <w:rPr>
          <w:snapToGrid w:val="0"/>
        </w:rPr>
      </w:pPr>
      <w:r w:rsidRPr="00BE2C31">
        <w:rPr>
          <w:snapToGrid w:val="0"/>
        </w:rPr>
        <w:t xml:space="preserve">11. Способы преодоления межкультурных конфликтов и методы формирования культурной грамотности. </w:t>
      </w:r>
    </w:p>
    <w:p w:rsidR="002873F1" w:rsidRDefault="002873F1" w:rsidP="002873F1">
      <w:pPr>
        <w:rPr>
          <w:b/>
          <w:bCs/>
          <w:caps/>
        </w:rPr>
      </w:pPr>
      <w:r w:rsidRPr="00BE2C31">
        <w:rPr>
          <w:snapToGrid w:val="0"/>
        </w:rPr>
        <w:t>12. Место межкультурной коммуникации в формировании корпоративной культуры</w:t>
      </w:r>
    </w:p>
    <w:p w:rsidR="002873F1" w:rsidRPr="002873F1" w:rsidRDefault="002873F1" w:rsidP="00DD0639">
      <w:pPr>
        <w:jc w:val="both"/>
        <w:rPr>
          <w:b/>
          <w:bCs/>
          <w:iCs/>
        </w:rPr>
      </w:pPr>
    </w:p>
    <w:p w:rsidR="00D30DD7" w:rsidRPr="002873F1" w:rsidRDefault="002873F1" w:rsidP="00D30DD7">
      <w:pPr>
        <w:jc w:val="both"/>
        <w:rPr>
          <w:b/>
        </w:rPr>
      </w:pPr>
      <w:r w:rsidRPr="002873F1">
        <w:rPr>
          <w:b/>
        </w:rPr>
        <w:t xml:space="preserve">5.2 </w:t>
      </w:r>
      <w:r w:rsidR="00DD7F70" w:rsidRPr="002873F1">
        <w:rPr>
          <w:b/>
        </w:rPr>
        <w:t>Темы рефератов:</w:t>
      </w:r>
    </w:p>
    <w:p w:rsidR="002873F1" w:rsidRP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 xml:space="preserve">Невербальный компонент в межкультурном общении (хронемика, сенсорика, такесика, проксемика и др.). </w:t>
      </w:r>
    </w:p>
    <w:p w:rsidR="002873F1" w:rsidRP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 xml:space="preserve">Поведение личности в ситуации межкультурного конфликта (социокоммуникативный аспект). </w:t>
      </w:r>
    </w:p>
    <w:p w:rsid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>Проблемы межкультурного диалога в условиях развития глобал</w:t>
      </w:r>
      <w:r>
        <w:rPr>
          <w:bCs/>
        </w:rPr>
        <w:t>ьного информационного общества.</w:t>
      </w:r>
    </w:p>
    <w:p w:rsidR="002873F1" w:rsidRP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>Специфика проявления менталитета и нац</w:t>
      </w:r>
      <w:r>
        <w:rPr>
          <w:bCs/>
        </w:rPr>
        <w:t xml:space="preserve">ионального характера в процессе </w:t>
      </w:r>
      <w:r w:rsidRPr="002873F1">
        <w:rPr>
          <w:bCs/>
        </w:rPr>
        <w:t>межкультурной коммуникации.</w:t>
      </w:r>
    </w:p>
    <w:p w:rsidR="002873F1" w:rsidRP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>Проблема человека в обновленн</w:t>
      </w:r>
      <w:r>
        <w:rPr>
          <w:bCs/>
        </w:rPr>
        <w:t>ом этнокультурном пространстве.</w:t>
      </w:r>
    </w:p>
    <w:p w:rsidR="002873F1" w:rsidRPr="002873F1" w:rsidRDefault="002873F1" w:rsidP="002873F1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2873F1">
        <w:rPr>
          <w:bCs/>
        </w:rPr>
        <w:t xml:space="preserve">Роль стереотипов в восприятии другой культуры. </w:t>
      </w:r>
    </w:p>
    <w:p w:rsidR="002873F1" w:rsidRPr="002873F1" w:rsidRDefault="002873F1" w:rsidP="002873F1">
      <w:pPr>
        <w:jc w:val="both"/>
        <w:rPr>
          <w:b/>
        </w:rPr>
      </w:pPr>
    </w:p>
    <w:p w:rsidR="00D30DD7" w:rsidRPr="002873F1" w:rsidRDefault="002873F1" w:rsidP="00D30DD7">
      <w:pPr>
        <w:rPr>
          <w:b/>
          <w:bCs/>
        </w:rPr>
      </w:pPr>
      <w:r w:rsidRPr="002873F1">
        <w:rPr>
          <w:b/>
          <w:bCs/>
        </w:rPr>
        <w:t xml:space="preserve">5.3 </w:t>
      </w:r>
      <w:r w:rsidR="002670DA" w:rsidRPr="002873F1">
        <w:rPr>
          <w:b/>
          <w:bCs/>
        </w:rPr>
        <w:t>Темы практических занятий</w:t>
      </w:r>
      <w:r w:rsidR="00D30DD7" w:rsidRPr="002873F1">
        <w:rPr>
          <w:b/>
          <w:bCs/>
        </w:rPr>
        <w:t>:</w:t>
      </w:r>
    </w:p>
    <w:p w:rsidR="002873F1" w:rsidRPr="002873F1" w:rsidRDefault="002873F1" w:rsidP="002873F1">
      <w:pPr>
        <w:jc w:val="both"/>
      </w:pPr>
      <w:r>
        <w:rPr>
          <w:b/>
          <w:i/>
        </w:rPr>
        <w:t xml:space="preserve">К теме 1. </w:t>
      </w:r>
      <w:r w:rsidRPr="002873F1">
        <w:t>Диалог и полилог культур.</w:t>
      </w:r>
      <w:r>
        <w:t xml:space="preserve"> </w:t>
      </w:r>
      <w:r w:rsidRPr="002873F1">
        <w:t>Синтез диалектики и герменевтики – новая методология для понимания чужой культуры.</w:t>
      </w:r>
    </w:p>
    <w:p w:rsidR="002873F1" w:rsidRPr="002873F1" w:rsidRDefault="002873F1" w:rsidP="002873F1">
      <w:pPr>
        <w:jc w:val="both"/>
      </w:pPr>
      <w:r>
        <w:rPr>
          <w:b/>
          <w:i/>
        </w:rPr>
        <w:t xml:space="preserve">К теме 2. </w:t>
      </w:r>
      <w:r w:rsidRPr="002873F1">
        <w:t xml:space="preserve">Концепций и теорий в изучении межкультурного взаимодействия. Возможности межкультурных коммуникаций применительно к культурам, относящимся к разным типам. Способы вербального и невербального общения. </w:t>
      </w:r>
    </w:p>
    <w:p w:rsidR="002873F1" w:rsidRPr="002873F1" w:rsidRDefault="002873F1" w:rsidP="002873F1">
      <w:pPr>
        <w:jc w:val="both"/>
      </w:pPr>
      <w:r w:rsidRPr="002873F1">
        <w:t>Значения символов культуры.</w:t>
      </w:r>
    </w:p>
    <w:p w:rsidR="002873F1" w:rsidRPr="002873F1" w:rsidRDefault="002873F1" w:rsidP="002873F1">
      <w:pPr>
        <w:widowControl w:val="0"/>
        <w:jc w:val="both"/>
      </w:pPr>
      <w:r>
        <w:rPr>
          <w:b/>
          <w:i/>
        </w:rPr>
        <w:t xml:space="preserve">К теме 3. </w:t>
      </w:r>
      <w:r w:rsidRPr="002873F1">
        <w:t>Межкультурная коммуникация на уровне межличностных и межгрупповых контактов. «Лицо» в разных культурах. Этикет делового общения в разных интеркультурных взаимодействиях.</w:t>
      </w:r>
    </w:p>
    <w:p w:rsidR="002873F1" w:rsidRPr="002873F1" w:rsidRDefault="002873F1" w:rsidP="002873F1">
      <w:pPr>
        <w:pStyle w:val="a5"/>
        <w:jc w:val="both"/>
      </w:pPr>
      <w:r>
        <w:rPr>
          <w:b/>
          <w:i/>
        </w:rPr>
        <w:t xml:space="preserve">К теме 4. </w:t>
      </w:r>
      <w:r w:rsidRPr="002873F1">
        <w:t>Специфика проявления менталитета и национального характера в процессе межкультурной коммуникации.</w:t>
      </w:r>
      <w:r>
        <w:t xml:space="preserve"> </w:t>
      </w:r>
      <w:r w:rsidRPr="002873F1">
        <w:t xml:space="preserve">Межкультурные различия при речевом общении. Язык </w:t>
      </w:r>
      <w:r w:rsidRPr="002873F1">
        <w:lastRenderedPageBreak/>
        <w:t>мимики и жестов в различных культурах. Этностереотипы в межкультурном взаимодействии.</w:t>
      </w:r>
    </w:p>
    <w:p w:rsidR="002873F1" w:rsidRPr="002873F1" w:rsidRDefault="002873F1" w:rsidP="002873F1">
      <w:pPr>
        <w:pStyle w:val="a5"/>
        <w:jc w:val="both"/>
      </w:pPr>
      <w:r>
        <w:rPr>
          <w:b/>
          <w:i/>
        </w:rPr>
        <w:t xml:space="preserve">К теме 5. </w:t>
      </w:r>
      <w:r w:rsidRPr="002873F1">
        <w:t>Механизмы освоения «чужой» культуры в межкультурном взаимодействии.</w:t>
      </w:r>
    </w:p>
    <w:p w:rsidR="002873F1" w:rsidRPr="002873F1" w:rsidRDefault="002873F1" w:rsidP="002873F1">
      <w:pPr>
        <w:pStyle w:val="a5"/>
        <w:jc w:val="both"/>
      </w:pPr>
      <w:r w:rsidRPr="002873F1">
        <w:t>Роль стереотипов в восприятии другой культуры.Формирование практических навыков межкультурного взаимодействия.</w:t>
      </w:r>
    </w:p>
    <w:p w:rsidR="002873F1" w:rsidRPr="002873F1" w:rsidRDefault="002873F1" w:rsidP="000C7C61">
      <w:pPr>
        <w:pStyle w:val="a5"/>
        <w:jc w:val="both"/>
      </w:pPr>
      <w:r>
        <w:rPr>
          <w:b/>
          <w:i/>
        </w:rPr>
        <w:t xml:space="preserve">К теме 6. </w:t>
      </w:r>
      <w:r w:rsidRPr="002873F1">
        <w:t>Проблемы межкультурного диалога в условиях развития глобального информационного общества. Глобальный язык, глобальные информационные сети, глобальная культура. Своеобразие межкультурного диалога, опосредованного интернетом.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3544"/>
      </w:tblGrid>
      <w:tr w:rsidR="00D66A7F" w:rsidRPr="007F18F6" w:rsidTr="000C7C61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38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44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C7C61" w:rsidTr="000C7C61">
        <w:tc>
          <w:tcPr>
            <w:tcW w:w="567" w:type="dxa"/>
          </w:tcPr>
          <w:p w:rsidR="000C7C61" w:rsidRPr="007F18F6" w:rsidRDefault="000C7C61" w:rsidP="000C7C61">
            <w:pPr>
              <w:pStyle w:val="a5"/>
            </w:pPr>
            <w:r>
              <w:t>1</w:t>
            </w:r>
          </w:p>
        </w:tc>
        <w:tc>
          <w:tcPr>
            <w:tcW w:w="5387" w:type="dxa"/>
          </w:tcPr>
          <w:p w:rsidR="000C7C61" w:rsidRPr="0082383C" w:rsidRDefault="000C7C61" w:rsidP="000C7C61">
            <w:r w:rsidRPr="0082383C">
              <w:t xml:space="preserve">Тема 1. </w:t>
            </w:r>
            <w:r>
              <w:t xml:space="preserve">Полилог культур в </w:t>
            </w:r>
            <w:r w:rsidRPr="00A27704">
              <w:t>глобальном мире и межкультурное взаимодействие</w:t>
            </w:r>
            <w:r>
              <w:t>.</w:t>
            </w:r>
          </w:p>
        </w:tc>
        <w:tc>
          <w:tcPr>
            <w:tcW w:w="3544" w:type="dxa"/>
            <w:vAlign w:val="center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  <w:tr w:rsidR="000C7C61" w:rsidRPr="007F18F6" w:rsidTr="000C7C61">
        <w:tc>
          <w:tcPr>
            <w:tcW w:w="567" w:type="dxa"/>
          </w:tcPr>
          <w:p w:rsidR="000C7C61" w:rsidRPr="007F18F6" w:rsidRDefault="000C7C61" w:rsidP="000C7C61">
            <w:pPr>
              <w:pStyle w:val="a5"/>
            </w:pPr>
            <w:r>
              <w:t>2</w:t>
            </w:r>
          </w:p>
        </w:tc>
        <w:tc>
          <w:tcPr>
            <w:tcW w:w="5387" w:type="dxa"/>
          </w:tcPr>
          <w:p w:rsidR="000C7C61" w:rsidRPr="0082383C" w:rsidRDefault="000C7C61" w:rsidP="000C7C61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 xml:space="preserve">. </w:t>
            </w:r>
            <w:r>
              <w:t>Понятие субъекта взаимодействия.</w:t>
            </w:r>
          </w:p>
        </w:tc>
        <w:tc>
          <w:tcPr>
            <w:tcW w:w="3544" w:type="dxa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916758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  <w:tr w:rsidR="000C7C61" w:rsidRPr="007F18F6" w:rsidTr="000C7C61">
        <w:tc>
          <w:tcPr>
            <w:tcW w:w="567" w:type="dxa"/>
          </w:tcPr>
          <w:p w:rsidR="000C7C61" w:rsidRPr="007F18F6" w:rsidRDefault="000C7C61" w:rsidP="000C7C61">
            <w:pPr>
              <w:pStyle w:val="a5"/>
            </w:pPr>
            <w:r>
              <w:t>3</w:t>
            </w:r>
          </w:p>
        </w:tc>
        <w:tc>
          <w:tcPr>
            <w:tcW w:w="5387" w:type="dxa"/>
          </w:tcPr>
          <w:p w:rsidR="000C7C61" w:rsidRDefault="000C7C61" w:rsidP="000C7C61">
            <w:r>
              <w:t xml:space="preserve">Тема 3. Межкультурное взаимодействие. </w:t>
            </w:r>
          </w:p>
          <w:p w:rsidR="000C7C61" w:rsidRPr="0082383C" w:rsidRDefault="000C7C61" w:rsidP="000C7C61">
            <w:r>
              <w:t>Теоретико- прикладной аспект межкультурного взаимодействия.</w:t>
            </w:r>
          </w:p>
        </w:tc>
        <w:tc>
          <w:tcPr>
            <w:tcW w:w="3544" w:type="dxa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916758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  <w:tr w:rsidR="000C7C61" w:rsidRPr="007F18F6" w:rsidTr="000C7C61">
        <w:tc>
          <w:tcPr>
            <w:tcW w:w="567" w:type="dxa"/>
          </w:tcPr>
          <w:p w:rsidR="000C7C61" w:rsidRDefault="000C7C61" w:rsidP="000C7C61">
            <w:pPr>
              <w:pStyle w:val="a5"/>
            </w:pPr>
            <w:r>
              <w:t>4</w:t>
            </w:r>
          </w:p>
        </w:tc>
        <w:tc>
          <w:tcPr>
            <w:tcW w:w="5387" w:type="dxa"/>
          </w:tcPr>
          <w:p w:rsidR="000C7C61" w:rsidRPr="0082383C" w:rsidRDefault="000C7C61" w:rsidP="000C7C61">
            <w:r>
              <w:t>Тема 4. Этнонациональные аспекты культуры.</w:t>
            </w:r>
          </w:p>
        </w:tc>
        <w:tc>
          <w:tcPr>
            <w:tcW w:w="3544" w:type="dxa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916758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  <w:tr w:rsidR="000C7C61" w:rsidRPr="007F18F6" w:rsidTr="000C7C61">
        <w:tc>
          <w:tcPr>
            <w:tcW w:w="567" w:type="dxa"/>
          </w:tcPr>
          <w:p w:rsidR="000C7C61" w:rsidRDefault="000C7C61" w:rsidP="000C7C61">
            <w:pPr>
              <w:pStyle w:val="a5"/>
            </w:pPr>
            <w:r>
              <w:t>5</w:t>
            </w:r>
          </w:p>
        </w:tc>
        <w:tc>
          <w:tcPr>
            <w:tcW w:w="5387" w:type="dxa"/>
          </w:tcPr>
          <w:p w:rsidR="000C7C61" w:rsidRPr="0082383C" w:rsidRDefault="000C7C61" w:rsidP="000C7C61">
            <w:r>
              <w:t>Тема 5</w:t>
            </w:r>
            <w:r w:rsidRPr="0082383C">
              <w:t xml:space="preserve">. </w:t>
            </w:r>
            <w:r>
              <w:t xml:space="preserve">Этническая толерантность и компетентность как условия формирования </w:t>
            </w:r>
            <w:r w:rsidRPr="008452E8">
              <w:t>навыков</w:t>
            </w:r>
            <w:r w:rsidRPr="005F13F3">
              <w:rPr>
                <w:color w:val="FF0000"/>
              </w:rPr>
              <w:t xml:space="preserve"> </w:t>
            </w:r>
            <w:r>
              <w:t>межкультурного взаимодействия.</w:t>
            </w:r>
          </w:p>
        </w:tc>
        <w:tc>
          <w:tcPr>
            <w:tcW w:w="3544" w:type="dxa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916758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  <w:tr w:rsidR="000C7C61" w:rsidRPr="007F18F6" w:rsidTr="000C7C61">
        <w:tc>
          <w:tcPr>
            <w:tcW w:w="567" w:type="dxa"/>
          </w:tcPr>
          <w:p w:rsidR="000C7C61" w:rsidRDefault="000C7C61" w:rsidP="000C7C61">
            <w:pPr>
              <w:pStyle w:val="a5"/>
            </w:pPr>
            <w:r>
              <w:t>6</w:t>
            </w:r>
          </w:p>
        </w:tc>
        <w:tc>
          <w:tcPr>
            <w:tcW w:w="5387" w:type="dxa"/>
          </w:tcPr>
          <w:p w:rsidR="000C7C61" w:rsidRPr="0082383C" w:rsidRDefault="000C7C61" w:rsidP="000C7C61">
            <w:r>
              <w:t>Тема 6. Специфика межкультурного взаимодействия в глобальном мире</w:t>
            </w:r>
          </w:p>
        </w:tc>
        <w:tc>
          <w:tcPr>
            <w:tcW w:w="3544" w:type="dxa"/>
          </w:tcPr>
          <w:p w:rsidR="000C7C61" w:rsidRPr="000C7C61" w:rsidRDefault="000C7C61" w:rsidP="000C7C61">
            <w:pPr>
              <w:pStyle w:val="a5"/>
              <w:jc w:val="center"/>
            </w:pPr>
            <w:r w:rsidRPr="000C7C61">
              <w:t>Конспект</w:t>
            </w:r>
          </w:p>
          <w:p w:rsidR="000C7C61" w:rsidRPr="000C7C61" w:rsidRDefault="000C7C61" w:rsidP="000C7C61">
            <w:pPr>
              <w:pStyle w:val="a5"/>
              <w:jc w:val="center"/>
            </w:pPr>
            <w:r w:rsidRPr="000C7C61">
              <w:t>Реферат</w:t>
            </w:r>
          </w:p>
          <w:p w:rsidR="000C7C61" w:rsidRPr="00916758" w:rsidRDefault="000C7C61" w:rsidP="000C7C61">
            <w:pPr>
              <w:pStyle w:val="a5"/>
              <w:jc w:val="center"/>
            </w:pPr>
            <w:r w:rsidRPr="000C7C61">
              <w:t>Работа на практических занятиях</w:t>
            </w:r>
          </w:p>
        </w:tc>
      </w:tr>
    </w:tbl>
    <w:p w:rsidR="002670DA" w:rsidRDefault="002670DA" w:rsidP="00A30FD4">
      <w:pPr>
        <w:numPr>
          <w:ilvl w:val="1"/>
          <w:numId w:val="17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A30FD4" w:rsidRDefault="00A30FD4" w:rsidP="00A30FD4">
      <w:pPr>
        <w:ind w:left="720"/>
        <w:jc w:val="both"/>
        <w:rPr>
          <w:b/>
          <w:bCs/>
          <w:color w:val="000000"/>
        </w:rPr>
      </w:pPr>
    </w:p>
    <w:p w:rsidR="00A30FD4" w:rsidRPr="00155BEC" w:rsidRDefault="00A30FD4" w:rsidP="00A30FD4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A30FD4" w:rsidRDefault="00A30FD4" w:rsidP="00A30FD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E3049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A30FD4" w:rsidRPr="00155BEC" w:rsidRDefault="00A30FD4" w:rsidP="00A30FD4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A30FD4" w:rsidRDefault="00A30FD4" w:rsidP="00A30FD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DE3049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A30FD4" w:rsidRDefault="00A30FD4" w:rsidP="00A30FD4">
      <w:pPr>
        <w:jc w:val="both"/>
        <w:rPr>
          <w:bCs/>
          <w:color w:val="000000"/>
        </w:rPr>
      </w:pPr>
    </w:p>
    <w:p w:rsidR="00A30FD4" w:rsidRPr="00155BEC" w:rsidRDefault="00A30FD4" w:rsidP="00A30FD4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A30FD4" w:rsidRDefault="00A30FD4" w:rsidP="00A30FD4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Представлены в </w:t>
      </w:r>
      <w:r w:rsidR="00DE3049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DE3049" w:rsidRPr="00DE3049" w:rsidRDefault="00DE3049" w:rsidP="00A30FD4">
      <w:pPr>
        <w:spacing w:after="240"/>
        <w:jc w:val="both"/>
        <w:rPr>
          <w:b/>
          <w:bCs/>
          <w:color w:val="000000"/>
        </w:rPr>
      </w:pPr>
      <w:r w:rsidRPr="00DE3049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</w:t>
            </w:r>
            <w:r>
              <w:lastRenderedPageBreak/>
              <w:t xml:space="preserve">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</w:t>
            </w:r>
            <w:r>
              <w:lastRenderedPageBreak/>
              <w:t>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</w:t>
            </w:r>
            <w:r>
              <w:lastRenderedPageBreak/>
              <w:t>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</w:t>
            </w:r>
            <w:r>
              <w:lastRenderedPageBreak/>
              <w:t>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</w:t>
            </w:r>
            <w:r>
              <w:lastRenderedPageBreak/>
              <w:t>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C7C61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C7C61" w:rsidRPr="00252771" w:rsidRDefault="000C7C61" w:rsidP="000C7C6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C7C61" w:rsidRPr="000C7C61" w:rsidRDefault="000C7C61" w:rsidP="000C7C61">
            <w:r w:rsidRPr="000C7C61">
              <w:rPr>
                <w:color w:val="000000"/>
                <w:shd w:val="clear" w:color="auto" w:fill="FFFFFF"/>
              </w:rPr>
              <w:t xml:space="preserve">Введение в теорию межкультурной коммуникации </w:t>
            </w:r>
          </w:p>
        </w:tc>
        <w:tc>
          <w:tcPr>
            <w:tcW w:w="1985" w:type="dxa"/>
          </w:tcPr>
          <w:p w:rsidR="000C7C61" w:rsidRPr="000C7C61" w:rsidRDefault="000C7C61" w:rsidP="000C7C61">
            <w:r w:rsidRPr="000C7C61">
              <w:rPr>
                <w:color w:val="000000"/>
                <w:shd w:val="clear" w:color="auto" w:fill="FFFFFF"/>
              </w:rPr>
              <w:t>Гришаева, Л. И.</w:t>
            </w:r>
          </w:p>
        </w:tc>
        <w:tc>
          <w:tcPr>
            <w:tcW w:w="1275" w:type="dxa"/>
          </w:tcPr>
          <w:p w:rsidR="000C7C61" w:rsidRPr="000C7C61" w:rsidRDefault="000C7C61" w:rsidP="00C21D0F">
            <w:r w:rsidRPr="000C7C61">
              <w:rPr>
                <w:color w:val="000000"/>
                <w:shd w:val="clear" w:color="auto" w:fill="FFFFFF"/>
              </w:rPr>
              <w:t xml:space="preserve">М.: Academia, </w:t>
            </w:r>
          </w:p>
        </w:tc>
        <w:tc>
          <w:tcPr>
            <w:tcW w:w="993" w:type="dxa"/>
          </w:tcPr>
          <w:p w:rsidR="000C7C61" w:rsidRPr="000C7C61" w:rsidRDefault="000C7C61" w:rsidP="00C21D0F">
            <w:r w:rsidRPr="000C7C61">
              <w:t>20</w:t>
            </w:r>
            <w:r w:rsidR="00C21D0F">
              <w:t>06</w:t>
            </w:r>
          </w:p>
        </w:tc>
        <w:tc>
          <w:tcPr>
            <w:tcW w:w="1275" w:type="dxa"/>
          </w:tcPr>
          <w:p w:rsidR="000C7C61" w:rsidRPr="000C7C61" w:rsidRDefault="00C21D0F" w:rsidP="00CC6B35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0C7C61" w:rsidRDefault="000C7C61" w:rsidP="00A30FD4"/>
          <w:p w:rsidR="00A30FD4" w:rsidRPr="000C7C61" w:rsidRDefault="00A30FD4" w:rsidP="00A30FD4"/>
        </w:tc>
      </w:tr>
      <w:tr w:rsidR="000C7C6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C7C61" w:rsidRPr="00252771" w:rsidRDefault="000C7C61" w:rsidP="000C7C61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C7C61" w:rsidRPr="000C7C61" w:rsidRDefault="000C7C61" w:rsidP="000C7C61">
            <w:r w:rsidRPr="000C7C61">
              <w:rPr>
                <w:color w:val="000000"/>
                <w:shd w:val="clear" w:color="auto" w:fill="FFFFFF"/>
              </w:rPr>
              <w:t>Введение в теорию межкультурной коммуникации. Учебное пособие /</w:t>
            </w:r>
          </w:p>
        </w:tc>
        <w:tc>
          <w:tcPr>
            <w:tcW w:w="1985" w:type="dxa"/>
          </w:tcPr>
          <w:p w:rsidR="000C7C61" w:rsidRPr="000C7C61" w:rsidRDefault="00C21D0F" w:rsidP="000C7C61">
            <w:r w:rsidRPr="00C21D0F">
              <w:t>Л. И. Гришаева, Л. В. Цурикова</w:t>
            </w:r>
          </w:p>
        </w:tc>
        <w:tc>
          <w:tcPr>
            <w:tcW w:w="1275" w:type="dxa"/>
          </w:tcPr>
          <w:p w:rsidR="000C7C61" w:rsidRPr="000C7C61" w:rsidRDefault="00C21D0F" w:rsidP="000C7C61">
            <w:r w:rsidRPr="00C21D0F">
              <w:t>М. : ИЦ "Академия"</w:t>
            </w:r>
          </w:p>
        </w:tc>
        <w:tc>
          <w:tcPr>
            <w:tcW w:w="993" w:type="dxa"/>
          </w:tcPr>
          <w:p w:rsidR="000C7C61" w:rsidRPr="000C7C61" w:rsidRDefault="000C7C61" w:rsidP="00C21D0F">
            <w:r w:rsidRPr="000C7C61">
              <w:t>20</w:t>
            </w:r>
            <w:r w:rsidR="00C21D0F">
              <w:t>06</w:t>
            </w:r>
          </w:p>
        </w:tc>
        <w:tc>
          <w:tcPr>
            <w:tcW w:w="1275" w:type="dxa"/>
          </w:tcPr>
          <w:p w:rsidR="000C7C61" w:rsidRPr="000C7C61" w:rsidRDefault="000C7C61" w:rsidP="00CC6B35">
            <w:pPr>
              <w:jc w:val="center"/>
            </w:pPr>
            <w:r w:rsidRPr="000C7C61">
              <w:t>+</w:t>
            </w:r>
          </w:p>
        </w:tc>
        <w:tc>
          <w:tcPr>
            <w:tcW w:w="1418" w:type="dxa"/>
          </w:tcPr>
          <w:p w:rsidR="00A30FD4" w:rsidRPr="000C7C61" w:rsidRDefault="00A30FD4" w:rsidP="00C21D0F"/>
        </w:tc>
      </w:tr>
      <w:tr w:rsidR="000C7C61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C7C61" w:rsidRPr="000C7C61" w:rsidRDefault="000C7C61" w:rsidP="000C7C6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C7C61" w:rsidRPr="000C7C61" w:rsidRDefault="000C7C61" w:rsidP="000C7C61">
            <w:r w:rsidRPr="000C7C61">
              <w:t>Культурология</w:t>
            </w:r>
          </w:p>
        </w:tc>
        <w:tc>
          <w:tcPr>
            <w:tcW w:w="1985" w:type="dxa"/>
          </w:tcPr>
          <w:p w:rsidR="000C7C61" w:rsidRPr="000C7C61" w:rsidRDefault="000C7C61" w:rsidP="000C7C61">
            <w:r w:rsidRPr="000C7C61">
              <w:t>Гуревич П.С.</w:t>
            </w:r>
          </w:p>
        </w:tc>
        <w:tc>
          <w:tcPr>
            <w:tcW w:w="1275" w:type="dxa"/>
          </w:tcPr>
          <w:p w:rsidR="000C7C61" w:rsidRPr="000C7C61" w:rsidRDefault="000C7C61" w:rsidP="000C7C61">
            <w:r w:rsidRPr="000C7C61">
              <w:t>М.: Юнити-Дана</w:t>
            </w:r>
          </w:p>
        </w:tc>
        <w:tc>
          <w:tcPr>
            <w:tcW w:w="993" w:type="dxa"/>
          </w:tcPr>
          <w:p w:rsidR="000C7C61" w:rsidRPr="000C7C61" w:rsidRDefault="000C7C61" w:rsidP="000C7C61">
            <w:r w:rsidRPr="000C7C61">
              <w:t>2015</w:t>
            </w:r>
          </w:p>
        </w:tc>
        <w:tc>
          <w:tcPr>
            <w:tcW w:w="1275" w:type="dxa"/>
          </w:tcPr>
          <w:p w:rsidR="000C7C61" w:rsidRPr="000C7C61" w:rsidRDefault="000C7C61" w:rsidP="00CC6B35">
            <w:pPr>
              <w:jc w:val="center"/>
            </w:pPr>
            <w:r w:rsidRPr="000C7C61">
              <w:t>+</w:t>
            </w:r>
          </w:p>
        </w:tc>
        <w:tc>
          <w:tcPr>
            <w:tcW w:w="1418" w:type="dxa"/>
          </w:tcPr>
          <w:p w:rsidR="000C7C61" w:rsidRDefault="00C84449" w:rsidP="00A30FD4">
            <w:hyperlink r:id="rId7" w:history="1">
              <w:r w:rsidR="00A30FD4" w:rsidRPr="00182C46">
                <w:rPr>
                  <w:rStyle w:val="af2"/>
                </w:rPr>
                <w:t>http://biblioclub.ru/</w:t>
              </w:r>
            </w:hyperlink>
          </w:p>
          <w:p w:rsidR="00A30FD4" w:rsidRPr="000C7C61" w:rsidRDefault="00A30FD4" w:rsidP="00A30FD4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C7C61" w:rsidRPr="00252771" w:rsidTr="000D44CC">
        <w:trPr>
          <w:cantSplit/>
        </w:trPr>
        <w:tc>
          <w:tcPr>
            <w:tcW w:w="568" w:type="dxa"/>
          </w:tcPr>
          <w:p w:rsidR="000C7C61" w:rsidRPr="00F43A50" w:rsidRDefault="000C7C61" w:rsidP="000C7C6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C7C61" w:rsidRPr="0016065D" w:rsidRDefault="0016065D" w:rsidP="0016065D">
            <w:r w:rsidRPr="0016065D">
              <w:t xml:space="preserve">Психология делового общения : учебник - </w:t>
            </w:r>
          </w:p>
        </w:tc>
        <w:tc>
          <w:tcPr>
            <w:tcW w:w="1985" w:type="dxa"/>
          </w:tcPr>
          <w:p w:rsidR="000C7C61" w:rsidRPr="0016065D" w:rsidRDefault="0016065D" w:rsidP="000C7C61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16065D">
              <w:rPr>
                <w:b w:val="0"/>
                <w:sz w:val="24"/>
                <w:szCs w:val="24"/>
              </w:rPr>
              <w:t>Ефимова, Д.В.</w:t>
            </w:r>
          </w:p>
        </w:tc>
        <w:tc>
          <w:tcPr>
            <w:tcW w:w="1275" w:type="dxa"/>
          </w:tcPr>
          <w:p w:rsidR="000C7C61" w:rsidRPr="0016065D" w:rsidRDefault="0016065D" w:rsidP="000C7C61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 w:rsidRPr="0016065D">
              <w:rPr>
                <w:b w:val="0"/>
                <w:sz w:val="24"/>
                <w:szCs w:val="24"/>
              </w:rPr>
              <w:t>Пенза : ПензГТУ,</w:t>
            </w:r>
          </w:p>
        </w:tc>
        <w:tc>
          <w:tcPr>
            <w:tcW w:w="993" w:type="dxa"/>
          </w:tcPr>
          <w:p w:rsidR="000C7C61" w:rsidRPr="0016065D" w:rsidRDefault="0016065D" w:rsidP="000C7C61">
            <w:r w:rsidRPr="0016065D">
              <w:t>2013</w:t>
            </w:r>
          </w:p>
        </w:tc>
        <w:tc>
          <w:tcPr>
            <w:tcW w:w="1275" w:type="dxa"/>
          </w:tcPr>
          <w:p w:rsidR="000C7C61" w:rsidRPr="0016065D" w:rsidRDefault="000C7C61" w:rsidP="000C7C61"/>
        </w:tc>
        <w:tc>
          <w:tcPr>
            <w:tcW w:w="1418" w:type="dxa"/>
          </w:tcPr>
          <w:p w:rsidR="000C7C61" w:rsidRDefault="00C84449" w:rsidP="00A30FD4">
            <w:hyperlink r:id="rId8" w:history="1">
              <w:r w:rsidR="00A30FD4" w:rsidRPr="00182C46">
                <w:rPr>
                  <w:rStyle w:val="af2"/>
                </w:rPr>
                <w:t>http://biblioclub.ru/</w:t>
              </w:r>
            </w:hyperlink>
          </w:p>
          <w:p w:rsidR="00A30FD4" w:rsidRPr="000C7C61" w:rsidRDefault="00A30FD4" w:rsidP="00A30FD4"/>
        </w:tc>
      </w:tr>
      <w:tr w:rsidR="000C7C61" w:rsidRPr="00252771" w:rsidTr="000D44CC">
        <w:trPr>
          <w:cantSplit/>
        </w:trPr>
        <w:tc>
          <w:tcPr>
            <w:tcW w:w="568" w:type="dxa"/>
          </w:tcPr>
          <w:p w:rsidR="000C7C61" w:rsidRPr="0016065D" w:rsidRDefault="000C7C61" w:rsidP="000C7C6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C7C61" w:rsidRPr="0016065D" w:rsidRDefault="0016065D" w:rsidP="0016065D">
            <w:r w:rsidRPr="0016065D">
              <w:t xml:space="preserve">Межкультурная коммуникация : учебное пособие </w:t>
            </w:r>
          </w:p>
        </w:tc>
        <w:tc>
          <w:tcPr>
            <w:tcW w:w="1985" w:type="dxa"/>
          </w:tcPr>
          <w:p w:rsidR="000C7C61" w:rsidRPr="0016065D" w:rsidRDefault="0016065D" w:rsidP="000C7C61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16065D">
              <w:rPr>
                <w:b w:val="0"/>
                <w:sz w:val="24"/>
                <w:szCs w:val="24"/>
              </w:rPr>
              <w:t>Марков, В.И.</w:t>
            </w:r>
          </w:p>
        </w:tc>
        <w:tc>
          <w:tcPr>
            <w:tcW w:w="1275" w:type="dxa"/>
          </w:tcPr>
          <w:p w:rsidR="000C7C61" w:rsidRPr="0016065D" w:rsidRDefault="0016065D" w:rsidP="000C7C61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Кемерово :</w:t>
            </w:r>
            <w:r w:rsidRPr="0016065D">
              <w:rPr>
                <w:b w:val="0"/>
                <w:sz w:val="24"/>
                <w:szCs w:val="24"/>
              </w:rPr>
              <w:t>Кемеровский го</w:t>
            </w:r>
            <w:r>
              <w:rPr>
                <w:b w:val="0"/>
                <w:sz w:val="24"/>
                <w:szCs w:val="24"/>
              </w:rPr>
              <w:t>сударственный институт культуры</w:t>
            </w:r>
          </w:p>
        </w:tc>
        <w:tc>
          <w:tcPr>
            <w:tcW w:w="993" w:type="dxa"/>
          </w:tcPr>
          <w:p w:rsidR="000C7C61" w:rsidRPr="0016065D" w:rsidRDefault="0016065D" w:rsidP="000C7C61">
            <w:r w:rsidRPr="0016065D">
              <w:t>2016</w:t>
            </w:r>
          </w:p>
        </w:tc>
        <w:tc>
          <w:tcPr>
            <w:tcW w:w="1275" w:type="dxa"/>
          </w:tcPr>
          <w:p w:rsidR="000C7C61" w:rsidRPr="0016065D" w:rsidRDefault="000C7C61" w:rsidP="000C7C61"/>
        </w:tc>
        <w:tc>
          <w:tcPr>
            <w:tcW w:w="1418" w:type="dxa"/>
          </w:tcPr>
          <w:p w:rsidR="000C7C61" w:rsidRPr="0016065D" w:rsidRDefault="00C84449" w:rsidP="00A30FD4">
            <w:hyperlink r:id="rId9" w:history="1">
              <w:r w:rsidR="00A30FD4" w:rsidRPr="0016065D">
                <w:rPr>
                  <w:rStyle w:val="af2"/>
                </w:rPr>
                <w:t>http://biblioclub.ru/</w:t>
              </w:r>
            </w:hyperlink>
          </w:p>
          <w:p w:rsidR="00A30FD4" w:rsidRPr="0016065D" w:rsidRDefault="00A30FD4" w:rsidP="00A30FD4"/>
        </w:tc>
      </w:tr>
      <w:tr w:rsidR="000C7C61" w:rsidRPr="00252771" w:rsidTr="000D44CC">
        <w:trPr>
          <w:cantSplit/>
        </w:trPr>
        <w:tc>
          <w:tcPr>
            <w:tcW w:w="568" w:type="dxa"/>
          </w:tcPr>
          <w:p w:rsidR="000C7C61" w:rsidRPr="0016065D" w:rsidRDefault="000C7C61" w:rsidP="000C7C6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C7C61" w:rsidRPr="0016065D" w:rsidRDefault="0016065D" w:rsidP="0016065D">
            <w:r w:rsidRPr="0016065D">
              <w:t xml:space="preserve">Межкультурная коммуникация в условиях глобализации : учебное пособие </w:t>
            </w:r>
          </w:p>
        </w:tc>
        <w:tc>
          <w:tcPr>
            <w:tcW w:w="1985" w:type="dxa"/>
          </w:tcPr>
          <w:p w:rsidR="000C7C61" w:rsidRPr="0016065D" w:rsidRDefault="0016065D" w:rsidP="000C7C61">
            <w:pPr>
              <w:pStyle w:val="10"/>
              <w:jc w:val="left"/>
              <w:rPr>
                <w:b w:val="0"/>
                <w:bCs w:val="0"/>
                <w:sz w:val="24"/>
                <w:szCs w:val="24"/>
              </w:rPr>
            </w:pPr>
            <w:r w:rsidRPr="0016065D">
              <w:rPr>
                <w:b w:val="0"/>
                <w:sz w:val="24"/>
                <w:szCs w:val="24"/>
              </w:rPr>
              <w:t>ред.-сост. В.С. Глаголев</w:t>
            </w:r>
          </w:p>
        </w:tc>
        <w:tc>
          <w:tcPr>
            <w:tcW w:w="1275" w:type="dxa"/>
          </w:tcPr>
          <w:p w:rsidR="000C7C61" w:rsidRPr="0016065D" w:rsidRDefault="0016065D" w:rsidP="000C7C61">
            <w:r w:rsidRPr="0016065D">
              <w:t>Москва : Проспект,</w:t>
            </w:r>
          </w:p>
        </w:tc>
        <w:tc>
          <w:tcPr>
            <w:tcW w:w="993" w:type="dxa"/>
          </w:tcPr>
          <w:p w:rsidR="000C7C61" w:rsidRPr="0016065D" w:rsidRDefault="0016065D" w:rsidP="000C7C61">
            <w:r w:rsidRPr="0016065D">
              <w:t>2016</w:t>
            </w:r>
          </w:p>
        </w:tc>
        <w:tc>
          <w:tcPr>
            <w:tcW w:w="1275" w:type="dxa"/>
          </w:tcPr>
          <w:p w:rsidR="000C7C61" w:rsidRPr="0016065D" w:rsidRDefault="000C7C61" w:rsidP="000C7C61"/>
        </w:tc>
        <w:tc>
          <w:tcPr>
            <w:tcW w:w="1418" w:type="dxa"/>
          </w:tcPr>
          <w:p w:rsidR="000C7C61" w:rsidRPr="0016065D" w:rsidRDefault="00C84449" w:rsidP="00A30FD4">
            <w:hyperlink r:id="rId10" w:history="1">
              <w:r w:rsidR="00A30FD4" w:rsidRPr="0016065D">
                <w:rPr>
                  <w:rStyle w:val="af2"/>
                </w:rPr>
                <w:t>http://biblioclub.ru/</w:t>
              </w:r>
            </w:hyperlink>
          </w:p>
          <w:p w:rsidR="00A30FD4" w:rsidRPr="0016065D" w:rsidRDefault="00A30FD4" w:rsidP="00A30FD4"/>
        </w:tc>
      </w:tr>
      <w:tr w:rsidR="0016065D" w:rsidRPr="00252771" w:rsidTr="000D44CC">
        <w:trPr>
          <w:cantSplit/>
        </w:trPr>
        <w:tc>
          <w:tcPr>
            <w:tcW w:w="568" w:type="dxa"/>
          </w:tcPr>
          <w:p w:rsidR="0016065D" w:rsidRPr="0016065D" w:rsidRDefault="0016065D" w:rsidP="000C7C6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6065D" w:rsidRPr="0016065D" w:rsidRDefault="0016065D" w:rsidP="0016065D">
            <w:r w:rsidRPr="0016065D">
              <w:t xml:space="preserve">Межкультурная коммуникация и этнические стереотипы и ярлыки англоговорящего сообщества : учебное пособие </w:t>
            </w:r>
          </w:p>
        </w:tc>
        <w:tc>
          <w:tcPr>
            <w:tcW w:w="1985" w:type="dxa"/>
          </w:tcPr>
          <w:p w:rsidR="0016065D" w:rsidRPr="0016065D" w:rsidRDefault="0016065D" w:rsidP="000C7C61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 w:rsidRPr="0016065D">
              <w:rPr>
                <w:b w:val="0"/>
                <w:sz w:val="24"/>
                <w:szCs w:val="24"/>
              </w:rPr>
              <w:t>Горшунова, Е.Ю.</w:t>
            </w:r>
          </w:p>
        </w:tc>
        <w:tc>
          <w:tcPr>
            <w:tcW w:w="1275" w:type="dxa"/>
          </w:tcPr>
          <w:p w:rsidR="0016065D" w:rsidRPr="0016065D" w:rsidRDefault="0016065D" w:rsidP="000C7C61">
            <w:r w:rsidRPr="0016065D">
              <w:t>- Москва : Проспект,</w:t>
            </w:r>
          </w:p>
        </w:tc>
        <w:tc>
          <w:tcPr>
            <w:tcW w:w="993" w:type="dxa"/>
          </w:tcPr>
          <w:p w:rsidR="0016065D" w:rsidRPr="0016065D" w:rsidRDefault="0016065D" w:rsidP="000C7C61">
            <w:r w:rsidRPr="0016065D">
              <w:t>2015</w:t>
            </w:r>
          </w:p>
        </w:tc>
        <w:tc>
          <w:tcPr>
            <w:tcW w:w="1275" w:type="dxa"/>
          </w:tcPr>
          <w:p w:rsidR="0016065D" w:rsidRPr="0016065D" w:rsidRDefault="0016065D" w:rsidP="000C7C61"/>
        </w:tc>
        <w:tc>
          <w:tcPr>
            <w:tcW w:w="1418" w:type="dxa"/>
          </w:tcPr>
          <w:p w:rsidR="0016065D" w:rsidRPr="0016065D" w:rsidRDefault="00C84449" w:rsidP="0016065D">
            <w:hyperlink r:id="rId11" w:history="1">
              <w:r w:rsidR="0016065D" w:rsidRPr="0016065D">
                <w:rPr>
                  <w:rStyle w:val="af2"/>
                </w:rPr>
                <w:t>http://biblioclub.ru/</w:t>
              </w:r>
            </w:hyperlink>
          </w:p>
          <w:p w:rsidR="0016065D" w:rsidRPr="0016065D" w:rsidRDefault="0016065D" w:rsidP="00A30FD4"/>
        </w:tc>
      </w:tr>
    </w:tbl>
    <w:p w:rsidR="00DA3714" w:rsidRPr="000C7C61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DE3049" w:rsidRPr="00C351F5" w:rsidRDefault="00C84449" w:rsidP="00DE3049">
      <w:pPr>
        <w:numPr>
          <w:ilvl w:val="0"/>
          <w:numId w:val="20"/>
        </w:numPr>
        <w:ind w:left="0" w:firstLine="142"/>
      </w:pPr>
      <w:hyperlink r:id="rId12" w:history="1">
        <w:r w:rsidR="00DE3049" w:rsidRPr="00CA7EF5">
          <w:rPr>
            <w:rStyle w:val="af2"/>
          </w:rPr>
          <w:t>http://school-collection.edu.ru/</w:t>
        </w:r>
      </w:hyperlink>
      <w:r w:rsidR="00DE3049">
        <w:t xml:space="preserve"> </w:t>
      </w:r>
      <w:r w:rsidR="00DE3049" w:rsidRPr="00C351F5">
        <w:t xml:space="preserve"> - федеральное хранилище Единая коллекция цифровых образовательных ресурсов </w:t>
      </w:r>
    </w:p>
    <w:p w:rsidR="00DE3049" w:rsidRPr="00C351F5" w:rsidRDefault="00C84449" w:rsidP="00DE3049">
      <w:pPr>
        <w:numPr>
          <w:ilvl w:val="0"/>
          <w:numId w:val="20"/>
        </w:numPr>
        <w:ind w:left="0" w:firstLine="142"/>
      </w:pPr>
      <w:hyperlink r:id="rId13" w:history="1">
        <w:r w:rsidR="00DE3049" w:rsidRPr="00CA7EF5">
          <w:rPr>
            <w:rStyle w:val="af2"/>
          </w:rPr>
          <w:t>http://www.edu.ru/</w:t>
        </w:r>
      </w:hyperlink>
      <w:r w:rsidR="00DE3049">
        <w:t xml:space="preserve"> </w:t>
      </w:r>
      <w:r w:rsidR="00DE3049" w:rsidRPr="00C351F5">
        <w:t xml:space="preserve"> - федеральный портал Российское образование </w:t>
      </w:r>
    </w:p>
    <w:p w:rsidR="00DE3049" w:rsidRPr="00C351F5" w:rsidRDefault="00C84449" w:rsidP="00DE3049">
      <w:pPr>
        <w:numPr>
          <w:ilvl w:val="0"/>
          <w:numId w:val="20"/>
        </w:numPr>
        <w:ind w:left="0" w:firstLine="142"/>
      </w:pPr>
      <w:hyperlink r:id="rId14" w:history="1">
        <w:r w:rsidR="00DE3049" w:rsidRPr="00CA7EF5">
          <w:rPr>
            <w:rStyle w:val="af2"/>
          </w:rPr>
          <w:t>http://www.igumo.ru/</w:t>
        </w:r>
      </w:hyperlink>
      <w:r w:rsidR="00DE3049">
        <w:t xml:space="preserve"> </w:t>
      </w:r>
      <w:r w:rsidR="00DE3049" w:rsidRPr="00C351F5">
        <w:t xml:space="preserve"> - интернет-портал Института гуманитарного образования и информационных технологий </w:t>
      </w:r>
    </w:p>
    <w:p w:rsidR="00DE3049" w:rsidRPr="00C351F5" w:rsidRDefault="00C84449" w:rsidP="00DE3049">
      <w:pPr>
        <w:numPr>
          <w:ilvl w:val="0"/>
          <w:numId w:val="20"/>
        </w:numPr>
        <w:ind w:left="0" w:firstLine="142"/>
      </w:pPr>
      <w:hyperlink r:id="rId15" w:history="1">
        <w:r w:rsidR="00DE3049" w:rsidRPr="00CA7EF5">
          <w:rPr>
            <w:rStyle w:val="af2"/>
          </w:rPr>
          <w:t>http://elibrary.ru/defaultx.asp</w:t>
        </w:r>
      </w:hyperlink>
      <w:r w:rsidR="00DE3049">
        <w:t xml:space="preserve"> </w:t>
      </w:r>
      <w:r w:rsidR="00DE3049" w:rsidRPr="00C351F5">
        <w:t xml:space="preserve"> - научная электронная библиотека «Elibrary» </w:t>
      </w:r>
    </w:p>
    <w:p w:rsidR="00DE3049" w:rsidRPr="00C351F5" w:rsidRDefault="00DE3049" w:rsidP="00DE3049">
      <w:pPr>
        <w:numPr>
          <w:ilvl w:val="0"/>
          <w:numId w:val="20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DE3049" w:rsidRPr="00C351F5" w:rsidRDefault="00C84449" w:rsidP="00DE3049">
      <w:pPr>
        <w:numPr>
          <w:ilvl w:val="0"/>
          <w:numId w:val="20"/>
        </w:numPr>
        <w:ind w:left="0" w:firstLine="142"/>
      </w:pPr>
      <w:hyperlink r:id="rId16" w:history="1">
        <w:r w:rsidR="00DE3049" w:rsidRPr="00CA7EF5">
          <w:rPr>
            <w:rStyle w:val="af2"/>
          </w:rPr>
          <w:t>www.gumer.info</w:t>
        </w:r>
      </w:hyperlink>
      <w:r w:rsidR="00DE3049">
        <w:t xml:space="preserve"> </w:t>
      </w:r>
      <w:r w:rsidR="00DE3049" w:rsidRPr="00C351F5">
        <w:t xml:space="preserve"> – библиотека Гумер</w:t>
      </w:r>
    </w:p>
    <w:p w:rsidR="00DE3049" w:rsidRPr="0080094D" w:rsidRDefault="00C84449" w:rsidP="00DE3049">
      <w:pPr>
        <w:numPr>
          <w:ilvl w:val="0"/>
          <w:numId w:val="20"/>
        </w:numPr>
        <w:ind w:left="0" w:firstLine="142"/>
      </w:pPr>
      <w:hyperlink r:id="rId17" w:history="1">
        <w:r w:rsidR="00DE3049" w:rsidRPr="00CA7EF5">
          <w:rPr>
            <w:rStyle w:val="af2"/>
          </w:rPr>
          <w:t>http://cyberleninka.ru</w:t>
        </w:r>
      </w:hyperlink>
      <w:r w:rsidR="00DE3049">
        <w:t xml:space="preserve"> </w:t>
      </w:r>
      <w:r w:rsidR="00DE3049" w:rsidRPr="0080094D">
        <w:t xml:space="preserve"> – Научная электронная библиотека «Киберленинка»</w:t>
      </w:r>
    </w:p>
    <w:p w:rsidR="00DE3049" w:rsidRDefault="00C84449" w:rsidP="00DE3049">
      <w:pPr>
        <w:numPr>
          <w:ilvl w:val="0"/>
          <w:numId w:val="20"/>
        </w:numPr>
        <w:ind w:left="0" w:firstLine="142"/>
      </w:pPr>
      <w:hyperlink r:id="rId18" w:history="1">
        <w:r w:rsidR="00DE3049" w:rsidRPr="00CA7EF5">
          <w:rPr>
            <w:rStyle w:val="af2"/>
          </w:rPr>
          <w:t>http://iph.ras.ru</w:t>
        </w:r>
      </w:hyperlink>
      <w:r w:rsidR="00DE3049">
        <w:t xml:space="preserve"> </w:t>
      </w:r>
      <w:r w:rsidR="00DE3049" w:rsidRPr="00C351F5">
        <w:t xml:space="preserve"> - Философский журнал Института Философии РАН </w:t>
      </w:r>
    </w:p>
    <w:p w:rsidR="00DE3049" w:rsidRPr="006456EC" w:rsidRDefault="00DE3049" w:rsidP="00DE3049">
      <w:pPr>
        <w:numPr>
          <w:ilvl w:val="0"/>
          <w:numId w:val="20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A30FD4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A30FD4" w:rsidRPr="0009642A" w:rsidRDefault="00A30FD4" w:rsidP="00A30FD4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A30FD4" w:rsidRPr="00FD037B" w:rsidRDefault="00A30FD4" w:rsidP="00A30F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A30FD4" w:rsidRPr="004774A5" w:rsidRDefault="00A30FD4" w:rsidP="00A30FD4">
      <w:pPr>
        <w:autoSpaceDE w:val="0"/>
        <w:autoSpaceDN w:val="0"/>
        <w:adjustRightInd w:val="0"/>
        <w:ind w:firstLine="360"/>
        <w:jc w:val="both"/>
      </w:pPr>
      <w:r w:rsidRPr="0009642A">
        <w:lastRenderedPageBreak/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A30FD4" w:rsidRPr="00F7701F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A30FD4" w:rsidRPr="004774A5" w:rsidRDefault="00A30FD4" w:rsidP="00A30FD4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A30FD4" w:rsidRPr="004774A5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A30FD4" w:rsidRPr="0009642A" w:rsidRDefault="00A30FD4" w:rsidP="00A30FD4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A30FD4" w:rsidRPr="00FD037B" w:rsidRDefault="00A30FD4" w:rsidP="00A30FD4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A30FD4" w:rsidRPr="00A30FD4" w:rsidRDefault="00A30FD4" w:rsidP="00A30FD4">
      <w:pPr>
        <w:pStyle w:val="ad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A30FD4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A30FD4" w:rsidRPr="00FD037B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</w:t>
      </w:r>
      <w:r w:rsidR="00E82BA3" w:rsidRPr="0009642A">
        <w:rPr>
          <w:rFonts w:eastAsia="TimesNewRoman"/>
        </w:rPr>
        <w:t>вовремя</w:t>
      </w:r>
      <w:r w:rsidRPr="0009642A">
        <w:rPr>
          <w:rFonts w:eastAsia="TimesNewRoman"/>
        </w:rPr>
        <w:t xml:space="preserve">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A30FD4" w:rsidRPr="0009642A" w:rsidRDefault="00A30FD4" w:rsidP="00A30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A30FD4" w:rsidRPr="0009642A" w:rsidRDefault="00A30FD4" w:rsidP="00A30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A30FD4" w:rsidRDefault="00A30FD4" w:rsidP="00A30FD4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30FD4" w:rsidRPr="0009642A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A30FD4" w:rsidRPr="00DC56F2" w:rsidRDefault="00A30FD4" w:rsidP="00A30FD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D30DD7" w:rsidRPr="00981E60" w:rsidRDefault="00A30FD4" w:rsidP="00A30FD4">
      <w:pPr>
        <w:spacing w:after="24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</w:t>
      </w: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</w:t>
      </w:r>
      <w:r w:rsidRPr="00317CC4">
        <w:lastRenderedPageBreak/>
        <w:t xml:space="preserve">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Pr="00A30FD4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0FD4" w:rsidRPr="00A30FD4" w:rsidRDefault="00A30FD4" w:rsidP="00A30FD4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0FD4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Информационно-справочные системы (при необходимости)</w:t>
      </w:r>
    </w:p>
    <w:p w:rsidR="00A30FD4" w:rsidRPr="00A30FD4" w:rsidRDefault="00A30FD4" w:rsidP="00A30FD4">
      <w:pPr>
        <w:ind w:firstLine="567"/>
        <w:jc w:val="both"/>
      </w:pPr>
      <w:r w:rsidRPr="00A30FD4">
        <w:rPr>
          <w:color w:val="000000"/>
        </w:rPr>
        <w:t>При осуществлении образовательного процесса по дисциплине может быть использован</w:t>
      </w:r>
      <w:r w:rsidR="00AE5EFB">
        <w:rPr>
          <w:color w:val="000000"/>
        </w:rPr>
        <w:t>а</w:t>
      </w:r>
      <w:r w:rsidRPr="00A30FD4">
        <w:rPr>
          <w:color w:val="000000"/>
        </w:rPr>
        <w:t xml:space="preserve"> информационно-</w:t>
      </w:r>
      <w:r w:rsidR="00AE5EFB">
        <w:rPr>
          <w:color w:val="000000"/>
        </w:rPr>
        <w:t>правовая система</w:t>
      </w:r>
      <w:r w:rsidRPr="00A30FD4">
        <w:rPr>
          <w:color w:val="000000"/>
        </w:rPr>
        <w:t xml:space="preserve"> «Гарант» </w:t>
      </w:r>
      <w:r w:rsidRPr="00A30FD4">
        <w:t xml:space="preserve">-  </w:t>
      </w:r>
      <w:hyperlink r:id="rId20" w:tgtFrame="_blank" w:tooltip="http://www.garant.ru/" w:history="1">
        <w:r w:rsidRPr="00A30FD4">
          <w:rPr>
            <w:rStyle w:val="af2"/>
          </w:rPr>
          <w:t>http://www.garant.ru/</w:t>
        </w:r>
      </w:hyperlink>
    </w:p>
    <w:p w:rsidR="00A30FD4" w:rsidRPr="00A30FD4" w:rsidRDefault="00A30FD4" w:rsidP="00A30FD4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A30FD4">
        <w:t>.</w:t>
      </w:r>
    </w:p>
    <w:p w:rsidR="00A30FD4" w:rsidRPr="00A30FD4" w:rsidRDefault="00A30FD4" w:rsidP="00A30FD4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A30FD4">
        <w:rPr>
          <w:b/>
          <w:bCs/>
          <w:color w:val="000000"/>
        </w:rPr>
        <w:t>МАТЕРИАЛЬНО-ТЕХНИЧЕСКОЕ ОБЕСПЕЧЕНИЕ ДИСЦИПЛИНЫ</w:t>
      </w:r>
    </w:p>
    <w:p w:rsidR="00A30FD4" w:rsidRPr="00A30FD4" w:rsidRDefault="00A30FD4" w:rsidP="00A30FD4">
      <w:pPr>
        <w:ind w:firstLine="567"/>
        <w:jc w:val="both"/>
        <w:rPr>
          <w:bCs/>
          <w:color w:val="000000"/>
        </w:rPr>
      </w:pPr>
      <w:r w:rsidRPr="00A30FD4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DE3049">
        <w:rPr>
          <w:bCs/>
          <w:color w:val="000000"/>
        </w:rPr>
        <w:t>.</w:t>
      </w:r>
    </w:p>
    <w:p w:rsidR="00A236F5" w:rsidRPr="00A30FD4" w:rsidRDefault="00A30FD4" w:rsidP="00AE5EFB">
      <w:pPr>
        <w:ind w:firstLine="567"/>
        <w:jc w:val="both"/>
        <w:rPr>
          <w:bCs/>
          <w:color w:val="000000"/>
        </w:rPr>
      </w:pPr>
      <w:r w:rsidRPr="00A30FD4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AE5EFB" w:rsidRPr="00AE5EFB">
        <w:rPr>
          <w:bCs/>
        </w:rPr>
        <w:t xml:space="preserve"> </w:t>
      </w:r>
      <w:r w:rsidR="00AE5EFB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A30FD4" w:rsidSect="00DE3049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49" w:rsidRDefault="00C84449">
      <w:r>
        <w:separator/>
      </w:r>
    </w:p>
  </w:endnote>
  <w:endnote w:type="continuationSeparator" w:id="0">
    <w:p w:rsidR="00C84449" w:rsidRDefault="00C8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D4" w:rsidRPr="007661DA" w:rsidRDefault="00A30FD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958E2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30FD4" w:rsidRDefault="00A30F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49" w:rsidRDefault="00C84449">
      <w:r>
        <w:separator/>
      </w:r>
    </w:p>
  </w:footnote>
  <w:footnote w:type="continuationSeparator" w:id="0">
    <w:p w:rsidR="00C84449" w:rsidRDefault="00C8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FD4" w:rsidRDefault="00A30FD4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30FD4" w:rsidRPr="00FB55A3" w:rsidTr="00D30DD7">
      <w:trPr>
        <w:trHeight w:val="1402"/>
      </w:trPr>
      <w:tc>
        <w:tcPr>
          <w:tcW w:w="2160" w:type="dxa"/>
          <w:vAlign w:val="center"/>
        </w:tcPr>
        <w:p w:rsidR="00A30FD4" w:rsidRDefault="00C84449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A30FD4" w:rsidRDefault="00A30FD4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A30FD4" w:rsidRPr="007661DA" w:rsidRDefault="00A30FD4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A30FD4" w:rsidRDefault="00A30FD4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A30FD4" w:rsidRDefault="00A30FD4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A30FD4" w:rsidRDefault="00A30FD4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E3049" w:rsidRPr="00FB55A3" w:rsidTr="00AF09C8">
      <w:trPr>
        <w:trHeight w:val="1402"/>
      </w:trPr>
      <w:tc>
        <w:tcPr>
          <w:tcW w:w="2160" w:type="dxa"/>
          <w:vAlign w:val="center"/>
        </w:tcPr>
        <w:p w:rsidR="00DE3049" w:rsidRDefault="00C84449" w:rsidP="00DE3049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DE3049" w:rsidRDefault="00DE3049" w:rsidP="00DE304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E3049" w:rsidRPr="007661DA" w:rsidRDefault="00DE3049" w:rsidP="00DE304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E3049" w:rsidRDefault="00DE3049" w:rsidP="00DE3049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E3049" w:rsidRDefault="00DE3049" w:rsidP="00DE3049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E3049" w:rsidRDefault="00DE30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5C5078"/>
    <w:multiLevelType w:val="hybridMultilevel"/>
    <w:tmpl w:val="8B78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1D5"/>
    <w:multiLevelType w:val="multilevel"/>
    <w:tmpl w:val="79E25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12F63"/>
    <w:multiLevelType w:val="hybridMultilevel"/>
    <w:tmpl w:val="51F471C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9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1"/>
  </w:num>
  <w:num w:numId="16">
    <w:abstractNumId w:val="13"/>
  </w:num>
  <w:num w:numId="17">
    <w:abstractNumId w:val="8"/>
  </w:num>
  <w:num w:numId="18">
    <w:abstractNumId w:val="5"/>
  </w:num>
  <w:num w:numId="19">
    <w:abstractNumId w:val="2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834"/>
    <w:rsid w:val="00076CE0"/>
    <w:rsid w:val="00080264"/>
    <w:rsid w:val="00083E82"/>
    <w:rsid w:val="000B12C2"/>
    <w:rsid w:val="000B1837"/>
    <w:rsid w:val="000C1225"/>
    <w:rsid w:val="000C266A"/>
    <w:rsid w:val="000C7AAA"/>
    <w:rsid w:val="000C7C61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65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3F1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728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3946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8E2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5AE3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157B1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2E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C7C04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28E6"/>
    <w:rsid w:val="009D4525"/>
    <w:rsid w:val="009D6E08"/>
    <w:rsid w:val="009E02E3"/>
    <w:rsid w:val="009E31B5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704"/>
    <w:rsid w:val="00A27CBA"/>
    <w:rsid w:val="00A304D6"/>
    <w:rsid w:val="00A307CC"/>
    <w:rsid w:val="00A30FD4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1955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5EFB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65B7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1D0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4449"/>
    <w:rsid w:val="00C90F41"/>
    <w:rsid w:val="00C92252"/>
    <w:rsid w:val="00CA619B"/>
    <w:rsid w:val="00CA6ACB"/>
    <w:rsid w:val="00CB083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6B35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049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57792"/>
    <w:rsid w:val="00E71783"/>
    <w:rsid w:val="00E72A74"/>
    <w:rsid w:val="00E82ADC"/>
    <w:rsid w:val="00E82BA3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5E0B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01DEB3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C7C61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extended-textshort">
    <w:name w:val="extended-text__short"/>
    <w:rsid w:val="00E57792"/>
  </w:style>
  <w:style w:type="character" w:customStyle="1" w:styleId="11">
    <w:name w:val="Заголовок 1 Знак"/>
    <w:link w:val="10"/>
    <w:uiPriority w:val="99"/>
    <w:rsid w:val="000C7C6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82</cp:revision>
  <cp:lastPrinted>2019-01-27T12:53:00Z</cp:lastPrinted>
  <dcterms:created xsi:type="dcterms:W3CDTF">2016-03-21T11:43:00Z</dcterms:created>
  <dcterms:modified xsi:type="dcterms:W3CDTF">2019-02-08T09:11:00Z</dcterms:modified>
</cp:coreProperties>
</file>