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FF36DA">
        <w:trPr>
          <w:trHeight w:val="11619"/>
        </w:trPr>
        <w:tc>
          <w:tcPr>
            <w:tcW w:w="9412" w:type="dxa"/>
          </w:tcPr>
          <w:p w:rsidR="00DA10A6" w:rsidRPr="0086790B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86790B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DB5F25" w:rsidRDefault="00DB5F25" w:rsidP="00407CC6">
            <w:pPr>
              <w:jc w:val="center"/>
              <w:rPr>
                <w:b/>
                <w:sz w:val="28"/>
                <w:szCs w:val="28"/>
              </w:rPr>
            </w:pPr>
            <w:r w:rsidRPr="00DB5F25">
              <w:rPr>
                <w:b/>
              </w:rPr>
              <w:t>М1.В.ДВ.03.02</w:t>
            </w:r>
            <w:r w:rsidR="00F92359">
              <w:rPr>
                <w:b/>
              </w:rPr>
              <w:t xml:space="preserve"> </w:t>
            </w:r>
            <w:r w:rsidRPr="00DB5F25">
              <w:rPr>
                <w:b/>
              </w:rPr>
              <w:t>СЕМИОТИКА СОВРЕМЕННЫХ ВИЗУАЛЬНЫХ ПРАКТИК</w:t>
            </w:r>
          </w:p>
          <w:p w:rsidR="00DA10A6" w:rsidRPr="00DB5F25" w:rsidRDefault="00DA10A6" w:rsidP="00407CC6">
            <w:pPr>
              <w:tabs>
                <w:tab w:val="right" w:leader="underscore" w:pos="8505"/>
              </w:tabs>
              <w:rPr>
                <w:b/>
                <w:color w:val="00B0F0"/>
                <w:sz w:val="28"/>
                <w:szCs w:val="28"/>
              </w:rPr>
            </w:pPr>
          </w:p>
          <w:p w:rsidR="007E6FA5" w:rsidRPr="00083E82" w:rsidRDefault="007E6FA5" w:rsidP="00407CC6">
            <w:pPr>
              <w:tabs>
                <w:tab w:val="right" w:leader="underscore" w:pos="8505"/>
              </w:tabs>
              <w:rPr>
                <w:color w:val="00B0F0"/>
              </w:rPr>
            </w:pPr>
          </w:p>
          <w:p w:rsidR="003C4369" w:rsidRPr="008743E4" w:rsidRDefault="003C4369" w:rsidP="003C4369">
            <w:pPr>
              <w:jc w:val="center"/>
              <w:rPr>
                <w:b/>
              </w:rPr>
            </w:pPr>
            <w:r w:rsidRPr="008743E4">
              <w:rPr>
                <w:bCs/>
              </w:rPr>
              <w:t xml:space="preserve">Направление подготовки </w:t>
            </w:r>
            <w:r w:rsidRPr="008743E4">
              <w:rPr>
                <w:b/>
              </w:rPr>
              <w:t>47.04.01 – Философия</w:t>
            </w:r>
          </w:p>
          <w:p w:rsidR="00A304D6" w:rsidRPr="00083E82" w:rsidRDefault="00A304D6" w:rsidP="00A304D6">
            <w:pPr>
              <w:ind w:left="1152"/>
              <w:jc w:val="both"/>
              <w:rPr>
                <w:b/>
                <w:color w:val="00B0F0"/>
              </w:rPr>
            </w:pPr>
          </w:p>
          <w:p w:rsidR="003C4369" w:rsidRPr="008743E4" w:rsidRDefault="00FF36DA" w:rsidP="003C4369">
            <w:pPr>
              <w:jc w:val="center"/>
              <w:rPr>
                <w:bCs/>
              </w:rPr>
            </w:pPr>
            <w:r>
              <w:rPr>
                <w:bCs/>
              </w:rPr>
              <w:t>Направленность (профиль)</w:t>
            </w:r>
            <w:r w:rsidR="003C4369" w:rsidRPr="008743E4">
              <w:rPr>
                <w:bCs/>
              </w:rPr>
              <w:t xml:space="preserve"> - </w:t>
            </w:r>
            <w:r w:rsidR="003C4369" w:rsidRPr="008743E4">
              <w:rPr>
                <w:b/>
                <w:bCs/>
                <w:i/>
              </w:rPr>
              <w:t>«Философия городских и общественных пространств»</w:t>
            </w: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FF36DA" w:rsidRDefault="00FF36DA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FF36DA">
            <w:pPr>
              <w:jc w:val="center"/>
            </w:pPr>
            <w:r w:rsidRPr="00CC104D">
              <w:t>20</w:t>
            </w:r>
            <w:r w:rsidR="006C6B9B">
              <w:t>1</w:t>
            </w:r>
            <w:r w:rsidR="003C4369">
              <w:t>8</w:t>
            </w:r>
          </w:p>
        </w:tc>
      </w:tr>
    </w:tbl>
    <w:p w:rsidR="00FF36DA" w:rsidRPr="00C32C26" w:rsidRDefault="00DA10A6" w:rsidP="00FF36DA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FF36DA">
        <w:rPr>
          <w:b/>
          <w:bCs/>
          <w:sz w:val="28"/>
          <w:szCs w:val="28"/>
        </w:rPr>
        <w:lastRenderedPageBreak/>
        <w:t xml:space="preserve">Лист согласований </w:t>
      </w:r>
      <w:r w:rsidR="00FF36DA" w:rsidRPr="00C32C26">
        <w:rPr>
          <w:b/>
          <w:bCs/>
          <w:sz w:val="28"/>
          <w:szCs w:val="28"/>
        </w:rPr>
        <w:t xml:space="preserve">рабочей программы </w:t>
      </w:r>
    </w:p>
    <w:p w:rsidR="00FF36DA" w:rsidRPr="004A795F" w:rsidRDefault="00FF36DA" w:rsidP="00FF36DA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FF36DA" w:rsidRPr="00A95739" w:rsidTr="00AF09C8">
        <w:trPr>
          <w:jc w:val="center"/>
        </w:trPr>
        <w:tc>
          <w:tcPr>
            <w:tcW w:w="9488" w:type="dxa"/>
          </w:tcPr>
          <w:p w:rsidR="00FF36DA" w:rsidRPr="008743E4" w:rsidRDefault="00FF36DA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FF36DA" w:rsidRPr="008743E4" w:rsidRDefault="00FF36DA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FF36DA" w:rsidRDefault="00FF36DA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FF36DA" w:rsidRPr="00A95739" w:rsidRDefault="00FF36DA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FF36DA" w:rsidRDefault="00FF36DA" w:rsidP="00FF36DA">
      <w:pPr>
        <w:pStyle w:val="ab"/>
        <w:spacing w:line="240" w:lineRule="auto"/>
        <w:ind w:firstLine="0"/>
        <w:rPr>
          <w:sz w:val="24"/>
          <w:szCs w:val="24"/>
        </w:rPr>
      </w:pPr>
    </w:p>
    <w:p w:rsidR="00FF36DA" w:rsidRDefault="00FF36DA" w:rsidP="00FF36DA">
      <w:pPr>
        <w:pStyle w:val="ab"/>
        <w:spacing w:line="240" w:lineRule="auto"/>
        <w:ind w:firstLine="0"/>
        <w:rPr>
          <w:sz w:val="24"/>
          <w:szCs w:val="24"/>
        </w:rPr>
      </w:pPr>
    </w:p>
    <w:p w:rsidR="00FF36DA" w:rsidRPr="00083E82" w:rsidRDefault="00FF36DA" w:rsidP="00FF36DA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FF36DA" w:rsidRPr="006C6B9B" w:rsidRDefault="00FF36DA" w:rsidP="00FF36DA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FF36DA" w:rsidRDefault="00FF36DA" w:rsidP="00FF36DA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FF36DA" w:rsidRPr="00584DFF" w:rsidRDefault="00FF36DA" w:rsidP="00FF36DA">
      <w:pPr>
        <w:jc w:val="both"/>
      </w:pPr>
      <w:r>
        <w:t>(протокол №                                                             ).</w:t>
      </w:r>
    </w:p>
    <w:p w:rsidR="00FF36DA" w:rsidRPr="004107BD" w:rsidRDefault="00FF36DA" w:rsidP="00FF36DA">
      <w:pPr>
        <w:jc w:val="both"/>
      </w:pPr>
    </w:p>
    <w:p w:rsidR="00FF36DA" w:rsidRDefault="00FF36DA" w:rsidP="00FF36DA">
      <w:pPr>
        <w:jc w:val="both"/>
      </w:pPr>
    </w:p>
    <w:p w:rsidR="00FF36DA" w:rsidRPr="00A95739" w:rsidRDefault="00FF36DA" w:rsidP="00FF36DA">
      <w:pPr>
        <w:jc w:val="both"/>
      </w:pPr>
    </w:p>
    <w:p w:rsidR="00FF36DA" w:rsidRPr="00A95739" w:rsidRDefault="00FF36DA" w:rsidP="00FF36DA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FF36DA" w:rsidRPr="000608AF" w:rsidRDefault="00FF36DA" w:rsidP="00FF36D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F36DA" w:rsidRPr="000608AF" w:rsidRDefault="00FF36DA" w:rsidP="00FF36DA">
      <w:pPr>
        <w:widowControl w:val="0"/>
        <w:jc w:val="both"/>
        <w:rPr>
          <w:b/>
          <w:bCs/>
          <w:sz w:val="28"/>
          <w:szCs w:val="28"/>
        </w:rPr>
      </w:pPr>
    </w:p>
    <w:p w:rsidR="00FF36DA" w:rsidRPr="00A95739" w:rsidRDefault="00FF36DA" w:rsidP="00FF36DA">
      <w:pPr>
        <w:widowControl w:val="0"/>
        <w:spacing w:line="360" w:lineRule="auto"/>
        <w:jc w:val="both"/>
      </w:pPr>
      <w:r w:rsidRPr="00A95739">
        <w:t>Согласовано:</w:t>
      </w:r>
    </w:p>
    <w:p w:rsidR="00FF36DA" w:rsidRPr="00A95739" w:rsidRDefault="00FF36DA" w:rsidP="00FF36DA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FF36DA" w:rsidRPr="00A95739" w:rsidRDefault="00FF36DA" w:rsidP="00FF36DA">
      <w:pPr>
        <w:jc w:val="both"/>
      </w:pPr>
    </w:p>
    <w:p w:rsidR="00FF36DA" w:rsidRPr="00A95739" w:rsidRDefault="00FF36DA" w:rsidP="00FF36DA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0608AF" w:rsidRDefault="00DA10A6" w:rsidP="00FF36DA">
      <w:pPr>
        <w:pStyle w:val="txt"/>
        <w:spacing w:before="0" w:beforeAutospacing="0" w:after="0" w:afterAutospacing="0"/>
        <w:ind w:right="-6"/>
        <w:jc w:val="center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</w:t>
      </w:r>
      <w:r w:rsidR="0086790B">
        <w:t xml:space="preserve"> </w:t>
      </w:r>
      <w:r w:rsidRPr="00A95739">
        <w:t>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8913D2" w:rsidRPr="00145CC1" w:rsidTr="0060660E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8913D2" w:rsidRPr="00B71438" w:rsidRDefault="008913D2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8913D2" w:rsidRPr="008913D2" w:rsidRDefault="008913D2" w:rsidP="00A304D6">
            <w:pPr>
              <w:pStyle w:val="a5"/>
              <w:spacing w:line="360" w:lineRule="auto"/>
              <w:rPr>
                <w:lang w:eastAsia="en-US"/>
              </w:rPr>
            </w:pPr>
            <w:r w:rsidRPr="008913D2">
              <w:rPr>
                <w:lang w:eastAsia="en-US"/>
              </w:rPr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913D2" w:rsidRPr="008913D2" w:rsidRDefault="008913D2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8913D2">
              <w:rPr>
                <w:lang w:eastAsia="en-US"/>
              </w:rPr>
              <w:t xml:space="preserve">способность использовать основы философских знаний для формирования мировоззренческой позиции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913D2" w:rsidRPr="00055449" w:rsidRDefault="008913D2" w:rsidP="00587EFC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8913D2" w:rsidRPr="006462E9" w:rsidRDefault="008913D2" w:rsidP="00587EFC">
            <w:pPr>
              <w:pStyle w:val="a5"/>
            </w:pPr>
            <w:r w:rsidRPr="00055449">
              <w:t>принципы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8913D2" w:rsidRPr="00055449" w:rsidRDefault="008913D2" w:rsidP="00587EFC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8913D2" w:rsidRPr="00055449" w:rsidRDefault="008913D2" w:rsidP="00587EFC">
            <w:pPr>
              <w:pStyle w:val="a5"/>
            </w:pPr>
            <w:r w:rsidRPr="00055449">
      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913D2" w:rsidRPr="00055449" w:rsidRDefault="008913D2" w:rsidP="00587EFC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и научного познания;</w:t>
            </w:r>
          </w:p>
          <w:p w:rsidR="008913D2" w:rsidRPr="00055449" w:rsidRDefault="008913D2" w:rsidP="00587EFC">
            <w:pPr>
              <w:pStyle w:val="a5"/>
            </w:pPr>
            <w:r w:rsidRPr="00055449">
      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</w:tr>
      <w:tr w:rsidR="008913D2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8913D2" w:rsidRPr="00B71438" w:rsidRDefault="008913D2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913D2" w:rsidRPr="00083E82" w:rsidRDefault="008913D2" w:rsidP="00A304D6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</w:tc>
        <w:tc>
          <w:tcPr>
            <w:tcW w:w="1843" w:type="dxa"/>
            <w:shd w:val="clear" w:color="auto" w:fill="auto"/>
          </w:tcPr>
          <w:p w:rsidR="008913D2" w:rsidRPr="00783242" w:rsidRDefault="008913D2" w:rsidP="00587EFC">
            <w:r w:rsidRPr="00783242">
              <w:t xml:space="preserve">способностью использования в различных видах профессиональной деятельности знания в области теории и практики аргументации, методики преподавания философии, педагогики высшей школы </w:t>
            </w:r>
          </w:p>
        </w:tc>
        <w:tc>
          <w:tcPr>
            <w:tcW w:w="1842" w:type="dxa"/>
            <w:shd w:val="clear" w:color="auto" w:fill="auto"/>
          </w:tcPr>
          <w:p w:rsidR="008913D2" w:rsidRPr="00EA5BA9" w:rsidRDefault="008913D2" w:rsidP="00587EF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центральные проблемы теории и практики аргументации;</w:t>
            </w:r>
          </w:p>
          <w:p w:rsidR="008913D2" w:rsidRPr="00EA5BA9" w:rsidRDefault="008913D2" w:rsidP="00587EF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методологические основы преподавания философии и педагогики в ВУЗе;</w:t>
            </w:r>
          </w:p>
        </w:tc>
        <w:tc>
          <w:tcPr>
            <w:tcW w:w="2552" w:type="dxa"/>
            <w:shd w:val="clear" w:color="auto" w:fill="auto"/>
          </w:tcPr>
          <w:p w:rsidR="008913D2" w:rsidRPr="00EA5BA9" w:rsidRDefault="008913D2" w:rsidP="00587EF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интерпретировать центральные проблемы теории и практики аргументации;</w:t>
            </w:r>
          </w:p>
          <w:p w:rsidR="008913D2" w:rsidRPr="00EA5BA9" w:rsidRDefault="008913D2" w:rsidP="00587EF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выявлять методологические основы преподавания философии и педагогики в ВУЗе;</w:t>
            </w:r>
          </w:p>
        </w:tc>
        <w:tc>
          <w:tcPr>
            <w:tcW w:w="1984" w:type="dxa"/>
            <w:shd w:val="clear" w:color="auto" w:fill="auto"/>
          </w:tcPr>
          <w:p w:rsidR="008913D2" w:rsidRPr="00EA5BA9" w:rsidRDefault="008913D2" w:rsidP="00587EF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навыками интерпретации центральных проблем теории и практики аргументации;</w:t>
            </w:r>
          </w:p>
          <w:p w:rsidR="008913D2" w:rsidRPr="00EA5BA9" w:rsidRDefault="008913D2" w:rsidP="00587EF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навыками выявления методологических основ преподавания философии и педагогики в ВУЗе;</w:t>
            </w:r>
          </w:p>
        </w:tc>
      </w:tr>
      <w:tr w:rsidR="008913D2" w:rsidRPr="00145CC1" w:rsidTr="0060660E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8913D2" w:rsidRPr="00B71438" w:rsidRDefault="008913D2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8913D2" w:rsidRPr="00083E82" w:rsidRDefault="008913D2" w:rsidP="00A304D6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ОПК-4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913D2" w:rsidRPr="00783242" w:rsidRDefault="008913D2" w:rsidP="00587EFC">
            <w:r w:rsidRPr="00783242">
              <w:t xml:space="preserve">готовностью к коммуникации в устной и </w:t>
            </w:r>
            <w:r w:rsidRPr="00783242">
              <w:lastRenderedPageBreak/>
              <w:t xml:space="preserve">письменной формах на государственном языке Российской Федерации и иностранном языке для решения задач профессиональной деятельности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913D2" w:rsidRPr="00EF5630" w:rsidRDefault="008913D2" w:rsidP="00587EFC">
            <w:pPr>
              <w:pStyle w:val="a5"/>
            </w:pPr>
            <w:r w:rsidRPr="00EF5630">
              <w:lastRenderedPageBreak/>
              <w:t xml:space="preserve">теоретические основы устной и письменной </w:t>
            </w:r>
            <w:r w:rsidRPr="00EF5630">
              <w:lastRenderedPageBreak/>
              <w:t>коммуникации на русском и иностранных языках;</w:t>
            </w:r>
          </w:p>
          <w:p w:rsidR="008913D2" w:rsidRPr="00EF5630" w:rsidRDefault="008913D2" w:rsidP="00587EFC">
            <w:pPr>
              <w:pStyle w:val="a5"/>
            </w:pPr>
            <w:r w:rsidRPr="00EF5630">
              <w:t xml:space="preserve">принципы </w:t>
            </w:r>
            <w:r>
              <w:t xml:space="preserve">использования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8913D2" w:rsidRPr="00EF5630" w:rsidRDefault="008913D2" w:rsidP="00587EFC">
            <w:pPr>
              <w:pStyle w:val="a5"/>
            </w:pPr>
            <w:r w:rsidRPr="00EF5630">
              <w:lastRenderedPageBreak/>
              <w:t xml:space="preserve">интерпретировать теоретические основы устной и письменной </w:t>
            </w:r>
            <w:r w:rsidRPr="00EF5630">
              <w:lastRenderedPageBreak/>
              <w:t>коммуникации на русском и иностранных языках;</w:t>
            </w:r>
          </w:p>
          <w:p w:rsidR="008913D2" w:rsidRPr="00EF5630" w:rsidRDefault="008913D2" w:rsidP="00587EFC">
            <w:pPr>
              <w:pStyle w:val="a5"/>
            </w:pPr>
            <w:r w:rsidRPr="00EF5630">
              <w:t xml:space="preserve">следовать принципам 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913D2" w:rsidRPr="00EF5630" w:rsidRDefault="008913D2" w:rsidP="00587EFC">
            <w:pPr>
              <w:pStyle w:val="a5"/>
            </w:pPr>
            <w:r w:rsidRPr="00EF5630">
              <w:lastRenderedPageBreak/>
              <w:t xml:space="preserve">навыками интерпретации теоретических </w:t>
            </w:r>
            <w:r w:rsidRPr="00EF5630">
              <w:lastRenderedPageBreak/>
              <w:t>основ устной и письменной коммуникации на русском и иностранных языках;</w:t>
            </w:r>
          </w:p>
          <w:p w:rsidR="008913D2" w:rsidRPr="00EF5630" w:rsidRDefault="008913D2" w:rsidP="00587EFC">
            <w:pPr>
              <w:pStyle w:val="a5"/>
            </w:pPr>
            <w:r w:rsidRPr="00EF5630">
              <w:t xml:space="preserve">навыками </w:t>
            </w:r>
            <w:r>
              <w:t xml:space="preserve">практического применения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</w:tr>
      <w:tr w:rsidR="008913D2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8913D2" w:rsidRPr="00B71438" w:rsidRDefault="008913D2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8913D2" w:rsidRPr="00783242" w:rsidRDefault="008913D2" w:rsidP="00587EFC">
            <w:r w:rsidRPr="00783242">
              <w:t>ПК-2</w:t>
            </w:r>
          </w:p>
        </w:tc>
        <w:tc>
          <w:tcPr>
            <w:tcW w:w="1843" w:type="dxa"/>
            <w:shd w:val="clear" w:color="auto" w:fill="auto"/>
          </w:tcPr>
          <w:p w:rsidR="008913D2" w:rsidRPr="00783242" w:rsidRDefault="008913D2" w:rsidP="00587EFC">
            <w:r w:rsidRPr="00783242">
              <w:t xml:space="preserve">владением методами научного исследования, способность формулировать новые цели и достигать новых результатов в соответствующей предметной области </w:t>
            </w:r>
          </w:p>
        </w:tc>
        <w:tc>
          <w:tcPr>
            <w:tcW w:w="1842" w:type="dxa"/>
            <w:shd w:val="clear" w:color="auto" w:fill="auto"/>
          </w:tcPr>
          <w:p w:rsidR="008913D2" w:rsidRPr="00C06525" w:rsidRDefault="008913D2" w:rsidP="00587EFC">
            <w:pPr>
              <w:pStyle w:val="a5"/>
            </w:pPr>
            <w:r w:rsidRPr="00C06525">
              <w:t>методологию научного исследования;</w:t>
            </w:r>
          </w:p>
          <w:p w:rsidR="008913D2" w:rsidRPr="00C06525" w:rsidRDefault="008913D2" w:rsidP="00587EFC">
            <w:pPr>
              <w:pStyle w:val="a5"/>
            </w:pPr>
            <w:r w:rsidRPr="00C06525">
              <w:t>принципы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8913D2" w:rsidRPr="00C06525" w:rsidRDefault="008913D2" w:rsidP="00587EFC">
            <w:pPr>
              <w:pStyle w:val="a5"/>
            </w:pPr>
            <w:r w:rsidRPr="00C06525">
              <w:t>использовать методологию научного исследования;</w:t>
            </w:r>
          </w:p>
          <w:p w:rsidR="008913D2" w:rsidRPr="00C06525" w:rsidRDefault="008913D2" w:rsidP="00587EFC">
            <w:pPr>
              <w:pStyle w:val="a5"/>
            </w:pPr>
            <w:r w:rsidRPr="00C06525">
              <w:t>следовать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8913D2" w:rsidRPr="00C06525" w:rsidRDefault="008913D2" w:rsidP="00587EFC">
            <w:pPr>
              <w:pStyle w:val="a5"/>
            </w:pPr>
            <w:r w:rsidRPr="00C06525">
              <w:t>навыками использования методологии научного исследования;</w:t>
            </w:r>
          </w:p>
          <w:p w:rsidR="008913D2" w:rsidRPr="00C06525" w:rsidRDefault="008913D2" w:rsidP="00587EFC">
            <w:pPr>
              <w:pStyle w:val="a5"/>
            </w:pPr>
            <w:r w:rsidRPr="00C06525">
              <w:t>навыками следования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</w:tr>
      <w:tr w:rsidR="008913D2" w:rsidRPr="00145CC1" w:rsidTr="0060660E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8913D2" w:rsidRPr="00B71438" w:rsidRDefault="008913D2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8913D2" w:rsidRPr="00783242" w:rsidRDefault="008913D2" w:rsidP="00587EFC">
            <w:r w:rsidRPr="00783242">
              <w:t>ПК-6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913D2" w:rsidRPr="00783242" w:rsidRDefault="008913D2" w:rsidP="00587EFC">
            <w:r w:rsidRPr="00783242">
              <w:t xml:space="preserve">готовностью использовать в процессе педагогической деятельности современные образовательные технологии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913D2" w:rsidRPr="00C06525" w:rsidRDefault="008913D2" w:rsidP="00587EFC">
            <w:pPr>
              <w:pStyle w:val="a5"/>
            </w:pPr>
            <w:r w:rsidRPr="00C06525">
              <w:t>теоретические и практические основы современных образовательных технологий;</w:t>
            </w:r>
          </w:p>
          <w:p w:rsidR="008913D2" w:rsidRPr="00C06525" w:rsidRDefault="008913D2" w:rsidP="00587EFC">
            <w:pPr>
              <w:pStyle w:val="a5"/>
            </w:pPr>
            <w:r w:rsidRPr="00C06525">
              <w:t xml:space="preserve">принципы использования современных образовательных технологий в </w:t>
            </w:r>
            <w:r w:rsidRPr="00783242">
              <w:t xml:space="preserve">процессе </w:t>
            </w:r>
            <w:r w:rsidRPr="00783242">
              <w:lastRenderedPageBreak/>
              <w:t>педагогической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8913D2" w:rsidRPr="00C06525" w:rsidRDefault="008913D2" w:rsidP="00587EFC">
            <w:pPr>
              <w:pStyle w:val="a5"/>
            </w:pPr>
            <w:r w:rsidRPr="00C06525">
              <w:lastRenderedPageBreak/>
              <w:t>интерпретировать теоретические и практические основы современных образовательных технологий;</w:t>
            </w:r>
          </w:p>
          <w:p w:rsidR="008913D2" w:rsidRPr="00C06525" w:rsidRDefault="008913D2" w:rsidP="00587EFC">
            <w:pPr>
              <w:pStyle w:val="a5"/>
            </w:pPr>
            <w:r w:rsidRPr="00C06525">
              <w:t xml:space="preserve">следовать принципам использования современных образовательных технологий в </w:t>
            </w:r>
            <w:r w:rsidRPr="00783242">
              <w:t xml:space="preserve">процессе педагогической </w:t>
            </w:r>
            <w:r w:rsidRPr="00783242">
              <w:lastRenderedPageBreak/>
              <w:t>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913D2" w:rsidRPr="00C06525" w:rsidRDefault="008913D2" w:rsidP="00587EFC">
            <w:pPr>
              <w:pStyle w:val="a5"/>
            </w:pPr>
            <w:r w:rsidRPr="00C06525">
              <w:lastRenderedPageBreak/>
              <w:t>навыками интерпретации теоретических и практических основ современных образовательных технологий;</w:t>
            </w:r>
          </w:p>
          <w:p w:rsidR="008913D2" w:rsidRPr="00C06525" w:rsidRDefault="008913D2" w:rsidP="00587EFC">
            <w:pPr>
              <w:pStyle w:val="a5"/>
            </w:pPr>
            <w:r w:rsidRPr="00C06525">
              <w:t xml:space="preserve">навыками следования принципам использования </w:t>
            </w:r>
            <w:r w:rsidRPr="00C06525">
              <w:lastRenderedPageBreak/>
              <w:t xml:space="preserve">современных образовательных технологий </w:t>
            </w:r>
            <w:r>
              <w:t xml:space="preserve">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</w:tr>
      <w:tr w:rsidR="008913D2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8913D2" w:rsidRPr="00B71438" w:rsidRDefault="008913D2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092" w:type="dxa"/>
            <w:shd w:val="clear" w:color="auto" w:fill="auto"/>
          </w:tcPr>
          <w:p w:rsidR="008913D2" w:rsidRPr="00783242" w:rsidRDefault="008913D2" w:rsidP="00587EFC">
            <w:r w:rsidRPr="00783242">
              <w:t>ПК-9</w:t>
            </w:r>
          </w:p>
        </w:tc>
        <w:tc>
          <w:tcPr>
            <w:tcW w:w="1843" w:type="dxa"/>
            <w:shd w:val="clear" w:color="auto" w:fill="auto"/>
          </w:tcPr>
          <w:p w:rsidR="008913D2" w:rsidRPr="00783242" w:rsidRDefault="008913D2" w:rsidP="00587EFC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auto"/>
          </w:tcPr>
          <w:p w:rsidR="008913D2" w:rsidRPr="00EF5630" w:rsidRDefault="008913D2" w:rsidP="00587EFC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8913D2" w:rsidRPr="00EF5630" w:rsidRDefault="008913D2" w:rsidP="00587EFC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8913D2" w:rsidRPr="00EF5630" w:rsidRDefault="008913D2" w:rsidP="00587EFC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8913D2" w:rsidRPr="00EF5630" w:rsidRDefault="008913D2" w:rsidP="00587EFC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8913D2" w:rsidRPr="00EF5630" w:rsidRDefault="008913D2" w:rsidP="00587EFC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8913D2" w:rsidRPr="00EF5630" w:rsidRDefault="008913D2" w:rsidP="00587EFC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DA10A6" w:rsidRPr="0027119F" w:rsidRDefault="00DA10A6" w:rsidP="0060660E">
      <w:pPr>
        <w:spacing w:before="24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890733" w:rsidRPr="00890733" w:rsidRDefault="00B71438" w:rsidP="0060660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890733" w:rsidRPr="00890733">
        <w:rPr>
          <w:sz w:val="24"/>
          <w:szCs w:val="24"/>
        </w:rPr>
        <w:t>сформировать у студентов систему знаний по основным этапам развития семиотики, по содержанию наиболее значительных тенденций развития современных визуальных практик; сформировать представление о семиотике современных визуальных практик как междисциплинарной области научного знания; ввести обучающегося в круг важнейших семиотических проблем современных визуальных практик.</w:t>
      </w:r>
    </w:p>
    <w:p w:rsidR="00DA10A6" w:rsidRPr="0086790B" w:rsidRDefault="00DA10A6" w:rsidP="0060660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86790B">
        <w:rPr>
          <w:sz w:val="24"/>
          <w:szCs w:val="24"/>
          <w:u w:val="single"/>
        </w:rPr>
        <w:t>Зад</w:t>
      </w:r>
      <w:r w:rsidR="00B71438" w:rsidRPr="0086790B">
        <w:rPr>
          <w:sz w:val="24"/>
          <w:szCs w:val="24"/>
          <w:u w:val="single"/>
        </w:rPr>
        <w:t>ачи дисциплины</w:t>
      </w:r>
      <w:r w:rsidRPr="0086790B">
        <w:rPr>
          <w:sz w:val="24"/>
          <w:szCs w:val="24"/>
        </w:rPr>
        <w:t>:</w:t>
      </w:r>
    </w:p>
    <w:p w:rsidR="00890733" w:rsidRDefault="00890733" w:rsidP="007D5303">
      <w:pPr>
        <w:ind w:firstLine="709"/>
        <w:jc w:val="both"/>
      </w:pPr>
      <w:r>
        <w:t>-систематизировать знания об основах абстрактного мышления, анализа и синтеза; теории и практики аргументации, методики преподавания философии и педагогики высшей школы; устной и письменной коммуникации на различных языках; методологии научного исследования; современных образовательных технологий; организации исследовательских и проектных работ;</w:t>
      </w:r>
    </w:p>
    <w:p w:rsidR="00890733" w:rsidRDefault="00890733" w:rsidP="007D5303">
      <w:pPr>
        <w:ind w:firstLine="709"/>
        <w:jc w:val="both"/>
      </w:pPr>
      <w:r>
        <w:t xml:space="preserve">-  уметь использовать на практике основы абстрактного мышления, анализа и синтеза; теории и практики аргументации, методики преподавания философии и педагогики высшей школы; устной и письменной коммуникации на различных языках; методологии научного исследования; современных образовательных технологий; организации исследовательских и проектных работ; </w:t>
      </w:r>
    </w:p>
    <w:p w:rsidR="007661DA" w:rsidRDefault="00890733" w:rsidP="007D5303">
      <w:pPr>
        <w:ind w:firstLine="709"/>
        <w:jc w:val="both"/>
      </w:pPr>
      <w:r>
        <w:t>- иметь навыки использования на практике основ абстрактного мышления, анализа и синтеза; теории и практики аргументации, методики преподавания философии и педагогики высшей школы; устной и письменной коммуникации на различных языках; методологии научного исследования; современных образовательных технологий; организации исследовательских и проектных работ.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lastRenderedPageBreak/>
        <w:t xml:space="preserve">Дисциплина входит в состав </w:t>
      </w:r>
      <w:r w:rsidR="0060660E">
        <w:t>Блока 1</w:t>
      </w:r>
      <w:r w:rsidRPr="00C2562C">
        <w:t xml:space="preserve"> – дисциплины (модули) и является одной из дисциплин </w:t>
      </w:r>
      <w:r w:rsidRPr="00890733">
        <w:t>по выбору вариативной</w:t>
      </w:r>
      <w:r w:rsidR="00890733">
        <w:rPr>
          <w:color w:val="FF0000"/>
        </w:rPr>
        <w:t xml:space="preserve">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890733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890733" w:rsidRPr="00890733">
        <w:t>2</w:t>
      </w:r>
      <w:r w:rsidRPr="00890733">
        <w:t xml:space="preserve"> зачетны</w:t>
      </w:r>
      <w:r w:rsidR="00890733" w:rsidRPr="00890733">
        <w:t>е</w:t>
      </w:r>
      <w:r w:rsidRPr="00890733">
        <w:t xml:space="preserve"> единиц</w:t>
      </w:r>
      <w:r w:rsidR="00890733" w:rsidRPr="00890733">
        <w:t>ы</w:t>
      </w:r>
      <w:r w:rsidRPr="00890733">
        <w:t xml:space="preserve">, </w:t>
      </w:r>
      <w:r w:rsidR="00890733" w:rsidRPr="00890733">
        <w:t>72</w:t>
      </w:r>
      <w:r w:rsidRPr="00890733">
        <w:t xml:space="preserve"> академических часа</w:t>
      </w:r>
      <w:r w:rsidR="00B71438" w:rsidRPr="00890733">
        <w:rPr>
          <w:i/>
        </w:rPr>
        <w:t>(</w:t>
      </w:r>
      <w:r w:rsidR="00B71438" w:rsidRPr="00B71438">
        <w:rPr>
          <w:i/>
          <w:color w:val="000000"/>
        </w:rPr>
        <w:t>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86790B" w:rsidRDefault="00890733" w:rsidP="00DD7F70">
            <w:pPr>
              <w:jc w:val="center"/>
              <w:rPr>
                <w:b/>
              </w:rPr>
            </w:pPr>
            <w:r w:rsidRPr="0086790B">
              <w:rPr>
                <w:b/>
              </w:rPr>
              <w:t>36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86790B" w:rsidRDefault="00DD7F70" w:rsidP="00DD7F70">
            <w:pPr>
              <w:pStyle w:val="a5"/>
              <w:jc w:val="center"/>
            </w:pPr>
          </w:p>
        </w:tc>
      </w:tr>
      <w:tr w:rsidR="0060660E" w:rsidRPr="007F18F6" w:rsidTr="00DD7F70">
        <w:tc>
          <w:tcPr>
            <w:tcW w:w="6540" w:type="dxa"/>
          </w:tcPr>
          <w:p w:rsidR="0060660E" w:rsidRDefault="0060660E" w:rsidP="00DD7F70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vAlign w:val="center"/>
          </w:tcPr>
          <w:p w:rsidR="0060660E" w:rsidRPr="0086790B" w:rsidRDefault="0060660E" w:rsidP="00DD7F70">
            <w:pPr>
              <w:pStyle w:val="a5"/>
              <w:jc w:val="center"/>
            </w:pPr>
            <w:r>
              <w:t>-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FF36DA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86790B" w:rsidRDefault="00FF36DA" w:rsidP="00DD7F70">
            <w:pPr>
              <w:pStyle w:val="a5"/>
              <w:jc w:val="center"/>
            </w:pPr>
            <w:r>
              <w:t>-/</w:t>
            </w:r>
            <w:r w:rsidR="00890733" w:rsidRPr="0086790B">
              <w:t>36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86790B" w:rsidRDefault="00890733" w:rsidP="00DD7F70">
            <w:pPr>
              <w:pStyle w:val="a5"/>
              <w:jc w:val="center"/>
              <w:rPr>
                <w:b/>
              </w:rPr>
            </w:pPr>
            <w:r w:rsidRPr="0086790B">
              <w:rPr>
                <w:b/>
              </w:rPr>
              <w:t>36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86790B" w:rsidRDefault="00890733" w:rsidP="00FF36DA">
            <w:pPr>
              <w:pStyle w:val="a5"/>
              <w:jc w:val="center"/>
              <w:rPr>
                <w:b/>
              </w:rPr>
            </w:pPr>
            <w:r w:rsidRPr="0086790B">
              <w:rPr>
                <w:b/>
              </w:rPr>
              <w:t>72</w:t>
            </w:r>
            <w:r w:rsidR="00EA3E09" w:rsidRPr="0086790B">
              <w:rPr>
                <w:b/>
              </w:rPr>
              <w:t xml:space="preserve">/ </w:t>
            </w:r>
            <w:r w:rsidRPr="0086790B">
              <w:rPr>
                <w:b/>
              </w:rPr>
              <w:t>2</w:t>
            </w:r>
            <w:r w:rsidR="00EA3E09" w:rsidRPr="0086790B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F36DA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EE284A" w:rsidRPr="008743E4" w:rsidRDefault="00EE284A" w:rsidP="00EE284A">
      <w:pPr>
        <w:ind w:firstLine="709"/>
        <w:jc w:val="both"/>
      </w:pPr>
      <w:r w:rsidRPr="008743E4">
        <w:rPr>
          <w:b/>
          <w:bCs/>
        </w:rPr>
        <w:t>Тема 1. Семиотический подход в гуманитарном знании</w:t>
      </w:r>
    </w:p>
    <w:p w:rsidR="00EE284A" w:rsidRPr="008743E4" w:rsidRDefault="00EE284A" w:rsidP="00EE284A">
      <w:pPr>
        <w:ind w:firstLine="709"/>
        <w:jc w:val="both"/>
      </w:pPr>
      <w:r w:rsidRPr="008743E4">
        <w:t>Культура как текст. Семиотические школы и направления: Пражская школа, Московско-Тартусская. Семиотическая школа Ленинградского университета (О. Фрейденберг, Н. Марр, И. Франк-Каменецкий). Структуралистское исследование различных аспектов традиционной культуры: сказки (В. Пропп), традиционной культуры (О. Фрайденберг, В. Топоров), мифа и мифологического мышления (К. Леви-Стросс, Ю. Лотман). Семиотический анализ культуры Ю. Лотмана, Б. Успенского и др. Эволюция культуры: Ю. Лотман «Культура и взрыв». Коннотативная семиология Р. Барта: миф как семиологическая система (структура мифа); роль мифа в массовой культуре; механизмы трансляции мифа в СМИ «Система моды» как вариант практического применения семиотического подхода к анализу культурных форм. У. Эко: исследование рекламного дискурса. Границы применения семиотического подхода в работе Ю. Кристевой «Жест: практика или коммуникация?».</w:t>
      </w:r>
    </w:p>
    <w:p w:rsidR="00EE284A" w:rsidRPr="008743E4" w:rsidRDefault="00EE284A" w:rsidP="00EE284A">
      <w:pPr>
        <w:ind w:firstLine="709"/>
        <w:jc w:val="both"/>
        <w:rPr>
          <w:b/>
        </w:rPr>
      </w:pPr>
      <w:r w:rsidRPr="008743E4">
        <w:rPr>
          <w:b/>
        </w:rPr>
        <w:lastRenderedPageBreak/>
        <w:t>Тема 2. Визуальные исследования и понятие визуализации</w:t>
      </w:r>
    </w:p>
    <w:p w:rsidR="00EE284A" w:rsidRPr="008743E4" w:rsidRDefault="00EE284A" w:rsidP="00EE284A">
      <w:pPr>
        <w:ind w:firstLine="709"/>
        <w:jc w:val="both"/>
      </w:pPr>
      <w:r w:rsidRPr="008743E4">
        <w:t>Проблематика визуальности как ключевого фактора современной культуры. Визуальное как особый культурный феномен, как исследовательский подход и средство манипулирования. Проблема визуального в контексте критической теории современного (индустриального) общества. Концепции Т. Адорно, М. Хоркхаймера, В. Беньямина. Проблематика визуального в работах Р. Арнхейма и М. Фуко. Визуальная культура и проблема идеологии. Визуальные исследования как исследовательская парадигма. Социальные, культурные и когнитивные функции различных визуальных сред и техник визуализации. Междисциплинарность визуальных исследований.</w:t>
      </w:r>
    </w:p>
    <w:p w:rsidR="00EE284A" w:rsidRPr="008743E4" w:rsidRDefault="00EE284A" w:rsidP="00EE284A">
      <w:pPr>
        <w:ind w:firstLine="709"/>
        <w:jc w:val="both"/>
        <w:rPr>
          <w:b/>
        </w:rPr>
      </w:pPr>
      <w:r w:rsidRPr="008743E4">
        <w:rPr>
          <w:b/>
        </w:rPr>
        <w:t xml:space="preserve">Тема 3. Классификация визуальных форм: логико-семиотическая методология </w:t>
      </w:r>
    </w:p>
    <w:p w:rsidR="00EE284A" w:rsidRPr="008743E4" w:rsidRDefault="00EE284A" w:rsidP="00EE284A">
      <w:pPr>
        <w:ind w:firstLine="709"/>
        <w:jc w:val="both"/>
      </w:pPr>
      <w:r w:rsidRPr="008743E4">
        <w:t>Многозначность визуального образа. Семиотизация зримого и социокультурная интерпретации зрительного образа. Изображение как знаковая система, виды знаков и кодов прочтения. Визуальное как «мягкий» текст. Стратегии прочтения текста. Контекст. Интертекстуальность. Разграничение визуального объекта и визуального субъекта. Культурные феномены визуальности: кино, дизайн, телевидение, фотография, концептуальное искусство и т.д.</w:t>
      </w:r>
    </w:p>
    <w:p w:rsidR="00EE284A" w:rsidRPr="008743E4" w:rsidRDefault="00EE284A" w:rsidP="00EE284A">
      <w:pPr>
        <w:ind w:firstLine="709"/>
        <w:jc w:val="both"/>
        <w:rPr>
          <w:b/>
        </w:rPr>
      </w:pPr>
      <w:r w:rsidRPr="008743E4">
        <w:rPr>
          <w:b/>
        </w:rPr>
        <w:t>Тема 4. Семиотика визуальной коммуникации</w:t>
      </w:r>
    </w:p>
    <w:p w:rsidR="00EE284A" w:rsidRPr="008743E4" w:rsidRDefault="00EE284A" w:rsidP="00EE284A">
      <w:pPr>
        <w:ind w:firstLine="709"/>
        <w:jc w:val="both"/>
      </w:pPr>
      <w:r w:rsidRPr="008743E4">
        <w:t>Визуальный образ и текст. Взаимосвязь визуального и текстуального в современной культуре. Коммуникативные концепции культуры и проблема визуального. Визуальное как первичный механизм трансляции традиции и социальных норм. Визуальное конструирование реальности. Социальная и виртуальная реальность. Концептуальные модели М. Маклюэна («всемирная деревня», «горячие и холодные средства»), П. Вирилио («архитектура войны», «дромология», «информационная бомба», «эстетика исчезновения»), Ж. Бодрийяра («утрата реальности», «симулякр» и «соблазн»). Общество потребление и функционирование современной визуальной культуры.</w:t>
      </w:r>
    </w:p>
    <w:p w:rsidR="00EE284A" w:rsidRPr="008743E4" w:rsidRDefault="00EE284A" w:rsidP="00EE284A">
      <w:pPr>
        <w:ind w:firstLine="709"/>
        <w:jc w:val="both"/>
        <w:rPr>
          <w:b/>
        </w:rPr>
      </w:pPr>
      <w:r w:rsidRPr="008743E4">
        <w:rPr>
          <w:b/>
        </w:rPr>
        <w:t>Тема 5. Семиозис визуальной реальности</w:t>
      </w:r>
    </w:p>
    <w:p w:rsidR="00EE284A" w:rsidRPr="008743E4" w:rsidRDefault="00EE284A" w:rsidP="00EE284A">
      <w:pPr>
        <w:ind w:firstLine="709"/>
        <w:jc w:val="both"/>
      </w:pPr>
      <w:r w:rsidRPr="008743E4">
        <w:t>Массовое тиражирование и новые социальные функции визуального. Философия фотографии в исследованиях Р. Барта («студиум» и «пунктум»), В. Беньямина («аура»), З.  Крокауэра («ложь»), («имманентный реализм»). Фотографическое конструирование реальности (специфика репрезентации). Серийность как принцип. Специфика создания и восприятия движущихся изображений. Монтаж. Кино и его аудитория. Анимация. Синестезия. Клиповое мышление. Визуальная антропология и ее эвристический потенциал.</w:t>
      </w:r>
    </w:p>
    <w:p w:rsidR="00EE284A" w:rsidRPr="008743E4" w:rsidRDefault="00EE284A" w:rsidP="00EE284A">
      <w:pPr>
        <w:ind w:firstLine="709"/>
        <w:jc w:val="both"/>
        <w:rPr>
          <w:b/>
        </w:rPr>
      </w:pPr>
      <w:r w:rsidRPr="008743E4">
        <w:rPr>
          <w:b/>
        </w:rPr>
        <w:t>Тема 6. Медиатизация как фактор развития современной визуальной культуры</w:t>
      </w:r>
    </w:p>
    <w:p w:rsidR="00EE284A" w:rsidRPr="00EE284A" w:rsidRDefault="00EE284A" w:rsidP="00EE284A">
      <w:pPr>
        <w:ind w:firstLine="709"/>
        <w:jc w:val="both"/>
      </w:pPr>
      <w:r w:rsidRPr="008743E4">
        <w:t>Визуальный поворот и медиатизация. Медиакультура и экранные искусства. Формирование каналов коммуникации средствами медиа. Пассивная и активная коммуникация медиа. Роль медиа в формировании социальных связей визуальных образов. Операционные возможности медиа в визуализации. Профанная культура и массовое воспроизводство зримых образов.</w:t>
      </w:r>
    </w:p>
    <w:p w:rsidR="00EE284A" w:rsidRPr="008743E4" w:rsidRDefault="00EE284A" w:rsidP="00EE284A">
      <w:pPr>
        <w:jc w:val="both"/>
        <w:rPr>
          <w:bCs/>
        </w:rPr>
      </w:pP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F36DA">
        <w:rPr>
          <w:b/>
          <w:bCs/>
          <w:caps/>
        </w:rPr>
        <w:t xml:space="preserve">2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60660E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60660E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FF36DA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86790B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60660E" w:rsidRPr="007F18F6" w:rsidTr="0060660E">
        <w:tc>
          <w:tcPr>
            <w:tcW w:w="675" w:type="dxa"/>
            <w:vAlign w:val="center"/>
          </w:tcPr>
          <w:p w:rsidR="0060660E" w:rsidRPr="007F18F6" w:rsidRDefault="0060660E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60660E" w:rsidRPr="007F18F6" w:rsidRDefault="0060660E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60660E" w:rsidRPr="007F18F6" w:rsidRDefault="0060660E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60660E" w:rsidRPr="007F18F6" w:rsidRDefault="0060660E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60660E" w:rsidRPr="007F18F6" w:rsidTr="0060660E">
        <w:trPr>
          <w:trHeight w:val="240"/>
        </w:trPr>
        <w:tc>
          <w:tcPr>
            <w:tcW w:w="675" w:type="dxa"/>
          </w:tcPr>
          <w:p w:rsidR="0060660E" w:rsidRPr="00C4068A" w:rsidRDefault="0060660E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60660E" w:rsidRPr="0082383C" w:rsidRDefault="0060660E" w:rsidP="00587EFC">
            <w:r w:rsidRPr="0082383C">
              <w:t xml:space="preserve">Тема 1. </w:t>
            </w:r>
            <w:r w:rsidRPr="008743E4">
              <w:rPr>
                <w:bCs/>
              </w:rPr>
              <w:t>Семиотический подход в гуманитарном знании</w:t>
            </w:r>
          </w:p>
        </w:tc>
        <w:tc>
          <w:tcPr>
            <w:tcW w:w="1842" w:type="dxa"/>
          </w:tcPr>
          <w:p w:rsidR="0060660E" w:rsidRPr="008743E4" w:rsidRDefault="0060660E" w:rsidP="00587EFC">
            <w:pPr>
              <w:pStyle w:val="a5"/>
            </w:pPr>
            <w:r>
              <w:t>П</w:t>
            </w:r>
            <w:r w:rsidRPr="008743E4">
              <w:t>рактическое занятие</w:t>
            </w:r>
          </w:p>
        </w:tc>
        <w:tc>
          <w:tcPr>
            <w:tcW w:w="3420" w:type="dxa"/>
          </w:tcPr>
          <w:p w:rsidR="0060660E" w:rsidRPr="008743E4" w:rsidRDefault="0060660E" w:rsidP="0086790B">
            <w:pPr>
              <w:pStyle w:val="a5"/>
            </w:pPr>
            <w:r>
              <w:t>Д</w:t>
            </w:r>
            <w:r w:rsidRPr="008743E4">
              <w:t>искуссия</w:t>
            </w:r>
          </w:p>
        </w:tc>
      </w:tr>
      <w:tr w:rsidR="0060660E" w:rsidRPr="007F18F6" w:rsidTr="0060660E">
        <w:trPr>
          <w:trHeight w:val="600"/>
        </w:trPr>
        <w:tc>
          <w:tcPr>
            <w:tcW w:w="675" w:type="dxa"/>
          </w:tcPr>
          <w:p w:rsidR="0060660E" w:rsidRPr="00C4068A" w:rsidRDefault="0060660E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60660E" w:rsidRPr="0082383C" w:rsidRDefault="0060660E" w:rsidP="00587EFC">
            <w:pPr>
              <w:rPr>
                <w:spacing w:val="-8"/>
              </w:rPr>
            </w:pPr>
            <w:r w:rsidRPr="0082383C">
              <w:rPr>
                <w:spacing w:val="-8"/>
              </w:rPr>
              <w:t xml:space="preserve">Тема 2. </w:t>
            </w:r>
            <w:r w:rsidRPr="008743E4">
              <w:t>Визуальные исследования и понятие визуализации</w:t>
            </w:r>
          </w:p>
        </w:tc>
        <w:tc>
          <w:tcPr>
            <w:tcW w:w="1842" w:type="dxa"/>
          </w:tcPr>
          <w:p w:rsidR="0060660E" w:rsidRPr="008743E4" w:rsidRDefault="0060660E" w:rsidP="00587EFC">
            <w:pPr>
              <w:pStyle w:val="a5"/>
            </w:pPr>
            <w:r>
              <w:t>П</w:t>
            </w:r>
            <w:r w:rsidRPr="008743E4">
              <w:t>рактическое занятие</w:t>
            </w:r>
          </w:p>
        </w:tc>
        <w:tc>
          <w:tcPr>
            <w:tcW w:w="3420" w:type="dxa"/>
          </w:tcPr>
          <w:p w:rsidR="0060660E" w:rsidRPr="008743E4" w:rsidRDefault="0060660E" w:rsidP="00587EFC">
            <w:pPr>
              <w:pStyle w:val="a5"/>
            </w:pPr>
            <w:r>
              <w:t>Д</w:t>
            </w:r>
            <w:r w:rsidRPr="008743E4">
              <w:t>искуссия</w:t>
            </w:r>
          </w:p>
        </w:tc>
      </w:tr>
      <w:tr w:rsidR="0060660E" w:rsidRPr="007F18F6" w:rsidTr="0060660E">
        <w:trPr>
          <w:trHeight w:val="495"/>
        </w:trPr>
        <w:tc>
          <w:tcPr>
            <w:tcW w:w="675" w:type="dxa"/>
          </w:tcPr>
          <w:p w:rsidR="0060660E" w:rsidRPr="00C4068A" w:rsidRDefault="0060660E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60660E" w:rsidRPr="0082383C" w:rsidRDefault="0060660E" w:rsidP="00587EFC">
            <w:r w:rsidRPr="0082383C">
              <w:t xml:space="preserve">Тема 3 </w:t>
            </w:r>
            <w:r w:rsidRPr="008743E4">
              <w:t>Классификация визуальных форм: логико-семиотическая методология</w:t>
            </w:r>
          </w:p>
        </w:tc>
        <w:tc>
          <w:tcPr>
            <w:tcW w:w="1842" w:type="dxa"/>
          </w:tcPr>
          <w:p w:rsidR="0060660E" w:rsidRPr="008743E4" w:rsidRDefault="0060660E" w:rsidP="00587EFC">
            <w:pPr>
              <w:pStyle w:val="a5"/>
            </w:pPr>
            <w:r>
              <w:t>П</w:t>
            </w:r>
            <w:r w:rsidRPr="008743E4">
              <w:t>рактическое занятие</w:t>
            </w:r>
          </w:p>
        </w:tc>
        <w:tc>
          <w:tcPr>
            <w:tcW w:w="3420" w:type="dxa"/>
          </w:tcPr>
          <w:p w:rsidR="0060660E" w:rsidRPr="008743E4" w:rsidRDefault="0060660E" w:rsidP="00587EFC">
            <w:pPr>
              <w:pStyle w:val="a5"/>
            </w:pPr>
            <w:r>
              <w:t>Д</w:t>
            </w:r>
            <w:r w:rsidRPr="008743E4">
              <w:t>искуссия</w:t>
            </w:r>
          </w:p>
        </w:tc>
      </w:tr>
      <w:tr w:rsidR="0060660E" w:rsidRPr="007F18F6" w:rsidTr="0060660E">
        <w:trPr>
          <w:trHeight w:val="495"/>
        </w:trPr>
        <w:tc>
          <w:tcPr>
            <w:tcW w:w="675" w:type="dxa"/>
          </w:tcPr>
          <w:p w:rsidR="0060660E" w:rsidRPr="00C4068A" w:rsidRDefault="0060660E" w:rsidP="008D3975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2694" w:type="dxa"/>
          </w:tcPr>
          <w:p w:rsidR="0060660E" w:rsidRPr="0082383C" w:rsidRDefault="0060660E" w:rsidP="00587EFC">
            <w:r>
              <w:t xml:space="preserve">Тема 4 </w:t>
            </w:r>
            <w:r w:rsidRPr="008743E4">
              <w:t>Семиотика визуальной коммуникации</w:t>
            </w:r>
          </w:p>
        </w:tc>
        <w:tc>
          <w:tcPr>
            <w:tcW w:w="1842" w:type="dxa"/>
          </w:tcPr>
          <w:p w:rsidR="0060660E" w:rsidRPr="008743E4" w:rsidRDefault="0060660E" w:rsidP="00587EFC">
            <w:pPr>
              <w:pStyle w:val="a5"/>
            </w:pPr>
            <w:r>
              <w:t>П</w:t>
            </w:r>
            <w:r w:rsidRPr="008743E4">
              <w:t>рактическое занятие</w:t>
            </w:r>
          </w:p>
        </w:tc>
        <w:tc>
          <w:tcPr>
            <w:tcW w:w="3420" w:type="dxa"/>
          </w:tcPr>
          <w:p w:rsidR="0060660E" w:rsidRPr="008743E4" w:rsidRDefault="0060660E" w:rsidP="00587EFC">
            <w:pPr>
              <w:pStyle w:val="a5"/>
            </w:pPr>
            <w:r>
              <w:t>Д</w:t>
            </w:r>
            <w:r w:rsidRPr="008743E4">
              <w:t>искуссия</w:t>
            </w:r>
          </w:p>
        </w:tc>
      </w:tr>
      <w:tr w:rsidR="0060660E" w:rsidRPr="007F18F6" w:rsidTr="0060660E">
        <w:trPr>
          <w:trHeight w:val="495"/>
        </w:trPr>
        <w:tc>
          <w:tcPr>
            <w:tcW w:w="675" w:type="dxa"/>
          </w:tcPr>
          <w:p w:rsidR="0060660E" w:rsidRPr="00C4068A" w:rsidRDefault="0060660E" w:rsidP="00B86C43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2694" w:type="dxa"/>
          </w:tcPr>
          <w:p w:rsidR="0060660E" w:rsidRPr="0082383C" w:rsidRDefault="0060660E" w:rsidP="00587EFC">
            <w:r>
              <w:t>Тема 5</w:t>
            </w:r>
            <w:r w:rsidRPr="0082383C">
              <w:t xml:space="preserve">. </w:t>
            </w:r>
            <w:r w:rsidRPr="008743E4">
              <w:t>Семиозис визуальной реальности</w:t>
            </w:r>
          </w:p>
        </w:tc>
        <w:tc>
          <w:tcPr>
            <w:tcW w:w="1842" w:type="dxa"/>
          </w:tcPr>
          <w:p w:rsidR="0060660E" w:rsidRPr="008743E4" w:rsidRDefault="0060660E" w:rsidP="00587EFC">
            <w:pPr>
              <w:pStyle w:val="a5"/>
            </w:pPr>
            <w:r>
              <w:t>П</w:t>
            </w:r>
            <w:r w:rsidRPr="008743E4">
              <w:t>рактическое занятие</w:t>
            </w:r>
          </w:p>
        </w:tc>
        <w:tc>
          <w:tcPr>
            <w:tcW w:w="3420" w:type="dxa"/>
          </w:tcPr>
          <w:p w:rsidR="0060660E" w:rsidRPr="008743E4" w:rsidRDefault="0060660E" w:rsidP="00587EFC">
            <w:pPr>
              <w:pStyle w:val="a5"/>
            </w:pPr>
            <w:r>
              <w:t>Д</w:t>
            </w:r>
            <w:r w:rsidRPr="008743E4">
              <w:t>искуссия</w:t>
            </w:r>
          </w:p>
        </w:tc>
      </w:tr>
      <w:tr w:rsidR="0060660E" w:rsidRPr="007F18F6" w:rsidTr="0060660E">
        <w:trPr>
          <w:trHeight w:val="495"/>
        </w:trPr>
        <w:tc>
          <w:tcPr>
            <w:tcW w:w="675" w:type="dxa"/>
          </w:tcPr>
          <w:p w:rsidR="0060660E" w:rsidRPr="00C4068A" w:rsidRDefault="0060660E" w:rsidP="00B86C43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60660E" w:rsidRPr="0082383C" w:rsidRDefault="0060660E" w:rsidP="00587EFC">
            <w:r>
              <w:t xml:space="preserve">Тема 6. </w:t>
            </w:r>
            <w:r w:rsidRPr="008743E4">
              <w:t>Медиатизация как фактор развития современной визуальной культуры</w:t>
            </w:r>
          </w:p>
        </w:tc>
        <w:tc>
          <w:tcPr>
            <w:tcW w:w="1842" w:type="dxa"/>
          </w:tcPr>
          <w:p w:rsidR="0060660E" w:rsidRPr="008743E4" w:rsidRDefault="0060660E" w:rsidP="00587EFC">
            <w:pPr>
              <w:pStyle w:val="a5"/>
            </w:pPr>
            <w:r>
              <w:t>П</w:t>
            </w:r>
            <w:r w:rsidRPr="008743E4">
              <w:t>рактическое занятие</w:t>
            </w:r>
          </w:p>
        </w:tc>
        <w:tc>
          <w:tcPr>
            <w:tcW w:w="3420" w:type="dxa"/>
          </w:tcPr>
          <w:p w:rsidR="0060660E" w:rsidRPr="008743E4" w:rsidRDefault="0060660E" w:rsidP="00587EFC">
            <w:pPr>
              <w:pStyle w:val="a5"/>
            </w:pPr>
            <w:r>
              <w:t>Д</w:t>
            </w:r>
            <w:r w:rsidRPr="008743E4">
              <w:t>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EE284A" w:rsidRDefault="0086790B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Pr="00EE284A">
        <w:rPr>
          <w:b/>
          <w:bCs/>
          <w:iCs/>
        </w:rPr>
        <w:t>Т</w:t>
      </w:r>
      <w:r w:rsidR="00FF36DA" w:rsidRPr="00EE284A">
        <w:rPr>
          <w:b/>
          <w:bCs/>
          <w:iCs/>
        </w:rPr>
        <w:t>емы конспектов: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 xml:space="preserve">Семиотические школы и направления: Пражская школа, Московско-Тартусская. Семиотическая школа Ленинградского университета 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 xml:space="preserve">Семиотический анализ культуры Ю. Лотмана, Б. Успенского и др. 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Коннотативная семиология Р. Барта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Границы применения семиотического подхода Ю. Кристевой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Визуальное как особый культурный феномен, как исследовательский подход и средство манипулирования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Концепции Т. Адорно, М. Хоркхаймера, В. Беньямина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Визуальная культура и проблема идеологии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Социальные, культурные и когнитивные функции различных визуальных сред и техник визуализации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Многозначность визуального образа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Изображение как знаковая система, виды знаков и кодов прочтения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Стратегии прочтения текста. Контекст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Разграничение визуального объекта и визуального субъекта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Визуальный образ и текст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Коммуникативные концепции культуры и проблема визуального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Визуальное конструирование реальности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lastRenderedPageBreak/>
        <w:t>Концептуальные модели М. Маклюэна, П. Вирилио, Ж. Бодрийяра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Массовое тиражирование и новые социальные функции визуального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Фотографическое конструирование реальности (специфика репрезентации)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Специфика создания и восприятия движущихся изображений. Монтаж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Визуальный поворот и медиатизация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Формирование каналов коммуникации средствами медиа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Роль медиа в формировании социальных связей визуальных образов</w:t>
      </w:r>
    </w:p>
    <w:p w:rsidR="00EE284A" w:rsidRPr="008743E4" w:rsidRDefault="00EE284A" w:rsidP="00EE284A">
      <w:pPr>
        <w:pStyle w:val="ad"/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Профанная культура и массовое воспроизводство зримых образов</w:t>
      </w:r>
    </w:p>
    <w:p w:rsidR="00EE284A" w:rsidRPr="00DD7F70" w:rsidRDefault="00EE284A" w:rsidP="00DD0639">
      <w:pPr>
        <w:jc w:val="both"/>
        <w:rPr>
          <w:b/>
          <w:bCs/>
          <w:iCs/>
          <w:color w:val="00B0F0"/>
        </w:rPr>
      </w:pPr>
    </w:p>
    <w:p w:rsidR="00D30DD7" w:rsidRPr="00EE284A" w:rsidRDefault="0086790B" w:rsidP="00D30DD7">
      <w:pPr>
        <w:jc w:val="both"/>
        <w:rPr>
          <w:b/>
        </w:rPr>
      </w:pPr>
      <w:r>
        <w:rPr>
          <w:b/>
        </w:rPr>
        <w:t xml:space="preserve">5.2 </w:t>
      </w:r>
      <w:r w:rsidRPr="00EE284A">
        <w:rPr>
          <w:b/>
        </w:rPr>
        <w:t>Т</w:t>
      </w:r>
      <w:r w:rsidR="00FF36DA" w:rsidRPr="00EE284A">
        <w:rPr>
          <w:b/>
        </w:rPr>
        <w:t>емы рефератов: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Культура как текст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Структуралистское исследование различных аспектов традиционной культуры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Эволюция культуры: Ю. Лотман «Культура и взрыв»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Семиотический подход к анализу культурных форм. У. Эко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Проблематика визуальности как ключевого фактора современной культуры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Проблема визуального в контексте критической теории современного (индустриального) общества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Проблематика визуального в работах Р. Арнхейма и М. Фуко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Визуальные исследования как исследовательская парадигма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Междисциплинарность визуальных исследований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Семиотизация зримого и социокультурная интерпретации зрительного образа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Визуальное как «мягкий» текст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Интертекстуальность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Культурные феномены визуальности: кино, дизайн, телевидение, фотография, концептуальное искусство и т.д.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Взаимосвязь визуального и текстуального в современной культуре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Визуальное как первичный механизм трансляции традиции и социальных норм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Социальная и виртуальная реальность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Общество потребление и функционирование современной визуальной культуры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Философия фотографии в исследованиях Р. Барта, В. Беньямина, З.  Крокауэра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Серийность как принцип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Визуальная антропология и ее эвристический потенциал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Медиакультура и экранные искусства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Пассивная и активная коммуникация медиа</w:t>
      </w:r>
    </w:p>
    <w:p w:rsidR="00EE284A" w:rsidRPr="008743E4" w:rsidRDefault="00EE284A" w:rsidP="00EE284A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743E4">
        <w:rPr>
          <w:rFonts w:ascii="Times New Roman" w:hAnsi="Times New Roman"/>
          <w:sz w:val="24"/>
          <w:szCs w:val="24"/>
        </w:rPr>
        <w:t>Операционные возможности медиа в визуализации</w:t>
      </w:r>
    </w:p>
    <w:p w:rsidR="00EE284A" w:rsidRPr="00DD7F70" w:rsidRDefault="00EE284A" w:rsidP="00D30DD7">
      <w:pPr>
        <w:jc w:val="both"/>
        <w:rPr>
          <w:b/>
          <w:color w:val="00B0F0"/>
        </w:rPr>
      </w:pPr>
    </w:p>
    <w:p w:rsidR="00DD7F70" w:rsidRDefault="0086790B" w:rsidP="00625492">
      <w:pPr>
        <w:rPr>
          <w:b/>
          <w:bCs/>
          <w:caps/>
        </w:rPr>
      </w:pPr>
      <w:r>
        <w:rPr>
          <w:b/>
          <w:bCs/>
          <w:caps/>
        </w:rPr>
        <w:t>5.3 т</w:t>
      </w:r>
      <w:r w:rsidR="00FF36DA">
        <w:rPr>
          <w:b/>
          <w:bCs/>
        </w:rPr>
        <w:t>емы практических занятий:</w:t>
      </w:r>
    </w:p>
    <w:p w:rsidR="0086790B" w:rsidRPr="00083E82" w:rsidRDefault="0086790B" w:rsidP="00587EFC">
      <w:pPr>
        <w:rPr>
          <w:color w:val="00B0F0"/>
        </w:rPr>
      </w:pPr>
      <w:r w:rsidRPr="0086790B">
        <w:rPr>
          <w:b/>
          <w:i/>
        </w:rPr>
        <w:t>К теме 1.</w:t>
      </w:r>
      <w:r>
        <w:t xml:space="preserve"> </w:t>
      </w:r>
      <w:r w:rsidRPr="008743E4">
        <w:t>1.Культура как текст; 2. Семиотические школы и направления: Пражская школа, Московско-Тартусская, Семиотическая школа Ленинградского университета; 3. Структуралистское исследование различных аспектов традиционной культуры; 4. Семиотический анализ культуры Ю. Лотмана, Б. Успенского и др.; 5. Эволюция культуры: Ю. Лотман «Культура и взрыв»; 6. Коннотативная семиология Р. Барта: миф как семиологическая система (структура мифа); 7. «Система моды» как вариант практического применения семиотического подхода к анализу культурных форм; 8. У. Эко: исследование рекламного дискурса; 9. Границы применения семиотического подхода в работе Ю. Кристевой «Жест: практика или коммуникация?»</w:t>
      </w:r>
    </w:p>
    <w:p w:rsidR="0086790B" w:rsidRPr="008743E4" w:rsidRDefault="0086790B" w:rsidP="00587EFC">
      <w:pPr>
        <w:jc w:val="both"/>
      </w:pPr>
      <w:r w:rsidRPr="0086790B">
        <w:rPr>
          <w:b/>
          <w:i/>
        </w:rPr>
        <w:lastRenderedPageBreak/>
        <w:t xml:space="preserve">К теме </w:t>
      </w:r>
      <w:r>
        <w:rPr>
          <w:b/>
          <w:i/>
        </w:rPr>
        <w:t xml:space="preserve">2. </w:t>
      </w:r>
      <w:r w:rsidRPr="008743E4">
        <w:t>1.Проблематика визуальности как ключевого фактора современной культуры. Визуальное как особый культурный феномен, как исследовательский подход и средство манипулирования; 2. Проблема визуального в контексте критической теории современного (индустриального) общества; 3. Концепции Т. Адорно, М. Хоркхаймера, В. Беньямина; 4. Проблематика визуального в работах Р. Арнхейма и М. Фуко; 5. Визуальная культура и проблема идеологии; 6. Визуальные исследования как исследовательская парадигма; 7. Социальные, культурные и когнитивные функции различных визуальных сред и техник визуализации; 8. Междисциплинарность визуальных исследований</w:t>
      </w:r>
    </w:p>
    <w:p w:rsidR="0086790B" w:rsidRPr="008743E4" w:rsidRDefault="0086790B" w:rsidP="0086790B">
      <w:pPr>
        <w:jc w:val="both"/>
      </w:pPr>
      <w:r w:rsidRPr="0086790B">
        <w:rPr>
          <w:b/>
          <w:i/>
        </w:rPr>
        <w:t xml:space="preserve">К теме </w:t>
      </w:r>
      <w:r>
        <w:rPr>
          <w:b/>
          <w:i/>
        </w:rPr>
        <w:t>3</w:t>
      </w:r>
      <w:r w:rsidRPr="0086790B">
        <w:rPr>
          <w:b/>
          <w:i/>
        </w:rPr>
        <w:t>.</w:t>
      </w:r>
      <w:r w:rsidRPr="008743E4">
        <w:t>1.Многозначность визуального образа; 2. Семиотизация зримого и социокультурная интерпретации зрительного образа; 3. Изображение как знаковая система, виды знаков и кодов прочтения; 4. Визуальное как «мягкий» текст; 5. Стратегии прочтения текста. Контекст; 6. Интертекстуальность; 7. Разграничение визуального объекта и визуального субъекта; 8. Культурные феномены визуальности: кино, дизайн, телевидение, фотография, концептуальное искусство и т.д.</w:t>
      </w:r>
    </w:p>
    <w:p w:rsidR="0086790B" w:rsidRPr="008743E4" w:rsidRDefault="0086790B" w:rsidP="0086790B">
      <w:pPr>
        <w:jc w:val="both"/>
      </w:pPr>
      <w:r w:rsidRPr="0086790B">
        <w:rPr>
          <w:b/>
          <w:i/>
        </w:rPr>
        <w:t xml:space="preserve">К теме </w:t>
      </w:r>
      <w:r>
        <w:rPr>
          <w:b/>
          <w:i/>
        </w:rPr>
        <w:t>4</w:t>
      </w:r>
      <w:r w:rsidRPr="0086790B">
        <w:rPr>
          <w:b/>
          <w:i/>
        </w:rPr>
        <w:t>.</w:t>
      </w:r>
      <w:r>
        <w:rPr>
          <w:b/>
          <w:i/>
        </w:rPr>
        <w:t xml:space="preserve"> </w:t>
      </w:r>
      <w:r w:rsidRPr="008743E4">
        <w:t>1.Визуальный образ и текст; 2. Взаимосвязь визуального и текстуального в современной культуре; 3. Коммуникативные концепции культуры и проблема визуального; 4. Визуальное как первичный механизм трансляции традиции и социальных норм; 5. Визуальное конструирование реальности; 6. Социальная и виртуальная реальность; 7. Концептуальные модели М. Маклюэна, П. Вирилио, Ж. Бодрийяра; 7. Общество потребление и функционирование современной визуальной культуры</w:t>
      </w:r>
    </w:p>
    <w:p w:rsidR="0086790B" w:rsidRPr="008743E4" w:rsidRDefault="0086790B" w:rsidP="0086790B">
      <w:pPr>
        <w:jc w:val="both"/>
      </w:pPr>
      <w:r w:rsidRPr="0086790B">
        <w:rPr>
          <w:b/>
          <w:i/>
        </w:rPr>
        <w:t xml:space="preserve">К теме </w:t>
      </w:r>
      <w:r>
        <w:rPr>
          <w:b/>
          <w:i/>
        </w:rPr>
        <w:t>5</w:t>
      </w:r>
      <w:r w:rsidRPr="0086790B">
        <w:rPr>
          <w:b/>
          <w:i/>
        </w:rPr>
        <w:t>.</w:t>
      </w:r>
      <w:r>
        <w:rPr>
          <w:b/>
          <w:i/>
        </w:rPr>
        <w:t xml:space="preserve"> </w:t>
      </w:r>
      <w:r w:rsidRPr="008743E4">
        <w:t>1.Массовое тиражирование и новые социальные функции визуального; 2. Философия фотографии в исследованиях Р. Барта, В. Беньямина, З.  Крокауэра; 3. Фотографическое конструирование реальности (специфика репрезентации); 4. Серийность как принцип; 5. Специфика создания и восприятия движущихся изображений. Монтаж; 6. Кино и его аудитория; 7. Клиповое мышление; 8. Визуальная антропология и ее эвристический потенциал</w:t>
      </w:r>
    </w:p>
    <w:p w:rsidR="0086790B" w:rsidRPr="008743E4" w:rsidRDefault="0086790B" w:rsidP="0086790B">
      <w:pPr>
        <w:jc w:val="both"/>
      </w:pPr>
      <w:r w:rsidRPr="0086790B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8743E4">
        <w:t>1.Визуальный поворот и медиатизация; 2. Медиакультура и экранные искусства; 3. Формирование каналов коммуникации средствами медиа; 4. Пассивная и активная коммуникация медиа; 5. Роль медиа в формировании социальных связей визуальных образов; 6. Операционные возможности медиа в визуализации; 7. Профанная культура и массовое воспроизводство зримых образов</w:t>
      </w:r>
    </w:p>
    <w:p w:rsidR="0086790B" w:rsidRDefault="0086790B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E284A" w:rsidTr="00D30DD7">
        <w:tc>
          <w:tcPr>
            <w:tcW w:w="567" w:type="dxa"/>
          </w:tcPr>
          <w:p w:rsidR="00EE284A" w:rsidRPr="007F18F6" w:rsidRDefault="00EE284A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EE284A" w:rsidRPr="0082383C" w:rsidRDefault="00EE284A" w:rsidP="00587EFC">
            <w:r w:rsidRPr="0082383C">
              <w:t xml:space="preserve">Тема 1. </w:t>
            </w:r>
            <w:r w:rsidRPr="008743E4">
              <w:rPr>
                <w:bCs/>
              </w:rPr>
              <w:t>Семиотический подход в гуманитарном знании</w:t>
            </w:r>
          </w:p>
        </w:tc>
        <w:tc>
          <w:tcPr>
            <w:tcW w:w="2693" w:type="dxa"/>
            <w:vAlign w:val="center"/>
          </w:tcPr>
          <w:p w:rsidR="0086790B" w:rsidRPr="00956E9C" w:rsidRDefault="0086790B" w:rsidP="0086790B">
            <w:pPr>
              <w:pStyle w:val="a5"/>
              <w:jc w:val="center"/>
            </w:pPr>
            <w:r w:rsidRPr="00956E9C">
              <w:t>Конспект</w:t>
            </w:r>
          </w:p>
          <w:p w:rsidR="0086790B" w:rsidRPr="00956E9C" w:rsidRDefault="0086790B" w:rsidP="0086790B">
            <w:pPr>
              <w:pStyle w:val="a5"/>
              <w:jc w:val="center"/>
            </w:pPr>
            <w:r w:rsidRPr="00956E9C">
              <w:t>Реферат</w:t>
            </w:r>
          </w:p>
          <w:p w:rsidR="00EE284A" w:rsidRPr="007F18F6" w:rsidRDefault="0086790B" w:rsidP="0086790B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EE284A" w:rsidRPr="007F18F6" w:rsidTr="00D30DD7">
        <w:tc>
          <w:tcPr>
            <w:tcW w:w="567" w:type="dxa"/>
          </w:tcPr>
          <w:p w:rsidR="00EE284A" w:rsidRPr="007F18F6" w:rsidRDefault="00EE284A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EE284A" w:rsidRPr="0082383C" w:rsidRDefault="00EE284A" w:rsidP="00587EFC">
            <w:pPr>
              <w:rPr>
                <w:spacing w:val="-8"/>
              </w:rPr>
            </w:pPr>
            <w:r w:rsidRPr="0082383C">
              <w:rPr>
                <w:spacing w:val="-8"/>
              </w:rPr>
              <w:t xml:space="preserve">Тема 2. </w:t>
            </w:r>
            <w:r w:rsidRPr="008743E4">
              <w:t>Визуальные исследования и понятие визуализации</w:t>
            </w:r>
          </w:p>
        </w:tc>
        <w:tc>
          <w:tcPr>
            <w:tcW w:w="2693" w:type="dxa"/>
          </w:tcPr>
          <w:p w:rsidR="0086790B" w:rsidRPr="00956E9C" w:rsidRDefault="0086790B" w:rsidP="0086790B">
            <w:pPr>
              <w:pStyle w:val="a5"/>
              <w:jc w:val="center"/>
            </w:pPr>
            <w:r w:rsidRPr="00956E9C">
              <w:t>Конспект</w:t>
            </w:r>
          </w:p>
          <w:p w:rsidR="0086790B" w:rsidRPr="00956E9C" w:rsidRDefault="0086790B" w:rsidP="0086790B">
            <w:pPr>
              <w:pStyle w:val="a5"/>
              <w:jc w:val="center"/>
            </w:pPr>
            <w:r w:rsidRPr="00956E9C">
              <w:t>Реферат</w:t>
            </w:r>
          </w:p>
          <w:p w:rsidR="00EE284A" w:rsidRPr="00916758" w:rsidRDefault="0086790B" w:rsidP="0086790B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EE284A" w:rsidRPr="007F18F6" w:rsidTr="00D30DD7">
        <w:tc>
          <w:tcPr>
            <w:tcW w:w="567" w:type="dxa"/>
          </w:tcPr>
          <w:p w:rsidR="00EE284A" w:rsidRPr="007F18F6" w:rsidRDefault="00EE284A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EE284A" w:rsidRPr="0082383C" w:rsidRDefault="00EE284A" w:rsidP="00587EFC">
            <w:r w:rsidRPr="0082383C">
              <w:t xml:space="preserve">Тема 3 </w:t>
            </w:r>
            <w:r w:rsidRPr="008743E4">
              <w:t>Классификация визуальных форм: логико-семиотическая методология</w:t>
            </w:r>
          </w:p>
        </w:tc>
        <w:tc>
          <w:tcPr>
            <w:tcW w:w="2693" w:type="dxa"/>
          </w:tcPr>
          <w:p w:rsidR="0086790B" w:rsidRPr="00956E9C" w:rsidRDefault="0086790B" w:rsidP="0086790B">
            <w:pPr>
              <w:pStyle w:val="a5"/>
              <w:jc w:val="center"/>
            </w:pPr>
            <w:r w:rsidRPr="00956E9C">
              <w:t>Конспект</w:t>
            </w:r>
          </w:p>
          <w:p w:rsidR="0086790B" w:rsidRPr="00956E9C" w:rsidRDefault="0086790B" w:rsidP="0086790B">
            <w:pPr>
              <w:pStyle w:val="a5"/>
              <w:jc w:val="center"/>
            </w:pPr>
            <w:r w:rsidRPr="00956E9C">
              <w:t>Реферат</w:t>
            </w:r>
          </w:p>
          <w:p w:rsidR="00EE284A" w:rsidRPr="00916758" w:rsidRDefault="0086790B" w:rsidP="0086790B">
            <w:pPr>
              <w:pStyle w:val="a5"/>
              <w:jc w:val="center"/>
            </w:pPr>
            <w:r w:rsidRPr="00956E9C">
              <w:t xml:space="preserve">Работа на практических </w:t>
            </w:r>
            <w:r w:rsidRPr="00956E9C">
              <w:lastRenderedPageBreak/>
              <w:t>занятиях</w:t>
            </w:r>
          </w:p>
        </w:tc>
      </w:tr>
      <w:tr w:rsidR="00EE284A" w:rsidRPr="007F18F6" w:rsidTr="00D30DD7">
        <w:tc>
          <w:tcPr>
            <w:tcW w:w="567" w:type="dxa"/>
          </w:tcPr>
          <w:p w:rsidR="00EE284A" w:rsidRDefault="00EE284A" w:rsidP="00D30DD7">
            <w:pPr>
              <w:pStyle w:val="a5"/>
            </w:pPr>
            <w:r>
              <w:lastRenderedPageBreak/>
              <w:t>4</w:t>
            </w:r>
          </w:p>
        </w:tc>
        <w:tc>
          <w:tcPr>
            <w:tcW w:w="6096" w:type="dxa"/>
          </w:tcPr>
          <w:p w:rsidR="00EE284A" w:rsidRPr="0082383C" w:rsidRDefault="00EE284A" w:rsidP="00587EFC">
            <w:r>
              <w:t xml:space="preserve">Тема 4 </w:t>
            </w:r>
            <w:r w:rsidRPr="008743E4">
              <w:t>Семиотика визуальной коммуникации</w:t>
            </w:r>
          </w:p>
        </w:tc>
        <w:tc>
          <w:tcPr>
            <w:tcW w:w="2693" w:type="dxa"/>
          </w:tcPr>
          <w:p w:rsidR="0086790B" w:rsidRPr="00956E9C" w:rsidRDefault="0086790B" w:rsidP="0086790B">
            <w:pPr>
              <w:pStyle w:val="a5"/>
              <w:jc w:val="center"/>
            </w:pPr>
            <w:r w:rsidRPr="00956E9C">
              <w:t>Конспект</w:t>
            </w:r>
          </w:p>
          <w:p w:rsidR="0086790B" w:rsidRPr="00956E9C" w:rsidRDefault="0086790B" w:rsidP="0086790B">
            <w:pPr>
              <w:pStyle w:val="a5"/>
              <w:jc w:val="center"/>
            </w:pPr>
            <w:r w:rsidRPr="00956E9C">
              <w:t>Реферат</w:t>
            </w:r>
          </w:p>
          <w:p w:rsidR="00EE284A" w:rsidRPr="00916758" w:rsidRDefault="0086790B" w:rsidP="0086790B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EE284A" w:rsidRPr="007F18F6" w:rsidTr="00D30DD7">
        <w:tc>
          <w:tcPr>
            <w:tcW w:w="567" w:type="dxa"/>
          </w:tcPr>
          <w:p w:rsidR="00EE284A" w:rsidRDefault="00EE284A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EE284A" w:rsidRPr="0082383C" w:rsidRDefault="00EE284A" w:rsidP="00587EFC">
            <w:r>
              <w:t>Тема 5</w:t>
            </w:r>
            <w:r w:rsidRPr="0082383C">
              <w:t xml:space="preserve">. </w:t>
            </w:r>
            <w:r w:rsidRPr="008743E4">
              <w:t>Семиозис визуальной реальности</w:t>
            </w:r>
          </w:p>
        </w:tc>
        <w:tc>
          <w:tcPr>
            <w:tcW w:w="2693" w:type="dxa"/>
          </w:tcPr>
          <w:p w:rsidR="0086790B" w:rsidRPr="00956E9C" w:rsidRDefault="0086790B" w:rsidP="0086790B">
            <w:pPr>
              <w:pStyle w:val="a5"/>
              <w:jc w:val="center"/>
            </w:pPr>
            <w:r w:rsidRPr="00956E9C">
              <w:t>Конспект</w:t>
            </w:r>
          </w:p>
          <w:p w:rsidR="0086790B" w:rsidRPr="00956E9C" w:rsidRDefault="0086790B" w:rsidP="0086790B">
            <w:pPr>
              <w:pStyle w:val="a5"/>
              <w:jc w:val="center"/>
            </w:pPr>
            <w:r w:rsidRPr="00956E9C">
              <w:t>Реферат</w:t>
            </w:r>
          </w:p>
          <w:p w:rsidR="00EE284A" w:rsidRPr="00916758" w:rsidRDefault="0086790B" w:rsidP="0086790B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EE284A" w:rsidRPr="007F18F6" w:rsidTr="00D30DD7">
        <w:tc>
          <w:tcPr>
            <w:tcW w:w="567" w:type="dxa"/>
          </w:tcPr>
          <w:p w:rsidR="00EE284A" w:rsidRDefault="00EE284A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EE284A" w:rsidRPr="0082383C" w:rsidRDefault="00EE284A" w:rsidP="00587EFC">
            <w:r>
              <w:t xml:space="preserve">Тема 6. </w:t>
            </w:r>
            <w:r w:rsidRPr="008743E4">
              <w:t>Медиатизация как фактор развития современной визуальной культуры</w:t>
            </w:r>
          </w:p>
        </w:tc>
        <w:tc>
          <w:tcPr>
            <w:tcW w:w="2693" w:type="dxa"/>
          </w:tcPr>
          <w:p w:rsidR="0086790B" w:rsidRPr="00956E9C" w:rsidRDefault="0086790B" w:rsidP="0086790B">
            <w:pPr>
              <w:pStyle w:val="a5"/>
              <w:jc w:val="center"/>
            </w:pPr>
            <w:r w:rsidRPr="00956E9C">
              <w:t>Конспект</w:t>
            </w:r>
          </w:p>
          <w:p w:rsidR="0086790B" w:rsidRPr="00956E9C" w:rsidRDefault="0086790B" w:rsidP="0086790B">
            <w:pPr>
              <w:pStyle w:val="a5"/>
              <w:jc w:val="center"/>
            </w:pPr>
            <w:r w:rsidRPr="00956E9C">
              <w:t>Реферат</w:t>
            </w:r>
          </w:p>
          <w:p w:rsidR="00EE284A" w:rsidRPr="00916758" w:rsidRDefault="0086790B" w:rsidP="0086790B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60660E" w:rsidRPr="00155BEC" w:rsidRDefault="0060660E" w:rsidP="0060660E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60660E" w:rsidRDefault="0060660E" w:rsidP="0060660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F36DA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60660E" w:rsidRPr="00155BEC" w:rsidRDefault="0060660E" w:rsidP="0060660E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60660E" w:rsidRDefault="0060660E" w:rsidP="0060660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F36DA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60660E" w:rsidRDefault="0060660E" w:rsidP="0060660E">
      <w:pPr>
        <w:jc w:val="both"/>
        <w:rPr>
          <w:bCs/>
          <w:color w:val="000000"/>
        </w:rPr>
      </w:pPr>
    </w:p>
    <w:p w:rsidR="0060660E" w:rsidRPr="00155BEC" w:rsidRDefault="0060660E" w:rsidP="0060660E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60660E" w:rsidRDefault="0060660E" w:rsidP="0060660E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F36DA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FF36DA" w:rsidRPr="00FF36DA" w:rsidRDefault="00FF36DA" w:rsidP="0060660E">
      <w:pPr>
        <w:spacing w:after="240"/>
        <w:jc w:val="both"/>
        <w:rPr>
          <w:b/>
          <w:bCs/>
          <w:color w:val="000000"/>
        </w:rPr>
      </w:pPr>
      <w:r w:rsidRPr="00FF36DA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</w:t>
            </w:r>
            <w:r>
              <w:lastRenderedPageBreak/>
              <w:t xml:space="preserve">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 xml:space="preserve">ление </w:t>
            </w:r>
            <w:r>
              <w:lastRenderedPageBreak/>
              <w:t>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EE284A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2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86790B">
              <w:t>т</w:t>
            </w:r>
            <w:r>
              <w:t xml:space="preserve">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86790B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Студент </w:t>
            </w:r>
            <w:r w:rsidR="002670DA">
              <w:t>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60660E" w:rsidP="003A38C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7</w:t>
      </w:r>
      <w:r w:rsidR="00DA10A6" w:rsidRPr="007F18F6">
        <w:rPr>
          <w:b/>
          <w:bCs/>
        </w:rPr>
        <w:t xml:space="preserve">. </w:t>
      </w:r>
      <w:r w:rsidR="00DA10A6">
        <w:rPr>
          <w:b/>
          <w:bCs/>
        </w:rPr>
        <w:t>ПЕРЕЧЕНЬ ОСНОВНОЙ И ДОПОЛНИТЕЛЬНОЙ УЧЕБНОЙ ЛИТЕРАТУРЫ</w:t>
      </w:r>
      <w:r w:rsidR="00DA10A6"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E284A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E284A" w:rsidRPr="00252771" w:rsidRDefault="00EE284A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E284A" w:rsidRPr="008743E4" w:rsidRDefault="00EE284A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743E4">
              <w:rPr>
                <w:b w:val="0"/>
                <w:sz w:val="24"/>
                <w:szCs w:val="24"/>
              </w:rPr>
              <w:t>Современная семиотика и гуманитарные науки</w:t>
            </w:r>
          </w:p>
        </w:tc>
        <w:tc>
          <w:tcPr>
            <w:tcW w:w="1985" w:type="dxa"/>
          </w:tcPr>
          <w:p w:rsidR="00EE284A" w:rsidRPr="008743E4" w:rsidRDefault="00EE284A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743E4">
              <w:rPr>
                <w:b w:val="0"/>
                <w:bCs w:val="0"/>
                <w:sz w:val="24"/>
                <w:szCs w:val="24"/>
              </w:rPr>
              <w:t>Иванов В.В.</w:t>
            </w:r>
          </w:p>
          <w:p w:rsidR="00EE284A" w:rsidRPr="008743E4" w:rsidRDefault="00EE284A" w:rsidP="00587EFC"/>
        </w:tc>
        <w:tc>
          <w:tcPr>
            <w:tcW w:w="1275" w:type="dxa"/>
          </w:tcPr>
          <w:p w:rsidR="00EE284A" w:rsidRPr="008743E4" w:rsidRDefault="00EE284A" w:rsidP="00587EFC">
            <w:r w:rsidRPr="008743E4">
              <w:t>М.: Языки славянской культуры</w:t>
            </w:r>
          </w:p>
        </w:tc>
        <w:tc>
          <w:tcPr>
            <w:tcW w:w="993" w:type="dxa"/>
          </w:tcPr>
          <w:p w:rsidR="00EE284A" w:rsidRPr="008743E4" w:rsidRDefault="00EE284A" w:rsidP="00587EFC">
            <w:r w:rsidRPr="008743E4">
              <w:t>2010</w:t>
            </w:r>
          </w:p>
        </w:tc>
        <w:tc>
          <w:tcPr>
            <w:tcW w:w="1275" w:type="dxa"/>
          </w:tcPr>
          <w:p w:rsidR="00EE284A" w:rsidRPr="008743E4" w:rsidRDefault="00EE284A" w:rsidP="00587EFC">
            <w:pPr>
              <w:jc w:val="center"/>
            </w:pPr>
          </w:p>
        </w:tc>
        <w:tc>
          <w:tcPr>
            <w:tcW w:w="1418" w:type="dxa"/>
          </w:tcPr>
          <w:p w:rsidR="00EE284A" w:rsidRDefault="00973359" w:rsidP="00DD0639">
            <w:hyperlink r:id="rId7" w:history="1">
              <w:r w:rsidR="00EE284A" w:rsidRPr="005C6188">
                <w:rPr>
                  <w:rStyle w:val="af2"/>
                </w:rPr>
                <w:t>http://biblioclub.ru</w:t>
              </w:r>
            </w:hyperlink>
          </w:p>
          <w:p w:rsidR="00EE284A" w:rsidRPr="00F43A50" w:rsidRDefault="00EE284A" w:rsidP="00DD0639"/>
        </w:tc>
      </w:tr>
      <w:tr w:rsidR="00BC795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C7950" w:rsidRPr="00252771" w:rsidRDefault="00BC7950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C7950" w:rsidRPr="008743E4" w:rsidRDefault="00BC7950" w:rsidP="00587EFC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743E4">
              <w:rPr>
                <w:b w:val="0"/>
                <w:sz w:val="24"/>
                <w:szCs w:val="24"/>
              </w:rPr>
              <w:t>Семиотика: конспект лекций</w:t>
            </w:r>
          </w:p>
        </w:tc>
        <w:tc>
          <w:tcPr>
            <w:tcW w:w="1985" w:type="dxa"/>
          </w:tcPr>
          <w:p w:rsidR="00BC7950" w:rsidRPr="008743E4" w:rsidRDefault="00BC7950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743E4">
              <w:rPr>
                <w:b w:val="0"/>
                <w:bCs w:val="0"/>
                <w:sz w:val="24"/>
                <w:szCs w:val="24"/>
              </w:rPr>
              <w:t>Мирошниченко И.В.</w:t>
            </w:r>
          </w:p>
        </w:tc>
        <w:tc>
          <w:tcPr>
            <w:tcW w:w="1275" w:type="dxa"/>
          </w:tcPr>
          <w:p w:rsidR="00BC7950" w:rsidRPr="008743E4" w:rsidRDefault="00BC7950" w:rsidP="00587EFC">
            <w:r w:rsidRPr="008743E4">
              <w:t>М.: А-Приор</w:t>
            </w:r>
          </w:p>
        </w:tc>
        <w:tc>
          <w:tcPr>
            <w:tcW w:w="993" w:type="dxa"/>
          </w:tcPr>
          <w:p w:rsidR="00BC7950" w:rsidRPr="008743E4" w:rsidRDefault="00BC7950" w:rsidP="00587EFC">
            <w:r w:rsidRPr="008743E4">
              <w:t>2007</w:t>
            </w:r>
          </w:p>
        </w:tc>
        <w:tc>
          <w:tcPr>
            <w:tcW w:w="1275" w:type="dxa"/>
          </w:tcPr>
          <w:p w:rsidR="00BC7950" w:rsidRPr="006C27CF" w:rsidRDefault="00BC7950" w:rsidP="000D44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BC7950" w:rsidRDefault="00973359" w:rsidP="00EA3E09">
            <w:hyperlink r:id="rId8" w:history="1">
              <w:r w:rsidR="00BC7950" w:rsidRPr="005C6188">
                <w:rPr>
                  <w:rStyle w:val="af2"/>
                </w:rPr>
                <w:t>http://biblioclub.ru</w:t>
              </w:r>
            </w:hyperlink>
          </w:p>
          <w:p w:rsidR="00BC7950" w:rsidRPr="00252771" w:rsidRDefault="00BC7950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BC7950" w:rsidRPr="0058764C" w:rsidTr="000D44CC">
        <w:trPr>
          <w:cantSplit/>
        </w:trPr>
        <w:tc>
          <w:tcPr>
            <w:tcW w:w="568" w:type="dxa"/>
          </w:tcPr>
          <w:p w:rsidR="00BC7950" w:rsidRPr="00252771" w:rsidRDefault="00BC7950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C7950" w:rsidRPr="008743E4" w:rsidRDefault="00BC7950" w:rsidP="00587EFC">
            <w:pPr>
              <w:autoSpaceDE w:val="0"/>
              <w:autoSpaceDN w:val="0"/>
              <w:adjustRightInd w:val="0"/>
            </w:pPr>
            <w:r w:rsidRPr="008743E4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BC7950" w:rsidRPr="008743E4" w:rsidRDefault="00BC7950" w:rsidP="00587EFC">
            <w:r w:rsidRPr="008743E4">
              <w:t>Любичева Е.В.</w:t>
            </w:r>
          </w:p>
        </w:tc>
        <w:tc>
          <w:tcPr>
            <w:tcW w:w="1275" w:type="dxa"/>
          </w:tcPr>
          <w:p w:rsidR="00BC7950" w:rsidRPr="008743E4" w:rsidRDefault="00BC7950" w:rsidP="00587EFC">
            <w:r w:rsidRPr="008743E4">
              <w:t>СПб.: ЧОУВО «Институт спцеальной педагогики и психологии»</w:t>
            </w:r>
          </w:p>
        </w:tc>
        <w:tc>
          <w:tcPr>
            <w:tcW w:w="993" w:type="dxa"/>
          </w:tcPr>
          <w:p w:rsidR="00BC7950" w:rsidRPr="008743E4" w:rsidRDefault="00BC7950" w:rsidP="00587EFC">
            <w:r w:rsidRPr="008743E4">
              <w:t>2016</w:t>
            </w:r>
          </w:p>
        </w:tc>
        <w:tc>
          <w:tcPr>
            <w:tcW w:w="1275" w:type="dxa"/>
          </w:tcPr>
          <w:p w:rsidR="00BC7950" w:rsidRPr="00DA3714" w:rsidRDefault="00BC7950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7950" w:rsidRDefault="00973359" w:rsidP="00EA3E09">
            <w:hyperlink r:id="rId9" w:history="1">
              <w:r w:rsidR="00BC795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C7950" w:rsidRPr="00252771" w:rsidTr="000D44CC">
        <w:trPr>
          <w:cantSplit/>
        </w:trPr>
        <w:tc>
          <w:tcPr>
            <w:tcW w:w="568" w:type="dxa"/>
          </w:tcPr>
          <w:p w:rsidR="00BC7950" w:rsidRPr="00F43A50" w:rsidRDefault="00BC7950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C7950" w:rsidRPr="008743E4" w:rsidRDefault="00BC7950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8743E4">
              <w:rPr>
                <w:b w:val="0"/>
                <w:bCs w:val="0"/>
                <w:kern w:val="0"/>
                <w:sz w:val="24"/>
                <w:szCs w:val="24"/>
              </w:rPr>
              <w:t>Философия культуры: учебное пособие</w:t>
            </w:r>
          </w:p>
        </w:tc>
        <w:tc>
          <w:tcPr>
            <w:tcW w:w="1985" w:type="dxa"/>
          </w:tcPr>
          <w:p w:rsidR="00BC7950" w:rsidRPr="008743E4" w:rsidRDefault="00BC7950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8743E4">
              <w:rPr>
                <w:b w:val="0"/>
                <w:bCs w:val="0"/>
                <w:kern w:val="0"/>
                <w:sz w:val="24"/>
                <w:szCs w:val="24"/>
              </w:rPr>
              <w:t>Пивоев В.М.</w:t>
            </w:r>
          </w:p>
        </w:tc>
        <w:tc>
          <w:tcPr>
            <w:tcW w:w="1275" w:type="dxa"/>
          </w:tcPr>
          <w:p w:rsidR="00BC7950" w:rsidRPr="008743E4" w:rsidRDefault="00BC7950" w:rsidP="00587EFC">
            <w:r w:rsidRPr="008743E4">
              <w:t xml:space="preserve">М.: Директ-Медиа, </w:t>
            </w:r>
          </w:p>
        </w:tc>
        <w:tc>
          <w:tcPr>
            <w:tcW w:w="993" w:type="dxa"/>
          </w:tcPr>
          <w:p w:rsidR="00BC7950" w:rsidRPr="008743E4" w:rsidRDefault="00BC7950" w:rsidP="00587EFC">
            <w:r w:rsidRPr="008743E4">
              <w:t>2013</w:t>
            </w:r>
          </w:p>
        </w:tc>
        <w:tc>
          <w:tcPr>
            <w:tcW w:w="1275" w:type="dxa"/>
          </w:tcPr>
          <w:p w:rsidR="00BC7950" w:rsidRPr="00252771" w:rsidRDefault="00BC7950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7950" w:rsidRDefault="00973359" w:rsidP="00EA3E09">
            <w:hyperlink r:id="rId10" w:history="1">
              <w:r w:rsidR="00BC7950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C7950" w:rsidRPr="00252771" w:rsidTr="000D44CC">
        <w:trPr>
          <w:cantSplit/>
        </w:trPr>
        <w:tc>
          <w:tcPr>
            <w:tcW w:w="568" w:type="dxa"/>
          </w:tcPr>
          <w:p w:rsidR="00BC7950" w:rsidRPr="00252771" w:rsidRDefault="00BC7950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C7950" w:rsidRPr="008743E4" w:rsidRDefault="00BC7950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8743E4">
              <w:rPr>
                <w:b w:val="0"/>
                <w:bCs w:val="0"/>
                <w:kern w:val="0"/>
                <w:sz w:val="24"/>
                <w:szCs w:val="24"/>
              </w:rPr>
              <w:t>Очерки философии культуры</w:t>
            </w:r>
          </w:p>
        </w:tc>
        <w:tc>
          <w:tcPr>
            <w:tcW w:w="1985" w:type="dxa"/>
          </w:tcPr>
          <w:p w:rsidR="00BC7950" w:rsidRPr="008743E4" w:rsidRDefault="00BC7950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8743E4">
              <w:rPr>
                <w:b w:val="0"/>
                <w:bCs w:val="0"/>
                <w:kern w:val="0"/>
                <w:sz w:val="24"/>
                <w:szCs w:val="24"/>
              </w:rPr>
              <w:t>Струве П.Б.</w:t>
            </w:r>
          </w:p>
        </w:tc>
        <w:tc>
          <w:tcPr>
            <w:tcW w:w="1275" w:type="dxa"/>
          </w:tcPr>
          <w:p w:rsidR="00BC7950" w:rsidRPr="008743E4" w:rsidRDefault="00BC7950" w:rsidP="00587EFC">
            <w:r w:rsidRPr="008743E4">
              <w:t>М.: Директ-Медиа</w:t>
            </w:r>
          </w:p>
        </w:tc>
        <w:tc>
          <w:tcPr>
            <w:tcW w:w="993" w:type="dxa"/>
          </w:tcPr>
          <w:p w:rsidR="00BC7950" w:rsidRPr="008743E4" w:rsidRDefault="00BC7950" w:rsidP="00587EFC">
            <w:r w:rsidRPr="008743E4">
              <w:t>2007</w:t>
            </w:r>
          </w:p>
        </w:tc>
        <w:tc>
          <w:tcPr>
            <w:tcW w:w="1275" w:type="dxa"/>
          </w:tcPr>
          <w:p w:rsidR="00BC7950" w:rsidRPr="00252771" w:rsidRDefault="00BC7950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7950" w:rsidRDefault="00973359" w:rsidP="00EA3E09">
            <w:hyperlink r:id="rId11" w:history="1">
              <w:r w:rsidR="00BC7950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60660E" w:rsidP="00EF58C6">
      <w:pPr>
        <w:jc w:val="both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8.</w:t>
      </w:r>
      <w:r w:rsidR="00DA10A6" w:rsidRPr="006E2B69">
        <w:rPr>
          <w:b/>
          <w:bCs/>
          <w:caps/>
        </w:rPr>
        <w:t>Ресурсы информационно-телеко</w:t>
      </w:r>
      <w:r w:rsidR="00DA10A6">
        <w:rPr>
          <w:b/>
          <w:bCs/>
          <w:caps/>
        </w:rPr>
        <w:t>ммуникационной сети «Интернет»</w:t>
      </w:r>
    </w:p>
    <w:p w:rsidR="00FF36DA" w:rsidRPr="00C351F5" w:rsidRDefault="00FF36DA" w:rsidP="00FF36DA">
      <w:pPr>
        <w:numPr>
          <w:ilvl w:val="0"/>
          <w:numId w:val="21"/>
        </w:numPr>
        <w:ind w:left="0" w:firstLine="142"/>
      </w:pPr>
      <w:hyperlink r:id="rId12" w:history="1">
        <w:r w:rsidRPr="00CA7EF5">
          <w:rPr>
            <w:rStyle w:val="af2"/>
          </w:rPr>
          <w:t>http://school-collection.edu.ru/</w:t>
        </w:r>
      </w:hyperlink>
      <w:r>
        <w:t xml:space="preserve"> </w:t>
      </w:r>
      <w:r w:rsidRPr="00C351F5">
        <w:t xml:space="preserve"> - федеральное хранилище Единая коллекция цифровых образовательных ресурсов </w:t>
      </w:r>
    </w:p>
    <w:p w:rsidR="00FF36DA" w:rsidRPr="00C351F5" w:rsidRDefault="00FF36DA" w:rsidP="00FF36DA">
      <w:pPr>
        <w:numPr>
          <w:ilvl w:val="0"/>
          <w:numId w:val="21"/>
        </w:numPr>
        <w:ind w:left="0" w:firstLine="142"/>
      </w:pPr>
      <w:hyperlink r:id="rId13" w:history="1">
        <w:r w:rsidRPr="00CA7EF5">
          <w:rPr>
            <w:rStyle w:val="af2"/>
          </w:rPr>
          <w:t>http://www.edu.ru/</w:t>
        </w:r>
      </w:hyperlink>
      <w:r>
        <w:t xml:space="preserve"> </w:t>
      </w:r>
      <w:r w:rsidRPr="00C351F5">
        <w:t xml:space="preserve"> - федеральный портал Российское образование </w:t>
      </w:r>
    </w:p>
    <w:p w:rsidR="00FF36DA" w:rsidRPr="00C351F5" w:rsidRDefault="00FF36DA" w:rsidP="00FF36DA">
      <w:pPr>
        <w:numPr>
          <w:ilvl w:val="0"/>
          <w:numId w:val="21"/>
        </w:numPr>
        <w:ind w:left="0" w:firstLine="142"/>
      </w:pPr>
      <w:hyperlink r:id="rId14" w:history="1">
        <w:r w:rsidRPr="00CA7EF5">
          <w:rPr>
            <w:rStyle w:val="af2"/>
          </w:rPr>
          <w:t>http://www.igumo.ru/</w:t>
        </w:r>
      </w:hyperlink>
      <w:r>
        <w:t xml:space="preserve"> </w:t>
      </w:r>
      <w:r w:rsidRPr="00C351F5">
        <w:t xml:space="preserve"> - интернет-портал Института гуманитарного образования и информационных технологий </w:t>
      </w:r>
    </w:p>
    <w:p w:rsidR="00FF36DA" w:rsidRPr="00C351F5" w:rsidRDefault="00FF36DA" w:rsidP="00FF36DA">
      <w:pPr>
        <w:numPr>
          <w:ilvl w:val="0"/>
          <w:numId w:val="21"/>
        </w:numPr>
        <w:ind w:left="0" w:firstLine="142"/>
      </w:pPr>
      <w:hyperlink r:id="rId15" w:history="1">
        <w:r w:rsidRPr="00CA7EF5">
          <w:rPr>
            <w:rStyle w:val="af2"/>
          </w:rPr>
          <w:t>http://elibrary.ru/defaultx.asp</w:t>
        </w:r>
      </w:hyperlink>
      <w:r>
        <w:t xml:space="preserve"> </w:t>
      </w:r>
      <w:r w:rsidRPr="00C351F5">
        <w:t xml:space="preserve"> - научная электронная библиотека «Elibrary» </w:t>
      </w:r>
    </w:p>
    <w:p w:rsidR="00FF36DA" w:rsidRPr="00C351F5" w:rsidRDefault="00FF36DA" w:rsidP="00FF36DA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FF36DA" w:rsidRPr="00C351F5" w:rsidRDefault="00FF36DA" w:rsidP="00FF36DA">
      <w:pPr>
        <w:numPr>
          <w:ilvl w:val="0"/>
          <w:numId w:val="21"/>
        </w:numPr>
        <w:ind w:left="0" w:firstLine="142"/>
      </w:pPr>
      <w:hyperlink r:id="rId16" w:history="1">
        <w:r w:rsidRPr="00CA7EF5">
          <w:rPr>
            <w:rStyle w:val="af2"/>
          </w:rPr>
          <w:t>www.gumer.info</w:t>
        </w:r>
      </w:hyperlink>
      <w:r>
        <w:t xml:space="preserve"> </w:t>
      </w:r>
      <w:r w:rsidRPr="00C351F5">
        <w:t xml:space="preserve"> – библиотека Гумер</w:t>
      </w:r>
    </w:p>
    <w:p w:rsidR="00FF36DA" w:rsidRPr="0080094D" w:rsidRDefault="00FF36DA" w:rsidP="00FF36DA">
      <w:pPr>
        <w:numPr>
          <w:ilvl w:val="0"/>
          <w:numId w:val="21"/>
        </w:numPr>
        <w:ind w:left="0" w:firstLine="142"/>
      </w:pPr>
      <w:hyperlink r:id="rId17" w:history="1">
        <w:r w:rsidRPr="00CA7EF5">
          <w:rPr>
            <w:rStyle w:val="af2"/>
          </w:rPr>
          <w:t>http://cyberleninka.ru</w:t>
        </w:r>
      </w:hyperlink>
      <w:r>
        <w:t xml:space="preserve"> </w:t>
      </w:r>
      <w:r w:rsidRPr="0080094D">
        <w:t xml:space="preserve"> – Научная электронная библиотека «Киберленинка»</w:t>
      </w:r>
    </w:p>
    <w:p w:rsidR="00FF36DA" w:rsidRDefault="00FF36DA" w:rsidP="00FF36DA">
      <w:pPr>
        <w:numPr>
          <w:ilvl w:val="0"/>
          <w:numId w:val="21"/>
        </w:numPr>
        <w:ind w:left="0" w:firstLine="142"/>
      </w:pPr>
      <w:hyperlink r:id="rId18" w:history="1">
        <w:r w:rsidRPr="00CA7EF5">
          <w:rPr>
            <w:rStyle w:val="af2"/>
          </w:rPr>
          <w:t>http://iph.ras.ru</w:t>
        </w:r>
      </w:hyperlink>
      <w:r>
        <w:t xml:space="preserve"> </w:t>
      </w:r>
      <w:r w:rsidRPr="00C351F5">
        <w:t xml:space="preserve"> - Философский журнал Института Философии РАН </w:t>
      </w:r>
    </w:p>
    <w:p w:rsidR="00FF36DA" w:rsidRPr="006456EC" w:rsidRDefault="00FF36DA" w:rsidP="00FF36DA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86790B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86790B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86790B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E5098F" w:rsidRDefault="00D30DD7" w:rsidP="0060660E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60660E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86790B">
        <w:t xml:space="preserve"> </w:t>
      </w:r>
      <w:r w:rsidRPr="00291E74">
        <w:rPr>
          <w:lang w:val="en-US"/>
        </w:rPr>
        <w:t>Microsoft</w:t>
      </w:r>
      <w:r w:rsidR="0060660E">
        <w:t xml:space="preserve"> </w:t>
      </w:r>
      <w:r w:rsidRPr="00291E74">
        <w:rPr>
          <w:lang w:val="en-US"/>
        </w:rPr>
        <w:t>Power</w:t>
      </w:r>
      <w:r w:rsidR="0060660E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86790B" w:rsidRPr="0060660E" w:rsidRDefault="0086790B" w:rsidP="0060660E">
      <w:pPr>
        <w:pStyle w:val="ad"/>
        <w:numPr>
          <w:ilvl w:val="1"/>
          <w:numId w:val="13"/>
        </w:numPr>
        <w:spacing w:before="240"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60660E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86790B" w:rsidRPr="00CC09DA" w:rsidRDefault="0086790B" w:rsidP="0086790B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FF36DA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0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86790B" w:rsidRDefault="0086790B" w:rsidP="0086790B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86790B" w:rsidRPr="00CC09DA" w:rsidRDefault="0060660E" w:rsidP="0086790B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>
        <w:rPr>
          <w:b/>
          <w:bCs/>
        </w:rPr>
        <w:br w:type="page"/>
      </w:r>
      <w:r w:rsidR="0086790B" w:rsidRPr="00CC09DA">
        <w:rPr>
          <w:b/>
          <w:bCs/>
        </w:rPr>
        <w:lastRenderedPageBreak/>
        <w:t>МАТЕРИАЛЬНО-ТЕХНИЧЕСКОЕ ОБЕСПЕЧЕНИЕ ДИСЦИПЛИНЫ</w:t>
      </w:r>
    </w:p>
    <w:p w:rsidR="0060660E" w:rsidRDefault="0060660E" w:rsidP="0086790B">
      <w:pPr>
        <w:ind w:left="142" w:firstLine="566"/>
        <w:jc w:val="both"/>
        <w:rPr>
          <w:bCs/>
        </w:rPr>
      </w:pPr>
      <w:r w:rsidRPr="0060660E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FF36DA">
        <w:rPr>
          <w:bCs/>
        </w:rPr>
        <w:t>.</w:t>
      </w:r>
      <w:bookmarkStart w:id="0" w:name="_GoBack"/>
      <w:bookmarkEnd w:id="0"/>
    </w:p>
    <w:p w:rsidR="0086790B" w:rsidRPr="00F83273" w:rsidRDefault="0086790B" w:rsidP="0086790B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BC7950" w:rsidRPr="00BC7950" w:rsidRDefault="00BC7950" w:rsidP="0086790B">
      <w:pPr>
        <w:pStyle w:val="ad"/>
        <w:spacing w:after="0" w:line="360" w:lineRule="auto"/>
        <w:ind w:left="420"/>
        <w:contextualSpacing/>
        <w:jc w:val="both"/>
        <w:rPr>
          <w:b/>
          <w:bCs/>
        </w:rPr>
      </w:pPr>
    </w:p>
    <w:sectPr w:rsidR="00BC7950" w:rsidRPr="00BC7950" w:rsidSect="00FF36DA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59" w:rsidRDefault="00973359">
      <w:r>
        <w:separator/>
      </w:r>
    </w:p>
  </w:endnote>
  <w:endnote w:type="continuationSeparator" w:id="0">
    <w:p w:rsidR="00973359" w:rsidRDefault="0097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59" w:rsidRPr="007661DA" w:rsidRDefault="0006502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F92359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F36DA">
      <w:rPr>
        <w:noProof/>
        <w:sz w:val="20"/>
        <w:szCs w:val="20"/>
      </w:rPr>
      <w:t>13</w:t>
    </w:r>
    <w:r w:rsidRPr="007661DA">
      <w:rPr>
        <w:sz w:val="20"/>
        <w:szCs w:val="20"/>
      </w:rPr>
      <w:fldChar w:fldCharType="end"/>
    </w:r>
  </w:p>
  <w:p w:rsidR="00F92359" w:rsidRDefault="00F923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59" w:rsidRDefault="00973359">
      <w:r>
        <w:separator/>
      </w:r>
    </w:p>
  </w:footnote>
  <w:footnote w:type="continuationSeparator" w:id="0">
    <w:p w:rsidR="00973359" w:rsidRDefault="0097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59" w:rsidRDefault="00F9235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92359" w:rsidRPr="00FB55A3" w:rsidTr="00D30DD7">
      <w:trPr>
        <w:trHeight w:val="1402"/>
      </w:trPr>
      <w:tc>
        <w:tcPr>
          <w:tcW w:w="2160" w:type="dxa"/>
          <w:vAlign w:val="center"/>
        </w:tcPr>
        <w:p w:rsidR="00F92359" w:rsidRDefault="00FF36DA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F92359" w:rsidRDefault="00F92359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F92359" w:rsidRPr="007661DA" w:rsidRDefault="00F92359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F92359" w:rsidRDefault="00F92359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F92359" w:rsidRDefault="00F92359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F92359" w:rsidRDefault="00F92359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F36DA" w:rsidRPr="00FB55A3" w:rsidTr="00AF09C8">
      <w:trPr>
        <w:trHeight w:val="1402"/>
      </w:trPr>
      <w:tc>
        <w:tcPr>
          <w:tcW w:w="2160" w:type="dxa"/>
          <w:vAlign w:val="center"/>
        </w:tcPr>
        <w:p w:rsidR="00FF36DA" w:rsidRDefault="00FF36DA" w:rsidP="00FF36D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62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FF36DA" w:rsidRDefault="00FF36DA" w:rsidP="00FF36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FF36DA" w:rsidRPr="007661DA" w:rsidRDefault="00FF36DA" w:rsidP="00FF36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FF36DA" w:rsidRDefault="00FF36DA" w:rsidP="00FF36DA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FF36DA" w:rsidRDefault="00FF36DA" w:rsidP="00FF36D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FF36DA" w:rsidRDefault="00FF36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D4C7BD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C50272"/>
    <w:multiLevelType w:val="hybridMultilevel"/>
    <w:tmpl w:val="056A07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8738A9"/>
    <w:multiLevelType w:val="hybridMultilevel"/>
    <w:tmpl w:val="BD6A2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3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20"/>
  </w:num>
  <w:num w:numId="20">
    <w:abstractNumId w:val="0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028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1340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4369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0660E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6790B"/>
    <w:rsid w:val="0087027A"/>
    <w:rsid w:val="00870AA3"/>
    <w:rsid w:val="00871035"/>
    <w:rsid w:val="008720C9"/>
    <w:rsid w:val="008761E0"/>
    <w:rsid w:val="00876584"/>
    <w:rsid w:val="008807C3"/>
    <w:rsid w:val="00883F1D"/>
    <w:rsid w:val="00886C79"/>
    <w:rsid w:val="00890733"/>
    <w:rsid w:val="00890BF1"/>
    <w:rsid w:val="008913D2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34A4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3359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1F63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795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35AE2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584C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E7D1B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284A"/>
    <w:rsid w:val="00EE3346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4EC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2359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36DA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9AAD3B"/>
  <w15:docId w15:val="{99E1813E-F40E-4F51-9602-4C980E7B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EE28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EE284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4891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6</cp:revision>
  <cp:lastPrinted>2019-01-27T15:32:00Z</cp:lastPrinted>
  <dcterms:created xsi:type="dcterms:W3CDTF">2018-11-13T19:34:00Z</dcterms:created>
  <dcterms:modified xsi:type="dcterms:W3CDTF">2019-01-27T15:34:00Z</dcterms:modified>
</cp:coreProperties>
</file>