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DA10A6" w:rsidRPr="00B50F78" w:rsidTr="00380069">
        <w:trPr>
          <w:trHeight w:val="11619"/>
        </w:trPr>
        <w:tc>
          <w:tcPr>
            <w:tcW w:w="9412" w:type="dxa"/>
          </w:tcPr>
          <w:p w:rsidR="00DA10A6" w:rsidRPr="00CA4640" w:rsidRDefault="00DA10A6" w:rsidP="00407CC6">
            <w:pPr>
              <w:suppressAutoHyphens/>
              <w:autoSpaceDE w:val="0"/>
              <w:autoSpaceDN w:val="0"/>
              <w:adjustRightInd w:val="0"/>
              <w:jc w:val="center"/>
            </w:pPr>
            <w:r w:rsidRPr="00CA4640">
              <w:t>Кафедра философии</w:t>
            </w:r>
          </w:p>
          <w:p w:rsidR="00DA10A6" w:rsidRPr="00470D55" w:rsidRDefault="00DA10A6" w:rsidP="00593C0C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7661DA">
            <w:pPr>
              <w:ind w:left="3541" w:firstLine="1810"/>
            </w:pPr>
            <w:r>
              <w:t>УТВЕРЖДАЮ</w:t>
            </w:r>
          </w:p>
          <w:p w:rsidR="00DA10A6" w:rsidRDefault="00DA10A6" w:rsidP="007661DA">
            <w:pPr>
              <w:ind w:left="3541" w:firstLine="1810"/>
            </w:pPr>
            <w:r>
              <w:t>Проректор</w:t>
            </w:r>
          </w:p>
          <w:p w:rsidR="00DA10A6" w:rsidRDefault="00DA10A6" w:rsidP="007661DA">
            <w:pPr>
              <w:ind w:left="3541" w:firstLine="1810"/>
            </w:pPr>
            <w:r>
              <w:t xml:space="preserve">по учебной </w:t>
            </w:r>
            <w:r w:rsidR="007661DA">
              <w:t xml:space="preserve">и воспитательной </w:t>
            </w:r>
            <w:r>
              <w:t>работе</w:t>
            </w:r>
          </w:p>
          <w:p w:rsidR="007661DA" w:rsidRDefault="007661DA" w:rsidP="007661DA">
            <w:pPr>
              <w:ind w:left="3541" w:firstLine="1810"/>
            </w:pPr>
          </w:p>
          <w:p w:rsidR="00DA10A6" w:rsidRDefault="00DA10A6" w:rsidP="007661DA">
            <w:pPr>
              <w:ind w:left="3541" w:firstLine="1810"/>
            </w:pPr>
            <w:r>
              <w:t>д.фил.н., профессор</w:t>
            </w:r>
          </w:p>
          <w:p w:rsidR="00DA10A6" w:rsidRDefault="00DA10A6" w:rsidP="007661DA">
            <w:pPr>
              <w:ind w:left="3541" w:firstLine="1810"/>
            </w:pPr>
            <w:r>
              <w:t>________________ Т.В. Мальцева</w:t>
            </w:r>
          </w:p>
          <w:p w:rsidR="00DA10A6" w:rsidRPr="009849CB" w:rsidRDefault="00DA10A6" w:rsidP="007661DA">
            <w:pPr>
              <w:ind w:left="3541" w:firstLine="1810"/>
            </w:pPr>
            <w:r>
              <w:t>«____» ____________20___ г.</w:t>
            </w: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Pr="00470D55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7E6FA5" w:rsidRDefault="00DA10A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E6FA5">
              <w:rPr>
                <w:bCs/>
              </w:rPr>
              <w:t xml:space="preserve">РАБОЧАЯ ПРОГРАММА </w:t>
            </w:r>
          </w:p>
          <w:p w:rsidR="007E6FA5" w:rsidRPr="007E6FA5" w:rsidRDefault="007E6FA5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DA10A6" w:rsidRPr="007E6FA5" w:rsidRDefault="00DD5368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E6FA5">
              <w:rPr>
                <w:bCs/>
              </w:rPr>
              <w:t>дисциплины</w:t>
            </w:r>
          </w:p>
          <w:p w:rsidR="00DA10A6" w:rsidRPr="00CC104D" w:rsidRDefault="00DA10A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8182B" w:rsidRPr="00351521" w:rsidRDefault="00E8182B" w:rsidP="00E8182B">
            <w:pPr>
              <w:pStyle w:val="5"/>
              <w:spacing w:before="0" w:after="0"/>
              <w:jc w:val="center"/>
              <w:rPr>
                <w:i w:val="0"/>
                <w:sz w:val="24"/>
                <w:szCs w:val="24"/>
              </w:rPr>
            </w:pPr>
            <w:r w:rsidRPr="00351521">
              <w:rPr>
                <w:rFonts w:eastAsiaTheme="minorEastAsia"/>
                <w:bCs w:val="0"/>
                <w:i w:val="0"/>
                <w:sz w:val="24"/>
                <w:szCs w:val="24"/>
                <w:lang w:eastAsia="ja-JP"/>
              </w:rPr>
              <w:t>М1</w:t>
            </w:r>
            <w:r w:rsidRPr="00351521">
              <w:rPr>
                <w:bCs w:val="0"/>
                <w:i w:val="0"/>
                <w:sz w:val="24"/>
                <w:szCs w:val="24"/>
              </w:rPr>
              <w:t xml:space="preserve">.В.11 </w:t>
            </w:r>
            <w:r w:rsidRPr="00351521">
              <w:rPr>
                <w:i w:val="0"/>
                <w:sz w:val="24"/>
                <w:szCs w:val="24"/>
              </w:rPr>
              <w:t>УПРАВЛЕНИЕ СОВРЕМЕННЫМ ГОРОДОМ</w:t>
            </w:r>
          </w:p>
          <w:p w:rsidR="00DA10A6" w:rsidRPr="00CA1940" w:rsidRDefault="00DA10A6" w:rsidP="00407CC6">
            <w:pPr>
              <w:tabs>
                <w:tab w:val="right" w:leader="underscore" w:pos="8505"/>
              </w:tabs>
              <w:rPr>
                <w:b/>
                <w:sz w:val="28"/>
                <w:szCs w:val="28"/>
              </w:rPr>
            </w:pPr>
          </w:p>
          <w:p w:rsidR="007E6FA5" w:rsidRPr="00CA1940" w:rsidRDefault="007E6FA5" w:rsidP="00407CC6">
            <w:pPr>
              <w:tabs>
                <w:tab w:val="right" w:leader="underscore" w:pos="8505"/>
              </w:tabs>
            </w:pPr>
          </w:p>
          <w:p w:rsidR="00CA1940" w:rsidRPr="00E177E8" w:rsidRDefault="00CA1940" w:rsidP="00CA1940">
            <w:pPr>
              <w:ind w:left="1152"/>
              <w:jc w:val="center"/>
              <w:rPr>
                <w:b/>
                <w:bCs/>
              </w:rPr>
            </w:pPr>
            <w:r w:rsidRPr="00E177E8">
              <w:rPr>
                <w:bCs/>
              </w:rPr>
              <w:t xml:space="preserve">Направление подготовки </w:t>
            </w:r>
            <w:r>
              <w:rPr>
                <w:b/>
                <w:bCs/>
              </w:rPr>
              <w:t>47.04.01 – Философия</w:t>
            </w:r>
          </w:p>
          <w:p w:rsidR="00CA1940" w:rsidRPr="00E177E8" w:rsidRDefault="00CA1940" w:rsidP="00CA1940">
            <w:pPr>
              <w:ind w:left="1152"/>
              <w:jc w:val="both"/>
              <w:rPr>
                <w:b/>
              </w:rPr>
            </w:pPr>
          </w:p>
          <w:p w:rsidR="00CA1940" w:rsidRPr="00CA1940" w:rsidRDefault="00380069" w:rsidP="00D81A65">
            <w:pPr>
              <w:ind w:left="1152" w:hanging="1189"/>
              <w:jc w:val="center"/>
              <w:rPr>
                <w:b/>
                <w:bCs/>
                <w:i/>
              </w:rPr>
            </w:pPr>
            <w:bookmarkStart w:id="0" w:name="_GoBack"/>
            <w:bookmarkEnd w:id="0"/>
            <w:r>
              <w:rPr>
                <w:bCs/>
              </w:rPr>
              <w:t>Направленность (профиль)</w:t>
            </w:r>
            <w:r w:rsidR="00CA1940" w:rsidRPr="00E177E8">
              <w:rPr>
                <w:bCs/>
              </w:rPr>
              <w:t xml:space="preserve"> – </w:t>
            </w:r>
            <w:r w:rsidR="00CA1940" w:rsidRPr="00CA1940">
              <w:rPr>
                <w:b/>
                <w:bCs/>
                <w:i/>
              </w:rPr>
              <w:t xml:space="preserve">«Философия </w:t>
            </w:r>
            <w:r w:rsidR="00CA1940" w:rsidRPr="00E177E8">
              <w:rPr>
                <w:b/>
                <w:bCs/>
                <w:i/>
              </w:rPr>
              <w:t>городских и общественных пространств»</w:t>
            </w:r>
          </w:p>
          <w:p w:rsidR="00A304D6" w:rsidRPr="00CA1940" w:rsidRDefault="00A304D6" w:rsidP="00A304D6">
            <w:pPr>
              <w:ind w:left="1152"/>
              <w:jc w:val="center"/>
              <w:rPr>
                <w:b/>
                <w:bCs/>
                <w:i/>
              </w:rPr>
            </w:pPr>
          </w:p>
          <w:p w:rsidR="00DA10A6" w:rsidRPr="00470D55" w:rsidRDefault="00DA10A6" w:rsidP="00407CC6">
            <w:pPr>
              <w:rPr>
                <w:b/>
                <w:bCs/>
                <w:i/>
                <w:iCs/>
              </w:rPr>
            </w:pPr>
          </w:p>
          <w:p w:rsidR="00DA10A6" w:rsidRPr="00470D55" w:rsidRDefault="00DA10A6" w:rsidP="00407CC6">
            <w:pPr>
              <w:rPr>
                <w:b/>
                <w:bCs/>
                <w:i/>
                <w:iCs/>
              </w:rPr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CA1940" w:rsidRDefault="00CA1940" w:rsidP="00407CC6">
            <w:pPr>
              <w:jc w:val="center"/>
            </w:pPr>
          </w:p>
          <w:p w:rsidR="00CA1940" w:rsidRDefault="00CA1940" w:rsidP="00407CC6">
            <w:pPr>
              <w:jc w:val="center"/>
            </w:pPr>
          </w:p>
          <w:p w:rsidR="00CA1940" w:rsidRDefault="00CA1940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Pr="00470D55" w:rsidRDefault="00DA10A6" w:rsidP="00407CC6">
            <w:pPr>
              <w:jc w:val="center"/>
            </w:pPr>
          </w:p>
          <w:p w:rsidR="00380069" w:rsidRDefault="00380069" w:rsidP="00407CC6">
            <w:pPr>
              <w:jc w:val="center"/>
            </w:pPr>
          </w:p>
          <w:p w:rsidR="00380069" w:rsidRDefault="00380069" w:rsidP="00407CC6">
            <w:pPr>
              <w:jc w:val="center"/>
            </w:pPr>
          </w:p>
          <w:p w:rsidR="00380069" w:rsidRDefault="00380069" w:rsidP="00407CC6">
            <w:pPr>
              <w:jc w:val="center"/>
            </w:pPr>
          </w:p>
          <w:p w:rsidR="00DA10A6" w:rsidRPr="00CC104D" w:rsidRDefault="00DA10A6" w:rsidP="00407CC6">
            <w:pPr>
              <w:jc w:val="center"/>
            </w:pPr>
            <w:r>
              <w:t>Санкт-Петербург</w:t>
            </w:r>
          </w:p>
          <w:p w:rsidR="00DA10A6" w:rsidRPr="00242A89" w:rsidRDefault="00DA10A6" w:rsidP="00380069">
            <w:pPr>
              <w:jc w:val="center"/>
            </w:pPr>
            <w:r w:rsidRPr="00CC104D">
              <w:t>20</w:t>
            </w:r>
            <w:r w:rsidR="00CA1940">
              <w:t>18</w:t>
            </w:r>
          </w:p>
        </w:tc>
      </w:tr>
    </w:tbl>
    <w:p w:rsidR="00380069" w:rsidRPr="00C32C26" w:rsidRDefault="00DA10A6" w:rsidP="00380069">
      <w:pPr>
        <w:pStyle w:val="txt"/>
        <w:spacing w:before="0" w:beforeAutospacing="0" w:after="0" w:afterAutospacing="0"/>
        <w:ind w:right="-6"/>
        <w:jc w:val="center"/>
        <w:rPr>
          <w:b/>
          <w:bCs/>
          <w:sz w:val="28"/>
          <w:szCs w:val="28"/>
        </w:rPr>
      </w:pPr>
      <w:r w:rsidRPr="007F18F6">
        <w:rPr>
          <w:b/>
          <w:bCs/>
        </w:rPr>
        <w:br w:type="page"/>
      </w:r>
      <w:r w:rsidR="00380069">
        <w:rPr>
          <w:b/>
          <w:bCs/>
          <w:sz w:val="28"/>
          <w:szCs w:val="28"/>
        </w:rPr>
        <w:lastRenderedPageBreak/>
        <w:t xml:space="preserve">Лист согласований </w:t>
      </w:r>
      <w:r w:rsidR="00380069" w:rsidRPr="00C32C26">
        <w:rPr>
          <w:b/>
          <w:bCs/>
          <w:sz w:val="28"/>
          <w:szCs w:val="28"/>
        </w:rPr>
        <w:t xml:space="preserve">рабочей программы </w:t>
      </w:r>
    </w:p>
    <w:p w:rsidR="00380069" w:rsidRPr="004A795F" w:rsidRDefault="00380069" w:rsidP="00380069">
      <w:pPr>
        <w:tabs>
          <w:tab w:val="left" w:pos="708"/>
        </w:tabs>
        <w:ind w:left="-142" w:firstLine="142"/>
        <w:jc w:val="center"/>
        <w:rPr>
          <w:i/>
          <w:iCs/>
          <w:sz w:val="28"/>
          <w:szCs w:val="28"/>
        </w:rPr>
      </w:pPr>
    </w:p>
    <w:tbl>
      <w:tblPr>
        <w:tblW w:w="9488" w:type="dxa"/>
        <w:jc w:val="center"/>
        <w:tblLook w:val="01E0" w:firstRow="1" w:lastRow="1" w:firstColumn="1" w:lastColumn="1" w:noHBand="0" w:noVBand="0"/>
      </w:tblPr>
      <w:tblGrid>
        <w:gridCol w:w="9488"/>
      </w:tblGrid>
      <w:tr w:rsidR="00380069" w:rsidRPr="00A95739" w:rsidTr="00AF09C8">
        <w:trPr>
          <w:jc w:val="center"/>
        </w:trPr>
        <w:tc>
          <w:tcPr>
            <w:tcW w:w="9488" w:type="dxa"/>
          </w:tcPr>
          <w:p w:rsidR="00380069" w:rsidRPr="008743E4" w:rsidRDefault="00380069" w:rsidP="00AF09C8">
            <w:pPr>
              <w:spacing w:line="276" w:lineRule="auto"/>
              <w:jc w:val="both"/>
            </w:pPr>
            <w:r w:rsidRPr="00A95739">
              <w:t>Рабочая программа дисциплины составлена в соответствии с требованиями:</w:t>
            </w:r>
          </w:p>
          <w:p w:rsidR="00380069" w:rsidRPr="008743E4" w:rsidRDefault="00380069" w:rsidP="00AF09C8">
            <w:pPr>
              <w:jc w:val="both"/>
              <w:rPr>
                <w:b/>
                <w:bCs/>
                <w:i/>
              </w:rPr>
            </w:pPr>
            <w:r w:rsidRPr="008743E4">
              <w:t xml:space="preserve">- Федерального государственного образовательного стандарта высшего образования по направлению подготовки </w:t>
            </w:r>
            <w:r w:rsidRPr="008743E4">
              <w:rPr>
                <w:i/>
              </w:rPr>
              <w:t>47.04.01</w:t>
            </w:r>
            <w:r>
              <w:rPr>
                <w:i/>
              </w:rPr>
              <w:t xml:space="preserve"> </w:t>
            </w:r>
            <w:r w:rsidRPr="008743E4">
              <w:rPr>
                <w:i/>
              </w:rPr>
              <w:t>Философия (уровень магистратуры)</w:t>
            </w:r>
            <w:r w:rsidRPr="008743E4">
              <w:t xml:space="preserve">, утвержденного приказом Министерства образования и науки от </w:t>
            </w:r>
            <w:r w:rsidRPr="008743E4">
              <w:rPr>
                <w:i/>
              </w:rPr>
              <w:t xml:space="preserve">«03» декабря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8743E4">
                <w:rPr>
                  <w:i/>
                </w:rPr>
                <w:t>2015 г</w:t>
              </w:r>
            </w:smartTag>
            <w:r w:rsidRPr="008743E4">
              <w:rPr>
                <w:i/>
              </w:rPr>
              <w:t>. № 1408.</w:t>
            </w:r>
          </w:p>
          <w:p w:rsidR="00380069" w:rsidRDefault="00380069" w:rsidP="00AF09C8">
            <w:pPr>
              <w:widowControl w:val="0"/>
              <w:tabs>
                <w:tab w:val="left" w:pos="284"/>
                <w:tab w:val="left" w:pos="42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Приказа Министерства образования и науки от 05.04.2017 N 301 "Об утверждении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магистратуры" </w:t>
            </w:r>
          </w:p>
          <w:p w:rsidR="00380069" w:rsidRPr="00A95739" w:rsidRDefault="00380069" w:rsidP="00AF09C8">
            <w:pPr>
              <w:jc w:val="both"/>
            </w:pPr>
            <w:r>
              <w:rPr>
                <w:sz w:val="22"/>
                <w:szCs w:val="22"/>
              </w:rPr>
              <w:t xml:space="preserve">- учебного плана ГАОУ ВО ЛО «Ленинградский государственный университет имени А.С. Пушкина» по направлению </w:t>
            </w:r>
            <w:r w:rsidRPr="008743E4">
              <w:rPr>
                <w:b/>
                <w:bCs/>
                <w:i/>
              </w:rPr>
              <w:t>47.04.01</w:t>
            </w:r>
            <w:r>
              <w:rPr>
                <w:b/>
                <w:bCs/>
                <w:i/>
              </w:rPr>
              <w:t xml:space="preserve"> </w:t>
            </w:r>
            <w:r w:rsidRPr="008743E4">
              <w:rPr>
                <w:b/>
                <w:bCs/>
                <w:i/>
              </w:rPr>
              <w:t>Философия</w:t>
            </w:r>
            <w:r>
              <w:rPr>
                <w:b/>
                <w:bCs/>
                <w:i/>
              </w:rPr>
              <w:t>, направленность (профиль) Философия городских и общественных пространств</w:t>
            </w:r>
          </w:p>
        </w:tc>
      </w:tr>
    </w:tbl>
    <w:p w:rsidR="00380069" w:rsidRDefault="00380069" w:rsidP="00380069">
      <w:pPr>
        <w:pStyle w:val="ab"/>
        <w:spacing w:line="240" w:lineRule="auto"/>
        <w:ind w:firstLine="0"/>
        <w:rPr>
          <w:sz w:val="24"/>
          <w:szCs w:val="24"/>
        </w:rPr>
      </w:pPr>
    </w:p>
    <w:p w:rsidR="00380069" w:rsidRDefault="00380069" w:rsidP="00380069">
      <w:pPr>
        <w:pStyle w:val="ab"/>
        <w:spacing w:line="240" w:lineRule="auto"/>
        <w:ind w:firstLine="0"/>
        <w:rPr>
          <w:sz w:val="24"/>
          <w:szCs w:val="24"/>
        </w:rPr>
      </w:pPr>
    </w:p>
    <w:p w:rsidR="00380069" w:rsidRPr="00083E82" w:rsidRDefault="00380069" w:rsidP="00380069">
      <w:pPr>
        <w:pStyle w:val="ab"/>
        <w:spacing w:line="360" w:lineRule="auto"/>
        <w:ind w:firstLine="0"/>
        <w:rPr>
          <w:color w:val="00B0F0"/>
          <w:sz w:val="24"/>
          <w:szCs w:val="24"/>
        </w:rPr>
      </w:pPr>
      <w:r w:rsidRPr="0011556B">
        <w:rPr>
          <w:b/>
          <w:bCs/>
          <w:sz w:val="24"/>
          <w:szCs w:val="24"/>
        </w:rPr>
        <w:t>Составитель</w:t>
      </w:r>
      <w:r w:rsidRPr="0063674C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4107BD">
        <w:rPr>
          <w:sz w:val="24"/>
          <w:szCs w:val="24"/>
        </w:rPr>
        <w:t>к.ф.н., доцент кафедры философии ГАОУ ВО ЛО ЛГУ им. А.С. Пушкина Шатова Е.Н. ____________________</w:t>
      </w:r>
    </w:p>
    <w:p w:rsidR="00380069" w:rsidRPr="006C6B9B" w:rsidRDefault="00380069" w:rsidP="00380069">
      <w:pPr>
        <w:pStyle w:val="ab"/>
        <w:spacing w:line="240" w:lineRule="auto"/>
        <w:rPr>
          <w:b/>
          <w:bCs/>
          <w:i/>
          <w:iCs/>
          <w:sz w:val="24"/>
          <w:szCs w:val="24"/>
        </w:rPr>
      </w:pPr>
    </w:p>
    <w:p w:rsidR="00380069" w:rsidRDefault="00380069" w:rsidP="00380069">
      <w:pPr>
        <w:jc w:val="both"/>
      </w:pPr>
      <w:r w:rsidRPr="0011556B">
        <w:t xml:space="preserve">Рассмотрено на заседании кафедры </w:t>
      </w:r>
      <w:r w:rsidRPr="004107BD">
        <w:t>философии</w:t>
      </w:r>
    </w:p>
    <w:p w:rsidR="00380069" w:rsidRPr="00584DFF" w:rsidRDefault="00380069" w:rsidP="00380069">
      <w:pPr>
        <w:jc w:val="both"/>
      </w:pPr>
      <w:r>
        <w:t>(протокол №                                                             ).</w:t>
      </w:r>
    </w:p>
    <w:p w:rsidR="00380069" w:rsidRPr="004107BD" w:rsidRDefault="00380069" w:rsidP="00380069">
      <w:pPr>
        <w:jc w:val="both"/>
      </w:pPr>
    </w:p>
    <w:p w:rsidR="00380069" w:rsidRDefault="00380069" w:rsidP="00380069">
      <w:pPr>
        <w:jc w:val="both"/>
      </w:pPr>
    </w:p>
    <w:p w:rsidR="00380069" w:rsidRPr="00A95739" w:rsidRDefault="00380069" w:rsidP="00380069">
      <w:pPr>
        <w:jc w:val="both"/>
      </w:pPr>
    </w:p>
    <w:p w:rsidR="00380069" w:rsidRPr="00A95739" w:rsidRDefault="00380069" w:rsidP="00380069">
      <w:pPr>
        <w:spacing w:line="360" w:lineRule="auto"/>
        <w:jc w:val="both"/>
      </w:pPr>
      <w:r w:rsidRPr="00A95739">
        <w:t>Рабочая программа соответствует требованиям к содержанию, структуре, оформлению.</w:t>
      </w:r>
    </w:p>
    <w:p w:rsidR="00380069" w:rsidRPr="000608AF" w:rsidRDefault="00380069" w:rsidP="0038006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380069" w:rsidRPr="000608AF" w:rsidRDefault="00380069" w:rsidP="00380069">
      <w:pPr>
        <w:widowControl w:val="0"/>
        <w:jc w:val="both"/>
        <w:rPr>
          <w:b/>
          <w:bCs/>
          <w:sz w:val="28"/>
          <w:szCs w:val="28"/>
        </w:rPr>
      </w:pPr>
    </w:p>
    <w:p w:rsidR="00380069" w:rsidRPr="00A95739" w:rsidRDefault="00380069" w:rsidP="00380069">
      <w:pPr>
        <w:widowControl w:val="0"/>
        <w:spacing w:line="360" w:lineRule="auto"/>
        <w:jc w:val="both"/>
      </w:pPr>
      <w:r w:rsidRPr="00A95739">
        <w:t>Согласовано:</w:t>
      </w:r>
    </w:p>
    <w:p w:rsidR="00380069" w:rsidRPr="00A95739" w:rsidRDefault="00380069" w:rsidP="00380069">
      <w:pPr>
        <w:widowControl w:val="0"/>
        <w:spacing w:line="360" w:lineRule="auto"/>
        <w:jc w:val="both"/>
      </w:pPr>
      <w:r w:rsidRPr="00A95739">
        <w:t>За</w:t>
      </w:r>
      <w:r>
        <w:t xml:space="preserve">в.библиотекой ________________ </w:t>
      </w:r>
      <w:r w:rsidRPr="00A95739">
        <w:t>М.Е.Харитонова</w:t>
      </w:r>
    </w:p>
    <w:p w:rsidR="00380069" w:rsidRPr="00A95739" w:rsidRDefault="00380069" w:rsidP="00380069">
      <w:pPr>
        <w:jc w:val="both"/>
      </w:pPr>
    </w:p>
    <w:p w:rsidR="00380069" w:rsidRPr="00A95739" w:rsidRDefault="00380069" w:rsidP="00380069">
      <w:pPr>
        <w:spacing w:line="360" w:lineRule="auto"/>
      </w:pPr>
      <w:r w:rsidRPr="00A95739">
        <w:t>Рекомендовано к использованию в учебном процессе</w:t>
      </w:r>
    </w:p>
    <w:p w:rsidR="00DA10A6" w:rsidRDefault="00DA10A6" w:rsidP="00380069">
      <w:pPr>
        <w:pStyle w:val="txt"/>
        <w:spacing w:before="0" w:beforeAutospacing="0" w:after="0" w:afterAutospacing="0"/>
        <w:ind w:right="-6"/>
        <w:rPr>
          <w:i/>
          <w:iCs/>
          <w:color w:val="FF0000"/>
          <w:sz w:val="28"/>
          <w:szCs w:val="28"/>
        </w:rPr>
      </w:pPr>
    </w:p>
    <w:p w:rsidR="00DA10A6" w:rsidRPr="007F18F6" w:rsidRDefault="006C6B9B" w:rsidP="0015420B">
      <w:pPr>
        <w:numPr>
          <w:ilvl w:val="0"/>
          <w:numId w:val="11"/>
        </w:numPr>
        <w:ind w:left="357" w:hanging="357"/>
        <w:jc w:val="both"/>
        <w:rPr>
          <w:b/>
          <w:bCs/>
        </w:rPr>
      </w:pPr>
      <w:r>
        <w:br w:type="page"/>
      </w:r>
      <w:r w:rsidR="00DA10A6">
        <w:rPr>
          <w:b/>
          <w:bCs/>
        </w:rPr>
        <w:lastRenderedPageBreak/>
        <w:t>ПЕРЕЧЕНЬ ПЛАНИРУЕМЫХ РЕЗУЛЬТАТОВ ОБУЧЕНИЯ ПО ДИСЦИПЛИНЕ</w:t>
      </w:r>
      <w:r w:rsidR="00DA10A6" w:rsidRPr="007F18F6">
        <w:rPr>
          <w:b/>
          <w:bCs/>
        </w:rPr>
        <w:t>:</w:t>
      </w:r>
    </w:p>
    <w:p w:rsidR="00DA10A6" w:rsidRDefault="00DA10A6" w:rsidP="006C6B9B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</w:p>
    <w:p w:rsidR="00DA10A6" w:rsidRPr="00A304D6" w:rsidRDefault="00DA10A6" w:rsidP="00EC69C9">
      <w:pPr>
        <w:jc w:val="both"/>
        <w:rPr>
          <w:iCs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092"/>
        <w:gridCol w:w="1843"/>
        <w:gridCol w:w="1842"/>
        <w:gridCol w:w="2552"/>
        <w:gridCol w:w="1984"/>
      </w:tblGrid>
      <w:tr w:rsidR="00DA10A6" w:rsidRPr="00145CC1" w:rsidTr="00D30DD7">
        <w:trPr>
          <w:trHeight w:val="219"/>
        </w:trPr>
        <w:tc>
          <w:tcPr>
            <w:tcW w:w="468" w:type="dxa"/>
            <w:vMerge w:val="restart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№</w:t>
            </w:r>
          </w:p>
          <w:p w:rsidR="00DA10A6" w:rsidRPr="00F75AFA" w:rsidRDefault="00DA10A6" w:rsidP="002D79E2">
            <w:pPr>
              <w:pStyle w:val="a5"/>
              <w:jc w:val="center"/>
            </w:pPr>
            <w:r w:rsidRPr="00F75AFA">
              <w:t>п/п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  <w:rPr>
                <w:i/>
                <w:iCs/>
              </w:rPr>
            </w:pPr>
            <w:r w:rsidRPr="00F75AFA">
              <w:t>Индекс компе</w:t>
            </w:r>
            <w:r w:rsidR="002D79E2">
              <w:t>-</w:t>
            </w:r>
            <w:r w:rsidRPr="00F75AFA">
              <w:t>тенции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 xml:space="preserve">Содержание компетенции </w:t>
            </w:r>
          </w:p>
          <w:p w:rsidR="00DA10A6" w:rsidRPr="00F75AFA" w:rsidRDefault="00DA10A6" w:rsidP="002D79E2">
            <w:pPr>
              <w:pStyle w:val="a5"/>
              <w:jc w:val="center"/>
            </w:pPr>
            <w:r w:rsidRPr="00F75AFA">
              <w:t>(или ее части)</w:t>
            </w:r>
          </w:p>
        </w:tc>
        <w:tc>
          <w:tcPr>
            <w:tcW w:w="6378" w:type="dxa"/>
            <w:gridSpan w:val="3"/>
            <w:shd w:val="clear" w:color="auto" w:fill="auto"/>
          </w:tcPr>
          <w:p w:rsidR="00D141E6" w:rsidRDefault="00DA10A6" w:rsidP="002D79E2">
            <w:pPr>
              <w:pStyle w:val="a5"/>
              <w:jc w:val="center"/>
            </w:pPr>
            <w:r w:rsidRPr="00F75AFA">
              <w:t xml:space="preserve">В результате изучения учебной дисциплины </w:t>
            </w:r>
          </w:p>
          <w:p w:rsidR="00DA10A6" w:rsidRPr="00F75AFA" w:rsidRDefault="00DA10A6" w:rsidP="002D79E2">
            <w:pPr>
              <w:pStyle w:val="a5"/>
              <w:jc w:val="center"/>
            </w:pPr>
            <w:r w:rsidRPr="00F75AFA">
              <w:t>обучающиеся должны:</w:t>
            </w:r>
          </w:p>
        </w:tc>
      </w:tr>
      <w:tr w:rsidR="00DA10A6" w:rsidRPr="00145CC1" w:rsidTr="00A304D6">
        <w:trPr>
          <w:trHeight w:val="234"/>
        </w:trPr>
        <w:tc>
          <w:tcPr>
            <w:tcW w:w="468" w:type="dxa"/>
            <w:vMerge/>
            <w:shd w:val="clear" w:color="auto" w:fill="auto"/>
          </w:tcPr>
          <w:p w:rsidR="00DA10A6" w:rsidRPr="00F75AFA" w:rsidRDefault="00DA10A6" w:rsidP="00EC69C9">
            <w:pPr>
              <w:pStyle w:val="a5"/>
              <w:spacing w:line="360" w:lineRule="auto"/>
            </w:pPr>
          </w:p>
        </w:tc>
        <w:tc>
          <w:tcPr>
            <w:tcW w:w="1092" w:type="dxa"/>
            <w:vMerge/>
            <w:shd w:val="clear" w:color="auto" w:fill="auto"/>
          </w:tcPr>
          <w:p w:rsidR="00DA10A6" w:rsidRPr="00F75AFA" w:rsidRDefault="00DA10A6" w:rsidP="002D79E2">
            <w:pPr>
              <w:pStyle w:val="a5"/>
            </w:pPr>
          </w:p>
        </w:tc>
        <w:tc>
          <w:tcPr>
            <w:tcW w:w="1843" w:type="dxa"/>
            <w:vMerge/>
            <w:shd w:val="clear" w:color="auto" w:fill="auto"/>
          </w:tcPr>
          <w:p w:rsidR="00DA10A6" w:rsidRPr="00F75AFA" w:rsidRDefault="00DA10A6" w:rsidP="002D79E2">
            <w:pPr>
              <w:pStyle w:val="a5"/>
            </w:pPr>
          </w:p>
        </w:tc>
        <w:tc>
          <w:tcPr>
            <w:tcW w:w="1842" w:type="dxa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знать</w:t>
            </w:r>
          </w:p>
        </w:tc>
        <w:tc>
          <w:tcPr>
            <w:tcW w:w="2552" w:type="dxa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уметь</w:t>
            </w:r>
          </w:p>
        </w:tc>
        <w:tc>
          <w:tcPr>
            <w:tcW w:w="1984" w:type="dxa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владеть</w:t>
            </w:r>
          </w:p>
        </w:tc>
      </w:tr>
      <w:tr w:rsidR="006B5D8F" w:rsidRPr="00145CC1" w:rsidTr="00D03DAC">
        <w:trPr>
          <w:trHeight w:val="424"/>
        </w:trPr>
        <w:tc>
          <w:tcPr>
            <w:tcW w:w="468" w:type="dxa"/>
            <w:shd w:val="clear" w:color="auto" w:fill="F2F2F2" w:themeFill="background1" w:themeFillShade="F2"/>
          </w:tcPr>
          <w:p w:rsidR="006B5D8F" w:rsidRPr="00B71438" w:rsidRDefault="006B5D8F" w:rsidP="00A304D6">
            <w:pPr>
              <w:pStyle w:val="a5"/>
              <w:spacing w:line="360" w:lineRule="auto"/>
              <w:rPr>
                <w:bCs/>
              </w:rPr>
            </w:pPr>
            <w:r w:rsidRPr="00B71438">
              <w:rPr>
                <w:bCs/>
              </w:rPr>
              <w:t>1.</w:t>
            </w:r>
          </w:p>
        </w:tc>
        <w:tc>
          <w:tcPr>
            <w:tcW w:w="1092" w:type="dxa"/>
            <w:shd w:val="clear" w:color="auto" w:fill="F2F2F2" w:themeFill="background1" w:themeFillShade="F2"/>
          </w:tcPr>
          <w:p w:rsidR="006B5D8F" w:rsidRPr="00783242" w:rsidRDefault="006B5D8F" w:rsidP="006B5D8F">
            <w:r w:rsidRPr="00783242">
              <w:t>ОПК-3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6B5D8F" w:rsidRPr="00783242" w:rsidRDefault="006B5D8F" w:rsidP="006B5D8F">
            <w:r w:rsidRPr="00783242">
              <w:t>способностью вести экспертную работу в соответствии с направленностью (профилем) своей программы магистратуры и представлять ее итоги в виде отчетов, оформленных в соответствии с имеющимися требованиями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6B5D8F" w:rsidRPr="001079F6" w:rsidRDefault="006B5D8F" w:rsidP="006B5D8F">
            <w:pPr>
              <w:pStyle w:val="a5"/>
            </w:pPr>
            <w:r w:rsidRPr="001079F6">
              <w:t>теоретические и практические основы экспертной работы в сфере философского исследования городских и общественных пространств;</w:t>
            </w:r>
          </w:p>
          <w:p w:rsidR="006B5D8F" w:rsidRPr="001079F6" w:rsidRDefault="006B5D8F" w:rsidP="006B5D8F">
            <w:pPr>
              <w:pStyle w:val="a5"/>
            </w:pPr>
            <w:r w:rsidRPr="001079F6">
              <w:t>методологию составления и оформления экспертных отчетов в сфере философского исследования городских и общественных пространств;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6B5D8F" w:rsidRPr="001079F6" w:rsidRDefault="006B5D8F" w:rsidP="006B5D8F">
            <w:pPr>
              <w:pStyle w:val="a5"/>
            </w:pPr>
            <w:r>
              <w:t xml:space="preserve">использовать </w:t>
            </w:r>
            <w:r w:rsidRPr="001079F6">
              <w:t>теоретические и практические основы экспертной работы в сфере философского исследования городских и общественных пространств;</w:t>
            </w:r>
          </w:p>
          <w:p w:rsidR="006B5D8F" w:rsidRPr="001079F6" w:rsidRDefault="006B5D8F" w:rsidP="006B5D8F">
            <w:pPr>
              <w:pStyle w:val="a5"/>
            </w:pPr>
            <w:r w:rsidRPr="001079F6">
              <w:t>следовать методологии составления и оформления экспертных отчетов в сфере философского исследования городских и общественных пространств;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6B5D8F" w:rsidRPr="001079F6" w:rsidRDefault="006B5D8F" w:rsidP="006B5D8F">
            <w:pPr>
              <w:pStyle w:val="a5"/>
            </w:pPr>
            <w:r>
              <w:t xml:space="preserve">навыками использования </w:t>
            </w:r>
            <w:r w:rsidRPr="001079F6">
              <w:t>теоретических и практических основ экспертной работы в сфере философского исследования городских и общественных пространств;</w:t>
            </w:r>
          </w:p>
          <w:p w:rsidR="006B5D8F" w:rsidRPr="001079F6" w:rsidRDefault="006B5D8F" w:rsidP="006B5D8F">
            <w:pPr>
              <w:pStyle w:val="a5"/>
            </w:pPr>
            <w:r w:rsidRPr="001079F6">
              <w:t>навыками следования методологии составления и оформления экспертных отчетов в сфере философского исследования городских и общественных пространств;</w:t>
            </w:r>
          </w:p>
        </w:tc>
      </w:tr>
      <w:tr w:rsidR="006B5D8F" w:rsidRPr="00145CC1" w:rsidTr="00A304D6">
        <w:trPr>
          <w:trHeight w:val="424"/>
        </w:trPr>
        <w:tc>
          <w:tcPr>
            <w:tcW w:w="468" w:type="dxa"/>
            <w:shd w:val="clear" w:color="auto" w:fill="auto"/>
          </w:tcPr>
          <w:p w:rsidR="006B5D8F" w:rsidRPr="00B71438" w:rsidRDefault="00E8182B" w:rsidP="00A304D6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92" w:type="dxa"/>
            <w:shd w:val="clear" w:color="auto" w:fill="auto"/>
          </w:tcPr>
          <w:p w:rsidR="006B5D8F" w:rsidRPr="00783242" w:rsidRDefault="006B5D8F" w:rsidP="006B5D8F">
            <w:r w:rsidRPr="00783242">
              <w:t>ОПК-5</w:t>
            </w:r>
          </w:p>
        </w:tc>
        <w:tc>
          <w:tcPr>
            <w:tcW w:w="1843" w:type="dxa"/>
            <w:shd w:val="clear" w:color="auto" w:fill="auto"/>
          </w:tcPr>
          <w:p w:rsidR="006B5D8F" w:rsidRPr="00783242" w:rsidRDefault="006B5D8F" w:rsidP="006B5D8F">
            <w:r w:rsidRPr="00783242">
              <w:t xml:space="preserve">готовностью руководить коллективом в сфере своей профессиональной деятельности, толерантно воспринимая социальные, этнические, конфессиональные и культурные различия </w:t>
            </w:r>
          </w:p>
        </w:tc>
        <w:tc>
          <w:tcPr>
            <w:tcW w:w="1842" w:type="dxa"/>
            <w:shd w:val="clear" w:color="auto" w:fill="auto"/>
          </w:tcPr>
          <w:p w:rsidR="006B5D8F" w:rsidRPr="00AF52C2" w:rsidRDefault="006B5D8F" w:rsidP="006B5D8F">
            <w:pPr>
              <w:pStyle w:val="a5"/>
              <w:rPr>
                <w:color w:val="000000" w:themeColor="text1"/>
              </w:rPr>
            </w:pPr>
            <w:r w:rsidRPr="00AF52C2">
              <w:rPr>
                <w:color w:val="000000" w:themeColor="text1"/>
              </w:rPr>
              <w:t>теоретические основы руководства коллективом в условиях современного городского, общественного пространства;</w:t>
            </w:r>
          </w:p>
          <w:p w:rsidR="006B5D8F" w:rsidRPr="00AF52C2" w:rsidRDefault="006B5D8F" w:rsidP="006B5D8F">
            <w:pPr>
              <w:pStyle w:val="a5"/>
              <w:rPr>
                <w:color w:val="000000" w:themeColor="text1"/>
              </w:rPr>
            </w:pPr>
            <w:r w:rsidRPr="00AF52C2">
              <w:rPr>
                <w:color w:val="000000" w:themeColor="text1"/>
              </w:rPr>
              <w:t xml:space="preserve">роль знаний современного ситуативно-прикладного политического анализа в формировании </w:t>
            </w:r>
            <w:r w:rsidRPr="00AF52C2">
              <w:rPr>
                <w:color w:val="000000" w:themeColor="text1"/>
              </w:rPr>
              <w:lastRenderedPageBreak/>
              <w:t>толерантного отношения к социальным, этническим, конфессиональным и культурным различиям в условиях современного городского, общественного пространства</w:t>
            </w:r>
            <w:r>
              <w:rPr>
                <w:color w:val="000000" w:themeColor="text1"/>
              </w:rPr>
              <w:t>;</w:t>
            </w:r>
          </w:p>
        </w:tc>
        <w:tc>
          <w:tcPr>
            <w:tcW w:w="2552" w:type="dxa"/>
            <w:shd w:val="clear" w:color="auto" w:fill="auto"/>
          </w:tcPr>
          <w:p w:rsidR="006B5D8F" w:rsidRPr="00AF52C2" w:rsidRDefault="006B5D8F" w:rsidP="006B5D8F">
            <w:pPr>
              <w:pStyle w:val="a5"/>
              <w:rPr>
                <w:color w:val="000000" w:themeColor="text1"/>
              </w:rPr>
            </w:pPr>
            <w:r w:rsidRPr="00AF52C2">
              <w:rPr>
                <w:color w:val="000000" w:themeColor="text1"/>
              </w:rPr>
              <w:lastRenderedPageBreak/>
              <w:t>интерпретировать теоретические основы руководства коллективом в условиях современного городского, общественного пространства;</w:t>
            </w:r>
          </w:p>
          <w:p w:rsidR="006B5D8F" w:rsidRPr="00AF52C2" w:rsidRDefault="006B5D8F" w:rsidP="006B5D8F">
            <w:pPr>
              <w:pStyle w:val="a5"/>
              <w:rPr>
                <w:color w:val="000000" w:themeColor="text1"/>
              </w:rPr>
            </w:pPr>
            <w:r w:rsidRPr="00AF52C2">
              <w:rPr>
                <w:color w:val="000000" w:themeColor="text1"/>
              </w:rPr>
              <w:t xml:space="preserve">выявлять роль знаний современного ситуативно-прикладного политического анализа в формировании </w:t>
            </w:r>
            <w:r w:rsidRPr="00AF52C2">
              <w:rPr>
                <w:color w:val="000000" w:themeColor="text1"/>
              </w:rPr>
              <w:lastRenderedPageBreak/>
              <w:t>толерантного отношения к социальным, этническим, конфессиональным и культурным различиям в условиях современного городского, общественного пространства</w:t>
            </w:r>
            <w:r>
              <w:rPr>
                <w:color w:val="000000" w:themeColor="text1"/>
              </w:rPr>
              <w:t>;</w:t>
            </w:r>
          </w:p>
        </w:tc>
        <w:tc>
          <w:tcPr>
            <w:tcW w:w="1984" w:type="dxa"/>
            <w:shd w:val="clear" w:color="auto" w:fill="auto"/>
          </w:tcPr>
          <w:p w:rsidR="006B5D8F" w:rsidRPr="00AF52C2" w:rsidRDefault="006B5D8F" w:rsidP="006B5D8F">
            <w:pPr>
              <w:pStyle w:val="a5"/>
              <w:rPr>
                <w:color w:val="000000" w:themeColor="text1"/>
              </w:rPr>
            </w:pPr>
            <w:r w:rsidRPr="00AF52C2">
              <w:rPr>
                <w:color w:val="000000" w:themeColor="text1"/>
              </w:rPr>
              <w:lastRenderedPageBreak/>
              <w:t>навыками интерпретации теоретических основ руководства коллективом в условиях современного городского, общественного пространства;</w:t>
            </w:r>
          </w:p>
          <w:p w:rsidR="006B5D8F" w:rsidRPr="00AF52C2" w:rsidRDefault="006B5D8F" w:rsidP="006B5D8F">
            <w:pPr>
              <w:pStyle w:val="a5"/>
              <w:rPr>
                <w:color w:val="000000" w:themeColor="text1"/>
              </w:rPr>
            </w:pPr>
            <w:r w:rsidRPr="00AF52C2">
              <w:rPr>
                <w:color w:val="000000" w:themeColor="text1"/>
              </w:rPr>
              <w:t>навыками выявления роли знаний современного ситуативно-</w:t>
            </w:r>
            <w:r w:rsidRPr="00AF52C2">
              <w:rPr>
                <w:color w:val="000000" w:themeColor="text1"/>
              </w:rPr>
              <w:lastRenderedPageBreak/>
              <w:t>прикладного политического анализа в формировании толерантного отношения к социальным, этническим, конфессиональным и культурным различиям в условиях современного городского, общественного пространства</w:t>
            </w:r>
            <w:r>
              <w:rPr>
                <w:color w:val="000000" w:themeColor="text1"/>
              </w:rPr>
              <w:t>;</w:t>
            </w:r>
          </w:p>
        </w:tc>
      </w:tr>
      <w:tr w:rsidR="006B5D8F" w:rsidRPr="00145CC1" w:rsidTr="00D03DAC">
        <w:trPr>
          <w:trHeight w:val="424"/>
        </w:trPr>
        <w:tc>
          <w:tcPr>
            <w:tcW w:w="468" w:type="dxa"/>
            <w:shd w:val="clear" w:color="auto" w:fill="F2F2F2" w:themeFill="background1" w:themeFillShade="F2"/>
          </w:tcPr>
          <w:p w:rsidR="006B5D8F" w:rsidRPr="00B71438" w:rsidRDefault="00E8182B" w:rsidP="00A304D6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lastRenderedPageBreak/>
              <w:t>3</w:t>
            </w:r>
          </w:p>
        </w:tc>
        <w:tc>
          <w:tcPr>
            <w:tcW w:w="1092" w:type="dxa"/>
            <w:shd w:val="clear" w:color="auto" w:fill="F2F2F2" w:themeFill="background1" w:themeFillShade="F2"/>
          </w:tcPr>
          <w:p w:rsidR="006B5D8F" w:rsidRPr="00783242" w:rsidRDefault="006B5D8F" w:rsidP="006B5D8F">
            <w:r w:rsidRPr="00783242">
              <w:t>ПК-2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6B5D8F" w:rsidRPr="00783242" w:rsidRDefault="006B5D8F" w:rsidP="006B5D8F">
            <w:r w:rsidRPr="00783242">
              <w:t xml:space="preserve">владением методами научного исследования, способность формулировать новые цели и достигать новых результатов в соответствующей предметной области 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6B5D8F" w:rsidRPr="00C06525" w:rsidRDefault="006B5D8F" w:rsidP="006B5D8F">
            <w:pPr>
              <w:pStyle w:val="a5"/>
            </w:pPr>
            <w:r w:rsidRPr="00C06525">
              <w:t>методологию научного исследования;</w:t>
            </w:r>
          </w:p>
          <w:p w:rsidR="006B5D8F" w:rsidRPr="00C06525" w:rsidRDefault="006B5D8F" w:rsidP="006B5D8F">
            <w:pPr>
              <w:pStyle w:val="a5"/>
            </w:pPr>
            <w:r w:rsidRPr="00C06525">
              <w:t>принципы использования знаний философии в результативном философском исследовании город</w:t>
            </w:r>
            <w:r>
              <w:t>ских и общественных пространств;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6B5D8F" w:rsidRPr="00C06525" w:rsidRDefault="006B5D8F" w:rsidP="006B5D8F">
            <w:pPr>
              <w:pStyle w:val="a5"/>
            </w:pPr>
            <w:r w:rsidRPr="00C06525">
              <w:t>использовать методологию научного исследования;</w:t>
            </w:r>
          </w:p>
          <w:p w:rsidR="006B5D8F" w:rsidRPr="00C06525" w:rsidRDefault="006B5D8F" w:rsidP="006B5D8F">
            <w:pPr>
              <w:pStyle w:val="a5"/>
            </w:pPr>
            <w:r w:rsidRPr="00C06525">
              <w:t>следовать принципам использования знаний философии в результативном философском исследовании город</w:t>
            </w:r>
            <w:r>
              <w:t>ских и общественных пространств;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6B5D8F" w:rsidRPr="00C06525" w:rsidRDefault="006B5D8F" w:rsidP="006B5D8F">
            <w:pPr>
              <w:pStyle w:val="a5"/>
            </w:pPr>
            <w:r w:rsidRPr="00C06525">
              <w:t>навыками использования методологии научного исследования;</w:t>
            </w:r>
          </w:p>
          <w:p w:rsidR="006B5D8F" w:rsidRPr="00C06525" w:rsidRDefault="006B5D8F" w:rsidP="006B5D8F">
            <w:pPr>
              <w:pStyle w:val="a5"/>
            </w:pPr>
            <w:r w:rsidRPr="00C06525">
              <w:t>навыками следования принципам использования знаний философии в результативном философском исследовании город</w:t>
            </w:r>
            <w:r>
              <w:t>ских и общественных пространств;</w:t>
            </w:r>
          </w:p>
        </w:tc>
      </w:tr>
      <w:tr w:rsidR="006B5D8F" w:rsidRPr="00145CC1" w:rsidTr="00A304D6">
        <w:trPr>
          <w:trHeight w:val="424"/>
        </w:trPr>
        <w:tc>
          <w:tcPr>
            <w:tcW w:w="468" w:type="dxa"/>
            <w:shd w:val="clear" w:color="auto" w:fill="auto"/>
          </w:tcPr>
          <w:p w:rsidR="006B5D8F" w:rsidRPr="00B71438" w:rsidRDefault="00E8182B" w:rsidP="00A304D6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092" w:type="dxa"/>
            <w:shd w:val="clear" w:color="auto" w:fill="auto"/>
          </w:tcPr>
          <w:p w:rsidR="006B5D8F" w:rsidRPr="00783242" w:rsidRDefault="006B5D8F" w:rsidP="006B5D8F">
            <w:r w:rsidRPr="00783242">
              <w:t>ПК-3</w:t>
            </w:r>
          </w:p>
        </w:tc>
        <w:tc>
          <w:tcPr>
            <w:tcW w:w="1843" w:type="dxa"/>
            <w:shd w:val="clear" w:color="auto" w:fill="auto"/>
          </w:tcPr>
          <w:p w:rsidR="006B5D8F" w:rsidRPr="00783242" w:rsidRDefault="006B5D8F" w:rsidP="006B5D8F">
            <w:r w:rsidRPr="00783242">
              <w:t xml:space="preserve">готовностью вести научные исследования, соблюдая все принципы академической этики, и готовностью осознавать личную ответственность за цели, средства, </w:t>
            </w:r>
            <w:r w:rsidRPr="00783242">
              <w:lastRenderedPageBreak/>
              <w:t xml:space="preserve">результаты научной работы </w:t>
            </w:r>
          </w:p>
        </w:tc>
        <w:tc>
          <w:tcPr>
            <w:tcW w:w="1842" w:type="dxa"/>
            <w:shd w:val="clear" w:color="auto" w:fill="auto"/>
          </w:tcPr>
          <w:p w:rsidR="006B5D8F" w:rsidRPr="00FE1F11" w:rsidRDefault="006B5D8F" w:rsidP="006B5D8F">
            <w:pPr>
              <w:pStyle w:val="a5"/>
            </w:pPr>
            <w:r w:rsidRPr="00FE1F11">
              <w:lastRenderedPageBreak/>
              <w:t>принципы академической этики;</w:t>
            </w:r>
          </w:p>
          <w:p w:rsidR="006B5D8F" w:rsidRPr="00FE1F11" w:rsidRDefault="006B5D8F" w:rsidP="006B5D8F">
            <w:pPr>
              <w:pStyle w:val="a5"/>
            </w:pPr>
            <w:r w:rsidRPr="00FE1F11">
              <w:t>роль принципов академической этики в научном исследовании;</w:t>
            </w:r>
          </w:p>
          <w:p w:rsidR="006B5D8F" w:rsidRPr="00FE1F11" w:rsidRDefault="006B5D8F" w:rsidP="006B5D8F">
            <w:pPr>
              <w:pStyle w:val="a5"/>
            </w:pPr>
            <w:r w:rsidRPr="00FE1F11">
              <w:t>условия актуал</w:t>
            </w:r>
            <w:r>
              <w:t>изации личной ответственност</w:t>
            </w:r>
            <w:r>
              <w:lastRenderedPageBreak/>
              <w:t xml:space="preserve">и </w:t>
            </w:r>
            <w:r w:rsidRPr="00FE1F11">
              <w:t>за цели, средства, результаты философского исследовании городское, общественного пространства</w:t>
            </w:r>
            <w:r>
              <w:t>;</w:t>
            </w:r>
          </w:p>
        </w:tc>
        <w:tc>
          <w:tcPr>
            <w:tcW w:w="2552" w:type="dxa"/>
            <w:shd w:val="clear" w:color="auto" w:fill="auto"/>
          </w:tcPr>
          <w:p w:rsidR="006B5D8F" w:rsidRPr="00FE1F11" w:rsidRDefault="006B5D8F" w:rsidP="006B5D8F">
            <w:pPr>
              <w:pStyle w:val="a5"/>
            </w:pPr>
            <w:r w:rsidRPr="00FE1F11">
              <w:lastRenderedPageBreak/>
              <w:t>следовать принципам академической этики;</w:t>
            </w:r>
          </w:p>
          <w:p w:rsidR="006B5D8F" w:rsidRPr="00FE1F11" w:rsidRDefault="006B5D8F" w:rsidP="006B5D8F">
            <w:pPr>
              <w:pStyle w:val="a5"/>
            </w:pPr>
            <w:r w:rsidRPr="00FE1F11">
              <w:t>выявлять роль принципов академической этики в научном исследовании;</w:t>
            </w:r>
          </w:p>
          <w:p w:rsidR="006B5D8F" w:rsidRPr="00FE1F11" w:rsidRDefault="006B5D8F" w:rsidP="006B5D8F">
            <w:pPr>
              <w:pStyle w:val="a5"/>
            </w:pPr>
            <w:r w:rsidRPr="00FE1F11">
              <w:t>анализировать условия актуал</w:t>
            </w:r>
            <w:r>
              <w:t xml:space="preserve">изации личной ответственности </w:t>
            </w:r>
            <w:r w:rsidRPr="00FE1F11">
              <w:t xml:space="preserve">за цели, средства, результаты </w:t>
            </w:r>
            <w:r w:rsidRPr="00FE1F11">
              <w:lastRenderedPageBreak/>
              <w:t>философского исследовании городское, общественного пространства</w:t>
            </w:r>
            <w:r>
              <w:t>;</w:t>
            </w:r>
          </w:p>
        </w:tc>
        <w:tc>
          <w:tcPr>
            <w:tcW w:w="1984" w:type="dxa"/>
            <w:shd w:val="clear" w:color="auto" w:fill="auto"/>
          </w:tcPr>
          <w:p w:rsidR="006B5D8F" w:rsidRPr="00FE1F11" w:rsidRDefault="006B5D8F" w:rsidP="006B5D8F">
            <w:pPr>
              <w:pStyle w:val="a5"/>
            </w:pPr>
            <w:r w:rsidRPr="00FE1F11">
              <w:lastRenderedPageBreak/>
              <w:t>навыками следования принципам академической этики;</w:t>
            </w:r>
          </w:p>
          <w:p w:rsidR="006B5D8F" w:rsidRPr="00FE1F11" w:rsidRDefault="006B5D8F" w:rsidP="006B5D8F">
            <w:pPr>
              <w:pStyle w:val="a5"/>
            </w:pPr>
            <w:r w:rsidRPr="00FE1F11">
              <w:t>навыками выявления роли принципов академической этики в научном исследовании;</w:t>
            </w:r>
          </w:p>
          <w:p w:rsidR="006B5D8F" w:rsidRPr="00FE1F11" w:rsidRDefault="006B5D8F" w:rsidP="006B5D8F">
            <w:pPr>
              <w:pStyle w:val="a5"/>
            </w:pPr>
            <w:r w:rsidRPr="00FE1F11">
              <w:t xml:space="preserve">навыками анализа условий </w:t>
            </w:r>
            <w:r w:rsidRPr="00FE1F11">
              <w:lastRenderedPageBreak/>
              <w:t>актуал</w:t>
            </w:r>
            <w:r>
              <w:t xml:space="preserve">изации личной ответственности </w:t>
            </w:r>
            <w:r w:rsidRPr="00FE1F11">
              <w:t>за цели, средства, результаты философского исследовании городское, общественного пространства</w:t>
            </w:r>
            <w:r>
              <w:t>;</w:t>
            </w:r>
          </w:p>
        </w:tc>
      </w:tr>
      <w:tr w:rsidR="006B5D8F" w:rsidRPr="00145CC1" w:rsidTr="00D03DAC">
        <w:trPr>
          <w:trHeight w:val="424"/>
        </w:trPr>
        <w:tc>
          <w:tcPr>
            <w:tcW w:w="468" w:type="dxa"/>
            <w:shd w:val="clear" w:color="auto" w:fill="F2F2F2" w:themeFill="background1" w:themeFillShade="F2"/>
          </w:tcPr>
          <w:p w:rsidR="006B5D8F" w:rsidRPr="00B71438" w:rsidRDefault="00E8182B" w:rsidP="00A304D6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lastRenderedPageBreak/>
              <w:t>5</w:t>
            </w:r>
          </w:p>
        </w:tc>
        <w:tc>
          <w:tcPr>
            <w:tcW w:w="1092" w:type="dxa"/>
            <w:shd w:val="clear" w:color="auto" w:fill="F2F2F2" w:themeFill="background1" w:themeFillShade="F2"/>
          </w:tcPr>
          <w:p w:rsidR="006B5D8F" w:rsidRPr="00783242" w:rsidRDefault="006B5D8F" w:rsidP="006B5D8F">
            <w:r w:rsidRPr="00783242">
              <w:t>ПК-8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6B5D8F" w:rsidRPr="00783242" w:rsidRDefault="006B5D8F" w:rsidP="006B5D8F">
            <w:r w:rsidRPr="00783242">
              <w:t>готовностью к практическому использованию полученных углубленных знаний в принятии управленческих решений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6B5D8F" w:rsidRPr="001079F6" w:rsidRDefault="006B5D8F" w:rsidP="006B5D8F">
            <w:pPr>
              <w:pStyle w:val="a5"/>
            </w:pPr>
            <w:r w:rsidRPr="001079F6">
              <w:t>теоретические основы принятия управленческих решений;</w:t>
            </w:r>
          </w:p>
          <w:p w:rsidR="006B5D8F" w:rsidRPr="001079F6" w:rsidRDefault="006B5D8F" w:rsidP="006B5D8F">
            <w:pPr>
              <w:pStyle w:val="a5"/>
            </w:pPr>
            <w:r w:rsidRPr="001079F6">
              <w:t>методологию использования знаний теории и практики современных информационно-коммуникативных технологий в принятии управленческих решений</w:t>
            </w:r>
            <w:r>
              <w:t>;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6B5D8F" w:rsidRPr="001079F6" w:rsidRDefault="006B5D8F" w:rsidP="006B5D8F">
            <w:pPr>
              <w:pStyle w:val="a5"/>
            </w:pPr>
            <w:r w:rsidRPr="001079F6">
              <w:t>интерпретировать теоретические основы принятия управленческих решений;</w:t>
            </w:r>
          </w:p>
          <w:p w:rsidR="006B5D8F" w:rsidRPr="001079F6" w:rsidRDefault="006B5D8F" w:rsidP="006B5D8F">
            <w:pPr>
              <w:pStyle w:val="a5"/>
            </w:pPr>
            <w:r w:rsidRPr="001079F6">
              <w:t>следовать методологии использования знаний теории и практики современных информационно-коммуникативных технологий в принятии управленческих решений</w:t>
            </w:r>
            <w:r>
              <w:t>;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6B5D8F" w:rsidRPr="001079F6" w:rsidRDefault="006B5D8F" w:rsidP="006B5D8F">
            <w:pPr>
              <w:pStyle w:val="a5"/>
            </w:pPr>
            <w:r w:rsidRPr="001079F6">
              <w:t>навыками интерпретации теоретических основ принятия управленческих решений;</w:t>
            </w:r>
          </w:p>
          <w:p w:rsidR="006B5D8F" w:rsidRPr="001079F6" w:rsidRDefault="006B5D8F" w:rsidP="006B5D8F">
            <w:pPr>
              <w:pStyle w:val="a5"/>
            </w:pPr>
            <w:r w:rsidRPr="001079F6">
              <w:t>навыками следования методологии использования знаний теории и практики современных информационно-коммуникативных технологий в принятии управленческих решений</w:t>
            </w:r>
            <w:r>
              <w:t>;</w:t>
            </w:r>
          </w:p>
        </w:tc>
      </w:tr>
      <w:tr w:rsidR="006B5D8F" w:rsidRPr="00145CC1" w:rsidTr="00A304D6">
        <w:trPr>
          <w:trHeight w:val="424"/>
        </w:trPr>
        <w:tc>
          <w:tcPr>
            <w:tcW w:w="468" w:type="dxa"/>
            <w:shd w:val="clear" w:color="auto" w:fill="auto"/>
          </w:tcPr>
          <w:p w:rsidR="006B5D8F" w:rsidRPr="00B71438" w:rsidRDefault="00E8182B" w:rsidP="00A304D6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092" w:type="dxa"/>
            <w:shd w:val="clear" w:color="auto" w:fill="auto"/>
          </w:tcPr>
          <w:p w:rsidR="006B5D8F" w:rsidRPr="00783242" w:rsidRDefault="006B5D8F" w:rsidP="006B5D8F">
            <w:r w:rsidRPr="00783242">
              <w:t>ПК-9</w:t>
            </w:r>
          </w:p>
        </w:tc>
        <w:tc>
          <w:tcPr>
            <w:tcW w:w="1843" w:type="dxa"/>
            <w:shd w:val="clear" w:color="auto" w:fill="auto"/>
          </w:tcPr>
          <w:p w:rsidR="006B5D8F" w:rsidRPr="00783242" w:rsidRDefault="006B5D8F" w:rsidP="006B5D8F">
            <w:r w:rsidRPr="00783242">
              <w:t xml:space="preserve">способностью использовать на практике умения и навыки в организации исследовательских и проектных работ </w:t>
            </w:r>
          </w:p>
        </w:tc>
        <w:tc>
          <w:tcPr>
            <w:tcW w:w="1842" w:type="dxa"/>
            <w:shd w:val="clear" w:color="auto" w:fill="auto"/>
          </w:tcPr>
          <w:p w:rsidR="006B5D8F" w:rsidRPr="00EF5630" w:rsidRDefault="006B5D8F" w:rsidP="006B5D8F">
            <w:pPr>
              <w:pStyle w:val="a5"/>
            </w:pPr>
            <w:r w:rsidRPr="00EF5630">
              <w:t>принципы организации исследовательских и проектных работ;</w:t>
            </w:r>
          </w:p>
          <w:p w:rsidR="006B5D8F" w:rsidRPr="00EF5630" w:rsidRDefault="006B5D8F" w:rsidP="006B5D8F">
            <w:pPr>
              <w:pStyle w:val="a5"/>
            </w:pPr>
            <w:r w:rsidRPr="00EF5630">
              <w:t xml:space="preserve">методы организации исследовательских и проектных работ в </w:t>
            </w:r>
            <w:r>
              <w:t>профессиональной деятельности;</w:t>
            </w:r>
          </w:p>
        </w:tc>
        <w:tc>
          <w:tcPr>
            <w:tcW w:w="2552" w:type="dxa"/>
            <w:shd w:val="clear" w:color="auto" w:fill="auto"/>
          </w:tcPr>
          <w:p w:rsidR="006B5D8F" w:rsidRPr="00EF5630" w:rsidRDefault="006B5D8F" w:rsidP="006B5D8F">
            <w:pPr>
              <w:pStyle w:val="a5"/>
            </w:pPr>
            <w:r w:rsidRPr="00EF5630">
              <w:t>следовать принципам организации исследовательских и проектных работ;</w:t>
            </w:r>
          </w:p>
          <w:p w:rsidR="006B5D8F" w:rsidRPr="00EF5630" w:rsidRDefault="006B5D8F" w:rsidP="006B5D8F">
            <w:pPr>
              <w:pStyle w:val="a5"/>
            </w:pPr>
            <w:r w:rsidRPr="00EF5630">
              <w:t xml:space="preserve">использовать методы организации исследовательских и проектных работ в </w:t>
            </w:r>
            <w:r>
              <w:t>профессиональной деятельности;</w:t>
            </w:r>
          </w:p>
        </w:tc>
        <w:tc>
          <w:tcPr>
            <w:tcW w:w="1984" w:type="dxa"/>
            <w:shd w:val="clear" w:color="auto" w:fill="auto"/>
          </w:tcPr>
          <w:p w:rsidR="006B5D8F" w:rsidRPr="00EF5630" w:rsidRDefault="006B5D8F" w:rsidP="006B5D8F">
            <w:pPr>
              <w:pStyle w:val="a5"/>
            </w:pPr>
            <w:r w:rsidRPr="00EF5630">
              <w:t>навыками следования принципам организации исследовательских и проектных работ;</w:t>
            </w:r>
          </w:p>
          <w:p w:rsidR="006B5D8F" w:rsidRPr="00EF5630" w:rsidRDefault="006B5D8F" w:rsidP="006B5D8F">
            <w:pPr>
              <w:pStyle w:val="a5"/>
            </w:pPr>
            <w:r w:rsidRPr="00EF5630">
              <w:t xml:space="preserve">навыками использования методов организации исследовательских и проектных работ </w:t>
            </w:r>
            <w:r>
              <w:t>профессиональной деятельности;</w:t>
            </w:r>
          </w:p>
        </w:tc>
      </w:tr>
    </w:tbl>
    <w:p w:rsidR="00D03DAC" w:rsidRDefault="00D03DAC" w:rsidP="0027119F">
      <w:pPr>
        <w:rPr>
          <w:b/>
          <w:bCs/>
        </w:rPr>
      </w:pPr>
    </w:p>
    <w:p w:rsidR="00DA10A6" w:rsidRPr="0027119F" w:rsidRDefault="00D03DAC" w:rsidP="0027119F">
      <w:r>
        <w:rPr>
          <w:b/>
          <w:bCs/>
        </w:rPr>
        <w:br w:type="page"/>
      </w:r>
      <w:r w:rsidR="00DA10A6" w:rsidRPr="007F18F6">
        <w:rPr>
          <w:b/>
          <w:bCs/>
        </w:rPr>
        <w:lastRenderedPageBreak/>
        <w:t xml:space="preserve">2. </w:t>
      </w:r>
      <w:r w:rsidR="00CA1940">
        <w:rPr>
          <w:b/>
          <w:bCs/>
          <w:caps/>
        </w:rPr>
        <w:t xml:space="preserve">Место дисциплины </w:t>
      </w:r>
      <w:r w:rsidR="00DA10A6" w:rsidRPr="00162958">
        <w:rPr>
          <w:b/>
          <w:bCs/>
          <w:caps/>
        </w:rPr>
        <w:t>в структуре ОП</w:t>
      </w:r>
      <w:r w:rsidR="00DA10A6" w:rsidRPr="007F18F6">
        <w:rPr>
          <w:b/>
          <w:bCs/>
        </w:rPr>
        <w:t xml:space="preserve">: </w:t>
      </w:r>
    </w:p>
    <w:p w:rsidR="00E8182B" w:rsidRPr="00351521" w:rsidRDefault="00B71438" w:rsidP="00E8182B">
      <w:pPr>
        <w:ind w:firstLine="709"/>
        <w:jc w:val="both"/>
      </w:pPr>
      <w:r>
        <w:rPr>
          <w:u w:val="single"/>
        </w:rPr>
        <w:t>Цель дисциплины</w:t>
      </w:r>
      <w:r w:rsidR="00DA10A6" w:rsidRPr="00D6425B">
        <w:t xml:space="preserve">: </w:t>
      </w:r>
      <w:r w:rsidR="00E8182B" w:rsidRPr="00351521">
        <w:t>сформировать у студентов систему знаний по содержанию наиболее значительных тенденций развития современного города; сформировать представление о теории управления современным городом как междисциплинарной области научного знания; ввести обучающегося в круг важнейших философских проблем управления современным городом.</w:t>
      </w:r>
    </w:p>
    <w:p w:rsidR="00DA10A6" w:rsidRDefault="00DA10A6" w:rsidP="00E8182B">
      <w:pPr>
        <w:ind w:firstLine="709"/>
        <w:jc w:val="both"/>
      </w:pPr>
      <w:r w:rsidRPr="00D6425B">
        <w:rPr>
          <w:u w:val="single"/>
        </w:rPr>
        <w:t>Зад</w:t>
      </w:r>
      <w:r w:rsidR="00B71438">
        <w:rPr>
          <w:u w:val="single"/>
        </w:rPr>
        <w:t>ачи дисциплины</w:t>
      </w:r>
      <w:r w:rsidRPr="00D6425B">
        <w:t>:</w:t>
      </w:r>
    </w:p>
    <w:p w:rsidR="00E8182B" w:rsidRPr="00351521" w:rsidRDefault="00E8182B" w:rsidP="00E8182B">
      <w:pPr>
        <w:numPr>
          <w:ilvl w:val="1"/>
          <w:numId w:val="26"/>
        </w:numPr>
        <w:ind w:left="0" w:firstLine="0"/>
        <w:jc w:val="both"/>
        <w:rPr>
          <w:rFonts w:eastAsia="Calibri"/>
          <w:lang w:eastAsia="en-US"/>
        </w:rPr>
      </w:pPr>
      <w:r w:rsidRPr="00351521">
        <w:rPr>
          <w:rFonts w:eastAsia="Calibri"/>
          <w:lang w:eastAsia="en-US"/>
        </w:rPr>
        <w:t>систематизировать знания об основах экспертной работы, составления отчетов в исследовании городского, общественного пространства; методологии научного исследования; академической этики; принятия управленческих решений; руководства коллективом, толерантного восприятия современных социальных, этнических, конфессиональных и культурных различий; организации исследовательских и проектных работ;</w:t>
      </w:r>
    </w:p>
    <w:p w:rsidR="00E8182B" w:rsidRPr="00351521" w:rsidRDefault="00E8182B" w:rsidP="00E8182B">
      <w:pPr>
        <w:numPr>
          <w:ilvl w:val="1"/>
          <w:numId w:val="26"/>
        </w:numPr>
        <w:ind w:left="0" w:firstLine="0"/>
        <w:jc w:val="both"/>
        <w:rPr>
          <w:rFonts w:eastAsia="Calibri"/>
          <w:lang w:eastAsia="en-US"/>
        </w:rPr>
      </w:pPr>
      <w:r w:rsidRPr="00351521">
        <w:rPr>
          <w:rFonts w:eastAsia="Calibri"/>
          <w:lang w:eastAsia="en-US"/>
        </w:rPr>
        <w:t>уметь использовать на практике основы экспертной работы, составления отчетов в исследовании городского, общественного пространства; методологии научного исследования; академической этики; принятия управленческих решений; руководства коллективом, толерантного восприятия современных социальных, этнических, конфессиональных и культурных различий; организации исследовательских и проектных работ;</w:t>
      </w:r>
    </w:p>
    <w:p w:rsidR="00E8182B" w:rsidRPr="00351521" w:rsidRDefault="00E8182B" w:rsidP="00E8182B">
      <w:pPr>
        <w:numPr>
          <w:ilvl w:val="1"/>
          <w:numId w:val="26"/>
        </w:numPr>
        <w:ind w:left="0" w:firstLine="0"/>
        <w:jc w:val="both"/>
        <w:rPr>
          <w:rFonts w:eastAsia="Calibri"/>
          <w:lang w:eastAsia="en-US"/>
        </w:rPr>
      </w:pPr>
      <w:r w:rsidRPr="00351521">
        <w:rPr>
          <w:rFonts w:eastAsia="Calibri"/>
          <w:lang w:eastAsia="en-US"/>
        </w:rPr>
        <w:t>иметь навыки использования на практике основ экспертной работы, составления отчетов в исследовании городского, общественного пространства; методологии научного исследования; академической этики; принятия управленческих решений; руководства коллективом, толерантного восприятия современных социальных, этнических, конфессиональных и культурных различий; организации исследовательских и проектных работ.</w:t>
      </w:r>
    </w:p>
    <w:p w:rsidR="00DB5F25" w:rsidRPr="00282552" w:rsidRDefault="00DB5F25" w:rsidP="00DB5F25">
      <w:pPr>
        <w:autoSpaceDE w:val="0"/>
        <w:autoSpaceDN w:val="0"/>
        <w:adjustRightInd w:val="0"/>
        <w:ind w:firstLine="709"/>
        <w:jc w:val="both"/>
      </w:pPr>
      <w:r w:rsidRPr="00C2562C">
        <w:t xml:space="preserve">Дисциплина входит в состав </w:t>
      </w:r>
      <w:r w:rsidR="00D03DAC">
        <w:t xml:space="preserve">Блока </w:t>
      </w:r>
      <w:r w:rsidRPr="00C2562C">
        <w:t xml:space="preserve">1 – дисциплины (модули) и является одной из дисциплин </w:t>
      </w:r>
      <w:r w:rsidRPr="006B5D8F">
        <w:t>вариативной</w:t>
      </w:r>
      <w:r w:rsidR="006B5D8F" w:rsidRPr="006B5D8F">
        <w:t xml:space="preserve"> </w:t>
      </w:r>
      <w:r w:rsidRPr="006B5D8F">
        <w:t>части учебного плана направления 47.04.01 Философия, магистерской программы «Философия</w:t>
      </w:r>
      <w:r w:rsidR="006B5D8F">
        <w:t xml:space="preserve"> </w:t>
      </w:r>
      <w:r w:rsidRPr="006B5D8F">
        <w:t>городских</w:t>
      </w:r>
      <w:r w:rsidRPr="0099506F">
        <w:t xml:space="preserve"> и общественных пространств</w:t>
      </w:r>
      <w:r w:rsidRPr="000603C4">
        <w:t>»</w:t>
      </w:r>
      <w:r>
        <w:t xml:space="preserve">. </w:t>
      </w:r>
    </w:p>
    <w:p w:rsidR="00DB5F25" w:rsidRDefault="00DB5F25" w:rsidP="007D5303">
      <w:pPr>
        <w:ind w:firstLine="709"/>
        <w:jc w:val="both"/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B71438" w:rsidRPr="00CA2021" w:rsidRDefault="00DA10A6" w:rsidP="00B71438">
      <w:pPr>
        <w:ind w:firstLine="709"/>
        <w:jc w:val="both"/>
        <w:rPr>
          <w:color w:val="000000"/>
        </w:rPr>
      </w:pPr>
      <w:r w:rsidRPr="00255A37">
        <w:t xml:space="preserve">Общая трудоемкость освоения дисциплины составляет </w:t>
      </w:r>
      <w:r w:rsidR="006B5D8F" w:rsidRPr="006B5D8F">
        <w:t>2</w:t>
      </w:r>
      <w:r w:rsidRPr="006B5D8F">
        <w:t xml:space="preserve"> зачетных единицы, </w:t>
      </w:r>
      <w:r w:rsidR="006B5D8F" w:rsidRPr="006B5D8F">
        <w:t>72</w:t>
      </w:r>
      <w:r w:rsidRPr="006B5D8F">
        <w:t xml:space="preserve"> академических часа</w:t>
      </w:r>
      <w:r w:rsidR="006B5D8F">
        <w:t xml:space="preserve"> </w:t>
      </w:r>
      <w:r w:rsidR="00B71438" w:rsidRPr="006B5D8F">
        <w:rPr>
          <w:i/>
        </w:rPr>
        <w:t>(1 зачетная единица соответствует 36 акад</w:t>
      </w:r>
      <w:r w:rsidR="00B71438" w:rsidRPr="00B71438">
        <w:rPr>
          <w:i/>
          <w:color w:val="000000"/>
        </w:rPr>
        <w:t>емическим часам).</w:t>
      </w:r>
    </w:p>
    <w:p w:rsidR="00DA10A6" w:rsidRDefault="00DA10A6" w:rsidP="00EC69C9">
      <w:pPr>
        <w:ind w:firstLine="720"/>
        <w:jc w:val="both"/>
      </w:pPr>
    </w:p>
    <w:p w:rsidR="00DD7F70" w:rsidRPr="00DD7F70" w:rsidRDefault="00DD7F70" w:rsidP="00DD7F70">
      <w:pPr>
        <w:spacing w:line="360" w:lineRule="auto"/>
        <w:rPr>
          <w:color w:val="000000"/>
        </w:rPr>
      </w:pPr>
      <w:r w:rsidRPr="00DD7F70">
        <w:rPr>
          <w:color w:val="000000"/>
        </w:rPr>
        <w:t>Очная форма обучения</w:t>
      </w:r>
    </w:p>
    <w:tbl>
      <w:tblPr>
        <w:tblW w:w="937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0"/>
        <w:gridCol w:w="2835"/>
      </w:tblGrid>
      <w:tr w:rsidR="00DD7F70" w:rsidRPr="007F18F6" w:rsidTr="00DD7F70">
        <w:trPr>
          <w:trHeight w:val="589"/>
        </w:trPr>
        <w:tc>
          <w:tcPr>
            <w:tcW w:w="6540" w:type="dxa"/>
          </w:tcPr>
          <w:p w:rsidR="00DD7F70" w:rsidRPr="00DB026A" w:rsidRDefault="00DD7F70" w:rsidP="00DD7F70">
            <w:pPr>
              <w:pStyle w:val="a5"/>
              <w:jc w:val="center"/>
            </w:pPr>
            <w:r>
              <w:t>Вид учебной работы</w:t>
            </w:r>
          </w:p>
        </w:tc>
        <w:tc>
          <w:tcPr>
            <w:tcW w:w="2835" w:type="dxa"/>
          </w:tcPr>
          <w:p w:rsidR="00DD7F70" w:rsidRPr="007F18F6" w:rsidRDefault="00DD7F70" w:rsidP="00DD7F70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DD7F70" w:rsidRPr="007F18F6" w:rsidTr="00DD7F70">
        <w:trPr>
          <w:trHeight w:val="424"/>
        </w:trPr>
        <w:tc>
          <w:tcPr>
            <w:tcW w:w="6540" w:type="dxa"/>
            <w:shd w:val="clear" w:color="auto" w:fill="E0E0E0"/>
          </w:tcPr>
          <w:p w:rsidR="00DD7F70" w:rsidRPr="00841850" w:rsidRDefault="00DD7F70" w:rsidP="00DD7F70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DD7F70" w:rsidRPr="006B5D8F" w:rsidRDefault="006B5D8F" w:rsidP="00E8182B">
            <w:pPr>
              <w:jc w:val="center"/>
              <w:rPr>
                <w:b/>
              </w:rPr>
            </w:pPr>
            <w:r w:rsidRPr="006B5D8F">
              <w:rPr>
                <w:b/>
              </w:rPr>
              <w:t>2</w:t>
            </w:r>
            <w:r w:rsidR="00E8182B">
              <w:rPr>
                <w:b/>
              </w:rPr>
              <w:t>4</w:t>
            </w:r>
          </w:p>
        </w:tc>
      </w:tr>
      <w:tr w:rsidR="00DD7F70" w:rsidRPr="007F18F6" w:rsidTr="00DD7F70">
        <w:tc>
          <w:tcPr>
            <w:tcW w:w="6540" w:type="dxa"/>
          </w:tcPr>
          <w:p w:rsidR="00DD7F70" w:rsidRPr="007F18F6" w:rsidRDefault="00DD7F70" w:rsidP="00DD7F70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835" w:type="dxa"/>
            <w:vAlign w:val="center"/>
          </w:tcPr>
          <w:p w:rsidR="00DD7F70" w:rsidRPr="006B5D8F" w:rsidRDefault="00DD7F70" w:rsidP="00DD7F70">
            <w:pPr>
              <w:pStyle w:val="a5"/>
              <w:jc w:val="center"/>
            </w:pPr>
          </w:p>
        </w:tc>
      </w:tr>
      <w:tr w:rsidR="00DD7F70" w:rsidRPr="007F18F6" w:rsidTr="00DD7F70">
        <w:tc>
          <w:tcPr>
            <w:tcW w:w="6540" w:type="dxa"/>
          </w:tcPr>
          <w:p w:rsidR="00DD7F70" w:rsidRPr="007F18F6" w:rsidRDefault="00DD7F70" w:rsidP="00DD7F70">
            <w:pPr>
              <w:pStyle w:val="a5"/>
            </w:pPr>
            <w:r w:rsidRPr="007F18F6">
              <w:t>Лекции</w:t>
            </w:r>
          </w:p>
        </w:tc>
        <w:tc>
          <w:tcPr>
            <w:tcW w:w="2835" w:type="dxa"/>
            <w:vAlign w:val="center"/>
          </w:tcPr>
          <w:p w:rsidR="00DD7F70" w:rsidRPr="006B5D8F" w:rsidRDefault="00E8182B" w:rsidP="00DD7F70">
            <w:pPr>
              <w:pStyle w:val="a5"/>
              <w:jc w:val="center"/>
            </w:pPr>
            <w:r>
              <w:t>8</w:t>
            </w:r>
          </w:p>
        </w:tc>
      </w:tr>
      <w:tr w:rsidR="00DD7F70" w:rsidRPr="007F18F6" w:rsidTr="00DD7F70">
        <w:tc>
          <w:tcPr>
            <w:tcW w:w="6540" w:type="dxa"/>
          </w:tcPr>
          <w:p w:rsidR="00DD7F70" w:rsidRPr="007F18F6" w:rsidRDefault="00380069" w:rsidP="00DD7F70">
            <w:pPr>
              <w:pStyle w:val="a5"/>
            </w:pPr>
            <w:r>
              <w:t xml:space="preserve">Лабораторные работы / </w:t>
            </w:r>
            <w:r w:rsidR="00DD7F70" w:rsidRPr="005C2776">
              <w:t>Практические</w:t>
            </w:r>
            <w:r w:rsidR="00DD7F70">
              <w:t xml:space="preserve"> занятия (в т.ч. зачет*)</w:t>
            </w:r>
          </w:p>
        </w:tc>
        <w:tc>
          <w:tcPr>
            <w:tcW w:w="2835" w:type="dxa"/>
            <w:vAlign w:val="center"/>
          </w:tcPr>
          <w:p w:rsidR="00DD7F70" w:rsidRPr="006B5D8F" w:rsidRDefault="00380069" w:rsidP="00DD7F70">
            <w:pPr>
              <w:pStyle w:val="a5"/>
              <w:jc w:val="center"/>
            </w:pPr>
            <w:r>
              <w:t>-/</w:t>
            </w:r>
            <w:r w:rsidR="006B5D8F" w:rsidRPr="006B5D8F">
              <w:t>16</w:t>
            </w:r>
          </w:p>
        </w:tc>
      </w:tr>
      <w:tr w:rsidR="00DD7F70" w:rsidRPr="007F18F6" w:rsidTr="00DD7F70">
        <w:tc>
          <w:tcPr>
            <w:tcW w:w="6540" w:type="dxa"/>
            <w:shd w:val="clear" w:color="auto" w:fill="E0E0E0"/>
          </w:tcPr>
          <w:p w:rsidR="00DD7F70" w:rsidRPr="007F18F6" w:rsidRDefault="00DD7F70" w:rsidP="00DD7F70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DD7F70" w:rsidRPr="006B5D8F" w:rsidRDefault="006B5D8F" w:rsidP="00E8182B">
            <w:pPr>
              <w:pStyle w:val="a5"/>
              <w:jc w:val="center"/>
              <w:rPr>
                <w:b/>
              </w:rPr>
            </w:pPr>
            <w:r w:rsidRPr="006B5D8F">
              <w:rPr>
                <w:b/>
              </w:rPr>
              <w:t>4</w:t>
            </w:r>
            <w:r w:rsidR="00E8182B">
              <w:rPr>
                <w:b/>
              </w:rPr>
              <w:t>8</w:t>
            </w:r>
          </w:p>
        </w:tc>
      </w:tr>
      <w:tr w:rsidR="00DD7F70" w:rsidRPr="007F18F6" w:rsidTr="00DD7F70">
        <w:trPr>
          <w:trHeight w:val="454"/>
        </w:trPr>
        <w:tc>
          <w:tcPr>
            <w:tcW w:w="6540" w:type="dxa"/>
            <w:shd w:val="clear" w:color="auto" w:fill="E0E0E0"/>
          </w:tcPr>
          <w:p w:rsidR="00DD7F70" w:rsidRPr="007F18F6" w:rsidRDefault="00DD7F70" w:rsidP="00DD7F70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 w:rsidRPr="00602C6D">
              <w:rPr>
                <w:b/>
              </w:rPr>
              <w:t>з.е.)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DD7F70" w:rsidRPr="006B5D8F" w:rsidRDefault="006B5D8F" w:rsidP="00380069">
            <w:pPr>
              <w:pStyle w:val="a5"/>
              <w:jc w:val="center"/>
              <w:rPr>
                <w:b/>
              </w:rPr>
            </w:pPr>
            <w:r w:rsidRPr="006B5D8F">
              <w:rPr>
                <w:b/>
              </w:rPr>
              <w:t>72</w:t>
            </w:r>
            <w:r w:rsidR="00EA3E09" w:rsidRPr="006B5D8F">
              <w:rPr>
                <w:b/>
              </w:rPr>
              <w:t>/</w:t>
            </w:r>
            <w:r w:rsidRPr="006B5D8F">
              <w:rPr>
                <w:b/>
              </w:rPr>
              <w:t xml:space="preserve"> 2</w:t>
            </w:r>
            <w:r w:rsidR="00EA3E09" w:rsidRPr="006B5D8F">
              <w:rPr>
                <w:b/>
              </w:rPr>
              <w:t xml:space="preserve"> </w:t>
            </w:r>
          </w:p>
        </w:tc>
      </w:tr>
    </w:tbl>
    <w:p w:rsidR="00DD7F70" w:rsidRPr="00E5780D" w:rsidRDefault="00DD7F70" w:rsidP="00DD7F70">
      <w:pPr>
        <w:pStyle w:val="ad"/>
        <w:numPr>
          <w:ilvl w:val="0"/>
          <w:numId w:val="14"/>
        </w:numPr>
        <w:contextualSpacing/>
        <w:jc w:val="both"/>
        <w:rPr>
          <w:rFonts w:ascii="Times New Roman" w:hAnsi="Times New Roman"/>
          <w:bCs/>
        </w:rPr>
      </w:pPr>
      <w:r w:rsidRPr="00E5780D">
        <w:rPr>
          <w:rFonts w:ascii="Times New Roman" w:hAnsi="Times New Roman"/>
          <w:bCs/>
        </w:rPr>
        <w:t>Зачет проводится на последнем занятии</w:t>
      </w:r>
    </w:p>
    <w:p w:rsidR="00DD7F70" w:rsidRPr="00255A37" w:rsidRDefault="00DD7F70" w:rsidP="00EC69C9">
      <w:pPr>
        <w:ind w:firstLine="720"/>
        <w:jc w:val="both"/>
      </w:pPr>
    </w:p>
    <w:p w:rsidR="00DA10A6" w:rsidRDefault="00DA10A6" w:rsidP="00936094">
      <w:pPr>
        <w:spacing w:after="120"/>
        <w:rPr>
          <w:b/>
          <w:bCs/>
          <w:caps/>
        </w:rPr>
      </w:pPr>
      <w:r>
        <w:rPr>
          <w:b/>
          <w:bCs/>
        </w:rPr>
        <w:lastRenderedPageBreak/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D141E6" w:rsidRPr="0039664A" w:rsidRDefault="00D141E6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Pr="007F18F6" w:rsidRDefault="00D141E6" w:rsidP="00D141E6">
      <w:pPr>
        <w:rPr>
          <w:b/>
          <w:bCs/>
        </w:rPr>
      </w:pPr>
    </w:p>
    <w:p w:rsidR="00DA10A6" w:rsidRPr="00162958" w:rsidRDefault="00DA10A6" w:rsidP="002B36AA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380069">
        <w:rPr>
          <w:b/>
          <w:bCs/>
          <w:caps/>
        </w:rPr>
        <w:t>1</w:t>
      </w:r>
      <w:r w:rsidRPr="00162958">
        <w:rPr>
          <w:b/>
          <w:bCs/>
          <w:caps/>
        </w:rPr>
        <w:t xml:space="preserve"> </w:t>
      </w:r>
      <w:r w:rsidR="008D6386">
        <w:rPr>
          <w:b/>
          <w:bCs/>
          <w:caps/>
        </w:rPr>
        <w:t>С</w:t>
      </w:r>
      <w:r w:rsidR="00C4068A" w:rsidRPr="00162958">
        <w:rPr>
          <w:b/>
          <w:bCs/>
        </w:rPr>
        <w:t xml:space="preserve">одержание разделов и тем </w:t>
      </w:r>
    </w:p>
    <w:p w:rsidR="00094B15" w:rsidRPr="00351521" w:rsidRDefault="00094B15" w:rsidP="00094B15">
      <w:pPr>
        <w:ind w:firstLine="709"/>
        <w:jc w:val="both"/>
        <w:rPr>
          <w:b/>
        </w:rPr>
      </w:pPr>
      <w:r w:rsidRPr="00351521">
        <w:rPr>
          <w:b/>
        </w:rPr>
        <w:t>Тема 1. Управление городским хозяйством и его роль на современном этапе развития городов</w:t>
      </w:r>
    </w:p>
    <w:p w:rsidR="00094B15" w:rsidRPr="00351521" w:rsidRDefault="00094B15" w:rsidP="00094B15">
      <w:pPr>
        <w:ind w:firstLine="709"/>
        <w:jc w:val="both"/>
      </w:pPr>
      <w:r w:rsidRPr="00351521">
        <w:t xml:space="preserve">Структура и содержание курса. Предмет дисциплины «Управление городским хозяйством». Методология изучения дисциплины. Цели изучения и задачи учебного курса. Характеристика современного этапа процесса урбанизации. Значение и роль городов в мировой и национальной экономике. Принципы классификации городов. Определение понятия «городское хозяйство». Роль городского хозяйства в развитии городов. Связь городского хозяйства с численностью населения, природно-территориальными и иными особенностями города. </w:t>
      </w:r>
    </w:p>
    <w:p w:rsidR="00094B15" w:rsidRPr="00351521" w:rsidRDefault="00094B15" w:rsidP="00094B15">
      <w:pPr>
        <w:ind w:firstLine="709"/>
        <w:jc w:val="both"/>
        <w:rPr>
          <w:b/>
        </w:rPr>
      </w:pPr>
      <w:r w:rsidRPr="00351521">
        <w:rPr>
          <w:b/>
        </w:rPr>
        <w:t xml:space="preserve">Тема 2. Особенности  управления городом </w:t>
      </w:r>
    </w:p>
    <w:p w:rsidR="00094B15" w:rsidRPr="00351521" w:rsidRDefault="00094B15" w:rsidP="00094B15">
      <w:pPr>
        <w:ind w:firstLine="709"/>
        <w:jc w:val="both"/>
      </w:pPr>
      <w:r w:rsidRPr="00351521">
        <w:t>Объективные условия, определяющие особенности управления городским хозяйством. Состав и структура городского хозяйства: по секторам, формам собственности, по организационно-правовым формам, масштабам предприятий. Характеристика отраслевой структуры городского хозяйства. Социальная роль городского хозяйства. Организационная структура органов управления городским хозяйством. Методы управления городским хозяйством. Нормативная и  правовая  база  управления городским хозяйством. Применение информационных технологий в управлении городским хозяйством. Особенности взаимодействия органов государственного управления  городским хозяйством и органов местного самоуправления.</w:t>
      </w:r>
    </w:p>
    <w:p w:rsidR="00094B15" w:rsidRPr="00351521" w:rsidRDefault="00094B15" w:rsidP="00094B15">
      <w:pPr>
        <w:ind w:firstLine="709"/>
        <w:jc w:val="both"/>
        <w:rPr>
          <w:b/>
        </w:rPr>
      </w:pPr>
      <w:r w:rsidRPr="00351521">
        <w:rPr>
          <w:b/>
        </w:rPr>
        <w:t>Тема 3. Управление городским жилищно-коммунальным</w:t>
      </w:r>
      <w:r w:rsidRPr="00D47C8C">
        <w:rPr>
          <w:b/>
        </w:rPr>
        <w:t xml:space="preserve"> </w:t>
      </w:r>
      <w:r w:rsidRPr="00351521">
        <w:rPr>
          <w:b/>
        </w:rPr>
        <w:t>хозяйством</w:t>
      </w:r>
    </w:p>
    <w:p w:rsidR="00094B15" w:rsidRPr="00351521" w:rsidRDefault="00094B15" w:rsidP="00094B15">
      <w:pPr>
        <w:ind w:firstLine="709"/>
        <w:jc w:val="both"/>
      </w:pPr>
      <w:r w:rsidRPr="00351521">
        <w:t xml:space="preserve">Нормативные и правовые основы управления ЖКХ. Состав жилищно-коммунального хозяйства, его структура и современное состояние. Особенности производства и потребления услуг в жилищно-коммунальном хозяйстве. Проблемы жилищно-коммунального хозяйства на современном этапе социально-экономического развития РФ. Управление содержанием и воспроизводством жилищного фонда. Управление формированием тарифов на услуги ЖКХ. Финансирование жилищно-коммунального хозяйства. Проблемы управления муниципальным жилищным фондом. Товарищества собственников жилья. Понятие кондоминиума. Управление многоквартирными домами. Новые формы и методы управления жилищным хозяйством. </w:t>
      </w:r>
    </w:p>
    <w:p w:rsidR="00094B15" w:rsidRPr="00351521" w:rsidRDefault="00094B15" w:rsidP="00094B15">
      <w:pPr>
        <w:ind w:firstLine="709"/>
        <w:jc w:val="both"/>
        <w:rPr>
          <w:b/>
        </w:rPr>
      </w:pPr>
      <w:r w:rsidRPr="00351521">
        <w:rPr>
          <w:b/>
        </w:rPr>
        <w:t>Тема 4. Управление коммунальным хозяйством современного города</w:t>
      </w:r>
    </w:p>
    <w:p w:rsidR="00094B15" w:rsidRPr="00351521" w:rsidRDefault="00094B15" w:rsidP="00094B15">
      <w:pPr>
        <w:ind w:firstLine="709"/>
        <w:jc w:val="both"/>
      </w:pPr>
      <w:r w:rsidRPr="00351521">
        <w:t xml:space="preserve">Управление городским коммунальным хозяйством. Органы управления коммунальным хозяйством города. Взаимодействие федеральных и городских органов управления. Информационное обеспечение управления коммунальным хозяйством: единая автоматизированная система.  </w:t>
      </w:r>
    </w:p>
    <w:p w:rsidR="00094B15" w:rsidRPr="00351521" w:rsidRDefault="00094B15" w:rsidP="00094B15">
      <w:pPr>
        <w:ind w:firstLine="709"/>
        <w:jc w:val="both"/>
      </w:pPr>
      <w:r w:rsidRPr="00351521">
        <w:t xml:space="preserve">Состав и классификация отраслей коммунального хозяйства города (топливно-энергетическое хозяйство и газоснабжение, водоснабжение и канализация, санитарная </w:t>
      </w:r>
      <w:r w:rsidRPr="00351521">
        <w:lastRenderedPageBreak/>
        <w:t xml:space="preserve">очистка и утилизация отходов, благоустройство и озеленение территорий, обеспечение безопасности функционирования города, реклама и информация). Производственная и инвестиционная программы предприятий коммунального хозяйства. Внедрение энерго- и ресурсосбережения в коммунальном хозяйстве. </w:t>
      </w:r>
    </w:p>
    <w:p w:rsidR="00094B15" w:rsidRPr="00351521" w:rsidRDefault="00094B15" w:rsidP="00094B15">
      <w:pPr>
        <w:ind w:firstLine="709"/>
        <w:jc w:val="both"/>
      </w:pPr>
      <w:r w:rsidRPr="00351521">
        <w:rPr>
          <w:b/>
        </w:rPr>
        <w:t>Тема 5. Управление городским транспортом</w:t>
      </w:r>
    </w:p>
    <w:p w:rsidR="00094B15" w:rsidRPr="00351521" w:rsidRDefault="00094B15" w:rsidP="00094B15">
      <w:pPr>
        <w:ind w:firstLine="709"/>
        <w:jc w:val="both"/>
      </w:pPr>
      <w:r w:rsidRPr="00351521">
        <w:t>Управление транспортом как отраслью городского хозяйства. Система современного городского транспорта: скоростной внеуличный транспорт (метрополитен, монорельсовый), наземные виды транспорта (автобус, микроавтобус, троллейбус, трамвай) и легковой автомобильный транспорт (индивидуальный, ведомственный и такси). Российские и мировые тенденции развития общественного транспорта. Особенности экономики транспортной инфраструктуры и управление ее развитием. Тарифы. Система организации и финансирования городского транспорта (отечественный и зарубежный опыт). Общественный транспорт: реформа системы управления городским транспортом. Экономические, социальные и экологические проблемы; приоритетные пути решения проблем общественного и личного транспорта.</w:t>
      </w:r>
    </w:p>
    <w:p w:rsidR="00094B15" w:rsidRPr="00351521" w:rsidRDefault="00094B15" w:rsidP="00094B15">
      <w:pPr>
        <w:ind w:firstLine="709"/>
        <w:jc w:val="both"/>
      </w:pPr>
      <w:r w:rsidRPr="00351521">
        <w:rPr>
          <w:b/>
        </w:rPr>
        <w:t>Тема 6. Управление социальной сферой городского хозяйства</w:t>
      </w:r>
    </w:p>
    <w:p w:rsidR="00094B15" w:rsidRPr="00351521" w:rsidRDefault="00094B15" w:rsidP="00094B15">
      <w:pPr>
        <w:ind w:firstLine="709"/>
        <w:jc w:val="both"/>
      </w:pPr>
      <w:r w:rsidRPr="00351521">
        <w:t xml:space="preserve">Состав социальной сферы городского хозяйства: здравоохранение и физкультура; образование; культура и искусство. Особенности перестройки социальной сферы в условиях рыночной экономики. Законодательное обеспечение развития социальной сферы. Система управления здравоохранением. Страховая медицина: понятие, формы ее организации в РФ и за рубежом. Нормативы расчета потребности населения в медицинских учреждениях различных категорий. Развитие материальной базы учреждений городского здравоохранения. Учреждения образования, культуры, физической культуры и спорта как основа социальной политики развития городов. Сочетание государственного и частного предпринимательства в сфере образования и культуры. Сочетание платных и бесплатных форм, типы учреждений, проблемы и тенденции их развития. Нормативы расчета потребности в учреждениях образования, культуры, досуга, физической культуры, спорта и особенности их размещения в городе. Состав образовательных учреждений в городском хозяйстве. Типы школьных учебных заведений: общеобразовательная школа, лицеи, гимназии, детские дошкольные учреждения и т.д. Основы экономики образовательных учреждений как бюджетных организаций (планирование основных фондов, оплаты труда, его результатов). Основные типы учреждений культуры (музеи, кинотеатры, театры, клубы и др.), отличительные черты их развития в городах разной величины. Особенности финансирования учреждений культуры. </w:t>
      </w:r>
    </w:p>
    <w:p w:rsidR="00094B15" w:rsidRPr="00351521" w:rsidRDefault="00094B15" w:rsidP="00094B15">
      <w:pPr>
        <w:ind w:firstLine="709"/>
        <w:jc w:val="both"/>
      </w:pPr>
      <w:r w:rsidRPr="00351521">
        <w:rPr>
          <w:b/>
        </w:rPr>
        <w:t>Тема 7. Управление потребительским рынком и бытовым обслуживанием населения</w:t>
      </w:r>
    </w:p>
    <w:p w:rsidR="00094B15" w:rsidRPr="00351521" w:rsidRDefault="00094B15" w:rsidP="00094B15">
      <w:pPr>
        <w:pStyle w:val="31"/>
        <w:spacing w:after="0"/>
        <w:ind w:firstLine="709"/>
        <w:jc w:val="both"/>
        <w:rPr>
          <w:sz w:val="24"/>
          <w:szCs w:val="24"/>
        </w:rPr>
      </w:pPr>
      <w:r w:rsidRPr="00351521">
        <w:rPr>
          <w:sz w:val="24"/>
          <w:szCs w:val="24"/>
        </w:rPr>
        <w:t xml:space="preserve">Управление развитием потребительского рынка. Состав и структура предприятий потребительского рынка. Нормативы расчета  городской сети предприятий потребительского рынка.Составные части  потребительского рынка: торговля и общественное питание. Торговля как отрасль городского хозяйства и отрасль общественного производства, ее структура. Оптовая и розничная торговля. Особенности экономики торговых предприятий: ланирование товарооборота, системы издержек; скидки и наценки, их дифференциация. Предприятия общественного питания (столовые, кафе, рестораны и др.), особенности функционирования и размещения в городе. Основные тенденции развития рынка услуг в городе. Предприятия бытового обслуживания. Нормативы расчета  городской сети предприятий  бытового обслуживания. Особенности </w:t>
      </w:r>
      <w:r w:rsidRPr="00351521">
        <w:rPr>
          <w:sz w:val="24"/>
          <w:szCs w:val="24"/>
        </w:rPr>
        <w:lastRenderedPageBreak/>
        <w:t xml:space="preserve">планирования  развития сети предприятий  бытового обслуживания  населения в городе. Развитие малого предпринимательства в сфере потребительского рынка и бытового обслуживания населения. Совершенствование механизмов правового регулирования и поддержки предпринимательства в сфере  услуг. </w:t>
      </w:r>
    </w:p>
    <w:p w:rsidR="00094B15" w:rsidRPr="00351521" w:rsidRDefault="00094B15" w:rsidP="00094B15">
      <w:pPr>
        <w:pStyle w:val="31"/>
        <w:spacing w:after="0"/>
        <w:ind w:firstLine="709"/>
        <w:jc w:val="both"/>
        <w:rPr>
          <w:sz w:val="24"/>
          <w:szCs w:val="24"/>
        </w:rPr>
      </w:pPr>
      <w:r w:rsidRPr="00351521">
        <w:rPr>
          <w:b/>
          <w:sz w:val="24"/>
          <w:szCs w:val="24"/>
        </w:rPr>
        <w:t>Тема 8.Особенности управления и финансового обеспечения развития города</w:t>
      </w:r>
    </w:p>
    <w:p w:rsidR="00094B15" w:rsidRDefault="00094B15" w:rsidP="00094B15">
      <w:pPr>
        <w:ind w:firstLine="709"/>
        <w:jc w:val="both"/>
      </w:pPr>
      <w:r w:rsidRPr="00351521">
        <w:t>Целевые установки управления городским хозяйством.Обеспечение устойчивого функционирования городского хозяйства. Основы прогнозирования и планирования в городском хозяйстве. Долгосрочные и краткосрочные программы. Городские целевые программы, особенности их финансирования и реализации. Инвестиционная политика в городе. Финансы города: их состав, особенности формирования и использования. Действующие формы финансирования городского хозяйства. Пути совершенствования финансирования развития городского хозяйства. Управление городским хозяйством: поиск оптимальных решений. Практика городского стратегического планирования. Методы структуризации проблем городского хозяйства. Методы определения приоритетов стратегического развития и выбора альтернатив. Определение соответствий стратегических направлений развития городского хозяйства программам социально-экономического развития города на перспективу. Информационное обеспечение перспективного планирования развития города. Применение маркетинговых исследований для информационного обеспечения процесса управления городским хозяйством.</w:t>
      </w:r>
    </w:p>
    <w:p w:rsidR="009C372E" w:rsidRDefault="009C372E" w:rsidP="009C372E">
      <w:pPr>
        <w:spacing w:line="360" w:lineRule="auto"/>
        <w:rPr>
          <w:b/>
          <w:bCs/>
          <w:caps/>
        </w:rPr>
      </w:pPr>
    </w:p>
    <w:p w:rsidR="009C372E" w:rsidRPr="00162958" w:rsidRDefault="009C372E" w:rsidP="009C372E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380069">
        <w:rPr>
          <w:b/>
          <w:bCs/>
          <w:caps/>
        </w:rPr>
        <w:t>2</w:t>
      </w:r>
      <w:r>
        <w:rPr>
          <w:b/>
          <w:bCs/>
          <w:caps/>
        </w:rPr>
        <w:t xml:space="preserve"> </w:t>
      </w:r>
      <w:r>
        <w:rPr>
          <w:b/>
          <w:bCs/>
        </w:rPr>
        <w:t>П</w:t>
      </w:r>
      <w:r w:rsidRPr="00162958">
        <w:rPr>
          <w:b/>
          <w:bCs/>
        </w:rPr>
        <w:t xml:space="preserve">римерная тематика курсовых </w:t>
      </w:r>
      <w:r w:rsidR="00954623">
        <w:rPr>
          <w:b/>
          <w:bCs/>
        </w:rPr>
        <w:t>работ</w:t>
      </w:r>
      <w:r w:rsidRPr="00162958">
        <w:rPr>
          <w:b/>
          <w:bCs/>
        </w:rPr>
        <w:t xml:space="preserve"> (</w:t>
      </w:r>
      <w:r w:rsidR="00954623">
        <w:rPr>
          <w:b/>
          <w:bCs/>
        </w:rPr>
        <w:t>проектов</w:t>
      </w:r>
      <w:r w:rsidRPr="00162958">
        <w:rPr>
          <w:b/>
          <w:bCs/>
        </w:rPr>
        <w:t>)</w:t>
      </w:r>
    </w:p>
    <w:p w:rsidR="009C372E" w:rsidRDefault="009C372E" w:rsidP="009C372E">
      <w:pPr>
        <w:spacing w:after="120" w:line="360" w:lineRule="auto"/>
      </w:pPr>
      <w:r w:rsidRPr="00B50F9D">
        <w:t>Курсовая работа по дисциплине не предусмотрена учебным планом.</w:t>
      </w:r>
    </w:p>
    <w:p w:rsidR="009C372E" w:rsidRDefault="009C372E" w:rsidP="009C372E">
      <w:pPr>
        <w:spacing w:after="120" w:line="276" w:lineRule="auto"/>
        <w:jc w:val="both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380069"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>
        <w:rPr>
          <w:b/>
          <w:bCs/>
          <w:caps/>
        </w:rPr>
        <w:t>П</w:t>
      </w:r>
      <w:r w:rsidRPr="00162958">
        <w:rPr>
          <w:b/>
          <w:bCs/>
        </w:rPr>
        <w:t xml:space="preserve">еречень занятий, проводимых </w:t>
      </w:r>
      <w:r>
        <w:rPr>
          <w:b/>
          <w:bCs/>
        </w:rPr>
        <w:t xml:space="preserve">в активной и интерактивной формах, </w:t>
      </w:r>
      <w:r w:rsidRPr="00BE5904">
        <w:rPr>
          <w:b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  <w:bCs/>
          <w:caps/>
        </w:rPr>
        <w:t>.</w:t>
      </w:r>
    </w:p>
    <w:p w:rsidR="009C372E" w:rsidRPr="00D62C48" w:rsidRDefault="009C372E" w:rsidP="009C372E">
      <w:pPr>
        <w:ind w:firstLine="709"/>
        <w:jc w:val="both"/>
        <w:rPr>
          <w:bCs/>
          <w:caps/>
        </w:rPr>
      </w:pPr>
      <w:r w:rsidRPr="00D62C48">
        <w:rPr>
          <w:bCs/>
        </w:rPr>
        <w:t>Не предусмотрены учебным планом</w:t>
      </w:r>
    </w:p>
    <w:p w:rsidR="009C372E" w:rsidRDefault="009C372E" w:rsidP="009C372E">
      <w:pPr>
        <w:jc w:val="both"/>
        <w:rPr>
          <w:b/>
          <w:bCs/>
          <w:caps/>
        </w:rPr>
      </w:pPr>
    </w:p>
    <w:p w:rsidR="00094B15" w:rsidRPr="00351521" w:rsidRDefault="00094B15" w:rsidP="00094B15">
      <w:pPr>
        <w:rPr>
          <w:b/>
          <w:bCs/>
          <w:caps/>
        </w:rPr>
      </w:pPr>
    </w:p>
    <w:p w:rsidR="00094B15" w:rsidRPr="00D47C8C" w:rsidRDefault="00094B15" w:rsidP="00094B15">
      <w:pPr>
        <w:rPr>
          <w:b/>
          <w:bCs/>
          <w:caps/>
        </w:rPr>
      </w:pPr>
      <w:r w:rsidRPr="00351521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094B15" w:rsidRPr="00D47C8C" w:rsidRDefault="00094B15" w:rsidP="00094B15">
      <w:pPr>
        <w:rPr>
          <w:b/>
          <w:bCs/>
          <w:caps/>
        </w:rPr>
      </w:pPr>
    </w:p>
    <w:p w:rsidR="00094B15" w:rsidRPr="00380069" w:rsidRDefault="00094B15" w:rsidP="00094B15">
      <w:pPr>
        <w:rPr>
          <w:rFonts w:ascii="Times New Roman Полужирный" w:hAnsi="Times New Roman Полужирный"/>
          <w:b/>
          <w:bCs/>
        </w:rPr>
      </w:pPr>
      <w:r w:rsidRPr="00380069">
        <w:rPr>
          <w:rFonts w:ascii="Times New Roman Полужирный" w:hAnsi="Times New Roman Полужирный"/>
          <w:b/>
          <w:bCs/>
        </w:rPr>
        <w:t>5.1 Темы конспектов:</w:t>
      </w:r>
    </w:p>
    <w:p w:rsidR="00094B15" w:rsidRPr="00351521" w:rsidRDefault="00094B15" w:rsidP="00094B15">
      <w:pPr>
        <w:numPr>
          <w:ilvl w:val="0"/>
          <w:numId w:val="27"/>
        </w:numPr>
        <w:ind w:left="0" w:firstLine="0"/>
        <w:jc w:val="both"/>
      </w:pPr>
      <w:r w:rsidRPr="00351521">
        <w:t>Характеристика современного этапа процесса урбанизации</w:t>
      </w:r>
    </w:p>
    <w:p w:rsidR="00094B15" w:rsidRPr="00351521" w:rsidRDefault="00094B15" w:rsidP="00094B15">
      <w:pPr>
        <w:numPr>
          <w:ilvl w:val="0"/>
          <w:numId w:val="27"/>
        </w:numPr>
        <w:ind w:left="0" w:firstLine="0"/>
        <w:jc w:val="both"/>
      </w:pPr>
      <w:r w:rsidRPr="00351521">
        <w:t>Значение и роль городов в мировой и национальной экономике</w:t>
      </w:r>
    </w:p>
    <w:p w:rsidR="00094B15" w:rsidRPr="00351521" w:rsidRDefault="00094B15" w:rsidP="00094B15">
      <w:pPr>
        <w:numPr>
          <w:ilvl w:val="0"/>
          <w:numId w:val="27"/>
        </w:numPr>
        <w:ind w:left="0" w:firstLine="0"/>
        <w:jc w:val="both"/>
      </w:pPr>
      <w:r w:rsidRPr="00351521">
        <w:t>Принципы классификации городов</w:t>
      </w:r>
    </w:p>
    <w:p w:rsidR="00094B15" w:rsidRPr="00351521" w:rsidRDefault="00094B15" w:rsidP="00094B15">
      <w:pPr>
        <w:numPr>
          <w:ilvl w:val="0"/>
          <w:numId w:val="27"/>
        </w:numPr>
        <w:ind w:left="0" w:firstLine="0"/>
        <w:jc w:val="both"/>
      </w:pPr>
      <w:r w:rsidRPr="00351521">
        <w:t>Связь городского хозяйства с численностью населения, природно-территориальными и иными особенностями города</w:t>
      </w:r>
    </w:p>
    <w:p w:rsidR="00094B15" w:rsidRPr="00351521" w:rsidRDefault="00094B15" w:rsidP="00094B15">
      <w:pPr>
        <w:numPr>
          <w:ilvl w:val="0"/>
          <w:numId w:val="27"/>
        </w:numPr>
        <w:ind w:left="0" w:firstLine="0"/>
        <w:jc w:val="both"/>
      </w:pPr>
      <w:r w:rsidRPr="00351521">
        <w:t>Характеристика отраслевой структуры городского хозяйства</w:t>
      </w:r>
    </w:p>
    <w:p w:rsidR="00094B15" w:rsidRPr="00351521" w:rsidRDefault="00094B15" w:rsidP="00094B15">
      <w:pPr>
        <w:numPr>
          <w:ilvl w:val="0"/>
          <w:numId w:val="27"/>
        </w:numPr>
        <w:ind w:left="0" w:firstLine="0"/>
        <w:jc w:val="both"/>
      </w:pPr>
      <w:r w:rsidRPr="00351521">
        <w:t>Социальная роль городского хозяйства</w:t>
      </w:r>
    </w:p>
    <w:p w:rsidR="00094B15" w:rsidRPr="00351521" w:rsidRDefault="00094B15" w:rsidP="00094B15">
      <w:pPr>
        <w:numPr>
          <w:ilvl w:val="0"/>
          <w:numId w:val="27"/>
        </w:numPr>
        <w:ind w:left="0" w:firstLine="0"/>
        <w:jc w:val="both"/>
      </w:pPr>
      <w:r w:rsidRPr="00351521">
        <w:t>Организационная структура органов управления городским хозяйством</w:t>
      </w:r>
    </w:p>
    <w:p w:rsidR="00094B15" w:rsidRPr="00351521" w:rsidRDefault="00094B15" w:rsidP="00094B15">
      <w:pPr>
        <w:numPr>
          <w:ilvl w:val="0"/>
          <w:numId w:val="27"/>
        </w:numPr>
        <w:ind w:left="0" w:firstLine="0"/>
        <w:jc w:val="both"/>
      </w:pPr>
      <w:r w:rsidRPr="00351521">
        <w:t>Нормативная и  правовая  база  управления городским хозяйством</w:t>
      </w:r>
    </w:p>
    <w:p w:rsidR="00094B15" w:rsidRPr="00351521" w:rsidRDefault="00094B15" w:rsidP="00094B15">
      <w:pPr>
        <w:numPr>
          <w:ilvl w:val="0"/>
          <w:numId w:val="27"/>
        </w:numPr>
        <w:ind w:left="0" w:firstLine="0"/>
        <w:jc w:val="both"/>
      </w:pPr>
      <w:r w:rsidRPr="00351521">
        <w:t>Применение информационных технологий в управлении городским хозяйством</w:t>
      </w:r>
    </w:p>
    <w:p w:rsidR="00094B15" w:rsidRPr="00351521" w:rsidRDefault="00094B15" w:rsidP="00094B15">
      <w:pPr>
        <w:numPr>
          <w:ilvl w:val="0"/>
          <w:numId w:val="27"/>
        </w:numPr>
        <w:ind w:left="0" w:firstLine="0"/>
        <w:jc w:val="both"/>
      </w:pPr>
      <w:r w:rsidRPr="00351521">
        <w:t>Особенности взаимодействия органов государственного управления  городским хозяйством и органов местного самоуправления.</w:t>
      </w:r>
    </w:p>
    <w:p w:rsidR="00094B15" w:rsidRPr="00351521" w:rsidRDefault="00094B15" w:rsidP="00094B15">
      <w:pPr>
        <w:numPr>
          <w:ilvl w:val="0"/>
          <w:numId w:val="27"/>
        </w:numPr>
        <w:ind w:left="0" w:firstLine="0"/>
        <w:jc w:val="both"/>
      </w:pPr>
      <w:r w:rsidRPr="00351521">
        <w:t>Нормативные и правовые основы управления ЖКХ</w:t>
      </w:r>
    </w:p>
    <w:p w:rsidR="00094B15" w:rsidRPr="00351521" w:rsidRDefault="00094B15" w:rsidP="00094B15">
      <w:pPr>
        <w:numPr>
          <w:ilvl w:val="0"/>
          <w:numId w:val="27"/>
        </w:numPr>
        <w:ind w:left="0" w:firstLine="0"/>
        <w:jc w:val="both"/>
      </w:pPr>
      <w:r w:rsidRPr="00351521">
        <w:lastRenderedPageBreak/>
        <w:t>Проблемы жилищно-коммунального хозяйства на современном этапе социально-экономического развития РФ</w:t>
      </w:r>
    </w:p>
    <w:p w:rsidR="00094B15" w:rsidRPr="00351521" w:rsidRDefault="00094B15" w:rsidP="00094B15">
      <w:pPr>
        <w:numPr>
          <w:ilvl w:val="0"/>
          <w:numId w:val="27"/>
        </w:numPr>
        <w:ind w:left="0" w:firstLine="0"/>
        <w:jc w:val="both"/>
      </w:pPr>
      <w:r w:rsidRPr="00351521">
        <w:t>Новые формы и методы управления жилищным хозяйством</w:t>
      </w:r>
    </w:p>
    <w:p w:rsidR="00094B15" w:rsidRPr="00351521" w:rsidRDefault="00094B15" w:rsidP="00094B15">
      <w:pPr>
        <w:numPr>
          <w:ilvl w:val="0"/>
          <w:numId w:val="27"/>
        </w:numPr>
        <w:ind w:left="0" w:firstLine="0"/>
        <w:jc w:val="both"/>
      </w:pPr>
      <w:r w:rsidRPr="00351521">
        <w:t>Органы управления коммунальным хозяйством города</w:t>
      </w:r>
    </w:p>
    <w:p w:rsidR="00094B15" w:rsidRPr="00351521" w:rsidRDefault="00094B15" w:rsidP="00094B15">
      <w:pPr>
        <w:numPr>
          <w:ilvl w:val="0"/>
          <w:numId w:val="27"/>
        </w:numPr>
        <w:ind w:left="0" w:firstLine="0"/>
        <w:jc w:val="both"/>
      </w:pPr>
      <w:r w:rsidRPr="00351521">
        <w:t>Взаимодействие федеральных и городских органов управления</w:t>
      </w:r>
    </w:p>
    <w:p w:rsidR="00094B15" w:rsidRPr="00351521" w:rsidRDefault="00094B15" w:rsidP="00094B15">
      <w:pPr>
        <w:numPr>
          <w:ilvl w:val="0"/>
          <w:numId w:val="27"/>
        </w:numPr>
        <w:ind w:left="0" w:firstLine="0"/>
        <w:jc w:val="both"/>
      </w:pPr>
      <w:r w:rsidRPr="00351521">
        <w:t>Информационное обеспечение управления коммунальным хозяйством</w:t>
      </w:r>
    </w:p>
    <w:p w:rsidR="00094B15" w:rsidRPr="00351521" w:rsidRDefault="00094B15" w:rsidP="00094B15">
      <w:pPr>
        <w:numPr>
          <w:ilvl w:val="0"/>
          <w:numId w:val="27"/>
        </w:numPr>
        <w:ind w:left="0" w:firstLine="0"/>
        <w:jc w:val="both"/>
      </w:pPr>
      <w:r w:rsidRPr="00351521">
        <w:t>Производственная и инвестиционная программы предприятий коммунального хозяйства</w:t>
      </w:r>
    </w:p>
    <w:p w:rsidR="00094B15" w:rsidRPr="00351521" w:rsidRDefault="00094B15" w:rsidP="00094B15">
      <w:pPr>
        <w:numPr>
          <w:ilvl w:val="0"/>
          <w:numId w:val="27"/>
        </w:numPr>
        <w:ind w:left="0" w:firstLine="0"/>
        <w:jc w:val="both"/>
      </w:pPr>
      <w:r w:rsidRPr="00351521">
        <w:t>Система современного городского транспорта</w:t>
      </w:r>
    </w:p>
    <w:p w:rsidR="00094B15" w:rsidRPr="00351521" w:rsidRDefault="00094B15" w:rsidP="00094B15">
      <w:pPr>
        <w:numPr>
          <w:ilvl w:val="0"/>
          <w:numId w:val="27"/>
        </w:numPr>
        <w:ind w:left="0" w:firstLine="0"/>
        <w:jc w:val="both"/>
      </w:pPr>
      <w:r w:rsidRPr="00351521">
        <w:t>Российские и мировые тенденции развития общественного транспорта</w:t>
      </w:r>
    </w:p>
    <w:p w:rsidR="00094B15" w:rsidRPr="00351521" w:rsidRDefault="00094B15" w:rsidP="00094B15">
      <w:pPr>
        <w:numPr>
          <w:ilvl w:val="0"/>
          <w:numId w:val="27"/>
        </w:numPr>
        <w:ind w:left="0" w:firstLine="0"/>
        <w:jc w:val="both"/>
      </w:pPr>
      <w:r w:rsidRPr="00351521">
        <w:t>Особенности экономики транспортной инфраструктуры и управление ее развитием</w:t>
      </w:r>
    </w:p>
    <w:p w:rsidR="00094B15" w:rsidRPr="00351521" w:rsidRDefault="00094B15" w:rsidP="00094B15">
      <w:pPr>
        <w:numPr>
          <w:ilvl w:val="0"/>
          <w:numId w:val="27"/>
        </w:numPr>
        <w:ind w:left="0" w:firstLine="0"/>
        <w:jc w:val="both"/>
      </w:pPr>
      <w:r w:rsidRPr="00351521">
        <w:t>Система организации и финансирования городского транспорта (отечественный и зарубежный опыт)</w:t>
      </w:r>
    </w:p>
    <w:p w:rsidR="00094B15" w:rsidRPr="00351521" w:rsidRDefault="00094B15" w:rsidP="00094B15">
      <w:pPr>
        <w:numPr>
          <w:ilvl w:val="0"/>
          <w:numId w:val="27"/>
        </w:numPr>
        <w:ind w:left="0" w:firstLine="0"/>
        <w:jc w:val="both"/>
      </w:pPr>
      <w:r w:rsidRPr="00351521">
        <w:t>Приоритетные пути решения проблем общественного и личного транспорта</w:t>
      </w:r>
    </w:p>
    <w:p w:rsidR="00094B15" w:rsidRPr="00351521" w:rsidRDefault="00094B15" w:rsidP="00094B15">
      <w:pPr>
        <w:numPr>
          <w:ilvl w:val="0"/>
          <w:numId w:val="27"/>
        </w:numPr>
        <w:ind w:left="0" w:firstLine="0"/>
        <w:jc w:val="both"/>
      </w:pPr>
      <w:r w:rsidRPr="00351521">
        <w:t>Особенности социальной сферы города в условиях рыночной экономики</w:t>
      </w:r>
    </w:p>
    <w:p w:rsidR="00094B15" w:rsidRPr="00351521" w:rsidRDefault="00094B15" w:rsidP="00094B15">
      <w:pPr>
        <w:numPr>
          <w:ilvl w:val="0"/>
          <w:numId w:val="27"/>
        </w:numPr>
        <w:ind w:left="0" w:firstLine="0"/>
        <w:jc w:val="both"/>
      </w:pPr>
      <w:r w:rsidRPr="00351521">
        <w:t>Законодательное обеспечение развития социальной сферы</w:t>
      </w:r>
    </w:p>
    <w:p w:rsidR="00094B15" w:rsidRPr="00351521" w:rsidRDefault="00094B15" w:rsidP="00094B15">
      <w:pPr>
        <w:numPr>
          <w:ilvl w:val="0"/>
          <w:numId w:val="27"/>
        </w:numPr>
        <w:ind w:left="0" w:firstLine="0"/>
        <w:jc w:val="both"/>
      </w:pPr>
      <w:r w:rsidRPr="00351521">
        <w:t>Сочетание государственного и частного предпринимательства в сфере образования и культуры</w:t>
      </w:r>
    </w:p>
    <w:p w:rsidR="00094B15" w:rsidRPr="00351521" w:rsidRDefault="00094B15" w:rsidP="00094B15">
      <w:pPr>
        <w:numPr>
          <w:ilvl w:val="0"/>
          <w:numId w:val="27"/>
        </w:numPr>
        <w:ind w:left="0" w:firstLine="0"/>
        <w:jc w:val="both"/>
      </w:pPr>
      <w:r w:rsidRPr="00351521">
        <w:t>Сочетание платных и бесплатных форм, типы учреждений, проблемы и тенденции их развития</w:t>
      </w:r>
    </w:p>
    <w:p w:rsidR="00094B15" w:rsidRPr="00351521" w:rsidRDefault="00094B15" w:rsidP="00094B15">
      <w:pPr>
        <w:pStyle w:val="31"/>
        <w:numPr>
          <w:ilvl w:val="0"/>
          <w:numId w:val="27"/>
        </w:numPr>
        <w:spacing w:after="0"/>
        <w:ind w:left="0" w:firstLine="0"/>
        <w:jc w:val="both"/>
        <w:rPr>
          <w:sz w:val="24"/>
          <w:szCs w:val="24"/>
        </w:rPr>
      </w:pPr>
      <w:r w:rsidRPr="00351521">
        <w:rPr>
          <w:sz w:val="24"/>
          <w:szCs w:val="24"/>
        </w:rPr>
        <w:t>Управление развитием потребительского рынка</w:t>
      </w:r>
    </w:p>
    <w:p w:rsidR="00094B15" w:rsidRPr="00351521" w:rsidRDefault="00094B15" w:rsidP="00094B15">
      <w:pPr>
        <w:pStyle w:val="31"/>
        <w:numPr>
          <w:ilvl w:val="0"/>
          <w:numId w:val="27"/>
        </w:numPr>
        <w:spacing w:after="0"/>
        <w:ind w:left="0" w:firstLine="0"/>
        <w:jc w:val="both"/>
        <w:rPr>
          <w:sz w:val="24"/>
          <w:szCs w:val="24"/>
        </w:rPr>
      </w:pPr>
      <w:r w:rsidRPr="00351521">
        <w:rPr>
          <w:sz w:val="24"/>
          <w:szCs w:val="24"/>
        </w:rPr>
        <w:t>Торговля как отрасль городского хозяйства и отрасль общественного производства, ее структура</w:t>
      </w:r>
    </w:p>
    <w:p w:rsidR="00094B15" w:rsidRPr="00351521" w:rsidRDefault="00094B15" w:rsidP="00094B15">
      <w:pPr>
        <w:pStyle w:val="31"/>
        <w:numPr>
          <w:ilvl w:val="0"/>
          <w:numId w:val="27"/>
        </w:numPr>
        <w:spacing w:after="0"/>
        <w:ind w:left="0" w:firstLine="0"/>
        <w:jc w:val="both"/>
        <w:rPr>
          <w:sz w:val="24"/>
          <w:szCs w:val="24"/>
        </w:rPr>
      </w:pPr>
      <w:r w:rsidRPr="00351521">
        <w:rPr>
          <w:sz w:val="24"/>
          <w:szCs w:val="24"/>
        </w:rPr>
        <w:t>Развитие малого предпринимательства в сфере потребительского рынка и бытового обслуживания населения</w:t>
      </w:r>
    </w:p>
    <w:p w:rsidR="00094B15" w:rsidRPr="00351521" w:rsidRDefault="00094B15" w:rsidP="00094B15">
      <w:pPr>
        <w:pStyle w:val="31"/>
        <w:numPr>
          <w:ilvl w:val="0"/>
          <w:numId w:val="27"/>
        </w:numPr>
        <w:spacing w:after="0"/>
        <w:ind w:left="0" w:firstLine="0"/>
        <w:jc w:val="both"/>
        <w:rPr>
          <w:sz w:val="24"/>
          <w:szCs w:val="24"/>
        </w:rPr>
      </w:pPr>
      <w:r w:rsidRPr="00351521">
        <w:rPr>
          <w:sz w:val="24"/>
          <w:szCs w:val="24"/>
        </w:rPr>
        <w:t xml:space="preserve">Совершенствование механизмов правового регулирования и поддержки предпринимательства в сфере  услуг </w:t>
      </w:r>
    </w:p>
    <w:p w:rsidR="00094B15" w:rsidRPr="00351521" w:rsidRDefault="00094B15" w:rsidP="00094B15">
      <w:pPr>
        <w:numPr>
          <w:ilvl w:val="0"/>
          <w:numId w:val="27"/>
        </w:numPr>
        <w:ind w:left="0" w:firstLine="0"/>
        <w:jc w:val="both"/>
      </w:pPr>
      <w:r w:rsidRPr="00351521">
        <w:t>Целевые установки управления городским хозяйством</w:t>
      </w:r>
    </w:p>
    <w:p w:rsidR="00094B15" w:rsidRPr="00351521" w:rsidRDefault="00094B15" w:rsidP="00094B15">
      <w:pPr>
        <w:numPr>
          <w:ilvl w:val="0"/>
          <w:numId w:val="27"/>
        </w:numPr>
        <w:ind w:left="0" w:firstLine="0"/>
        <w:jc w:val="both"/>
      </w:pPr>
      <w:r w:rsidRPr="00351521">
        <w:t>Основы прогнозирования и планирования в городском хозяйстве</w:t>
      </w:r>
    </w:p>
    <w:p w:rsidR="00094B15" w:rsidRPr="00351521" w:rsidRDefault="00094B15" w:rsidP="00094B15">
      <w:pPr>
        <w:numPr>
          <w:ilvl w:val="0"/>
          <w:numId w:val="27"/>
        </w:numPr>
        <w:ind w:left="0" w:firstLine="0"/>
        <w:jc w:val="both"/>
      </w:pPr>
      <w:r w:rsidRPr="00351521">
        <w:t>Информационное обеспечение перспективного планирования развития города</w:t>
      </w:r>
    </w:p>
    <w:p w:rsidR="00094B15" w:rsidRPr="00351521" w:rsidRDefault="00094B15" w:rsidP="00094B15">
      <w:pPr>
        <w:numPr>
          <w:ilvl w:val="0"/>
          <w:numId w:val="27"/>
        </w:numPr>
        <w:ind w:left="0" w:firstLine="0"/>
        <w:jc w:val="both"/>
        <w:rPr>
          <w:bCs/>
        </w:rPr>
      </w:pPr>
      <w:r w:rsidRPr="00351521">
        <w:t>Применение маркетинговых исследований для информационного обеспечения процесса управления городским хозяйством</w:t>
      </w:r>
    </w:p>
    <w:p w:rsidR="00094B15" w:rsidRPr="00D47C8C" w:rsidRDefault="00094B15" w:rsidP="00094B15">
      <w:pPr>
        <w:rPr>
          <w:b/>
          <w:bCs/>
          <w:caps/>
        </w:rPr>
      </w:pPr>
    </w:p>
    <w:p w:rsidR="00094B15" w:rsidRPr="00380069" w:rsidRDefault="00094B15" w:rsidP="00094B15">
      <w:pPr>
        <w:rPr>
          <w:rFonts w:ascii="Times New Roman Полужирный" w:hAnsi="Times New Roman Полужирный"/>
          <w:b/>
          <w:bCs/>
        </w:rPr>
      </w:pPr>
      <w:r w:rsidRPr="00380069">
        <w:rPr>
          <w:rFonts w:ascii="Times New Roman Полужирный" w:hAnsi="Times New Roman Полужирный"/>
          <w:b/>
          <w:bCs/>
        </w:rPr>
        <w:t>5.2 Темы для рефератов:</w:t>
      </w:r>
    </w:p>
    <w:p w:rsidR="00094B15" w:rsidRPr="00351521" w:rsidRDefault="00094B15" w:rsidP="00094B15">
      <w:pPr>
        <w:numPr>
          <w:ilvl w:val="0"/>
          <w:numId w:val="28"/>
        </w:numPr>
        <w:ind w:left="0" w:firstLine="0"/>
        <w:jc w:val="both"/>
      </w:pPr>
      <w:r w:rsidRPr="00351521">
        <w:t>Зарубежный опыт управления городским хозяйством</w:t>
      </w:r>
    </w:p>
    <w:p w:rsidR="00094B15" w:rsidRPr="00351521" w:rsidRDefault="00094B15" w:rsidP="00094B15">
      <w:pPr>
        <w:numPr>
          <w:ilvl w:val="0"/>
          <w:numId w:val="28"/>
        </w:numPr>
        <w:ind w:left="0" w:firstLine="0"/>
        <w:jc w:val="both"/>
      </w:pPr>
      <w:r w:rsidRPr="00351521">
        <w:t>Лучшие мировые практики инновационного развития городов</w:t>
      </w:r>
    </w:p>
    <w:p w:rsidR="00094B15" w:rsidRPr="00351521" w:rsidRDefault="00094B15" w:rsidP="00094B15">
      <w:pPr>
        <w:numPr>
          <w:ilvl w:val="0"/>
          <w:numId w:val="28"/>
        </w:numPr>
        <w:ind w:left="0" w:firstLine="0"/>
        <w:jc w:val="both"/>
      </w:pPr>
      <w:r w:rsidRPr="00351521">
        <w:t>Опыт организации жилищно-коммунального хозяйства в зарубежных странах (страна – по выбору)</w:t>
      </w:r>
    </w:p>
    <w:p w:rsidR="00094B15" w:rsidRPr="00351521" w:rsidRDefault="00094B15" w:rsidP="00094B15">
      <w:pPr>
        <w:numPr>
          <w:ilvl w:val="0"/>
          <w:numId w:val="28"/>
        </w:numPr>
        <w:ind w:left="0" w:firstLine="0"/>
        <w:jc w:val="both"/>
      </w:pPr>
      <w:r w:rsidRPr="00351521">
        <w:t>Роль жилищных объединений в решении жилищной проблемы в Российской Федерации</w:t>
      </w:r>
    </w:p>
    <w:p w:rsidR="00094B15" w:rsidRPr="00351521" w:rsidRDefault="00094B15" w:rsidP="00094B15">
      <w:pPr>
        <w:numPr>
          <w:ilvl w:val="0"/>
          <w:numId w:val="28"/>
        </w:numPr>
        <w:ind w:left="0" w:firstLine="0"/>
        <w:jc w:val="both"/>
      </w:pPr>
      <w:r w:rsidRPr="00351521">
        <w:t>Планирование развития жилищно-коммунального хозяйства города</w:t>
      </w:r>
    </w:p>
    <w:p w:rsidR="00094B15" w:rsidRPr="00351521" w:rsidRDefault="00094B15" w:rsidP="00094B15">
      <w:pPr>
        <w:numPr>
          <w:ilvl w:val="0"/>
          <w:numId w:val="28"/>
        </w:numPr>
        <w:ind w:left="0" w:firstLine="0"/>
        <w:jc w:val="both"/>
      </w:pPr>
      <w:r w:rsidRPr="00351521">
        <w:t>Реформа жилищно-коммунального хозяйства в России: плюсы и минусы</w:t>
      </w:r>
    </w:p>
    <w:p w:rsidR="00094B15" w:rsidRPr="00351521" w:rsidRDefault="00094B15" w:rsidP="00094B15">
      <w:pPr>
        <w:numPr>
          <w:ilvl w:val="0"/>
          <w:numId w:val="28"/>
        </w:numPr>
        <w:ind w:left="0" w:firstLine="0"/>
        <w:jc w:val="both"/>
      </w:pPr>
      <w:r w:rsidRPr="00351521">
        <w:t>Маркетинговый подход к управлению городским хозяйством</w:t>
      </w:r>
    </w:p>
    <w:p w:rsidR="00094B15" w:rsidRPr="00351521" w:rsidRDefault="00094B15" w:rsidP="00094B15">
      <w:pPr>
        <w:numPr>
          <w:ilvl w:val="0"/>
          <w:numId w:val="28"/>
        </w:numPr>
        <w:ind w:left="0" w:firstLine="0"/>
        <w:jc w:val="both"/>
      </w:pPr>
      <w:r w:rsidRPr="00351521">
        <w:t>Ипотечное кредитование (опыт Москвы и других городов)</w:t>
      </w:r>
    </w:p>
    <w:p w:rsidR="00094B15" w:rsidRPr="00351521" w:rsidRDefault="00094B15" w:rsidP="00094B15">
      <w:pPr>
        <w:numPr>
          <w:ilvl w:val="0"/>
          <w:numId w:val="28"/>
        </w:numPr>
        <w:ind w:left="0" w:firstLine="0"/>
        <w:jc w:val="both"/>
      </w:pPr>
      <w:r w:rsidRPr="00351521">
        <w:t>Роль банков и инвестиционных фондов в финансировании жилищного строительства и реконструкции жилищного фонда</w:t>
      </w:r>
    </w:p>
    <w:p w:rsidR="00094B15" w:rsidRPr="00351521" w:rsidRDefault="00094B15" w:rsidP="00094B15">
      <w:pPr>
        <w:numPr>
          <w:ilvl w:val="0"/>
          <w:numId w:val="28"/>
        </w:numPr>
        <w:ind w:left="0" w:firstLine="0"/>
        <w:jc w:val="both"/>
      </w:pPr>
      <w:r w:rsidRPr="00351521">
        <w:t xml:space="preserve"> Экономические основы урбанизации</w:t>
      </w:r>
    </w:p>
    <w:p w:rsidR="00094B15" w:rsidRPr="00351521" w:rsidRDefault="00094B15" w:rsidP="00094B15">
      <w:pPr>
        <w:numPr>
          <w:ilvl w:val="0"/>
          <w:numId w:val="28"/>
        </w:numPr>
        <w:ind w:left="0" w:firstLine="0"/>
        <w:jc w:val="both"/>
      </w:pPr>
      <w:r w:rsidRPr="00351521">
        <w:lastRenderedPageBreak/>
        <w:t>Эколого-экономические проблемы современных городов</w:t>
      </w:r>
    </w:p>
    <w:p w:rsidR="00094B15" w:rsidRPr="00351521" w:rsidRDefault="00094B15" w:rsidP="00094B15">
      <w:pPr>
        <w:numPr>
          <w:ilvl w:val="0"/>
          <w:numId w:val="28"/>
        </w:numPr>
        <w:ind w:left="0" w:firstLine="0"/>
        <w:jc w:val="both"/>
      </w:pPr>
      <w:r w:rsidRPr="00351521">
        <w:t>Роль рыночных рычагов в развитии городов</w:t>
      </w:r>
    </w:p>
    <w:p w:rsidR="00094B15" w:rsidRPr="00351521" w:rsidRDefault="00094B15" w:rsidP="00094B15">
      <w:pPr>
        <w:numPr>
          <w:ilvl w:val="0"/>
          <w:numId w:val="28"/>
        </w:numPr>
        <w:ind w:left="0" w:firstLine="0"/>
        <w:jc w:val="both"/>
      </w:pPr>
      <w:r w:rsidRPr="00351521">
        <w:t xml:space="preserve"> Социальные проблемы городов и пути их решения</w:t>
      </w:r>
    </w:p>
    <w:p w:rsidR="00094B15" w:rsidRPr="00351521" w:rsidRDefault="00094B15" w:rsidP="00094B15">
      <w:pPr>
        <w:numPr>
          <w:ilvl w:val="0"/>
          <w:numId w:val="28"/>
        </w:numPr>
        <w:ind w:left="0" w:firstLine="0"/>
        <w:jc w:val="both"/>
      </w:pPr>
      <w:r w:rsidRPr="00351521">
        <w:t xml:space="preserve"> Пути оптимизации экологической обстановки в городе (на примере выбранного города)</w:t>
      </w:r>
    </w:p>
    <w:p w:rsidR="00094B15" w:rsidRPr="00351521" w:rsidRDefault="00094B15" w:rsidP="00094B15">
      <w:pPr>
        <w:numPr>
          <w:ilvl w:val="0"/>
          <w:numId w:val="28"/>
        </w:numPr>
        <w:ind w:left="0" w:firstLine="0"/>
        <w:jc w:val="both"/>
      </w:pPr>
      <w:r w:rsidRPr="00351521">
        <w:t>Экономические последствия (для города) реализации инвестиционной программы, связанной с развитием сферы культуры</w:t>
      </w:r>
    </w:p>
    <w:p w:rsidR="00094B15" w:rsidRPr="00351521" w:rsidRDefault="00094B15" w:rsidP="00094B15">
      <w:pPr>
        <w:numPr>
          <w:ilvl w:val="0"/>
          <w:numId w:val="28"/>
        </w:numPr>
        <w:ind w:left="0" w:firstLine="0"/>
        <w:jc w:val="both"/>
      </w:pPr>
      <w:r w:rsidRPr="00351521">
        <w:t>Роль туризма в развитии современных мегаполисов</w:t>
      </w:r>
    </w:p>
    <w:p w:rsidR="00094B15" w:rsidRPr="00351521" w:rsidRDefault="00094B15" w:rsidP="00094B15">
      <w:pPr>
        <w:numPr>
          <w:ilvl w:val="0"/>
          <w:numId w:val="28"/>
        </w:numPr>
        <w:ind w:left="0" w:firstLine="0"/>
        <w:jc w:val="both"/>
      </w:pPr>
      <w:r w:rsidRPr="00351521">
        <w:t>Экономическое и градостроительное регулирование и развитие городских территорий. Анализ отечественного и зарубежного опыта</w:t>
      </w:r>
    </w:p>
    <w:p w:rsidR="00094B15" w:rsidRPr="00351521" w:rsidRDefault="00094B15" w:rsidP="00094B15">
      <w:pPr>
        <w:numPr>
          <w:ilvl w:val="0"/>
          <w:numId w:val="28"/>
        </w:numPr>
        <w:ind w:left="0" w:firstLine="0"/>
        <w:jc w:val="both"/>
      </w:pPr>
      <w:r w:rsidRPr="00351521">
        <w:t>Градостроительное планирование и регулирование в городах России</w:t>
      </w:r>
    </w:p>
    <w:p w:rsidR="00094B15" w:rsidRPr="00351521" w:rsidRDefault="00094B15" w:rsidP="00094B15">
      <w:pPr>
        <w:numPr>
          <w:ilvl w:val="0"/>
          <w:numId w:val="28"/>
        </w:numPr>
        <w:ind w:left="0" w:firstLine="0"/>
        <w:jc w:val="both"/>
      </w:pPr>
      <w:r w:rsidRPr="00351521">
        <w:t>Местные законодательные акты и планировочные документы о развитии города. Управление развитием специальных городских зон и территорий</w:t>
      </w:r>
    </w:p>
    <w:p w:rsidR="00094B15" w:rsidRPr="00351521" w:rsidRDefault="00094B15" w:rsidP="00094B15">
      <w:pPr>
        <w:numPr>
          <w:ilvl w:val="0"/>
          <w:numId w:val="28"/>
        </w:numPr>
        <w:ind w:left="0" w:firstLine="0"/>
        <w:jc w:val="both"/>
      </w:pPr>
      <w:r w:rsidRPr="00351521">
        <w:t xml:space="preserve"> Рынок недвижимости и регулирования застройки в городах России в начале ХХ</w:t>
      </w:r>
      <w:r w:rsidRPr="00351521">
        <w:rPr>
          <w:lang w:val="en-US"/>
        </w:rPr>
        <w:t>I</w:t>
      </w:r>
      <w:r w:rsidRPr="00351521">
        <w:t>в.</w:t>
      </w:r>
    </w:p>
    <w:p w:rsidR="00094B15" w:rsidRPr="00351521" w:rsidRDefault="00094B15" w:rsidP="00094B15">
      <w:pPr>
        <w:numPr>
          <w:ilvl w:val="0"/>
          <w:numId w:val="28"/>
        </w:numPr>
        <w:ind w:left="0" w:firstLine="0"/>
        <w:jc w:val="both"/>
      </w:pPr>
      <w:r w:rsidRPr="00351521">
        <w:t>Институциональные препятствия привлечению инвестиций в развитие городов России (хозяйственный климат, анализ административных барьеров, издержки на рынке недвижимости и др.)</w:t>
      </w:r>
    </w:p>
    <w:p w:rsidR="00094B15" w:rsidRPr="00351521" w:rsidRDefault="00094B15" w:rsidP="00094B15">
      <w:pPr>
        <w:numPr>
          <w:ilvl w:val="0"/>
          <w:numId w:val="28"/>
        </w:numPr>
        <w:ind w:left="0" w:firstLine="0"/>
        <w:jc w:val="both"/>
      </w:pPr>
      <w:r w:rsidRPr="00351521">
        <w:t>Экономическая специфика и стратегический подход к реконструкции центральных территорий крупной городской агломерации (на примере Москвы или Санкт-Петербурга)</w:t>
      </w:r>
    </w:p>
    <w:p w:rsidR="00094B15" w:rsidRPr="00351521" w:rsidRDefault="00094B15" w:rsidP="00094B15">
      <w:pPr>
        <w:numPr>
          <w:ilvl w:val="0"/>
          <w:numId w:val="28"/>
        </w:numPr>
        <w:ind w:left="0" w:firstLine="0"/>
        <w:jc w:val="both"/>
      </w:pPr>
      <w:r w:rsidRPr="00351521">
        <w:t xml:space="preserve"> Стратегический подход к привлечению инвестиций в развитие городских территорий в России</w:t>
      </w:r>
    </w:p>
    <w:p w:rsidR="00094B15" w:rsidRPr="00351521" w:rsidRDefault="00094B15" w:rsidP="00094B15">
      <w:pPr>
        <w:numPr>
          <w:ilvl w:val="0"/>
          <w:numId w:val="28"/>
        </w:numPr>
        <w:ind w:left="0" w:firstLine="0"/>
        <w:jc w:val="both"/>
      </w:pPr>
      <w:r w:rsidRPr="00351521">
        <w:t>Механизмы формирования городской инвестиционной программы и стратегия комплексного развития и реконструкции городских территорий</w:t>
      </w:r>
    </w:p>
    <w:p w:rsidR="00094B15" w:rsidRPr="00351521" w:rsidRDefault="00094B15" w:rsidP="00094B15">
      <w:pPr>
        <w:numPr>
          <w:ilvl w:val="0"/>
          <w:numId w:val="28"/>
        </w:numPr>
        <w:ind w:left="0" w:firstLine="0"/>
        <w:jc w:val="both"/>
      </w:pPr>
      <w:r w:rsidRPr="00351521">
        <w:t>Город в социально-экономической структуре государственного развития</w:t>
      </w:r>
    </w:p>
    <w:p w:rsidR="00094B15" w:rsidRPr="00351521" w:rsidRDefault="00094B15" w:rsidP="00094B15">
      <w:pPr>
        <w:numPr>
          <w:ilvl w:val="0"/>
          <w:numId w:val="28"/>
        </w:numPr>
        <w:ind w:left="0" w:firstLine="0"/>
        <w:jc w:val="both"/>
      </w:pPr>
      <w:r w:rsidRPr="00351521">
        <w:t>Экономический аспект урбанизации территорий в каркасе расселения. Экономическая и социальная специфика развития крупнейших городов России</w:t>
      </w:r>
    </w:p>
    <w:p w:rsidR="00094B15" w:rsidRPr="00351521" w:rsidRDefault="00094B15" w:rsidP="00094B15">
      <w:pPr>
        <w:numPr>
          <w:ilvl w:val="0"/>
          <w:numId w:val="28"/>
        </w:numPr>
        <w:ind w:left="0" w:firstLine="0"/>
        <w:jc w:val="both"/>
      </w:pPr>
      <w:r w:rsidRPr="00351521">
        <w:t>Управление развитием экономического пространства города</w:t>
      </w:r>
    </w:p>
    <w:p w:rsidR="00844F9F" w:rsidRPr="00B8659F" w:rsidRDefault="00844F9F" w:rsidP="00844F9F">
      <w:pPr>
        <w:numPr>
          <w:ilvl w:val="0"/>
          <w:numId w:val="25"/>
        </w:numPr>
        <w:ind w:left="0" w:firstLine="0"/>
        <w:jc w:val="both"/>
      </w:pPr>
    </w:p>
    <w:p w:rsidR="006374A4" w:rsidRPr="00162958" w:rsidRDefault="006374A4" w:rsidP="00DD0639">
      <w:pPr>
        <w:jc w:val="both"/>
        <w:rPr>
          <w:b/>
          <w:bCs/>
          <w:caps/>
        </w:rPr>
      </w:pPr>
    </w:p>
    <w:p w:rsidR="00D30DD7" w:rsidRDefault="00380069" w:rsidP="006374A4">
      <w:pPr>
        <w:numPr>
          <w:ilvl w:val="1"/>
          <w:numId w:val="23"/>
        </w:numPr>
        <w:rPr>
          <w:b/>
          <w:bCs/>
        </w:rPr>
      </w:pPr>
      <w:r>
        <w:rPr>
          <w:b/>
          <w:bCs/>
        </w:rPr>
        <w:t>Т</w:t>
      </w:r>
      <w:r w:rsidRPr="006374A4">
        <w:rPr>
          <w:b/>
          <w:bCs/>
        </w:rPr>
        <w:t>емы практических занятий:</w:t>
      </w:r>
    </w:p>
    <w:p w:rsidR="00094B15" w:rsidRPr="00351521" w:rsidRDefault="00094B15" w:rsidP="00D03DAC">
      <w:pPr>
        <w:jc w:val="both"/>
      </w:pPr>
      <w:r w:rsidRPr="00094B15">
        <w:rPr>
          <w:b/>
          <w:i/>
        </w:rPr>
        <w:t>К теме 1</w:t>
      </w:r>
      <w:r>
        <w:t xml:space="preserve">. </w:t>
      </w:r>
      <w:r w:rsidRPr="00351521">
        <w:t>1.Характеристика современного этапа урбанизации. Мировые и российские тренды. Особенности развития городов в современном мире (в целом или на примере одного – двух городов); 2.Значение городского хозяйства в развитии городов, повышении их конкурентоспособности; 3.Методы оценки уровня социально-экономического развития города; 4.Характеристика основных принципов классификации городов. Роль и значение классификации; 5.Средства и возможности, используемые органами власти в целях оптимизации управленческих решений, связанных с развитием городов</w:t>
      </w:r>
    </w:p>
    <w:p w:rsidR="00094B15" w:rsidRPr="00351521" w:rsidRDefault="00094B15" w:rsidP="00D03DAC">
      <w:pPr>
        <w:tabs>
          <w:tab w:val="num" w:pos="1134"/>
        </w:tabs>
        <w:jc w:val="both"/>
      </w:pPr>
      <w:r w:rsidRPr="00094B15">
        <w:rPr>
          <w:b/>
          <w:i/>
        </w:rPr>
        <w:t xml:space="preserve">К теме </w:t>
      </w:r>
      <w:r>
        <w:rPr>
          <w:b/>
          <w:i/>
        </w:rPr>
        <w:t xml:space="preserve">2. </w:t>
      </w:r>
      <w:r w:rsidRPr="00351521">
        <w:t>1.Особенности отраслевой структуры городского хозяйства; 2.Городское хозяйство, его значение для уровня и качества жизни населения; 3.Мировые и российские тенденции развития городского хозяйства. Лучшие мировые практики управления городским хозяйством; 4. Классификация и характеристика основных отраслей городского хозяйства (опыт России, примеры по ряду городов) и условия, влияющие на их формирование; 5. Основные показатели эффективности деятельности органов местного самоуправления и их связь с городским хозяйством</w:t>
      </w:r>
    </w:p>
    <w:p w:rsidR="00094B15" w:rsidRPr="00351521" w:rsidRDefault="00094B15" w:rsidP="00D03DAC">
      <w:pPr>
        <w:tabs>
          <w:tab w:val="num" w:pos="1134"/>
        </w:tabs>
        <w:jc w:val="both"/>
      </w:pPr>
      <w:r w:rsidRPr="00094B15">
        <w:rPr>
          <w:b/>
          <w:i/>
        </w:rPr>
        <w:t xml:space="preserve">К теме </w:t>
      </w:r>
      <w:r>
        <w:rPr>
          <w:b/>
          <w:i/>
        </w:rPr>
        <w:t xml:space="preserve">3. </w:t>
      </w:r>
      <w:r w:rsidRPr="00351521">
        <w:t>1.Характеристика состояния жилищно-коммунального хозяйства России; 2. Федеральная целевая программа «Жилище» на 2002 – 2010 гг., Национальный проект «Доступное жилье – гражданам России» и итоги их реализации; 3.Реформа жилищно-</w:t>
      </w:r>
      <w:r w:rsidRPr="00351521">
        <w:lastRenderedPageBreak/>
        <w:t>коммунального хозяйства, ее сущность и приоритетные направления развития; 4.Характеристика и отличительные черты жилищного фонда в городах РФ. Структура жилищного фонда; 5.Сущность и причины проблемы управления многоквартирными домами</w:t>
      </w:r>
    </w:p>
    <w:p w:rsidR="00094B15" w:rsidRPr="00351521" w:rsidRDefault="00094B15" w:rsidP="00D03DAC">
      <w:pPr>
        <w:jc w:val="both"/>
      </w:pPr>
      <w:r w:rsidRPr="00094B15">
        <w:rPr>
          <w:b/>
          <w:i/>
        </w:rPr>
        <w:t xml:space="preserve">К теме </w:t>
      </w:r>
      <w:r>
        <w:rPr>
          <w:b/>
          <w:i/>
        </w:rPr>
        <w:t xml:space="preserve">4. </w:t>
      </w:r>
      <w:r w:rsidRPr="00351521">
        <w:t>1.Регулирование тарифной политики. Новые принципы определения стоимости   жилья и жилищно-коммунальных услуг; 2.Особенности государственной поддержки финансово-экономического обеспечения ЖКХ; 3.Производственная и инвестиционная программы в коммунальном хозяйстве; 4.Перспективы новых форм привлечения частного бизнеса в ЖКХ. Государственно-частное партнерство и муниципально-частное партнерство в ЖКХ; 5.Энергоэффективность в ЖКХ: целевые показатели и перспективы внедрения</w:t>
      </w:r>
    </w:p>
    <w:p w:rsidR="00094B15" w:rsidRPr="00351521" w:rsidRDefault="00094B15" w:rsidP="00D03DAC">
      <w:pPr>
        <w:jc w:val="both"/>
      </w:pPr>
      <w:r w:rsidRPr="00094B15">
        <w:rPr>
          <w:b/>
          <w:i/>
        </w:rPr>
        <w:t xml:space="preserve">К теме </w:t>
      </w:r>
      <w:r>
        <w:rPr>
          <w:b/>
          <w:i/>
        </w:rPr>
        <w:t xml:space="preserve">5. </w:t>
      </w:r>
      <w:r w:rsidRPr="00351521">
        <w:t>1.Роль транспорта в экономике города. Показатели развития транспорта и транспортной сети; 2.Особенности управления городским транспортом; 3.Российские и мировые тенденции развития общественного транспорта; 4.Определение себестоимости транспортных услуг. Принципы расчета тарифов на транспорте; 5.Особенности финансирования городского транспорта. Основные экономические показатели ГПТ и их значение для управления городским транспортом</w:t>
      </w:r>
    </w:p>
    <w:p w:rsidR="00094B15" w:rsidRPr="00351521" w:rsidRDefault="00094B15" w:rsidP="00D03DAC">
      <w:pPr>
        <w:tabs>
          <w:tab w:val="num" w:pos="1134"/>
        </w:tabs>
        <w:jc w:val="both"/>
      </w:pPr>
      <w:r w:rsidRPr="00094B15">
        <w:rPr>
          <w:b/>
          <w:i/>
        </w:rPr>
        <w:t xml:space="preserve">К теме </w:t>
      </w:r>
      <w:r>
        <w:rPr>
          <w:b/>
          <w:i/>
        </w:rPr>
        <w:t xml:space="preserve">6. </w:t>
      </w:r>
      <w:r w:rsidRPr="00351521">
        <w:t>1.Состав и основные функции социальной сферы городского хозяйства; 2.Сущность нормативов обеспеченности населения объектами социальной сферы в городе; 3.Особенности управления организациями социальной сферы (предприятиями здравоохранения, образовательными учреждениями, организациями культуры); 4.Принципы финансирования объектов социальной сферы в городе; 5.Показатели оценки эффективности каждой из отраслей социальной сферы городского хозяйства</w:t>
      </w:r>
    </w:p>
    <w:p w:rsidR="00094B15" w:rsidRPr="00351521" w:rsidRDefault="00094B15" w:rsidP="00D03DAC">
      <w:pPr>
        <w:pStyle w:val="af4"/>
        <w:tabs>
          <w:tab w:val="left" w:pos="1134"/>
        </w:tabs>
        <w:spacing w:after="0"/>
        <w:jc w:val="both"/>
      </w:pPr>
      <w:r w:rsidRPr="00094B15">
        <w:rPr>
          <w:b/>
          <w:i/>
        </w:rPr>
        <w:t xml:space="preserve">К теме </w:t>
      </w:r>
      <w:r>
        <w:rPr>
          <w:b/>
          <w:i/>
        </w:rPr>
        <w:t xml:space="preserve">7. </w:t>
      </w:r>
      <w:r w:rsidRPr="00351521">
        <w:t>1.Состав и структура предприятий потребительского рынка; 2.Основные особенности управления предприятиями торговли (планирование товарооборота, себестоимости, издержек; формирование оптовых и розничных цен); 3.Малое и среднее предпринимательство в сфере потребительского рынка; 4.Организация управления потребительским рынком в городе; 5.Сравнение уровня развития потребительского рынка в городах России и в городах развитых зарубежных стран</w:t>
      </w:r>
    </w:p>
    <w:p w:rsidR="00094B15" w:rsidRPr="00351521" w:rsidRDefault="00094B15" w:rsidP="00D03DAC">
      <w:pPr>
        <w:jc w:val="both"/>
      </w:pPr>
      <w:r w:rsidRPr="00094B15">
        <w:rPr>
          <w:b/>
          <w:i/>
        </w:rPr>
        <w:t xml:space="preserve">К теме </w:t>
      </w:r>
      <w:r>
        <w:rPr>
          <w:b/>
          <w:i/>
        </w:rPr>
        <w:t xml:space="preserve">8. </w:t>
      </w:r>
      <w:r w:rsidRPr="00351521">
        <w:t>1.Методологические основы и задачи стратегического планирования в городах России; 2.Информационные ресурсы управления городским хозяйством; 3.Правовые и финансово-экономические основы разработки городских целевых программ в России; 4.Особенности формирования городского бюджета. Причины дефицита бюджета крупнейших городов; 5.Источники финансирования расходов на развитие городского хозяйства</w:t>
      </w:r>
    </w:p>
    <w:p w:rsidR="006374A4" w:rsidRPr="00B8659F" w:rsidRDefault="006374A4" w:rsidP="006374A4">
      <w:pPr>
        <w:jc w:val="both"/>
      </w:pPr>
    </w:p>
    <w:p w:rsidR="00DD7F70" w:rsidRDefault="00DD7F70" w:rsidP="00625492">
      <w:pPr>
        <w:rPr>
          <w:b/>
          <w:bCs/>
          <w:caps/>
        </w:rPr>
      </w:pPr>
    </w:p>
    <w:p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Default="00DA10A6" w:rsidP="00D66A7F">
      <w:pPr>
        <w:spacing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D66A7F" w:rsidRPr="007F18F6" w:rsidTr="00D30DD7">
        <w:trPr>
          <w:trHeight w:val="582"/>
        </w:trPr>
        <w:tc>
          <w:tcPr>
            <w:tcW w:w="567" w:type="dxa"/>
            <w:vAlign w:val="center"/>
          </w:tcPr>
          <w:p w:rsidR="00D66A7F" w:rsidRDefault="00D66A7F" w:rsidP="00F43A50">
            <w:pPr>
              <w:pStyle w:val="a5"/>
              <w:jc w:val="center"/>
            </w:pPr>
            <w:r>
              <w:t>№</w:t>
            </w:r>
          </w:p>
          <w:p w:rsidR="00D66A7F" w:rsidRPr="007F18F6" w:rsidRDefault="00D66A7F" w:rsidP="00F43A50">
            <w:pPr>
              <w:pStyle w:val="a5"/>
              <w:jc w:val="center"/>
            </w:pPr>
            <w:r>
              <w:t>п</w:t>
            </w:r>
            <w:r w:rsidR="007D59BB">
              <w:t>/</w:t>
            </w:r>
            <w:r>
              <w:t>п</w:t>
            </w:r>
          </w:p>
        </w:tc>
        <w:tc>
          <w:tcPr>
            <w:tcW w:w="6096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и наименование блока (раздела) </w:t>
            </w:r>
            <w:r w:rsidRPr="007F18F6">
              <w:t>дисциплины</w:t>
            </w:r>
          </w:p>
        </w:tc>
        <w:tc>
          <w:tcPr>
            <w:tcW w:w="2693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E8182B" w:rsidTr="00D30DD7">
        <w:tc>
          <w:tcPr>
            <w:tcW w:w="567" w:type="dxa"/>
          </w:tcPr>
          <w:p w:rsidR="00E8182B" w:rsidRPr="007F18F6" w:rsidRDefault="00E8182B" w:rsidP="00D30DD7">
            <w:pPr>
              <w:pStyle w:val="a5"/>
            </w:pPr>
            <w:r>
              <w:t>1</w:t>
            </w:r>
          </w:p>
        </w:tc>
        <w:tc>
          <w:tcPr>
            <w:tcW w:w="6096" w:type="dxa"/>
          </w:tcPr>
          <w:p w:rsidR="00E8182B" w:rsidRPr="0082383C" w:rsidRDefault="00E8182B" w:rsidP="00E8182B">
            <w:r w:rsidRPr="0082383C">
              <w:t xml:space="preserve">Тема 1. </w:t>
            </w:r>
            <w:r w:rsidRPr="00351521">
              <w:t>Управление городом и его роль на современном этапе развития городов</w:t>
            </w:r>
          </w:p>
        </w:tc>
        <w:tc>
          <w:tcPr>
            <w:tcW w:w="2693" w:type="dxa"/>
            <w:vAlign w:val="center"/>
          </w:tcPr>
          <w:p w:rsidR="00E8182B" w:rsidRPr="00844F9F" w:rsidRDefault="00E8182B" w:rsidP="00D30DD7">
            <w:pPr>
              <w:pStyle w:val="a5"/>
              <w:jc w:val="center"/>
            </w:pPr>
            <w:r w:rsidRPr="00844F9F">
              <w:t>Конспект</w:t>
            </w:r>
          </w:p>
          <w:p w:rsidR="00E8182B" w:rsidRPr="00844F9F" w:rsidRDefault="00E8182B" w:rsidP="00D30DD7">
            <w:pPr>
              <w:pStyle w:val="a5"/>
              <w:jc w:val="center"/>
            </w:pPr>
            <w:r w:rsidRPr="00844F9F">
              <w:t>Реферат</w:t>
            </w:r>
          </w:p>
          <w:p w:rsidR="00E8182B" w:rsidRPr="007F18F6" w:rsidRDefault="00E8182B" w:rsidP="00844F9F">
            <w:pPr>
              <w:pStyle w:val="a5"/>
              <w:jc w:val="center"/>
            </w:pPr>
            <w:r w:rsidRPr="00844F9F">
              <w:t>Работа на практических занятиях</w:t>
            </w:r>
          </w:p>
        </w:tc>
      </w:tr>
      <w:tr w:rsidR="00E8182B" w:rsidRPr="007F18F6" w:rsidTr="00D30DD7">
        <w:tc>
          <w:tcPr>
            <w:tcW w:w="567" w:type="dxa"/>
          </w:tcPr>
          <w:p w:rsidR="00E8182B" w:rsidRPr="007F18F6" w:rsidRDefault="00E8182B" w:rsidP="00D30DD7">
            <w:pPr>
              <w:pStyle w:val="a5"/>
            </w:pPr>
            <w:r>
              <w:t>2</w:t>
            </w:r>
          </w:p>
        </w:tc>
        <w:tc>
          <w:tcPr>
            <w:tcW w:w="6096" w:type="dxa"/>
          </w:tcPr>
          <w:p w:rsidR="00E8182B" w:rsidRPr="0082383C" w:rsidRDefault="00E8182B" w:rsidP="00E8182B">
            <w:pPr>
              <w:rPr>
                <w:spacing w:val="-8"/>
              </w:rPr>
            </w:pPr>
            <w:r w:rsidRPr="0082383C">
              <w:rPr>
                <w:spacing w:val="-8"/>
              </w:rPr>
              <w:t>Тема 2</w:t>
            </w:r>
            <w:r w:rsidRPr="00B8659F">
              <w:rPr>
                <w:spacing w:val="-8"/>
              </w:rPr>
              <w:t xml:space="preserve"> </w:t>
            </w:r>
            <w:r w:rsidRPr="00351521">
              <w:rPr>
                <w:spacing w:val="-8"/>
              </w:rPr>
              <w:t>Особенности управления городом</w:t>
            </w:r>
          </w:p>
        </w:tc>
        <w:tc>
          <w:tcPr>
            <w:tcW w:w="2693" w:type="dxa"/>
          </w:tcPr>
          <w:p w:rsidR="00E8182B" w:rsidRPr="00844F9F" w:rsidRDefault="00E8182B" w:rsidP="00844F9F">
            <w:pPr>
              <w:pStyle w:val="a5"/>
              <w:jc w:val="center"/>
            </w:pPr>
            <w:r w:rsidRPr="00844F9F">
              <w:t>Конспект</w:t>
            </w:r>
          </w:p>
          <w:p w:rsidR="00E8182B" w:rsidRPr="00844F9F" w:rsidRDefault="00E8182B" w:rsidP="00844F9F">
            <w:pPr>
              <w:pStyle w:val="a5"/>
              <w:jc w:val="center"/>
            </w:pPr>
            <w:r w:rsidRPr="00844F9F">
              <w:t>Реферат</w:t>
            </w:r>
          </w:p>
          <w:p w:rsidR="00E8182B" w:rsidRPr="00916758" w:rsidRDefault="00E8182B" w:rsidP="00844F9F">
            <w:pPr>
              <w:pStyle w:val="a5"/>
              <w:jc w:val="center"/>
            </w:pPr>
            <w:r w:rsidRPr="00844F9F">
              <w:lastRenderedPageBreak/>
              <w:t>Работа на практических занятиях</w:t>
            </w:r>
          </w:p>
        </w:tc>
      </w:tr>
      <w:tr w:rsidR="00E8182B" w:rsidRPr="007F18F6" w:rsidTr="00D30DD7">
        <w:tc>
          <w:tcPr>
            <w:tcW w:w="567" w:type="dxa"/>
          </w:tcPr>
          <w:p w:rsidR="00E8182B" w:rsidRPr="007F18F6" w:rsidRDefault="00E8182B" w:rsidP="00D30DD7">
            <w:pPr>
              <w:pStyle w:val="a5"/>
            </w:pPr>
            <w:r>
              <w:lastRenderedPageBreak/>
              <w:t>3</w:t>
            </w:r>
          </w:p>
        </w:tc>
        <w:tc>
          <w:tcPr>
            <w:tcW w:w="6096" w:type="dxa"/>
          </w:tcPr>
          <w:p w:rsidR="00E8182B" w:rsidRPr="0082383C" w:rsidRDefault="00E8182B" w:rsidP="00E8182B">
            <w:r w:rsidRPr="0082383C">
              <w:t xml:space="preserve">Тема 3 </w:t>
            </w:r>
            <w:r w:rsidRPr="00351521">
              <w:t>Управление городским жилищно-коммунальным хозяйством</w:t>
            </w:r>
          </w:p>
        </w:tc>
        <w:tc>
          <w:tcPr>
            <w:tcW w:w="2693" w:type="dxa"/>
          </w:tcPr>
          <w:p w:rsidR="00E8182B" w:rsidRPr="00844F9F" w:rsidRDefault="00E8182B" w:rsidP="00844F9F">
            <w:pPr>
              <w:pStyle w:val="a5"/>
              <w:jc w:val="center"/>
            </w:pPr>
            <w:r w:rsidRPr="00844F9F">
              <w:t>Конспект</w:t>
            </w:r>
          </w:p>
          <w:p w:rsidR="00E8182B" w:rsidRPr="00844F9F" w:rsidRDefault="00E8182B" w:rsidP="00844F9F">
            <w:pPr>
              <w:pStyle w:val="a5"/>
              <w:jc w:val="center"/>
            </w:pPr>
            <w:r w:rsidRPr="00844F9F">
              <w:t>Реферат</w:t>
            </w:r>
          </w:p>
          <w:p w:rsidR="00E8182B" w:rsidRPr="00916758" w:rsidRDefault="00E8182B" w:rsidP="00844F9F">
            <w:pPr>
              <w:pStyle w:val="a5"/>
              <w:jc w:val="center"/>
            </w:pPr>
            <w:r w:rsidRPr="00844F9F">
              <w:t>Работа на практических занятиях</w:t>
            </w:r>
          </w:p>
        </w:tc>
      </w:tr>
      <w:tr w:rsidR="00E8182B" w:rsidRPr="007F18F6" w:rsidTr="00D30DD7">
        <w:tc>
          <w:tcPr>
            <w:tcW w:w="567" w:type="dxa"/>
          </w:tcPr>
          <w:p w:rsidR="00E8182B" w:rsidRDefault="00E8182B" w:rsidP="00D30DD7">
            <w:pPr>
              <w:pStyle w:val="a5"/>
            </w:pPr>
            <w:r>
              <w:t>4</w:t>
            </w:r>
          </w:p>
        </w:tc>
        <w:tc>
          <w:tcPr>
            <w:tcW w:w="6096" w:type="dxa"/>
          </w:tcPr>
          <w:p w:rsidR="00E8182B" w:rsidRPr="0082383C" w:rsidRDefault="00E8182B" w:rsidP="00E8182B">
            <w:r>
              <w:t>Тема 4</w:t>
            </w:r>
            <w:r w:rsidRPr="00B8659F">
              <w:t xml:space="preserve"> </w:t>
            </w:r>
            <w:r w:rsidRPr="00351521">
              <w:t>Управление коммунальным хозяйством современного города</w:t>
            </w:r>
          </w:p>
        </w:tc>
        <w:tc>
          <w:tcPr>
            <w:tcW w:w="2693" w:type="dxa"/>
          </w:tcPr>
          <w:p w:rsidR="00E8182B" w:rsidRPr="00844F9F" w:rsidRDefault="00E8182B" w:rsidP="00844F9F">
            <w:pPr>
              <w:pStyle w:val="a5"/>
              <w:jc w:val="center"/>
            </w:pPr>
            <w:r w:rsidRPr="00844F9F">
              <w:t>Конспект</w:t>
            </w:r>
          </w:p>
          <w:p w:rsidR="00E8182B" w:rsidRPr="00844F9F" w:rsidRDefault="00E8182B" w:rsidP="00844F9F">
            <w:pPr>
              <w:pStyle w:val="a5"/>
              <w:jc w:val="center"/>
            </w:pPr>
            <w:r w:rsidRPr="00844F9F">
              <w:t>Реферат</w:t>
            </w:r>
          </w:p>
          <w:p w:rsidR="00E8182B" w:rsidRPr="00916758" w:rsidRDefault="00E8182B" w:rsidP="00844F9F">
            <w:pPr>
              <w:pStyle w:val="a5"/>
              <w:jc w:val="center"/>
            </w:pPr>
            <w:r w:rsidRPr="00844F9F">
              <w:t>Работа на практических занятиях</w:t>
            </w:r>
          </w:p>
        </w:tc>
      </w:tr>
      <w:tr w:rsidR="00E8182B" w:rsidRPr="007F18F6" w:rsidTr="00D30DD7">
        <w:tc>
          <w:tcPr>
            <w:tcW w:w="567" w:type="dxa"/>
          </w:tcPr>
          <w:p w:rsidR="00E8182B" w:rsidRDefault="00E8182B" w:rsidP="00D30DD7">
            <w:pPr>
              <w:pStyle w:val="a5"/>
            </w:pPr>
            <w:r>
              <w:t>5</w:t>
            </w:r>
          </w:p>
        </w:tc>
        <w:tc>
          <w:tcPr>
            <w:tcW w:w="6096" w:type="dxa"/>
          </w:tcPr>
          <w:p w:rsidR="00E8182B" w:rsidRPr="0082383C" w:rsidRDefault="00E8182B" w:rsidP="00E8182B">
            <w:r>
              <w:t>Тема 5</w:t>
            </w:r>
            <w:r w:rsidRPr="0082383C">
              <w:t xml:space="preserve">. </w:t>
            </w:r>
            <w:r w:rsidRPr="00351521">
              <w:t>Управление городским транспортом</w:t>
            </w:r>
          </w:p>
        </w:tc>
        <w:tc>
          <w:tcPr>
            <w:tcW w:w="2693" w:type="dxa"/>
          </w:tcPr>
          <w:p w:rsidR="00E8182B" w:rsidRPr="00844F9F" w:rsidRDefault="00E8182B" w:rsidP="00844F9F">
            <w:pPr>
              <w:pStyle w:val="a5"/>
              <w:jc w:val="center"/>
            </w:pPr>
            <w:r w:rsidRPr="00844F9F">
              <w:t>Конспект</w:t>
            </w:r>
          </w:p>
          <w:p w:rsidR="00E8182B" w:rsidRPr="00844F9F" w:rsidRDefault="00E8182B" w:rsidP="00844F9F">
            <w:pPr>
              <w:pStyle w:val="a5"/>
              <w:jc w:val="center"/>
            </w:pPr>
            <w:r w:rsidRPr="00844F9F">
              <w:t>Реферат</w:t>
            </w:r>
          </w:p>
          <w:p w:rsidR="00E8182B" w:rsidRPr="00916758" w:rsidRDefault="00E8182B" w:rsidP="00844F9F">
            <w:pPr>
              <w:pStyle w:val="a5"/>
              <w:jc w:val="center"/>
            </w:pPr>
            <w:r w:rsidRPr="00844F9F">
              <w:t>Работа на практических занятиях</w:t>
            </w:r>
          </w:p>
        </w:tc>
      </w:tr>
      <w:tr w:rsidR="00E8182B" w:rsidRPr="007F18F6" w:rsidTr="00D30DD7">
        <w:tc>
          <w:tcPr>
            <w:tcW w:w="567" w:type="dxa"/>
          </w:tcPr>
          <w:p w:rsidR="00E8182B" w:rsidRDefault="00E8182B" w:rsidP="00D30DD7">
            <w:pPr>
              <w:pStyle w:val="a5"/>
            </w:pPr>
            <w:r>
              <w:t>6</w:t>
            </w:r>
          </w:p>
        </w:tc>
        <w:tc>
          <w:tcPr>
            <w:tcW w:w="6096" w:type="dxa"/>
          </w:tcPr>
          <w:p w:rsidR="00E8182B" w:rsidRPr="00B8659F" w:rsidRDefault="00E8182B" w:rsidP="00E8182B">
            <w:r>
              <w:t xml:space="preserve">Тема 6. </w:t>
            </w:r>
            <w:r w:rsidRPr="00351521">
              <w:t>Управление социальной сферой городского хозяйства</w:t>
            </w:r>
          </w:p>
        </w:tc>
        <w:tc>
          <w:tcPr>
            <w:tcW w:w="2693" w:type="dxa"/>
          </w:tcPr>
          <w:p w:rsidR="00E8182B" w:rsidRPr="00844F9F" w:rsidRDefault="00E8182B" w:rsidP="00844F9F">
            <w:pPr>
              <w:pStyle w:val="a5"/>
              <w:jc w:val="center"/>
            </w:pPr>
            <w:r w:rsidRPr="00844F9F">
              <w:t>Конспект</w:t>
            </w:r>
          </w:p>
          <w:p w:rsidR="00E8182B" w:rsidRPr="00844F9F" w:rsidRDefault="00E8182B" w:rsidP="00844F9F">
            <w:pPr>
              <w:pStyle w:val="a5"/>
              <w:jc w:val="center"/>
            </w:pPr>
            <w:r w:rsidRPr="00844F9F">
              <w:t>Реферат</w:t>
            </w:r>
          </w:p>
          <w:p w:rsidR="00E8182B" w:rsidRPr="00916758" w:rsidRDefault="00E8182B" w:rsidP="00844F9F">
            <w:pPr>
              <w:pStyle w:val="a5"/>
              <w:jc w:val="center"/>
            </w:pPr>
            <w:r w:rsidRPr="00844F9F">
              <w:t>Работа на практических занятиях</w:t>
            </w:r>
          </w:p>
        </w:tc>
      </w:tr>
      <w:tr w:rsidR="00E8182B" w:rsidRPr="007F18F6" w:rsidTr="00D30DD7">
        <w:tc>
          <w:tcPr>
            <w:tcW w:w="567" w:type="dxa"/>
          </w:tcPr>
          <w:p w:rsidR="00E8182B" w:rsidRDefault="00E8182B" w:rsidP="00D30DD7">
            <w:pPr>
              <w:pStyle w:val="a5"/>
            </w:pPr>
            <w:r>
              <w:t>7</w:t>
            </w:r>
          </w:p>
        </w:tc>
        <w:tc>
          <w:tcPr>
            <w:tcW w:w="6096" w:type="dxa"/>
          </w:tcPr>
          <w:p w:rsidR="00E8182B" w:rsidRPr="00B8659F" w:rsidRDefault="00E8182B" w:rsidP="00E8182B">
            <w:r>
              <w:t xml:space="preserve">Тема 7. </w:t>
            </w:r>
            <w:r w:rsidRPr="00351521">
              <w:t>Управление потребительским рынком и бытовым обслуживанием населения</w:t>
            </w:r>
          </w:p>
        </w:tc>
        <w:tc>
          <w:tcPr>
            <w:tcW w:w="2693" w:type="dxa"/>
          </w:tcPr>
          <w:p w:rsidR="00E8182B" w:rsidRPr="00844F9F" w:rsidRDefault="00E8182B" w:rsidP="00844F9F">
            <w:pPr>
              <w:pStyle w:val="a5"/>
              <w:jc w:val="center"/>
            </w:pPr>
            <w:r w:rsidRPr="00844F9F">
              <w:t>Конспект</w:t>
            </w:r>
          </w:p>
          <w:p w:rsidR="00E8182B" w:rsidRPr="00844F9F" w:rsidRDefault="00E8182B" w:rsidP="00844F9F">
            <w:pPr>
              <w:pStyle w:val="a5"/>
              <w:jc w:val="center"/>
            </w:pPr>
            <w:r w:rsidRPr="00844F9F">
              <w:t>Реферат</w:t>
            </w:r>
          </w:p>
          <w:p w:rsidR="00E8182B" w:rsidRPr="00916758" w:rsidRDefault="00E8182B" w:rsidP="00844F9F">
            <w:pPr>
              <w:pStyle w:val="a5"/>
              <w:jc w:val="center"/>
            </w:pPr>
            <w:r w:rsidRPr="00844F9F">
              <w:t>Работа на практических занятиях</w:t>
            </w:r>
          </w:p>
        </w:tc>
      </w:tr>
      <w:tr w:rsidR="00E8182B" w:rsidRPr="007F18F6" w:rsidTr="00D30DD7">
        <w:tc>
          <w:tcPr>
            <w:tcW w:w="567" w:type="dxa"/>
          </w:tcPr>
          <w:p w:rsidR="00E8182B" w:rsidRDefault="00E8182B" w:rsidP="00D30DD7">
            <w:pPr>
              <w:pStyle w:val="a5"/>
            </w:pPr>
            <w:r>
              <w:t>8</w:t>
            </w:r>
          </w:p>
        </w:tc>
        <w:tc>
          <w:tcPr>
            <w:tcW w:w="6096" w:type="dxa"/>
          </w:tcPr>
          <w:p w:rsidR="00E8182B" w:rsidRPr="00B8659F" w:rsidRDefault="00E8182B" w:rsidP="00E8182B">
            <w:r>
              <w:t xml:space="preserve">Тема 8. </w:t>
            </w:r>
            <w:r w:rsidRPr="00351521">
              <w:t>Особенности управления и финансового обеспечения развития города</w:t>
            </w:r>
          </w:p>
        </w:tc>
        <w:tc>
          <w:tcPr>
            <w:tcW w:w="2693" w:type="dxa"/>
          </w:tcPr>
          <w:p w:rsidR="00E8182B" w:rsidRPr="00844F9F" w:rsidRDefault="00E8182B" w:rsidP="00844F9F">
            <w:pPr>
              <w:pStyle w:val="a5"/>
              <w:jc w:val="center"/>
            </w:pPr>
            <w:r w:rsidRPr="00844F9F">
              <w:t>Конспект</w:t>
            </w:r>
          </w:p>
          <w:p w:rsidR="00E8182B" w:rsidRPr="00844F9F" w:rsidRDefault="00E8182B" w:rsidP="00844F9F">
            <w:pPr>
              <w:pStyle w:val="a5"/>
              <w:jc w:val="center"/>
            </w:pPr>
            <w:r w:rsidRPr="00844F9F">
              <w:t>Реферат</w:t>
            </w:r>
          </w:p>
          <w:p w:rsidR="00E8182B" w:rsidRPr="00916758" w:rsidRDefault="00E8182B" w:rsidP="00844F9F">
            <w:pPr>
              <w:pStyle w:val="a5"/>
              <w:jc w:val="center"/>
            </w:pPr>
            <w:r w:rsidRPr="00844F9F">
              <w:t>Работа на практических занятиях</w:t>
            </w:r>
          </w:p>
        </w:tc>
      </w:tr>
    </w:tbl>
    <w:p w:rsidR="00D66A7F" w:rsidRDefault="00D66A7F" w:rsidP="00D66A7F">
      <w:pPr>
        <w:spacing w:after="120"/>
        <w:rPr>
          <w:b/>
          <w:bCs/>
        </w:rPr>
      </w:pPr>
    </w:p>
    <w:p w:rsidR="002670DA" w:rsidRDefault="002670DA" w:rsidP="002670DA">
      <w:pPr>
        <w:jc w:val="both"/>
        <w:rPr>
          <w:b/>
          <w:bCs/>
          <w:color w:val="000000"/>
        </w:rPr>
      </w:pPr>
      <w:r w:rsidRPr="00291E74">
        <w:rPr>
          <w:b/>
          <w:bCs/>
          <w:caps/>
          <w:color w:val="000000"/>
        </w:rPr>
        <w:t xml:space="preserve">6.2. </w:t>
      </w:r>
      <w:r>
        <w:rPr>
          <w:b/>
          <w:bCs/>
          <w:color w:val="000000"/>
        </w:rPr>
        <w:t>П</w:t>
      </w:r>
      <w:r w:rsidRPr="00291E74">
        <w:rPr>
          <w:b/>
          <w:bCs/>
          <w:color w:val="000000"/>
        </w:rPr>
        <w:t xml:space="preserve">римеры оценочных средств </w:t>
      </w:r>
      <w:r>
        <w:rPr>
          <w:b/>
          <w:bCs/>
          <w:color w:val="000000"/>
        </w:rPr>
        <w:t xml:space="preserve">для </w:t>
      </w:r>
      <w:r w:rsidRPr="00291E74">
        <w:rPr>
          <w:b/>
          <w:bCs/>
          <w:color w:val="000000"/>
        </w:rPr>
        <w:t>текущего контроля по дисциплине</w:t>
      </w:r>
    </w:p>
    <w:p w:rsidR="00954623" w:rsidRDefault="00954623" w:rsidP="00954623"/>
    <w:p w:rsidR="00954623" w:rsidRPr="00155BEC" w:rsidRDefault="00954623" w:rsidP="00954623">
      <w:pPr>
        <w:jc w:val="both"/>
        <w:rPr>
          <w:b/>
          <w:bCs/>
          <w:i/>
          <w:color w:val="000000"/>
        </w:rPr>
      </w:pPr>
      <w:r w:rsidRPr="00155BEC">
        <w:rPr>
          <w:b/>
          <w:bCs/>
          <w:i/>
          <w:color w:val="000000"/>
        </w:rPr>
        <w:t>Темы конспектов.</w:t>
      </w:r>
    </w:p>
    <w:p w:rsidR="00954623" w:rsidRDefault="00380069" w:rsidP="00954623">
      <w:pPr>
        <w:jc w:val="both"/>
        <w:rPr>
          <w:bCs/>
          <w:color w:val="000000"/>
        </w:rPr>
      </w:pPr>
      <w:r>
        <w:rPr>
          <w:bCs/>
          <w:color w:val="000000"/>
        </w:rPr>
        <w:t>Представлены в п.</w:t>
      </w:r>
      <w:r w:rsidR="00954623">
        <w:rPr>
          <w:bCs/>
          <w:color w:val="000000"/>
        </w:rPr>
        <w:t xml:space="preserve"> 5.1</w:t>
      </w:r>
    </w:p>
    <w:p w:rsidR="00954623" w:rsidRPr="00155BEC" w:rsidRDefault="00954623" w:rsidP="00954623">
      <w:pPr>
        <w:spacing w:before="240"/>
        <w:jc w:val="both"/>
        <w:rPr>
          <w:b/>
          <w:bCs/>
          <w:i/>
          <w:color w:val="000000"/>
        </w:rPr>
      </w:pPr>
      <w:r w:rsidRPr="00155BEC">
        <w:rPr>
          <w:b/>
          <w:bCs/>
          <w:i/>
          <w:color w:val="000000"/>
        </w:rPr>
        <w:t>Темы рефератов.</w:t>
      </w:r>
    </w:p>
    <w:p w:rsidR="00954623" w:rsidRDefault="00954623" w:rsidP="00954623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Представлены в </w:t>
      </w:r>
      <w:r w:rsidR="00380069">
        <w:rPr>
          <w:bCs/>
          <w:color w:val="000000"/>
        </w:rPr>
        <w:t>п.</w:t>
      </w:r>
      <w:r>
        <w:rPr>
          <w:bCs/>
          <w:color w:val="000000"/>
        </w:rPr>
        <w:t xml:space="preserve"> 5.2</w:t>
      </w:r>
    </w:p>
    <w:p w:rsidR="00954623" w:rsidRDefault="00954623" w:rsidP="00954623">
      <w:pPr>
        <w:jc w:val="both"/>
        <w:rPr>
          <w:bCs/>
          <w:color w:val="000000"/>
        </w:rPr>
      </w:pPr>
    </w:p>
    <w:p w:rsidR="00954623" w:rsidRPr="00155BEC" w:rsidRDefault="00954623" w:rsidP="00954623">
      <w:pPr>
        <w:jc w:val="both"/>
        <w:rPr>
          <w:b/>
          <w:bCs/>
          <w:i/>
          <w:color w:val="000000"/>
        </w:rPr>
      </w:pPr>
      <w:r w:rsidRPr="00155BEC">
        <w:rPr>
          <w:b/>
          <w:bCs/>
          <w:i/>
          <w:color w:val="000000"/>
        </w:rPr>
        <w:t>Темы практических занятий.</w:t>
      </w:r>
    </w:p>
    <w:p w:rsidR="00954623" w:rsidRDefault="00954623" w:rsidP="00954623">
      <w:pPr>
        <w:spacing w:after="240"/>
        <w:jc w:val="both"/>
        <w:rPr>
          <w:bCs/>
          <w:color w:val="000000"/>
        </w:rPr>
      </w:pPr>
      <w:r>
        <w:rPr>
          <w:bCs/>
          <w:color w:val="000000"/>
        </w:rPr>
        <w:t xml:space="preserve">Представлены в </w:t>
      </w:r>
      <w:r w:rsidR="00380069">
        <w:rPr>
          <w:bCs/>
          <w:color w:val="000000"/>
        </w:rPr>
        <w:t>п.</w:t>
      </w:r>
      <w:r>
        <w:rPr>
          <w:bCs/>
          <w:color w:val="000000"/>
        </w:rPr>
        <w:t xml:space="preserve"> 5.3</w:t>
      </w:r>
    </w:p>
    <w:p w:rsidR="00380069" w:rsidRPr="00380069" w:rsidRDefault="00380069" w:rsidP="00954623">
      <w:pPr>
        <w:spacing w:after="240"/>
        <w:jc w:val="both"/>
        <w:rPr>
          <w:b/>
          <w:bCs/>
          <w:color w:val="000000"/>
        </w:rPr>
      </w:pPr>
      <w:r w:rsidRPr="00380069">
        <w:rPr>
          <w:b/>
          <w:bCs/>
          <w:color w:val="000000"/>
        </w:rPr>
        <w:t>Критерии оценки успеваемости обучающегося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1751"/>
        <w:gridCol w:w="1889"/>
        <w:gridCol w:w="1781"/>
        <w:gridCol w:w="1904"/>
        <w:gridCol w:w="1621"/>
      </w:tblGrid>
      <w:tr w:rsidR="00C7504F" w:rsidTr="00C7504F">
        <w:tc>
          <w:tcPr>
            <w:tcW w:w="517" w:type="dxa"/>
            <w:shd w:val="clear" w:color="auto" w:fill="auto"/>
            <w:vAlign w:val="center"/>
          </w:tcPr>
          <w:p w:rsidR="002670DA" w:rsidRDefault="002670DA" w:rsidP="00C7504F">
            <w:pPr>
              <w:pStyle w:val="a5"/>
              <w:jc w:val="center"/>
            </w:pPr>
            <w:r>
              <w:t>№</w:t>
            </w:r>
          </w:p>
          <w:p w:rsidR="002670DA" w:rsidRPr="00C7504F" w:rsidRDefault="002670DA" w:rsidP="00C7504F">
            <w:pPr>
              <w:jc w:val="center"/>
              <w:rPr>
                <w:b/>
                <w:bCs/>
                <w:caps/>
                <w:color w:val="000000"/>
              </w:rPr>
            </w:pPr>
            <w:r>
              <w:t>п/п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  <w:color w:val="000000"/>
              </w:rPr>
              <w:t>Форма контроля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отлично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хорошо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удовлетво-рительно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неудовлетво-рительно</w:t>
            </w:r>
          </w:p>
        </w:tc>
      </w:tr>
      <w:tr w:rsidR="00C7504F" w:rsidTr="00C7504F">
        <w:tc>
          <w:tcPr>
            <w:tcW w:w="517" w:type="dxa"/>
            <w:shd w:val="clear" w:color="auto" w:fill="auto"/>
          </w:tcPr>
          <w:p w:rsidR="002670DA" w:rsidRPr="00C7504F" w:rsidRDefault="002670DA" w:rsidP="00C7504F">
            <w:pPr>
              <w:jc w:val="both"/>
              <w:rPr>
                <w:bCs/>
                <w:caps/>
                <w:color w:val="000000"/>
              </w:rPr>
            </w:pPr>
            <w:r w:rsidRPr="00C7504F">
              <w:rPr>
                <w:bCs/>
                <w:caps/>
                <w:color w:val="000000"/>
              </w:rPr>
              <w:t>1.</w:t>
            </w:r>
          </w:p>
        </w:tc>
        <w:tc>
          <w:tcPr>
            <w:tcW w:w="175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Конспект</w:t>
            </w:r>
          </w:p>
        </w:tc>
        <w:tc>
          <w:tcPr>
            <w:tcW w:w="1889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 xml:space="preserve">Студент представил конспект в срок в полном </w:t>
            </w:r>
            <w:r w:rsidRPr="00C7504F">
              <w:rPr>
                <w:bCs/>
                <w:color w:val="000000"/>
              </w:rPr>
              <w:lastRenderedPageBreak/>
              <w:t>объеме: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 xml:space="preserve">текст работы раскрывает содержание темы и оформлен в соответствии с требованиями, логически выстроен и изложен научным языком, с применением терминологии, принятой в изучаемой дисциплине, </w:t>
            </w:r>
          </w:p>
          <w:p w:rsidR="002670DA" w:rsidRDefault="002670DA" w:rsidP="00A304D6">
            <w:r>
              <w:t xml:space="preserve">имеется наличие </w:t>
            </w:r>
            <w:r w:rsidRPr="00FC504A">
              <w:t>схем, графическое выде</w:t>
            </w:r>
            <w:r>
              <w:t>ление особо значимой информации,</w:t>
            </w:r>
          </w:p>
          <w:p w:rsidR="002670DA" w:rsidRPr="00985CCA" w:rsidRDefault="002670DA" w:rsidP="00A304D6">
            <w:r>
              <w:t>собственных комментариев и мыслей студента.</w:t>
            </w:r>
          </w:p>
        </w:tc>
        <w:tc>
          <w:tcPr>
            <w:tcW w:w="178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lastRenderedPageBreak/>
              <w:t>Студент представил конспект в срок: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lastRenderedPageBreak/>
              <w:t>текст работы раскрывает содержание темы оформлен в соответствии с требованиями, однако логически не выстроен, отсутствует</w:t>
            </w:r>
          </w:p>
          <w:p w:rsidR="002670DA" w:rsidRDefault="002670DA" w:rsidP="00A304D6">
            <w:r w:rsidRPr="00FC504A">
              <w:t>графическое выде</w:t>
            </w:r>
            <w:r>
              <w:t>ление особо значимой информации.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</w:p>
        </w:tc>
        <w:tc>
          <w:tcPr>
            <w:tcW w:w="1904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lastRenderedPageBreak/>
              <w:t>Студент представил конспект в срок: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lastRenderedPageBreak/>
              <w:t>текст работы не оформлен в соответствии с требованиями,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не в полном объеме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отражено содержание основных идей, отсутствуют собственные комментарии и мысли студента.</w:t>
            </w:r>
          </w:p>
        </w:tc>
        <w:tc>
          <w:tcPr>
            <w:tcW w:w="162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lastRenderedPageBreak/>
              <w:t>Студент конспект не представил</w:t>
            </w:r>
          </w:p>
        </w:tc>
      </w:tr>
      <w:tr w:rsidR="00C7504F" w:rsidTr="00C7504F">
        <w:tc>
          <w:tcPr>
            <w:tcW w:w="517" w:type="dxa"/>
            <w:shd w:val="clear" w:color="auto" w:fill="auto"/>
          </w:tcPr>
          <w:p w:rsidR="002670DA" w:rsidRPr="00C7504F" w:rsidRDefault="002670DA" w:rsidP="00C7504F">
            <w:pPr>
              <w:jc w:val="both"/>
              <w:rPr>
                <w:bCs/>
                <w:caps/>
                <w:color w:val="000000"/>
              </w:rPr>
            </w:pPr>
            <w:r w:rsidRPr="00C7504F">
              <w:rPr>
                <w:bCs/>
                <w:caps/>
                <w:color w:val="000000"/>
              </w:rPr>
              <w:t>2.</w:t>
            </w:r>
          </w:p>
        </w:tc>
        <w:tc>
          <w:tcPr>
            <w:tcW w:w="1751" w:type="dxa"/>
            <w:shd w:val="clear" w:color="auto" w:fill="auto"/>
          </w:tcPr>
          <w:p w:rsidR="002670DA" w:rsidRPr="00916758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t>Реферат</w:t>
            </w:r>
          </w:p>
        </w:tc>
        <w:tc>
          <w:tcPr>
            <w:tcW w:w="1889" w:type="dxa"/>
            <w:shd w:val="clear" w:color="auto" w:fill="auto"/>
          </w:tcPr>
          <w:p w:rsidR="002670DA" w:rsidRDefault="002670DA" w:rsidP="00C7504F">
            <w:pPr>
              <w:jc w:val="both"/>
            </w:pPr>
            <w:r>
              <w:t xml:space="preserve">Работа студента написана грамотным научным языком, </w:t>
            </w:r>
          </w:p>
          <w:p w:rsidR="002670DA" w:rsidRDefault="002670DA" w:rsidP="00C7504F">
            <w:pPr>
              <w:jc w:val="both"/>
            </w:pPr>
            <w:r>
              <w:t xml:space="preserve">имеет чёткую структуру и логику изложения, точка зрения студента обоснована, </w:t>
            </w:r>
          </w:p>
          <w:p w:rsidR="002670DA" w:rsidRDefault="002670DA" w:rsidP="00C7504F">
            <w:pPr>
              <w:jc w:val="both"/>
            </w:pPr>
            <w:r>
              <w:t xml:space="preserve">в работе присутствуют ссылки на использованную литературу, мнения известных </w:t>
            </w:r>
            <w:r>
              <w:lastRenderedPageBreak/>
              <w:t xml:space="preserve">учёных в данной области. Студент работе выдвигает новые идеи и трактовки, демонстрирует способность анализировать </w:t>
            </w:r>
            <w:r w:rsidR="00A54380">
              <w:t>материал.</w:t>
            </w:r>
          </w:p>
        </w:tc>
        <w:tc>
          <w:tcPr>
            <w:tcW w:w="1781" w:type="dxa"/>
            <w:shd w:val="clear" w:color="auto" w:fill="auto"/>
          </w:tcPr>
          <w:p w:rsidR="002670DA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lastRenderedPageBreak/>
              <w:t xml:space="preserve">Работа студента написана грамотным научным языком, имеет чёткую структуру и логику изложения, точка зрения студента обоснована, в работе присутствуют ссылки на использованную литературу, мнения </w:t>
            </w:r>
            <w:r>
              <w:lastRenderedPageBreak/>
              <w:t>известных учёных в данной области.</w:t>
            </w:r>
          </w:p>
        </w:tc>
        <w:tc>
          <w:tcPr>
            <w:tcW w:w="1904" w:type="dxa"/>
            <w:shd w:val="clear" w:color="auto" w:fill="auto"/>
          </w:tcPr>
          <w:p w:rsidR="002670DA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lastRenderedPageBreak/>
              <w:t>Студент выполнил задание, однако не продемонстрировал способность к научному анализу, не высказывал в работе своего мнения, допустил ошибки в логическом обосновании своего ответа.</w:t>
            </w:r>
          </w:p>
        </w:tc>
        <w:tc>
          <w:tcPr>
            <w:tcW w:w="1621" w:type="dxa"/>
            <w:shd w:val="clear" w:color="auto" w:fill="auto"/>
          </w:tcPr>
          <w:p w:rsidR="002670DA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t xml:space="preserve">Студент не выполнил задание, или выполнил его формально, ответил на заданный вопрос, при этом не ссылался на мнения учёных, не высказывал своего мнения, не проявил способность к анализу, то есть в целом </w:t>
            </w:r>
            <w:r>
              <w:lastRenderedPageBreak/>
              <w:t>цель реферата не достигнута.</w:t>
            </w:r>
          </w:p>
        </w:tc>
      </w:tr>
      <w:tr w:rsidR="00C7504F" w:rsidTr="00C7504F">
        <w:tc>
          <w:tcPr>
            <w:tcW w:w="517" w:type="dxa"/>
            <w:shd w:val="clear" w:color="auto" w:fill="auto"/>
          </w:tcPr>
          <w:p w:rsidR="002670DA" w:rsidRPr="00C7504F" w:rsidRDefault="002670DA" w:rsidP="00C7504F">
            <w:pPr>
              <w:jc w:val="both"/>
              <w:rPr>
                <w:bCs/>
                <w:caps/>
                <w:color w:val="000000"/>
              </w:rPr>
            </w:pPr>
            <w:r w:rsidRPr="00C7504F">
              <w:rPr>
                <w:bCs/>
                <w:caps/>
                <w:color w:val="000000"/>
              </w:rPr>
              <w:lastRenderedPageBreak/>
              <w:t>3.</w:t>
            </w:r>
          </w:p>
        </w:tc>
        <w:tc>
          <w:tcPr>
            <w:tcW w:w="175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916758">
              <w:t>Работа на практических занятиях</w:t>
            </w:r>
          </w:p>
        </w:tc>
        <w:tc>
          <w:tcPr>
            <w:tcW w:w="1889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Студен демонстрирует активное участие в обсуждении проблем практического занятия, самостоятельность ответов, свободное владение материалом, полные и аргументированные ответы на вопросы, твёрдое знание лекционного материала, обязательной и рекомендованной дополнительной литературы, регулярную посещаемость занятий.</w:t>
            </w:r>
          </w:p>
        </w:tc>
        <w:tc>
          <w:tcPr>
            <w:tcW w:w="178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Студен демонстрирует недостаточно полное раскрытие некоторых вопросов темы практического занятия, незначительные ошибки в формулировке категорий и понятий, меньшая активность на занятии, неполное знание дополнительной литературы, регулярную посещаемость занятий.</w:t>
            </w:r>
          </w:p>
        </w:tc>
        <w:tc>
          <w:tcPr>
            <w:tcW w:w="1904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Ответы студента отражают в целом понимание темы, знание содержания основных категорий и понятий, знакомство с лекционным материалом и рекомендованной основной литературой, однако студент проявляет недостаточную активность на занятиях.</w:t>
            </w:r>
          </w:p>
        </w:tc>
        <w:tc>
          <w:tcPr>
            <w:tcW w:w="162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Студент проявляет пассивность на занятиях, частую неготовность при ответах на вопросы, плохую посещаемость, отсутствие качеств, указанных выше, для получения более высоких оценок.</w:t>
            </w:r>
          </w:p>
        </w:tc>
      </w:tr>
    </w:tbl>
    <w:p w:rsidR="002670DA" w:rsidRDefault="002670DA" w:rsidP="00D30DD7">
      <w:pPr>
        <w:jc w:val="both"/>
        <w:rPr>
          <w:bCs/>
          <w:i/>
        </w:rPr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ОСНОВНОЙ И ДОПОЛНИТЕЛЬНОЙ УЧЕБНОЙ ЛИТЕРАТУРЫ</w:t>
      </w:r>
      <w:r w:rsidRPr="007F18F6">
        <w:rPr>
          <w:b/>
          <w:bCs/>
        </w:rPr>
        <w:t>:</w:t>
      </w:r>
    </w:p>
    <w:p w:rsidR="00DA10A6" w:rsidRPr="00252771" w:rsidRDefault="00DD5368" w:rsidP="006C7B9A">
      <w:pPr>
        <w:spacing w:line="360" w:lineRule="auto"/>
        <w:rPr>
          <w:b/>
          <w:bCs/>
        </w:rPr>
      </w:pPr>
      <w:r>
        <w:rPr>
          <w:b/>
          <w:bCs/>
        </w:rPr>
        <w:t>7.</w:t>
      </w:r>
      <w:r w:rsidR="00DA10A6" w:rsidRPr="00252771">
        <w:rPr>
          <w:b/>
          <w:bCs/>
        </w:rPr>
        <w:t>1. Основная литература</w:t>
      </w: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0D44CC" w:rsidRPr="007E722D" w:rsidTr="000D44CC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 xml:space="preserve">№ </w:t>
            </w:r>
            <w:r w:rsidRPr="007E722D">
              <w:lastRenderedPageBreak/>
              <w:t>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lastRenderedPageBreak/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Наличие</w:t>
            </w:r>
          </w:p>
        </w:tc>
      </w:tr>
      <w:tr w:rsidR="000D44CC" w:rsidRPr="007E722D" w:rsidTr="000D44CC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  <w:r w:rsidRPr="007E722D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CC" w:rsidRPr="00291E74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</w:p>
          <w:p w:rsidR="000D44CC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 xml:space="preserve">адрес </w:t>
            </w:r>
          </w:p>
          <w:p w:rsidR="000D44CC" w:rsidRPr="007E722D" w:rsidRDefault="000D44CC" w:rsidP="00F43A50">
            <w:pPr>
              <w:jc w:val="center"/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094B15" w:rsidRPr="0058764C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094B15" w:rsidRPr="00252771" w:rsidRDefault="00094B15" w:rsidP="0015420B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094B15" w:rsidRPr="00351521" w:rsidRDefault="00094B15" w:rsidP="00D03DAC">
            <w:pPr>
              <w:pStyle w:val="10"/>
              <w:spacing w:before="0" w:beforeAutospacing="0" w:after="0" w:afterAutospacing="0"/>
              <w:rPr>
                <w:b w:val="0"/>
                <w:bCs w:val="0"/>
                <w:kern w:val="0"/>
                <w:sz w:val="24"/>
                <w:szCs w:val="24"/>
              </w:rPr>
            </w:pPr>
            <w:r w:rsidRPr="00351521">
              <w:rPr>
                <w:b w:val="0"/>
                <w:bCs w:val="0"/>
                <w:kern w:val="0"/>
                <w:sz w:val="24"/>
                <w:szCs w:val="24"/>
              </w:rPr>
              <w:t>Городское управление: учебное пособие</w:t>
            </w:r>
          </w:p>
        </w:tc>
        <w:tc>
          <w:tcPr>
            <w:tcW w:w="1985" w:type="dxa"/>
          </w:tcPr>
          <w:p w:rsidR="00094B15" w:rsidRPr="00351521" w:rsidRDefault="00094B15" w:rsidP="00D03DAC">
            <w:pPr>
              <w:pStyle w:val="10"/>
              <w:spacing w:before="0" w:beforeAutospacing="0" w:after="0" w:afterAutospacing="0"/>
              <w:rPr>
                <w:b w:val="0"/>
                <w:bCs w:val="0"/>
                <w:kern w:val="0"/>
                <w:sz w:val="24"/>
                <w:szCs w:val="24"/>
              </w:rPr>
            </w:pPr>
            <w:r w:rsidRPr="00351521">
              <w:rPr>
                <w:b w:val="0"/>
                <w:bCs w:val="0"/>
                <w:kern w:val="0"/>
                <w:sz w:val="24"/>
                <w:szCs w:val="24"/>
              </w:rPr>
              <w:t>Заборова Е.Н.</w:t>
            </w:r>
          </w:p>
        </w:tc>
        <w:tc>
          <w:tcPr>
            <w:tcW w:w="1275" w:type="dxa"/>
          </w:tcPr>
          <w:p w:rsidR="00094B15" w:rsidRPr="00351521" w:rsidRDefault="00094B15" w:rsidP="00D03DAC">
            <w:r w:rsidRPr="00351521">
              <w:t>Екатеринбург: Издательство Уральского университета</w:t>
            </w:r>
          </w:p>
        </w:tc>
        <w:tc>
          <w:tcPr>
            <w:tcW w:w="993" w:type="dxa"/>
          </w:tcPr>
          <w:p w:rsidR="00094B15" w:rsidRPr="00351521" w:rsidRDefault="00094B15" w:rsidP="00D03DAC">
            <w:r w:rsidRPr="00351521">
              <w:t>2014</w:t>
            </w:r>
          </w:p>
        </w:tc>
        <w:tc>
          <w:tcPr>
            <w:tcW w:w="1275" w:type="dxa"/>
          </w:tcPr>
          <w:p w:rsidR="00094B15" w:rsidRPr="00351521" w:rsidRDefault="00094B15" w:rsidP="00D03DAC">
            <w:pPr>
              <w:jc w:val="center"/>
            </w:pPr>
          </w:p>
        </w:tc>
        <w:tc>
          <w:tcPr>
            <w:tcW w:w="1418" w:type="dxa"/>
          </w:tcPr>
          <w:p w:rsidR="00094B15" w:rsidRDefault="00590D2F" w:rsidP="00DD0639">
            <w:hyperlink r:id="rId7" w:history="1">
              <w:r w:rsidR="00094B15" w:rsidRPr="005C6188">
                <w:rPr>
                  <w:rStyle w:val="af2"/>
                </w:rPr>
                <w:t>http://biblioclub.ru</w:t>
              </w:r>
            </w:hyperlink>
          </w:p>
          <w:p w:rsidR="00094B15" w:rsidRPr="00F43A50" w:rsidRDefault="00094B15" w:rsidP="00DD0639"/>
        </w:tc>
      </w:tr>
      <w:tr w:rsidR="00094B15" w:rsidRPr="00083E82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094B15" w:rsidRPr="00252771" w:rsidRDefault="00094B15" w:rsidP="0015420B">
            <w:pPr>
              <w:numPr>
                <w:ilvl w:val="0"/>
                <w:numId w:val="5"/>
              </w:numPr>
              <w:ind w:left="0" w:firstLine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094B15" w:rsidRPr="00351521" w:rsidRDefault="00094B15" w:rsidP="00D03DAC">
            <w:pPr>
              <w:pStyle w:val="10"/>
              <w:spacing w:before="0" w:beforeAutospacing="0" w:after="0" w:afterAutospacing="0"/>
              <w:rPr>
                <w:b w:val="0"/>
                <w:bCs w:val="0"/>
                <w:kern w:val="0"/>
                <w:sz w:val="24"/>
                <w:szCs w:val="24"/>
              </w:rPr>
            </w:pPr>
            <w:r w:rsidRPr="00351521">
              <w:rPr>
                <w:b w:val="0"/>
                <w:bCs w:val="0"/>
                <w:kern w:val="0"/>
                <w:sz w:val="24"/>
                <w:szCs w:val="24"/>
              </w:rPr>
              <w:t>Теория устойчивого развития города: учебное пособие</w:t>
            </w:r>
          </w:p>
        </w:tc>
        <w:tc>
          <w:tcPr>
            <w:tcW w:w="1985" w:type="dxa"/>
          </w:tcPr>
          <w:p w:rsidR="00094B15" w:rsidRPr="00351521" w:rsidRDefault="00094B15" w:rsidP="00D03DAC">
            <w:pPr>
              <w:pStyle w:val="10"/>
              <w:spacing w:before="0" w:beforeAutospacing="0" w:after="0" w:afterAutospacing="0"/>
              <w:rPr>
                <w:b w:val="0"/>
                <w:bCs w:val="0"/>
                <w:kern w:val="0"/>
                <w:sz w:val="24"/>
                <w:szCs w:val="24"/>
              </w:rPr>
            </w:pPr>
            <w:r w:rsidRPr="00351521">
              <w:rPr>
                <w:b w:val="0"/>
                <w:bCs w:val="0"/>
                <w:kern w:val="0"/>
                <w:sz w:val="24"/>
                <w:szCs w:val="24"/>
              </w:rPr>
              <w:t>Гущин А.Н.</w:t>
            </w:r>
          </w:p>
        </w:tc>
        <w:tc>
          <w:tcPr>
            <w:tcW w:w="1275" w:type="dxa"/>
          </w:tcPr>
          <w:p w:rsidR="00094B15" w:rsidRPr="00351521" w:rsidRDefault="00094B15" w:rsidP="00D03DAC">
            <w:r w:rsidRPr="00351521">
              <w:t>М.: Директ-Медиа</w:t>
            </w:r>
          </w:p>
        </w:tc>
        <w:tc>
          <w:tcPr>
            <w:tcW w:w="993" w:type="dxa"/>
          </w:tcPr>
          <w:p w:rsidR="00094B15" w:rsidRPr="00351521" w:rsidRDefault="00094B15" w:rsidP="00D03DAC">
            <w:r w:rsidRPr="00351521">
              <w:t>2011</w:t>
            </w:r>
          </w:p>
        </w:tc>
        <w:tc>
          <w:tcPr>
            <w:tcW w:w="1275" w:type="dxa"/>
          </w:tcPr>
          <w:p w:rsidR="00094B15" w:rsidRPr="00351521" w:rsidRDefault="00094B15" w:rsidP="00D03DAC">
            <w:pPr>
              <w:jc w:val="center"/>
            </w:pPr>
          </w:p>
        </w:tc>
        <w:tc>
          <w:tcPr>
            <w:tcW w:w="1418" w:type="dxa"/>
          </w:tcPr>
          <w:p w:rsidR="00094B15" w:rsidRDefault="00590D2F" w:rsidP="00EA3E09">
            <w:hyperlink r:id="rId8" w:history="1">
              <w:r w:rsidR="00094B15" w:rsidRPr="005C6188">
                <w:rPr>
                  <w:rStyle w:val="af2"/>
                </w:rPr>
                <w:t>http://biblioclub.ru</w:t>
              </w:r>
            </w:hyperlink>
          </w:p>
          <w:p w:rsidR="00094B15" w:rsidRPr="00252771" w:rsidRDefault="00094B15" w:rsidP="00DD0639">
            <w:pPr>
              <w:rPr>
                <w:lang w:val="en-US"/>
              </w:rPr>
            </w:pPr>
          </w:p>
        </w:tc>
      </w:tr>
      <w:tr w:rsidR="00094B15" w:rsidRPr="00083E82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094B15" w:rsidRDefault="00094B15" w:rsidP="0015420B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94B15" w:rsidRPr="00351521" w:rsidRDefault="00094B15" w:rsidP="00D03DAC">
            <w:pPr>
              <w:pStyle w:val="10"/>
              <w:spacing w:before="0" w:beforeAutospacing="0" w:after="0" w:afterAutospacing="0"/>
              <w:rPr>
                <w:b w:val="0"/>
                <w:bCs w:val="0"/>
                <w:kern w:val="0"/>
                <w:sz w:val="24"/>
                <w:szCs w:val="24"/>
              </w:rPr>
            </w:pPr>
            <w:r w:rsidRPr="00351521">
              <w:rPr>
                <w:b w:val="0"/>
                <w:bCs w:val="0"/>
                <w:kern w:val="0"/>
                <w:sz w:val="24"/>
                <w:szCs w:val="24"/>
              </w:rPr>
              <w:t>Управленческие решения: учебник</w:t>
            </w:r>
          </w:p>
        </w:tc>
        <w:tc>
          <w:tcPr>
            <w:tcW w:w="1985" w:type="dxa"/>
          </w:tcPr>
          <w:p w:rsidR="00094B15" w:rsidRPr="00351521" w:rsidRDefault="00094B15" w:rsidP="00D03DAC">
            <w:pPr>
              <w:pStyle w:val="10"/>
              <w:spacing w:before="0" w:beforeAutospacing="0" w:after="0" w:afterAutospacing="0"/>
              <w:rPr>
                <w:b w:val="0"/>
                <w:bCs w:val="0"/>
                <w:kern w:val="0"/>
                <w:sz w:val="24"/>
                <w:szCs w:val="24"/>
              </w:rPr>
            </w:pPr>
            <w:r w:rsidRPr="00351521">
              <w:rPr>
                <w:b w:val="0"/>
                <w:bCs w:val="0"/>
                <w:kern w:val="0"/>
                <w:sz w:val="24"/>
                <w:szCs w:val="24"/>
              </w:rPr>
              <w:t>Карданская Н.Л.</w:t>
            </w:r>
          </w:p>
        </w:tc>
        <w:tc>
          <w:tcPr>
            <w:tcW w:w="1275" w:type="dxa"/>
          </w:tcPr>
          <w:p w:rsidR="00094B15" w:rsidRPr="00351521" w:rsidRDefault="00094B15" w:rsidP="00D03DAC">
            <w:r w:rsidRPr="00351521">
              <w:t>М.: Юнити-Дана</w:t>
            </w:r>
          </w:p>
        </w:tc>
        <w:tc>
          <w:tcPr>
            <w:tcW w:w="993" w:type="dxa"/>
          </w:tcPr>
          <w:p w:rsidR="00094B15" w:rsidRPr="00351521" w:rsidRDefault="00094B15" w:rsidP="00D03DAC">
            <w:r w:rsidRPr="00351521">
              <w:t>2015</w:t>
            </w:r>
          </w:p>
        </w:tc>
        <w:tc>
          <w:tcPr>
            <w:tcW w:w="1275" w:type="dxa"/>
          </w:tcPr>
          <w:p w:rsidR="00094B15" w:rsidRPr="00351521" w:rsidRDefault="00094B15" w:rsidP="00D03DAC">
            <w:pPr>
              <w:jc w:val="center"/>
            </w:pPr>
          </w:p>
        </w:tc>
        <w:tc>
          <w:tcPr>
            <w:tcW w:w="1418" w:type="dxa"/>
          </w:tcPr>
          <w:p w:rsidR="00094B15" w:rsidRDefault="00590D2F" w:rsidP="00094B15">
            <w:hyperlink r:id="rId9" w:history="1">
              <w:r w:rsidR="00094B15" w:rsidRPr="005C6188">
                <w:rPr>
                  <w:rStyle w:val="af2"/>
                </w:rPr>
                <w:t>http://biblioclub.ru</w:t>
              </w:r>
            </w:hyperlink>
          </w:p>
          <w:p w:rsidR="00094B15" w:rsidRDefault="00094B15" w:rsidP="00EA3E09"/>
        </w:tc>
      </w:tr>
    </w:tbl>
    <w:p w:rsidR="00DA10A6" w:rsidRPr="00252771" w:rsidRDefault="00DA10A6" w:rsidP="006C7B9A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094B15" w:rsidRDefault="00094B15" w:rsidP="006C7B9A">
      <w:pPr>
        <w:spacing w:line="360" w:lineRule="auto"/>
        <w:rPr>
          <w:b/>
          <w:bCs/>
        </w:rPr>
      </w:pPr>
    </w:p>
    <w:p w:rsidR="00DA10A6" w:rsidRPr="00252771" w:rsidRDefault="00DA10A6" w:rsidP="006C7B9A">
      <w:pPr>
        <w:spacing w:line="360" w:lineRule="auto"/>
        <w:rPr>
          <w:b/>
          <w:bCs/>
        </w:rPr>
      </w:pPr>
      <w:r w:rsidRPr="00252771">
        <w:rPr>
          <w:b/>
          <w:bCs/>
        </w:rPr>
        <w:t>7.2. Дополнительная литература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ED76A6" w:rsidRPr="00252771" w:rsidTr="00D30DD7">
        <w:trPr>
          <w:trHeight w:val="278"/>
        </w:trPr>
        <w:tc>
          <w:tcPr>
            <w:tcW w:w="568" w:type="dxa"/>
            <w:vMerge w:val="restart"/>
          </w:tcPr>
          <w:p w:rsidR="00ED76A6" w:rsidRPr="00252771" w:rsidRDefault="00ED76A6" w:rsidP="00ED76A6">
            <w:pPr>
              <w:jc w:val="center"/>
            </w:pPr>
            <w:r w:rsidRPr="00252771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vMerge w:val="restart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</w:tcPr>
          <w:p w:rsidR="00ED76A6" w:rsidRPr="00252771" w:rsidRDefault="00ED76A6" w:rsidP="00ED76A6">
            <w:pPr>
              <w:jc w:val="center"/>
            </w:pPr>
            <w:r w:rsidRPr="007E722D">
              <w:t>Наличие</w:t>
            </w:r>
          </w:p>
        </w:tc>
      </w:tr>
      <w:tr w:rsidR="00ED76A6" w:rsidRPr="00252771" w:rsidTr="00F43A50">
        <w:trPr>
          <w:trHeight w:val="277"/>
        </w:trPr>
        <w:tc>
          <w:tcPr>
            <w:tcW w:w="568" w:type="dxa"/>
            <w:vMerge/>
          </w:tcPr>
          <w:p w:rsidR="00ED76A6" w:rsidRPr="00252771" w:rsidRDefault="00ED76A6" w:rsidP="00ED76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ED76A6" w:rsidRPr="00252771" w:rsidRDefault="00ED76A6" w:rsidP="00ED76A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ED76A6" w:rsidRPr="00252771" w:rsidRDefault="00ED76A6" w:rsidP="00ED76A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</w:p>
        </w:tc>
        <w:tc>
          <w:tcPr>
            <w:tcW w:w="1275" w:type="dxa"/>
          </w:tcPr>
          <w:p w:rsidR="00ED76A6" w:rsidRPr="007E722D" w:rsidRDefault="00ED76A6" w:rsidP="00ED76A6">
            <w:r w:rsidRPr="007E722D">
              <w:t>Печатные издания</w:t>
            </w:r>
          </w:p>
        </w:tc>
        <w:tc>
          <w:tcPr>
            <w:tcW w:w="1418" w:type="dxa"/>
          </w:tcPr>
          <w:p w:rsidR="00ED76A6" w:rsidRPr="00291E74" w:rsidRDefault="00ED76A6" w:rsidP="00ED7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</w:p>
          <w:p w:rsidR="00ED76A6" w:rsidRDefault="00ED76A6" w:rsidP="00ED7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>адрес</w:t>
            </w:r>
          </w:p>
          <w:p w:rsidR="00ED76A6" w:rsidRDefault="00ED76A6" w:rsidP="00ED76A6">
            <w:pPr>
              <w:jc w:val="center"/>
              <w:rPr>
                <w:sz w:val="22"/>
                <w:szCs w:val="22"/>
              </w:rPr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094B15" w:rsidRPr="0058764C" w:rsidTr="000D44CC">
        <w:trPr>
          <w:cantSplit/>
        </w:trPr>
        <w:tc>
          <w:tcPr>
            <w:tcW w:w="568" w:type="dxa"/>
          </w:tcPr>
          <w:p w:rsidR="00094B15" w:rsidRPr="00252771" w:rsidRDefault="00094B15" w:rsidP="00EA3E09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094B15" w:rsidRPr="00351521" w:rsidRDefault="00094B15" w:rsidP="00D03DAC">
            <w:pPr>
              <w:pStyle w:val="10"/>
              <w:spacing w:before="0" w:beforeAutospacing="0" w:after="0" w:afterAutospacing="0"/>
              <w:rPr>
                <w:b w:val="0"/>
                <w:bCs w:val="0"/>
                <w:kern w:val="0"/>
                <w:sz w:val="24"/>
                <w:szCs w:val="24"/>
              </w:rPr>
            </w:pPr>
            <w:r w:rsidRPr="00351521">
              <w:rPr>
                <w:b w:val="0"/>
                <w:bCs w:val="0"/>
                <w:kern w:val="0"/>
                <w:sz w:val="24"/>
                <w:szCs w:val="24"/>
              </w:rPr>
              <w:t>Управленческие решения: учебник</w:t>
            </w:r>
          </w:p>
        </w:tc>
        <w:tc>
          <w:tcPr>
            <w:tcW w:w="1985" w:type="dxa"/>
          </w:tcPr>
          <w:p w:rsidR="00094B15" w:rsidRPr="00351521" w:rsidRDefault="00094B15" w:rsidP="00D03DAC">
            <w:pPr>
              <w:pStyle w:val="10"/>
              <w:spacing w:before="0" w:beforeAutospacing="0" w:after="0" w:afterAutospacing="0"/>
              <w:rPr>
                <w:b w:val="0"/>
                <w:bCs w:val="0"/>
                <w:kern w:val="0"/>
                <w:sz w:val="24"/>
                <w:szCs w:val="24"/>
              </w:rPr>
            </w:pPr>
            <w:r w:rsidRPr="00351521">
              <w:rPr>
                <w:b w:val="0"/>
                <w:bCs w:val="0"/>
                <w:kern w:val="0"/>
                <w:sz w:val="24"/>
                <w:szCs w:val="24"/>
              </w:rPr>
              <w:t>Балдин К.В.</w:t>
            </w:r>
          </w:p>
        </w:tc>
        <w:tc>
          <w:tcPr>
            <w:tcW w:w="1275" w:type="dxa"/>
          </w:tcPr>
          <w:p w:rsidR="00094B15" w:rsidRPr="00351521" w:rsidRDefault="00094B15" w:rsidP="00D03DAC">
            <w:r w:rsidRPr="00351521">
              <w:t>М.: Издательско-торговая корпорация «Дашков и К°»</w:t>
            </w:r>
          </w:p>
        </w:tc>
        <w:tc>
          <w:tcPr>
            <w:tcW w:w="993" w:type="dxa"/>
          </w:tcPr>
          <w:p w:rsidR="00094B15" w:rsidRPr="00351521" w:rsidRDefault="00094B15" w:rsidP="00D03DAC">
            <w:r w:rsidRPr="00351521">
              <w:t>2017</w:t>
            </w:r>
          </w:p>
        </w:tc>
        <w:tc>
          <w:tcPr>
            <w:tcW w:w="1275" w:type="dxa"/>
          </w:tcPr>
          <w:p w:rsidR="00094B15" w:rsidRPr="00351521" w:rsidRDefault="00094B15" w:rsidP="00D03DAC">
            <w:pPr>
              <w:jc w:val="center"/>
            </w:pPr>
          </w:p>
        </w:tc>
        <w:tc>
          <w:tcPr>
            <w:tcW w:w="1418" w:type="dxa"/>
          </w:tcPr>
          <w:p w:rsidR="00094B15" w:rsidRDefault="00590D2F" w:rsidP="00EA3E09">
            <w:hyperlink r:id="rId10" w:history="1">
              <w:r w:rsidR="00094B15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094B15" w:rsidRPr="00252771" w:rsidTr="000D44CC">
        <w:trPr>
          <w:cantSplit/>
        </w:trPr>
        <w:tc>
          <w:tcPr>
            <w:tcW w:w="568" w:type="dxa"/>
          </w:tcPr>
          <w:p w:rsidR="00094B15" w:rsidRPr="00F43A50" w:rsidRDefault="00094B15" w:rsidP="00EA3E09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094B15" w:rsidRPr="00351521" w:rsidRDefault="00094B15" w:rsidP="00D03DAC">
            <w:pPr>
              <w:pStyle w:val="10"/>
              <w:spacing w:before="0" w:beforeAutospacing="0" w:after="0" w:afterAutospacing="0"/>
              <w:rPr>
                <w:b w:val="0"/>
                <w:bCs w:val="0"/>
                <w:kern w:val="0"/>
                <w:sz w:val="24"/>
                <w:szCs w:val="24"/>
              </w:rPr>
            </w:pPr>
            <w:r w:rsidRPr="00351521">
              <w:rPr>
                <w:b w:val="0"/>
                <w:bCs w:val="0"/>
                <w:kern w:val="0"/>
                <w:sz w:val="24"/>
                <w:szCs w:val="24"/>
              </w:rPr>
              <w:t>Принятие управленческих решений: учебник</w:t>
            </w:r>
          </w:p>
        </w:tc>
        <w:tc>
          <w:tcPr>
            <w:tcW w:w="1985" w:type="dxa"/>
          </w:tcPr>
          <w:p w:rsidR="00094B15" w:rsidRPr="00351521" w:rsidRDefault="00094B15" w:rsidP="00D03DAC">
            <w:pPr>
              <w:pStyle w:val="10"/>
              <w:spacing w:before="0" w:beforeAutospacing="0" w:after="0" w:afterAutospacing="0"/>
              <w:rPr>
                <w:b w:val="0"/>
                <w:bCs w:val="0"/>
                <w:kern w:val="0"/>
                <w:sz w:val="24"/>
                <w:szCs w:val="24"/>
              </w:rPr>
            </w:pPr>
            <w:r w:rsidRPr="00351521">
              <w:rPr>
                <w:b w:val="0"/>
                <w:bCs w:val="0"/>
                <w:kern w:val="0"/>
                <w:sz w:val="24"/>
                <w:szCs w:val="24"/>
              </w:rPr>
              <w:t>Юкаева В.С.</w:t>
            </w:r>
          </w:p>
        </w:tc>
        <w:tc>
          <w:tcPr>
            <w:tcW w:w="1275" w:type="dxa"/>
          </w:tcPr>
          <w:p w:rsidR="00094B15" w:rsidRPr="00351521" w:rsidRDefault="00094B15" w:rsidP="00D03DAC">
            <w:r w:rsidRPr="00351521">
              <w:t>М.: Издательско-торговая корпорация «Дашков и К°»</w:t>
            </w:r>
          </w:p>
        </w:tc>
        <w:tc>
          <w:tcPr>
            <w:tcW w:w="993" w:type="dxa"/>
          </w:tcPr>
          <w:p w:rsidR="00094B15" w:rsidRPr="00351521" w:rsidRDefault="00094B15" w:rsidP="00D03DAC">
            <w:r w:rsidRPr="00351521">
              <w:t>2016</w:t>
            </w:r>
          </w:p>
        </w:tc>
        <w:tc>
          <w:tcPr>
            <w:tcW w:w="1275" w:type="dxa"/>
          </w:tcPr>
          <w:p w:rsidR="00094B15" w:rsidRPr="00351521" w:rsidRDefault="00094B15" w:rsidP="00D03DAC">
            <w:pPr>
              <w:jc w:val="center"/>
            </w:pPr>
          </w:p>
        </w:tc>
        <w:tc>
          <w:tcPr>
            <w:tcW w:w="1418" w:type="dxa"/>
          </w:tcPr>
          <w:p w:rsidR="00094B15" w:rsidRDefault="00590D2F" w:rsidP="00EA3E09">
            <w:hyperlink r:id="rId11" w:history="1">
              <w:r w:rsidR="00094B15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094B15" w:rsidRPr="00252771" w:rsidTr="000D44CC">
        <w:trPr>
          <w:cantSplit/>
        </w:trPr>
        <w:tc>
          <w:tcPr>
            <w:tcW w:w="568" w:type="dxa"/>
          </w:tcPr>
          <w:p w:rsidR="00094B15" w:rsidRPr="00252771" w:rsidRDefault="00094B15" w:rsidP="00EA3E09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094B15" w:rsidRPr="00351521" w:rsidRDefault="00094B15" w:rsidP="00D03DAC">
            <w:r w:rsidRPr="00351521">
              <w:t>Основы социального управления: учебное пособие</w:t>
            </w:r>
          </w:p>
        </w:tc>
        <w:tc>
          <w:tcPr>
            <w:tcW w:w="1985" w:type="dxa"/>
          </w:tcPr>
          <w:p w:rsidR="00094B15" w:rsidRPr="00351521" w:rsidRDefault="00094B15" w:rsidP="00D03DAC">
            <w:pPr>
              <w:jc w:val="center"/>
            </w:pPr>
            <w:r w:rsidRPr="00351521">
              <w:t>Байнова М.С.</w:t>
            </w:r>
          </w:p>
        </w:tc>
        <w:tc>
          <w:tcPr>
            <w:tcW w:w="1275" w:type="dxa"/>
          </w:tcPr>
          <w:p w:rsidR="00094B15" w:rsidRPr="00351521" w:rsidRDefault="00094B15" w:rsidP="00D03DAC">
            <w:pPr>
              <w:jc w:val="center"/>
            </w:pPr>
            <w:r w:rsidRPr="00351521">
              <w:t>М.; Берлин: Директ-Медиа</w:t>
            </w:r>
          </w:p>
        </w:tc>
        <w:tc>
          <w:tcPr>
            <w:tcW w:w="993" w:type="dxa"/>
          </w:tcPr>
          <w:p w:rsidR="00094B15" w:rsidRPr="00351521" w:rsidRDefault="00094B15" w:rsidP="00D03DAC">
            <w:pPr>
              <w:jc w:val="center"/>
            </w:pPr>
            <w:r w:rsidRPr="00351521">
              <w:t>2017</w:t>
            </w:r>
          </w:p>
        </w:tc>
        <w:tc>
          <w:tcPr>
            <w:tcW w:w="1275" w:type="dxa"/>
          </w:tcPr>
          <w:p w:rsidR="00094B15" w:rsidRPr="00351521" w:rsidRDefault="00094B15" w:rsidP="00D03DAC">
            <w:pPr>
              <w:jc w:val="center"/>
            </w:pPr>
          </w:p>
        </w:tc>
        <w:tc>
          <w:tcPr>
            <w:tcW w:w="1418" w:type="dxa"/>
          </w:tcPr>
          <w:p w:rsidR="00094B15" w:rsidRDefault="00590D2F" w:rsidP="00EA3E09">
            <w:hyperlink r:id="rId12" w:history="1">
              <w:r w:rsidR="00094B15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094B15" w:rsidRPr="00252771" w:rsidTr="000D44CC">
        <w:trPr>
          <w:cantSplit/>
        </w:trPr>
        <w:tc>
          <w:tcPr>
            <w:tcW w:w="568" w:type="dxa"/>
          </w:tcPr>
          <w:p w:rsidR="00094B15" w:rsidRPr="00252771" w:rsidRDefault="00094B15" w:rsidP="00EA3E09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094B15" w:rsidRPr="00351521" w:rsidRDefault="00094B15" w:rsidP="00D03DAC">
            <w:pPr>
              <w:pStyle w:val="10"/>
              <w:spacing w:before="0" w:beforeAutospacing="0" w:after="0" w:afterAutospacing="0"/>
              <w:rPr>
                <w:b w:val="0"/>
                <w:bCs w:val="0"/>
                <w:kern w:val="0"/>
                <w:sz w:val="24"/>
                <w:szCs w:val="24"/>
              </w:rPr>
            </w:pPr>
            <w:r w:rsidRPr="00351521">
              <w:rPr>
                <w:b w:val="0"/>
                <w:bCs w:val="0"/>
                <w:kern w:val="0"/>
                <w:sz w:val="24"/>
                <w:szCs w:val="24"/>
              </w:rPr>
              <w:t>Антикризисное управление: учебник</w:t>
            </w:r>
          </w:p>
        </w:tc>
        <w:tc>
          <w:tcPr>
            <w:tcW w:w="1985" w:type="dxa"/>
          </w:tcPr>
          <w:p w:rsidR="00094B15" w:rsidRPr="00351521" w:rsidRDefault="00094B15" w:rsidP="00D03DAC">
            <w:pPr>
              <w:pStyle w:val="10"/>
              <w:spacing w:before="0" w:beforeAutospacing="0" w:after="0" w:afterAutospacing="0"/>
              <w:rPr>
                <w:b w:val="0"/>
                <w:bCs w:val="0"/>
                <w:kern w:val="0"/>
                <w:sz w:val="24"/>
                <w:szCs w:val="24"/>
              </w:rPr>
            </w:pPr>
            <w:r w:rsidRPr="00351521">
              <w:rPr>
                <w:b w:val="0"/>
                <w:bCs w:val="0"/>
                <w:kern w:val="0"/>
                <w:sz w:val="24"/>
                <w:szCs w:val="24"/>
              </w:rPr>
              <w:t>Беляев А.А.</w:t>
            </w:r>
          </w:p>
        </w:tc>
        <w:tc>
          <w:tcPr>
            <w:tcW w:w="1275" w:type="dxa"/>
          </w:tcPr>
          <w:p w:rsidR="00094B15" w:rsidRPr="00351521" w:rsidRDefault="00094B15" w:rsidP="00D03DAC">
            <w:r w:rsidRPr="00351521">
              <w:t>М.: Юнити-Дана</w:t>
            </w:r>
          </w:p>
        </w:tc>
        <w:tc>
          <w:tcPr>
            <w:tcW w:w="993" w:type="dxa"/>
          </w:tcPr>
          <w:p w:rsidR="00094B15" w:rsidRPr="00351521" w:rsidRDefault="00094B15" w:rsidP="00D03DAC">
            <w:r w:rsidRPr="00351521">
              <w:t>2015</w:t>
            </w:r>
          </w:p>
        </w:tc>
        <w:tc>
          <w:tcPr>
            <w:tcW w:w="1275" w:type="dxa"/>
          </w:tcPr>
          <w:p w:rsidR="00094B15" w:rsidRPr="00351521" w:rsidRDefault="00094B15" w:rsidP="00D03DAC">
            <w:pPr>
              <w:jc w:val="center"/>
            </w:pPr>
          </w:p>
        </w:tc>
        <w:tc>
          <w:tcPr>
            <w:tcW w:w="1418" w:type="dxa"/>
          </w:tcPr>
          <w:p w:rsidR="00094B15" w:rsidRDefault="00590D2F" w:rsidP="00EA3E09">
            <w:hyperlink r:id="rId13" w:history="1">
              <w:r w:rsidR="00094B15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094B15" w:rsidRPr="00083E82" w:rsidTr="000D44CC">
        <w:trPr>
          <w:cantSplit/>
        </w:trPr>
        <w:tc>
          <w:tcPr>
            <w:tcW w:w="568" w:type="dxa"/>
          </w:tcPr>
          <w:p w:rsidR="00094B15" w:rsidRPr="00252771" w:rsidRDefault="00094B15" w:rsidP="00EA3E09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094B15" w:rsidRPr="00351521" w:rsidRDefault="00094B15" w:rsidP="00D03DAC">
            <w:pPr>
              <w:pStyle w:val="10"/>
              <w:spacing w:before="0" w:beforeAutospacing="0" w:after="0" w:afterAutospacing="0"/>
              <w:rPr>
                <w:b w:val="0"/>
                <w:bCs w:val="0"/>
                <w:kern w:val="0"/>
                <w:sz w:val="24"/>
                <w:szCs w:val="24"/>
              </w:rPr>
            </w:pPr>
            <w:r w:rsidRPr="00351521">
              <w:rPr>
                <w:b w:val="0"/>
                <w:bCs w:val="0"/>
                <w:kern w:val="0"/>
                <w:sz w:val="24"/>
                <w:szCs w:val="24"/>
              </w:rPr>
              <w:t>Городская среда: геоэкологические аспекты</w:t>
            </w:r>
          </w:p>
        </w:tc>
        <w:tc>
          <w:tcPr>
            <w:tcW w:w="1985" w:type="dxa"/>
          </w:tcPr>
          <w:p w:rsidR="00094B15" w:rsidRPr="00351521" w:rsidRDefault="00094B15" w:rsidP="00D03DAC">
            <w:pPr>
              <w:pStyle w:val="10"/>
              <w:spacing w:before="0" w:beforeAutospacing="0" w:after="0" w:afterAutospacing="0"/>
              <w:rPr>
                <w:b w:val="0"/>
                <w:bCs w:val="0"/>
                <w:kern w:val="0"/>
                <w:sz w:val="24"/>
                <w:szCs w:val="24"/>
              </w:rPr>
            </w:pPr>
            <w:r w:rsidRPr="00351521">
              <w:rPr>
                <w:b w:val="0"/>
                <w:bCs w:val="0"/>
                <w:kern w:val="0"/>
                <w:sz w:val="24"/>
                <w:szCs w:val="24"/>
              </w:rPr>
              <w:t>Хомич В.С.</w:t>
            </w:r>
          </w:p>
        </w:tc>
        <w:tc>
          <w:tcPr>
            <w:tcW w:w="1275" w:type="dxa"/>
          </w:tcPr>
          <w:p w:rsidR="00094B15" w:rsidRPr="00351521" w:rsidRDefault="00094B15" w:rsidP="00D03DAC">
            <w:r w:rsidRPr="00351521">
              <w:t>Минск: Белорусская наука</w:t>
            </w:r>
          </w:p>
        </w:tc>
        <w:tc>
          <w:tcPr>
            <w:tcW w:w="993" w:type="dxa"/>
          </w:tcPr>
          <w:p w:rsidR="00094B15" w:rsidRPr="00351521" w:rsidRDefault="00094B15" w:rsidP="00D03DAC">
            <w:r w:rsidRPr="00351521">
              <w:t>2013</w:t>
            </w:r>
          </w:p>
        </w:tc>
        <w:tc>
          <w:tcPr>
            <w:tcW w:w="1275" w:type="dxa"/>
          </w:tcPr>
          <w:p w:rsidR="00094B15" w:rsidRPr="00351521" w:rsidRDefault="00094B15" w:rsidP="00D03DAC">
            <w:pPr>
              <w:jc w:val="center"/>
            </w:pPr>
          </w:p>
        </w:tc>
        <w:tc>
          <w:tcPr>
            <w:tcW w:w="1418" w:type="dxa"/>
          </w:tcPr>
          <w:p w:rsidR="00094B15" w:rsidRDefault="00590D2F" w:rsidP="00EA3E09">
            <w:hyperlink r:id="rId14" w:history="1">
              <w:r w:rsidR="00094B15" w:rsidRPr="00D45C8B">
                <w:rPr>
                  <w:rStyle w:val="af2"/>
                </w:rPr>
                <w:t>http://biblioclub.ru</w:t>
              </w:r>
            </w:hyperlink>
          </w:p>
        </w:tc>
      </w:tr>
    </w:tbl>
    <w:p w:rsidR="00DA3714" w:rsidRPr="00F43A50" w:rsidRDefault="00DA3714" w:rsidP="00DA3714">
      <w:pPr>
        <w:spacing w:line="360" w:lineRule="auto"/>
        <w:rPr>
          <w:b/>
          <w:bCs/>
          <w:lang w:val="en-US"/>
        </w:rPr>
      </w:pPr>
    </w:p>
    <w:p w:rsidR="00DA10A6" w:rsidRPr="00B16E06" w:rsidRDefault="00DA10A6" w:rsidP="00EF58C6">
      <w:pPr>
        <w:jc w:val="both"/>
        <w:rPr>
          <w:b/>
          <w:bC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</w:p>
    <w:p w:rsidR="00380069" w:rsidRPr="00C351F5" w:rsidRDefault="00590D2F" w:rsidP="00380069">
      <w:pPr>
        <w:numPr>
          <w:ilvl w:val="0"/>
          <w:numId w:val="29"/>
        </w:numPr>
        <w:ind w:left="0" w:firstLine="142"/>
      </w:pPr>
      <w:hyperlink r:id="rId15" w:history="1">
        <w:r w:rsidR="00380069" w:rsidRPr="00CA7EF5">
          <w:rPr>
            <w:rStyle w:val="af2"/>
          </w:rPr>
          <w:t>http://school-collection.edu.ru/</w:t>
        </w:r>
      </w:hyperlink>
      <w:r w:rsidR="00380069">
        <w:t xml:space="preserve"> </w:t>
      </w:r>
      <w:r w:rsidR="00380069" w:rsidRPr="00C351F5">
        <w:t xml:space="preserve"> - федеральное хранилище Единая коллекция цифровых образовательных ресурсов </w:t>
      </w:r>
    </w:p>
    <w:p w:rsidR="00380069" w:rsidRPr="00C351F5" w:rsidRDefault="00590D2F" w:rsidP="00380069">
      <w:pPr>
        <w:numPr>
          <w:ilvl w:val="0"/>
          <w:numId w:val="29"/>
        </w:numPr>
        <w:ind w:left="0" w:firstLine="142"/>
      </w:pPr>
      <w:hyperlink r:id="rId16" w:history="1">
        <w:r w:rsidR="00380069" w:rsidRPr="00CA7EF5">
          <w:rPr>
            <w:rStyle w:val="af2"/>
          </w:rPr>
          <w:t>http://www.edu.ru/</w:t>
        </w:r>
      </w:hyperlink>
      <w:r w:rsidR="00380069">
        <w:t xml:space="preserve"> </w:t>
      </w:r>
      <w:r w:rsidR="00380069" w:rsidRPr="00C351F5">
        <w:t xml:space="preserve"> - федеральный портал Российское образование </w:t>
      </w:r>
    </w:p>
    <w:p w:rsidR="00380069" w:rsidRPr="00C351F5" w:rsidRDefault="00590D2F" w:rsidP="00380069">
      <w:pPr>
        <w:numPr>
          <w:ilvl w:val="0"/>
          <w:numId w:val="29"/>
        </w:numPr>
        <w:ind w:left="0" w:firstLine="142"/>
      </w:pPr>
      <w:hyperlink r:id="rId17" w:history="1">
        <w:r w:rsidR="00380069" w:rsidRPr="00CA7EF5">
          <w:rPr>
            <w:rStyle w:val="af2"/>
          </w:rPr>
          <w:t>http://www.igumo.ru/</w:t>
        </w:r>
      </w:hyperlink>
      <w:r w:rsidR="00380069">
        <w:t xml:space="preserve"> </w:t>
      </w:r>
      <w:r w:rsidR="00380069" w:rsidRPr="00C351F5">
        <w:t xml:space="preserve"> - интернет-портал Института гуманитарного образования и информационных технологий </w:t>
      </w:r>
    </w:p>
    <w:p w:rsidR="00380069" w:rsidRPr="00C351F5" w:rsidRDefault="00590D2F" w:rsidP="00380069">
      <w:pPr>
        <w:numPr>
          <w:ilvl w:val="0"/>
          <w:numId w:val="29"/>
        </w:numPr>
        <w:ind w:left="0" w:firstLine="142"/>
      </w:pPr>
      <w:hyperlink r:id="rId18" w:history="1">
        <w:r w:rsidR="00380069" w:rsidRPr="00CA7EF5">
          <w:rPr>
            <w:rStyle w:val="af2"/>
          </w:rPr>
          <w:t>http://elibrary.ru/defaultx.asp</w:t>
        </w:r>
      </w:hyperlink>
      <w:r w:rsidR="00380069">
        <w:t xml:space="preserve"> </w:t>
      </w:r>
      <w:r w:rsidR="00380069" w:rsidRPr="00C351F5">
        <w:t xml:space="preserve"> - научная электронная библиотека «Elibrary» </w:t>
      </w:r>
    </w:p>
    <w:p w:rsidR="00380069" w:rsidRPr="00C351F5" w:rsidRDefault="00380069" w:rsidP="00380069">
      <w:pPr>
        <w:numPr>
          <w:ilvl w:val="0"/>
          <w:numId w:val="29"/>
        </w:numPr>
        <w:ind w:left="0" w:firstLine="142"/>
      </w:pPr>
      <w:r w:rsidRPr="00C351F5">
        <w:t xml:space="preserve">http://www.eduhmao.ru/info/1/4382/ - информационно-просветительский портал «Электронные журналы» </w:t>
      </w:r>
    </w:p>
    <w:p w:rsidR="00380069" w:rsidRPr="00C351F5" w:rsidRDefault="00590D2F" w:rsidP="00380069">
      <w:pPr>
        <w:numPr>
          <w:ilvl w:val="0"/>
          <w:numId w:val="29"/>
        </w:numPr>
        <w:ind w:left="0" w:firstLine="142"/>
      </w:pPr>
      <w:hyperlink r:id="rId19" w:history="1">
        <w:r w:rsidR="00380069" w:rsidRPr="00CA7EF5">
          <w:rPr>
            <w:rStyle w:val="af2"/>
          </w:rPr>
          <w:t>www.gumer.info</w:t>
        </w:r>
      </w:hyperlink>
      <w:r w:rsidR="00380069">
        <w:t xml:space="preserve"> </w:t>
      </w:r>
      <w:r w:rsidR="00380069" w:rsidRPr="00C351F5">
        <w:t xml:space="preserve"> – библиотека Гумер</w:t>
      </w:r>
    </w:p>
    <w:p w:rsidR="00380069" w:rsidRPr="0080094D" w:rsidRDefault="00590D2F" w:rsidP="00380069">
      <w:pPr>
        <w:numPr>
          <w:ilvl w:val="0"/>
          <w:numId w:val="29"/>
        </w:numPr>
        <w:ind w:left="0" w:firstLine="142"/>
      </w:pPr>
      <w:hyperlink r:id="rId20" w:history="1">
        <w:r w:rsidR="00380069" w:rsidRPr="00CA7EF5">
          <w:rPr>
            <w:rStyle w:val="af2"/>
          </w:rPr>
          <w:t>http://cyberleninka.ru</w:t>
        </w:r>
      </w:hyperlink>
      <w:r w:rsidR="00380069">
        <w:t xml:space="preserve"> </w:t>
      </w:r>
      <w:r w:rsidR="00380069" w:rsidRPr="0080094D">
        <w:t xml:space="preserve"> – Научная электронная библиотека «Киберленинка»</w:t>
      </w:r>
    </w:p>
    <w:p w:rsidR="00380069" w:rsidRDefault="00590D2F" w:rsidP="00380069">
      <w:pPr>
        <w:numPr>
          <w:ilvl w:val="0"/>
          <w:numId w:val="29"/>
        </w:numPr>
        <w:ind w:left="0" w:firstLine="142"/>
      </w:pPr>
      <w:hyperlink r:id="rId21" w:history="1">
        <w:r w:rsidR="00380069" w:rsidRPr="00CA7EF5">
          <w:rPr>
            <w:rStyle w:val="af2"/>
          </w:rPr>
          <w:t>http://iph.ras.ru</w:t>
        </w:r>
      </w:hyperlink>
      <w:r w:rsidR="00380069">
        <w:t xml:space="preserve"> </w:t>
      </w:r>
      <w:r w:rsidR="00380069" w:rsidRPr="00C351F5">
        <w:t xml:space="preserve"> - Философский журнал Института Философии РАН </w:t>
      </w:r>
    </w:p>
    <w:p w:rsidR="00380069" w:rsidRPr="006456EC" w:rsidRDefault="00380069" w:rsidP="00380069">
      <w:pPr>
        <w:numPr>
          <w:ilvl w:val="0"/>
          <w:numId w:val="29"/>
        </w:numPr>
        <w:ind w:left="0" w:firstLine="142"/>
        <w:rPr>
          <w:rStyle w:val="af2"/>
        </w:rPr>
      </w:pPr>
      <w:r w:rsidRPr="006456EC">
        <w:t xml:space="preserve">Электронно-библиотечная система «Университетская библиотека online». – Режим доступа: </w:t>
      </w:r>
      <w:hyperlink r:id="rId22" w:history="1">
        <w:r w:rsidRPr="006456EC">
          <w:rPr>
            <w:rStyle w:val="af2"/>
          </w:rPr>
          <w:t>http://biblioclub.ru</w:t>
        </w:r>
      </w:hyperlink>
    </w:p>
    <w:p w:rsidR="00D30DD7" w:rsidRDefault="00D30DD7" w:rsidP="008C2262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</w:rPr>
      </w:pPr>
    </w:p>
    <w:p w:rsidR="00D30DD7" w:rsidRDefault="00EA3E09" w:rsidP="00D30DD7">
      <w:pPr>
        <w:pStyle w:val="3"/>
        <w:tabs>
          <w:tab w:val="left" w:pos="0"/>
        </w:tabs>
        <w:spacing w:line="240" w:lineRule="auto"/>
        <w:ind w:left="0" w:firstLine="0"/>
        <w:rPr>
          <w:rStyle w:val="af2"/>
          <w:b/>
          <w:color w:val="auto"/>
          <w:sz w:val="24"/>
          <w:szCs w:val="24"/>
          <w:u w:val="none"/>
        </w:rPr>
      </w:pPr>
      <w:r>
        <w:rPr>
          <w:rStyle w:val="af2"/>
          <w:b/>
          <w:color w:val="auto"/>
          <w:sz w:val="24"/>
          <w:szCs w:val="24"/>
          <w:u w:val="none"/>
        </w:rPr>
        <w:t xml:space="preserve">9. </w:t>
      </w:r>
      <w:r w:rsidR="00D30DD7" w:rsidRPr="00B62118">
        <w:rPr>
          <w:rStyle w:val="af2"/>
          <w:b/>
          <w:color w:val="auto"/>
          <w:sz w:val="24"/>
          <w:szCs w:val="24"/>
          <w:u w:val="none"/>
        </w:rPr>
        <w:t>МЕТОДИЧЕСКИЕ УКАЗАНИЯ ДЛЯ ОБУЧАЮЩИХСЯ ПО ОСВОЕНИЮ ДИСЦИПЛИНЫ:</w:t>
      </w:r>
    </w:p>
    <w:p w:rsidR="00EA3E09" w:rsidRPr="0009642A" w:rsidRDefault="00EA3E09" w:rsidP="00F37003">
      <w:pPr>
        <w:tabs>
          <w:tab w:val="left" w:pos="7655"/>
        </w:tabs>
        <w:ind w:firstLine="709"/>
        <w:jc w:val="both"/>
      </w:pPr>
      <w:r w:rsidRPr="0009642A">
        <w:t xml:space="preserve">Важнейшим условием успешного освоения материала является планомерная работа </w:t>
      </w:r>
      <w:r>
        <w:t>обучающегося</w:t>
      </w:r>
      <w:r w:rsidRPr="0009642A">
        <w:t xml:space="preserve"> в течение всего периода изучения дисциплины, поэтому подготовку к итоговому зачету или экзамену по дисциплине следует начинать с первого занятия</w:t>
      </w:r>
      <w:r>
        <w:t>. Обучающемуся</w:t>
      </w:r>
      <w:r w:rsidRPr="0009642A">
        <w:t xml:space="preserve"> следует ознакомиться со следующей учебно-методической документацией: программой дисциплины; перечнем знаний и умений, которыми </w:t>
      </w:r>
      <w:r>
        <w:t>обучающийся</w:t>
      </w:r>
      <w:r w:rsidRPr="0009642A">
        <w:t xml:space="preserve"> должен владеть; тематическими планами лекций, практических занятий; </w:t>
      </w:r>
      <w:r>
        <w:t>видами текущего контроля</w:t>
      </w:r>
      <w:r w:rsidRPr="0009642A">
        <w:t>; учебником, учебными пособиями по дисциплине</w:t>
      </w:r>
      <w:r>
        <w:t xml:space="preserve">; </w:t>
      </w:r>
      <w:r w:rsidRPr="0009642A">
        <w:t>электронными ресурсами</w:t>
      </w:r>
      <w:r>
        <w:t xml:space="preserve"> по дисциплине</w:t>
      </w:r>
      <w:r w:rsidRPr="0009642A">
        <w:t>; перечнем экзаменационных вопросов</w:t>
      </w:r>
      <w:r>
        <w:t xml:space="preserve"> /вопросов к зачету</w:t>
      </w:r>
      <w:r w:rsidRPr="0009642A">
        <w:t>.</w:t>
      </w:r>
    </w:p>
    <w:p w:rsidR="00EA3E09" w:rsidRPr="00FD037B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FD037B">
        <w:rPr>
          <w:b/>
          <w:i/>
        </w:rPr>
        <w:t>Подготовка к лекционным занятиям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t>В ходе лекций преподаватель излагает и разъясняет основные</w:t>
      </w:r>
      <w:r>
        <w:t xml:space="preserve"> и</w:t>
      </w:r>
      <w:r w:rsidRPr="0009642A">
        <w:t xml:space="preserve"> наиболее сложные понятия темы, а также связанные с ней теоретические и практические проблемы, дает рекомендации </w:t>
      </w:r>
      <w:r>
        <w:t>по подготовке к п</w:t>
      </w:r>
      <w:r w:rsidRPr="0009642A">
        <w:t>рактическ</w:t>
      </w:r>
      <w:r>
        <w:t>им</w:t>
      </w:r>
      <w:r w:rsidRPr="0009642A">
        <w:t xml:space="preserve"> заняти</w:t>
      </w:r>
      <w:r>
        <w:t>ям</w:t>
      </w:r>
      <w:r w:rsidRPr="0009642A">
        <w:t xml:space="preserve"> и самостоятельн</w:t>
      </w:r>
      <w:r>
        <w:t>ой</w:t>
      </w:r>
      <w:r w:rsidRPr="0009642A">
        <w:t xml:space="preserve"> работ</w:t>
      </w:r>
      <w:r>
        <w:t>е</w:t>
      </w:r>
      <w:r w:rsidRPr="0009642A">
        <w:t xml:space="preserve">. В ходе лекционных занятий </w:t>
      </w:r>
      <w:r>
        <w:t>обучающемуся</w:t>
      </w:r>
      <w:r w:rsidRPr="0009642A">
        <w:t xml:space="preserve"> следует вести конспектирование учебного материала.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t xml:space="preserve">С целью обеспечения успешного обучения </w:t>
      </w:r>
      <w:r>
        <w:t>обучающийся</w:t>
      </w:r>
      <w:r w:rsidRPr="0009642A">
        <w:t xml:space="preserve"> должен готовиться к лекции, она является важнейшей формой организации учебного процесса, поскольку: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знакомит с новым учебным материалом;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lastRenderedPageBreak/>
        <w:sym w:font="Symbol" w:char="F02D"/>
      </w:r>
      <w:r w:rsidRPr="0009642A">
        <w:t xml:space="preserve"> разъясняет учебные элементы, трудные для понимания; </w:t>
      </w:r>
    </w:p>
    <w:p w:rsidR="00EA3E09" w:rsidRPr="00F7701F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систематизирует учебный материал;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ориентирует в учебном процессе.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t>П</w:t>
      </w:r>
      <w:r>
        <w:t>ри подготовке к лекции необходимо</w:t>
      </w:r>
      <w:r w:rsidRPr="0009642A">
        <w:t xml:space="preserve">: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внимательно прочита</w:t>
      </w:r>
      <w:r>
        <w:t>ть</w:t>
      </w:r>
      <w:r w:rsidRPr="0009642A">
        <w:t xml:space="preserve"> материал предыдущей лекции;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узна</w:t>
      </w:r>
      <w:r>
        <w:t>ть</w:t>
      </w:r>
      <w:r w:rsidRPr="0009642A">
        <w:t xml:space="preserve"> тему предстоящей лекции (по тематическому плану, по </w:t>
      </w:r>
      <w:r>
        <w:t>рабочей программе дисциплины</w:t>
      </w:r>
      <w:r w:rsidRPr="0009642A">
        <w:t xml:space="preserve">);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ознаком</w:t>
      </w:r>
      <w:r>
        <w:t>иться</w:t>
      </w:r>
      <w:r w:rsidRPr="0009642A">
        <w:t xml:space="preserve"> с учебным материалом </w:t>
      </w:r>
      <w:r>
        <w:t xml:space="preserve">лекции </w:t>
      </w:r>
      <w:r w:rsidRPr="0009642A">
        <w:t xml:space="preserve">по </w:t>
      </w:r>
      <w:r>
        <w:t xml:space="preserve">рекомендованному </w:t>
      </w:r>
      <w:r w:rsidRPr="0009642A">
        <w:t xml:space="preserve">учебнику и учебным пособиям;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уяснить место изучаемой темы в своей профессиональной подготовке; 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запи</w:t>
      </w:r>
      <w:r>
        <w:t>сать</w:t>
      </w:r>
      <w:r w:rsidRPr="0009642A">
        <w:t xml:space="preserve"> возможные вопросы, которые</w:t>
      </w:r>
      <w:r>
        <w:t xml:space="preserve"> обучающийся предполагает задать преподавателю</w:t>
      </w:r>
      <w:r w:rsidRPr="0009642A">
        <w:t>.</w:t>
      </w:r>
    </w:p>
    <w:p w:rsidR="00EA3E09" w:rsidRPr="00FD037B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FD037B">
        <w:rPr>
          <w:b/>
          <w:i/>
        </w:rPr>
        <w:t xml:space="preserve">Подготовка к практическим </w:t>
      </w:r>
      <w:r>
        <w:rPr>
          <w:b/>
          <w:i/>
        </w:rPr>
        <w:t xml:space="preserve">(семинарским) </w:t>
      </w:r>
      <w:r w:rsidRPr="00FD037B">
        <w:rPr>
          <w:b/>
          <w:i/>
        </w:rPr>
        <w:t>занятиям</w:t>
      </w:r>
      <w:r>
        <w:rPr>
          <w:b/>
          <w:i/>
        </w:rPr>
        <w:t>, лабораторным работам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Этот вид самостоятельной работы состоит из нескольких этапов: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2) углубление знаний по теме. Необходимо имеющийся материал в конспектах лекций, учебных пособиях дифференцировать в соответствии с пунктами плана практического занятия. Отдельно выписать неясные вопросы, термины. Лучше это делать на полях конспекта лекции</w:t>
      </w:r>
      <w:r>
        <w:rPr>
          <w:rFonts w:eastAsia="TimesNewRoman"/>
        </w:rPr>
        <w:t>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3) выполнение практических заданий,</w:t>
      </w:r>
      <w:r w:rsidR="00094B15">
        <w:rPr>
          <w:rFonts w:eastAsia="TimesNewRoman"/>
        </w:rPr>
        <w:t xml:space="preserve"> </w:t>
      </w:r>
      <w:r>
        <w:rPr>
          <w:rFonts w:eastAsia="TimesNewRoman"/>
        </w:rPr>
        <w:t xml:space="preserve">упражнений, проверочных тестов, </w:t>
      </w:r>
      <w:r w:rsidRPr="0009642A">
        <w:rPr>
          <w:rFonts w:eastAsia="TimesNewRoman"/>
        </w:rPr>
        <w:t>составлени</w:t>
      </w:r>
      <w:r>
        <w:rPr>
          <w:rFonts w:eastAsia="TimesNewRoman"/>
        </w:rPr>
        <w:t xml:space="preserve">е словаря терминов, </w:t>
      </w:r>
      <w:r w:rsidRPr="0009642A">
        <w:rPr>
          <w:rFonts w:eastAsia="TimesNewRoman"/>
        </w:rPr>
        <w:t xml:space="preserve">развернутого плана </w:t>
      </w:r>
      <w:r>
        <w:rPr>
          <w:rFonts w:eastAsia="TimesNewRoman"/>
        </w:rPr>
        <w:t>сообщения</w:t>
      </w:r>
      <w:r w:rsidRPr="0009642A">
        <w:rPr>
          <w:rFonts w:eastAsia="TimesNewRoman"/>
        </w:rPr>
        <w:t xml:space="preserve"> и т.д.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>
        <w:t>При подготовке к</w:t>
      </w:r>
      <w:r w:rsidRPr="0009642A">
        <w:t xml:space="preserve"> практическ</w:t>
      </w:r>
      <w:r>
        <w:t>ому занятию</w:t>
      </w:r>
      <w:r w:rsidRPr="0009642A">
        <w:t xml:space="preserve"> рекомендуется с целью повышения их эффективности: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уделять внимание разбору теоретических задач, обсуждаемых на лекциях;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уделять внимание краткому повторению теоретического материала, который используется при выполнении практических заданий;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осуществлять регулярную сверку домашних заданий;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ставить проблемные вопросы, по возможности использовать примеры и задачи с практическим содержанием;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включаться в используемые при проведении практических занятий активные и интерактивные методы обучения;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развивать предметную интуицию.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>
        <w:t>обучающемуся</w:t>
      </w:r>
      <w:r w:rsidRPr="0009642A">
        <w:rPr>
          <w:rFonts w:eastAsia="TimesNewRoman"/>
        </w:rPr>
        <w:t xml:space="preserve"> рекомендуется придерживаться следующего порядка обучения: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1</w:t>
      </w:r>
      <w:r>
        <w:rPr>
          <w:rFonts w:eastAsia="TimesNewRoman"/>
        </w:rPr>
        <w:t>) о</w:t>
      </w:r>
      <w:r w:rsidRPr="0009642A">
        <w:rPr>
          <w:rFonts w:eastAsia="TimesNewRoman"/>
        </w:rPr>
        <w:t>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</w:t>
      </w:r>
      <w:r>
        <w:rPr>
          <w:rFonts w:eastAsia="TimesNewRoman"/>
        </w:rPr>
        <w:t>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2</w:t>
      </w:r>
      <w:r>
        <w:rPr>
          <w:rFonts w:eastAsia="TimesNewRoman"/>
        </w:rPr>
        <w:t>) р</w:t>
      </w:r>
      <w:r w:rsidRPr="0009642A">
        <w:rPr>
          <w:rFonts w:eastAsia="TimesNewRoman"/>
        </w:rPr>
        <w:t>егулярно изучать каждую тему дисциплины, используя различные формы индивидуальной работы</w:t>
      </w:r>
      <w:r>
        <w:rPr>
          <w:rFonts w:eastAsia="TimesNewRoman"/>
        </w:rPr>
        <w:t>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3</w:t>
      </w:r>
      <w:r>
        <w:rPr>
          <w:rFonts w:eastAsia="TimesNewRoman"/>
        </w:rPr>
        <w:t>) с</w:t>
      </w:r>
      <w:r w:rsidRPr="0009642A">
        <w:rPr>
          <w:rFonts w:eastAsia="TimesNewRoman"/>
        </w:rPr>
        <w:t>огласовывать с преподавателем виды работы по изучению дисциплины</w:t>
      </w:r>
      <w:r>
        <w:rPr>
          <w:rFonts w:eastAsia="TimesNewRoman"/>
        </w:rPr>
        <w:t>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4</w:t>
      </w:r>
      <w:r>
        <w:rPr>
          <w:rFonts w:eastAsia="TimesNewRoman"/>
        </w:rPr>
        <w:t>) п</w:t>
      </w:r>
      <w:r w:rsidRPr="0009642A">
        <w:rPr>
          <w:rFonts w:eastAsia="TimesNewRoman"/>
        </w:rPr>
        <w:t>о завершении отдельных тем своевременно передавать выполненные индивидуальные работы преподавателю.</w:t>
      </w:r>
    </w:p>
    <w:p w:rsidR="00EA3E09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  <w:b/>
          <w:i/>
        </w:rPr>
      </w:pPr>
    </w:p>
    <w:p w:rsidR="00EA3E09" w:rsidRPr="00FD037B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  <w:b/>
          <w:i/>
        </w:rPr>
      </w:pPr>
      <w:r w:rsidRPr="00FD037B">
        <w:rPr>
          <w:rFonts w:eastAsia="TimesNewRoman"/>
          <w:b/>
          <w:i/>
        </w:rPr>
        <w:lastRenderedPageBreak/>
        <w:t>Организация самостоятельной работы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>
        <w:t>обучающихся</w:t>
      </w:r>
      <w:r w:rsidRPr="0009642A"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</w:t>
      </w:r>
      <w:r>
        <w:rPr>
          <w:rFonts w:eastAsia="TimesNewRoman"/>
        </w:rPr>
        <w:t>обучающегося</w:t>
      </w:r>
      <w:r w:rsidRPr="0009642A">
        <w:rPr>
          <w:rFonts w:eastAsia="TimesNewRoman"/>
        </w:rPr>
        <w:t xml:space="preserve"> является основным средством овладения учебным материалом во время, свободное от обязательных учебных занятий, </w:t>
      </w:r>
      <w:r>
        <w:rPr>
          <w:rFonts w:eastAsia="TimesNewRoman"/>
        </w:rPr>
        <w:t>что</w:t>
      </w:r>
      <w:r w:rsidRPr="0009642A">
        <w:rPr>
          <w:rFonts w:eastAsia="TimesNewRoman"/>
        </w:rPr>
        <w:t xml:space="preserve"> предполагает самостоятельное изучение отдельных тем, дополнительную подготовку к каждому семинарскому и практическому занятию</w:t>
      </w:r>
      <w:r>
        <w:rPr>
          <w:rFonts w:eastAsia="TimesNewRoman"/>
        </w:rPr>
        <w:t xml:space="preserve"> или лабораторной работе</w:t>
      </w:r>
      <w:r w:rsidRPr="0009642A">
        <w:rPr>
          <w:rFonts w:eastAsia="TimesNewRoman"/>
        </w:rPr>
        <w:t xml:space="preserve">. Самостоятельная работа </w:t>
      </w:r>
      <w:r>
        <w:t>обучающихся</w:t>
      </w:r>
      <w:r w:rsidRPr="0009642A">
        <w:rPr>
          <w:rFonts w:eastAsia="TimesNewRoman"/>
        </w:rPr>
        <w:t xml:space="preserve"> является важной формой образовательного процесса. Она реализуется непосредственно в </w:t>
      </w:r>
      <w:r>
        <w:rPr>
          <w:rFonts w:eastAsia="TimesNewRoman"/>
        </w:rPr>
        <w:t xml:space="preserve">ходе </w:t>
      </w:r>
      <w:r w:rsidRPr="0009642A">
        <w:rPr>
          <w:rFonts w:eastAsia="TimesNewRoman"/>
        </w:rPr>
        <w:t>аудиторных занятий, в контакт</w:t>
      </w:r>
      <w:r>
        <w:rPr>
          <w:rFonts w:eastAsia="TimesNewRoman"/>
        </w:rPr>
        <w:t xml:space="preserve">ной работе </w:t>
      </w:r>
      <w:r w:rsidRPr="0009642A">
        <w:rPr>
          <w:rFonts w:eastAsia="TimesNewRoman"/>
        </w:rPr>
        <w:t xml:space="preserve">с преподавателем вне рамок расписания, а также в библиотеке, при выполнении </w:t>
      </w:r>
      <w:r>
        <w:t>обучающимся</w:t>
      </w:r>
      <w:r w:rsidRPr="0009642A">
        <w:rPr>
          <w:rFonts w:eastAsia="TimesNewRoman"/>
        </w:rPr>
        <w:t xml:space="preserve"> учебных заданий.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 xml:space="preserve">Цель самостоятельной работы </w:t>
      </w:r>
      <w:r>
        <w:t>обучающихся</w:t>
      </w:r>
      <w:r w:rsidRPr="0009642A"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</w:t>
      </w:r>
      <w:r>
        <w:rPr>
          <w:rFonts w:eastAsia="TimesNewRoman"/>
        </w:rPr>
        <w:t xml:space="preserve">будет </w:t>
      </w:r>
      <w:r w:rsidRPr="0009642A">
        <w:rPr>
          <w:rFonts w:eastAsia="TimesNewRoman"/>
        </w:rPr>
        <w:t>способств</w:t>
      </w:r>
      <w:r>
        <w:rPr>
          <w:rFonts w:eastAsia="TimesNewRoman"/>
        </w:rPr>
        <w:t>овать</w:t>
      </w:r>
      <w:r w:rsidRPr="0009642A">
        <w:rPr>
          <w:rFonts w:eastAsia="TimesNewRoman"/>
        </w:rPr>
        <w:t xml:space="preserve"> формированию </w:t>
      </w:r>
      <w:r>
        <w:rPr>
          <w:rFonts w:eastAsia="TimesNewRoman"/>
        </w:rPr>
        <w:t xml:space="preserve">профессиональных </w:t>
      </w:r>
      <w:r w:rsidRPr="0009642A">
        <w:rPr>
          <w:rFonts w:eastAsia="TimesNewRoman"/>
        </w:rPr>
        <w:t xml:space="preserve">компетенций на достаточно высоком уровне. При изучении дисциплины организация самостоятельной работы </w:t>
      </w:r>
      <w:r>
        <w:rPr>
          <w:rFonts w:eastAsia="TimesNewRoman"/>
        </w:rPr>
        <w:t>обучающихся</w:t>
      </w:r>
      <w:r w:rsidRPr="0009642A">
        <w:rPr>
          <w:rFonts w:eastAsia="TimesNewRoman"/>
        </w:rPr>
        <w:t xml:space="preserve"> представляет собой единство трех взаимосвязанных форм: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1) внеаудиторная самостоятельная работа;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</w:t>
      </w:r>
      <w:r w:rsidR="00094B15">
        <w:rPr>
          <w:rFonts w:eastAsia="TimesNewRoman"/>
        </w:rPr>
        <w:t xml:space="preserve"> </w:t>
      </w:r>
      <w:r w:rsidRPr="0009642A">
        <w:rPr>
          <w:rFonts w:eastAsia="TimesNewRoman"/>
        </w:rPr>
        <w:t>при проведении практических занятий и во время чтения лекций;</w:t>
      </w:r>
    </w:p>
    <w:p w:rsidR="00EA3E09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 xml:space="preserve">3) творческая, в том числе научно-исследовательская работа. </w:t>
      </w:r>
      <w:r>
        <w:rPr>
          <w:rFonts w:eastAsia="TimesNewRoman"/>
        </w:rPr>
        <w:t>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На практических занятиях </w:t>
      </w:r>
      <w:r>
        <w:rPr>
          <w:rFonts w:eastAsia="TimesNewRoman"/>
        </w:rPr>
        <w:t xml:space="preserve">необходимо выполнять </w:t>
      </w:r>
      <w:r w:rsidRPr="0009642A">
        <w:rPr>
          <w:rFonts w:eastAsia="TimesNewRoman"/>
        </w:rPr>
        <w:t xml:space="preserve">различные виды самостоятельной работы </w:t>
      </w:r>
      <w:r>
        <w:rPr>
          <w:rFonts w:eastAsia="TimesNewRoman"/>
        </w:rPr>
        <w:t xml:space="preserve">(в том числе в малых группах), что </w:t>
      </w:r>
      <w:r w:rsidRPr="0009642A">
        <w:rPr>
          <w:rFonts w:eastAsia="TimesNewRoman"/>
        </w:rPr>
        <w:t>позволя</w:t>
      </w:r>
      <w:r>
        <w:rPr>
          <w:rFonts w:eastAsia="TimesNewRoman"/>
        </w:rPr>
        <w:t>ет</w:t>
      </w:r>
      <w:r w:rsidR="00094B15">
        <w:rPr>
          <w:rFonts w:eastAsia="TimesNewRoman"/>
        </w:rPr>
        <w:t xml:space="preserve"> </w:t>
      </w:r>
      <w:r>
        <w:rPr>
          <w:rFonts w:eastAsia="TimesNewRoman"/>
        </w:rPr>
        <w:t xml:space="preserve">ускорить формирование профессиональных умений и навыков. </w:t>
      </w:r>
    </w:p>
    <w:p w:rsidR="00EA3E09" w:rsidRPr="00DC56F2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  <w:b/>
          <w:i/>
        </w:rPr>
      </w:pPr>
      <w:r w:rsidRPr="00DC56F2">
        <w:rPr>
          <w:rFonts w:eastAsia="TimesNewRoman"/>
          <w:b/>
          <w:i/>
        </w:rPr>
        <w:t xml:space="preserve">Подготовка к экзамену (зачету) </w:t>
      </w:r>
    </w:p>
    <w:p w:rsidR="00EA3E09" w:rsidRPr="0009642A" w:rsidRDefault="00EA3E09" w:rsidP="00F37003">
      <w:pPr>
        <w:tabs>
          <w:tab w:val="left" w:pos="7655"/>
        </w:tabs>
        <w:ind w:firstLine="709"/>
        <w:jc w:val="both"/>
      </w:pPr>
      <w:r w:rsidRPr="0009642A">
        <w:t xml:space="preserve">Завершающим этапом изучения </w:t>
      </w:r>
      <w:r>
        <w:t>дисциплины</w:t>
      </w:r>
      <w:r w:rsidRPr="0009642A">
        <w:t xml:space="preserve">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</w:t>
      </w:r>
      <w:r>
        <w:t xml:space="preserve">. </w:t>
      </w:r>
      <w:r w:rsidRPr="0009642A">
        <w:t xml:space="preserve">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</w:t>
      </w:r>
      <w:r>
        <w:t>обучающегося</w:t>
      </w:r>
      <w:r w:rsidRPr="0009642A">
        <w:t xml:space="preserve"> на аудиторных занятиях, качество самостоятельн</w:t>
      </w:r>
      <w:r>
        <w:t>ой</w:t>
      </w:r>
      <w:r w:rsidRPr="0009642A">
        <w:t xml:space="preserve"> работ</w:t>
      </w:r>
      <w:r>
        <w:t>ы</w:t>
      </w:r>
      <w:r w:rsidRPr="0009642A">
        <w:t xml:space="preserve">, </w:t>
      </w:r>
      <w:r>
        <w:t xml:space="preserve">результативность </w:t>
      </w:r>
      <w:r w:rsidRPr="0009642A">
        <w:t>контрольных работ, тестовых заданий и т.д.</w:t>
      </w:r>
    </w:p>
    <w:p w:rsidR="00CA1940" w:rsidRDefault="00CA1940" w:rsidP="00CA1940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B551A" w:rsidRDefault="007B551A" w:rsidP="007B551A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 ИНФОРМАЦИОННЫЕ ТЕХНОЛОГИИ, ИСПОЛЬЗУЕМЫЕ ПРИ ОСУЩЕСТВЛЕНИИ ОБРАЗОВАТЕЛЬНОГО ПРОЦЕССА ПО ДИСЦИПЛИНЕ</w:t>
      </w:r>
    </w:p>
    <w:p w:rsidR="007B551A" w:rsidRPr="00E5098F" w:rsidRDefault="007B551A" w:rsidP="00954623">
      <w:pPr>
        <w:pStyle w:val="ad"/>
        <w:spacing w:line="360" w:lineRule="auto"/>
        <w:ind w:left="357" w:hanging="35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10.1. Требования к программному обеспечению учебного процесса</w:t>
      </w:r>
    </w:p>
    <w:p w:rsidR="007B551A" w:rsidRDefault="007B551A" w:rsidP="007B551A">
      <w:pPr>
        <w:pStyle w:val="Default"/>
        <w:tabs>
          <w:tab w:val="left" w:pos="284"/>
        </w:tabs>
        <w:ind w:firstLine="567"/>
        <w:jc w:val="both"/>
      </w:pPr>
      <w:r w:rsidRPr="007E6FA5">
        <w:rPr>
          <w:color w:val="auto"/>
        </w:rPr>
        <w:t>К основным программам относятся программы для персональных компьютеров системы Micros</w:t>
      </w:r>
      <w:r w:rsidRPr="00291E74">
        <w:rPr>
          <w:lang w:val="en-US"/>
        </w:rPr>
        <w:t>oftWord</w:t>
      </w:r>
      <w:r w:rsidRPr="00291E74">
        <w:t>;</w:t>
      </w:r>
      <w:r w:rsidR="00094B15">
        <w:t xml:space="preserve"> </w:t>
      </w:r>
      <w:r w:rsidRPr="00291E74">
        <w:rPr>
          <w:lang w:val="en-US"/>
        </w:rPr>
        <w:t>MicrosoftPowerPoint</w:t>
      </w:r>
      <w:r w:rsidRPr="00317CC4">
        <w:t>, позволяющего создавать документы, таблицы, базы данных, презентации, необходимые для организации и проведения занятий, консультаций и обмена информацией</w:t>
      </w:r>
      <w:r>
        <w:t>.</w:t>
      </w:r>
    </w:p>
    <w:p w:rsidR="007B551A" w:rsidRDefault="007B551A" w:rsidP="007B551A">
      <w:pPr>
        <w:pStyle w:val="ad"/>
        <w:spacing w:after="0" w:line="360" w:lineRule="auto"/>
        <w:ind w:left="0"/>
        <w:contextualSpacing/>
        <w:jc w:val="both"/>
        <w:rPr>
          <w:rFonts w:ascii="Times New Roman" w:hAnsi="Times New Roman"/>
          <w:b/>
        </w:rPr>
      </w:pPr>
    </w:p>
    <w:p w:rsidR="007B551A" w:rsidRPr="00954623" w:rsidRDefault="007B551A" w:rsidP="007B551A">
      <w:pPr>
        <w:pStyle w:val="ad"/>
        <w:numPr>
          <w:ilvl w:val="1"/>
          <w:numId w:val="13"/>
        </w:numPr>
        <w:spacing w:after="0" w:line="360" w:lineRule="auto"/>
        <w:contextualSpacing/>
        <w:jc w:val="both"/>
        <w:rPr>
          <w:rFonts w:ascii="Times New Roman" w:hAnsi="Times New Roman"/>
          <w:b/>
          <w:sz w:val="24"/>
        </w:rPr>
      </w:pPr>
      <w:r w:rsidRPr="00954623">
        <w:rPr>
          <w:rFonts w:ascii="Times New Roman" w:hAnsi="Times New Roman"/>
          <w:b/>
          <w:sz w:val="24"/>
        </w:rPr>
        <w:t>Информационно-справочные системы (при необходимости)</w:t>
      </w:r>
    </w:p>
    <w:p w:rsidR="007B551A" w:rsidRPr="00CC09DA" w:rsidRDefault="007B551A" w:rsidP="007B551A">
      <w:pPr>
        <w:pStyle w:val="3"/>
        <w:tabs>
          <w:tab w:val="left" w:pos="0"/>
        </w:tabs>
        <w:spacing w:line="240" w:lineRule="auto"/>
        <w:ind w:left="0" w:firstLine="0"/>
        <w:rPr>
          <w:rStyle w:val="af2"/>
          <w:color w:val="FF0000"/>
          <w:sz w:val="32"/>
          <w:szCs w:val="24"/>
        </w:rPr>
      </w:pPr>
      <w:r>
        <w:rPr>
          <w:sz w:val="24"/>
        </w:rPr>
        <w:tab/>
      </w:r>
      <w:r w:rsidRPr="00CC09DA">
        <w:rPr>
          <w:sz w:val="24"/>
        </w:rPr>
        <w:t>При осуществлении образовательного п</w:t>
      </w:r>
      <w:r>
        <w:rPr>
          <w:sz w:val="24"/>
        </w:rPr>
        <w:t xml:space="preserve">роцесса может быть использована </w:t>
      </w:r>
      <w:r w:rsidRPr="00CC09DA">
        <w:rPr>
          <w:sz w:val="24"/>
        </w:rPr>
        <w:t>информационно-</w:t>
      </w:r>
      <w:r w:rsidR="00380069">
        <w:rPr>
          <w:sz w:val="24"/>
        </w:rPr>
        <w:t>правовая</w:t>
      </w:r>
      <w:r w:rsidRPr="00CC09DA">
        <w:rPr>
          <w:sz w:val="24"/>
        </w:rPr>
        <w:t xml:space="preserve"> система "Гарант" - </w:t>
      </w:r>
      <w:hyperlink r:id="rId23" w:tgtFrame="_blank" w:tooltip="http://www.garant.ru/" w:history="1">
        <w:r w:rsidRPr="00CC09DA">
          <w:rPr>
            <w:rStyle w:val="af2"/>
            <w:sz w:val="24"/>
          </w:rPr>
          <w:t>http://www.garant.ru/</w:t>
        </w:r>
      </w:hyperlink>
    </w:p>
    <w:p w:rsidR="007B551A" w:rsidRDefault="007B551A" w:rsidP="007B551A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FF0000"/>
          <w:sz w:val="24"/>
          <w:szCs w:val="24"/>
        </w:rPr>
      </w:pPr>
    </w:p>
    <w:p w:rsidR="007B551A" w:rsidRPr="00CC09DA" w:rsidRDefault="007B551A" w:rsidP="007B551A">
      <w:pPr>
        <w:numPr>
          <w:ilvl w:val="0"/>
          <w:numId w:val="15"/>
        </w:numPr>
        <w:spacing w:line="360" w:lineRule="auto"/>
        <w:ind w:left="0" w:firstLine="0"/>
        <w:rPr>
          <w:b/>
          <w:bCs/>
        </w:rPr>
      </w:pPr>
      <w:r w:rsidRPr="00CC09DA">
        <w:rPr>
          <w:b/>
          <w:bCs/>
        </w:rPr>
        <w:t>МАТЕРИАЛЬНО-ТЕХНИЧЕСКОЕ ОБЕСПЕЧЕНИЕ ДИСЦИПЛИНЫ</w:t>
      </w:r>
    </w:p>
    <w:p w:rsidR="00954623" w:rsidRDefault="00954623" w:rsidP="007B551A">
      <w:pPr>
        <w:ind w:left="142" w:firstLine="566"/>
        <w:jc w:val="both"/>
        <w:rPr>
          <w:bCs/>
        </w:rPr>
      </w:pPr>
      <w:r w:rsidRPr="00954623">
        <w:rPr>
          <w:bCs/>
        </w:rPr>
        <w:t>Для проведения занятий лекционного типа предлагаются наборы демонстрационного оборудования и учебно-наглядных пособий</w:t>
      </w:r>
      <w:r w:rsidR="00380069">
        <w:rPr>
          <w:bCs/>
        </w:rPr>
        <w:t>.</w:t>
      </w:r>
    </w:p>
    <w:p w:rsidR="007B551A" w:rsidRPr="00F83273" w:rsidRDefault="007B551A" w:rsidP="007B551A">
      <w:pPr>
        <w:ind w:left="142" w:firstLine="566"/>
        <w:jc w:val="both"/>
        <w:rPr>
          <w:bCs/>
        </w:rPr>
      </w:pPr>
      <w:r w:rsidRPr="00F83273">
        <w:rPr>
          <w:bCs/>
        </w:rPr>
        <w:t xml:space="preserve">Перечень материально-технического обеспечения, необходимого для проведения занятий по дисциплине: основное учебное оборудование – стандартные учебные аудитории для проведения занятий лекционного типа, занятий семинарского типа, текущего контроля и промежуточной аттестации, оснащенные техническими средствами обучения, служащими для представления учебной информации большой аудитории (ПК в сборе: системный блок, монитор, клавиатура, мышь, проектор, экран настенный, доска для мела/маркерная) и специализированной мебелью (стандартное аудиторное оборудование): аудиторные скамьи или стулья, трибуна, письменный стол и стул для преподавателя. </w:t>
      </w:r>
    </w:p>
    <w:p w:rsidR="00D30DD7" w:rsidRPr="00981E60" w:rsidRDefault="00D30DD7" w:rsidP="00815CB3">
      <w:pPr>
        <w:tabs>
          <w:tab w:val="left" w:pos="7655"/>
        </w:tabs>
        <w:jc w:val="both"/>
      </w:pPr>
    </w:p>
    <w:sectPr w:rsidR="00D30DD7" w:rsidRPr="00981E60" w:rsidSect="00380069">
      <w:headerReference w:type="default" r:id="rId24"/>
      <w:footerReference w:type="default" r:id="rId25"/>
      <w:headerReference w:type="first" r:id="rId2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D2F" w:rsidRDefault="00590D2F">
      <w:r>
        <w:separator/>
      </w:r>
    </w:p>
  </w:endnote>
  <w:endnote w:type="continuationSeparator" w:id="0">
    <w:p w:rsidR="00590D2F" w:rsidRDefault="00590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DAC" w:rsidRPr="007661DA" w:rsidRDefault="00D03DAC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D81A65">
      <w:rPr>
        <w:noProof/>
        <w:sz w:val="20"/>
        <w:szCs w:val="20"/>
      </w:rPr>
      <w:t>2</w:t>
    </w:r>
    <w:r w:rsidRPr="007661DA">
      <w:rPr>
        <w:sz w:val="20"/>
        <w:szCs w:val="20"/>
      </w:rPr>
      <w:fldChar w:fldCharType="end"/>
    </w:r>
  </w:p>
  <w:p w:rsidR="00D03DAC" w:rsidRDefault="00D03DA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D2F" w:rsidRDefault="00590D2F">
      <w:r>
        <w:separator/>
      </w:r>
    </w:p>
  </w:footnote>
  <w:footnote w:type="continuationSeparator" w:id="0">
    <w:p w:rsidR="00590D2F" w:rsidRDefault="00590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DAC" w:rsidRDefault="00D03DAC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D03DAC" w:rsidRPr="00FB55A3" w:rsidTr="00D30DD7">
      <w:trPr>
        <w:trHeight w:val="1402"/>
      </w:trPr>
      <w:tc>
        <w:tcPr>
          <w:tcW w:w="2160" w:type="dxa"/>
          <w:vAlign w:val="center"/>
        </w:tcPr>
        <w:p w:rsidR="00D03DAC" w:rsidRDefault="00590D2F" w:rsidP="00AE293A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i1025" type="#_x0000_t75" style="width:87.75pt;height:60.75pt;visibility:visible">
                <v:imagedata r:id="rId1" o:title=""/>
              </v:shape>
            </w:pict>
          </w:r>
        </w:p>
      </w:tc>
      <w:tc>
        <w:tcPr>
          <w:tcW w:w="6204" w:type="dxa"/>
        </w:tcPr>
        <w:p w:rsidR="00D03DAC" w:rsidRDefault="00D03DAC" w:rsidP="007661DA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ГОСУДАРСТВЕННОЕ АВТОНОМНОЕ  ОБРАЗОВАТЕЛЬНОЕ  УЧРЕЖДЕНИЕ  ВЫСШЕГО  ОБРАЗОВАНИЯ </w:t>
          </w:r>
        </w:p>
        <w:p w:rsidR="00D03DAC" w:rsidRPr="007661DA" w:rsidRDefault="00D03DAC" w:rsidP="007661DA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>ЛЕНИНГРАДСКОЙ ОБЛАСТИ</w:t>
          </w:r>
        </w:p>
        <w:p w:rsidR="00D03DAC" w:rsidRDefault="00D03DAC" w:rsidP="00D75C45">
          <w:pPr>
            <w:pStyle w:val="a6"/>
            <w:jc w:val="center"/>
            <w:rPr>
              <w:b/>
              <w:bCs/>
            </w:rPr>
          </w:pPr>
          <w:r w:rsidRPr="005949B5">
            <w:rPr>
              <w:rFonts w:ascii="Book Antiqua" w:hAnsi="Book Antiqua" w:cs="Book Antiqua"/>
              <w:b/>
              <w:bCs/>
            </w:rPr>
            <w:t>«</w:t>
          </w:r>
          <w:r>
            <w:rPr>
              <w:rFonts w:ascii="Book Antiqua" w:hAnsi="Book Antiqua" w:cs="Book Antiqua"/>
              <w:b/>
              <w:bCs/>
            </w:rPr>
            <w:t>ЛЕНИНГРАДСКИЙ  ГОСУДАРСТВЕННЫЙ  УНИВЕРСИТЕТ  ИМЕНИ А.С. ПУШКИНА</w:t>
          </w:r>
          <w:r w:rsidRPr="005949B5">
            <w:rPr>
              <w:rFonts w:ascii="Book Antiqua" w:hAnsi="Book Antiqua" w:cs="Book Antiqua"/>
              <w:b/>
              <w:bCs/>
            </w:rPr>
            <w:t>»</w:t>
          </w:r>
        </w:p>
      </w:tc>
      <w:tc>
        <w:tcPr>
          <w:tcW w:w="996" w:type="dxa"/>
        </w:tcPr>
        <w:p w:rsidR="00D03DAC" w:rsidRDefault="00D03DAC" w:rsidP="00AE293A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</w:p>
      </w:tc>
    </w:tr>
  </w:tbl>
  <w:p w:rsidR="00D03DAC" w:rsidRDefault="00D03DAC" w:rsidP="001D000A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380069" w:rsidRPr="00FB55A3" w:rsidTr="00AF09C8">
      <w:trPr>
        <w:trHeight w:val="1402"/>
      </w:trPr>
      <w:tc>
        <w:tcPr>
          <w:tcW w:w="2160" w:type="dxa"/>
          <w:vAlign w:val="center"/>
        </w:tcPr>
        <w:p w:rsidR="00380069" w:rsidRDefault="00380069" w:rsidP="00380069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drawing>
              <wp:inline distT="0" distB="0" distL="0" distR="0">
                <wp:extent cx="1114425" cy="77152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4" w:type="dxa"/>
        </w:tcPr>
        <w:p w:rsidR="00380069" w:rsidRDefault="00380069" w:rsidP="00380069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ГОСУДАРСТВЕННОЕ АВТОНОМНОЕ  ОБРАЗОВАТЕЛЬНОЕ  УЧРЕЖДЕНИЕ  ВЫСШЕГО  ОБРАЗОВАНИЯ </w:t>
          </w:r>
        </w:p>
        <w:p w:rsidR="00380069" w:rsidRPr="007661DA" w:rsidRDefault="00380069" w:rsidP="00380069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>ЛЕНИНГРАДСКОЙ ОБЛАСТИ</w:t>
          </w:r>
        </w:p>
        <w:p w:rsidR="00380069" w:rsidRDefault="00380069" w:rsidP="00380069">
          <w:pPr>
            <w:pStyle w:val="a6"/>
            <w:jc w:val="center"/>
            <w:rPr>
              <w:b/>
              <w:bCs/>
            </w:rPr>
          </w:pPr>
          <w:r w:rsidRPr="005949B5">
            <w:rPr>
              <w:rFonts w:ascii="Book Antiqua" w:hAnsi="Book Antiqua" w:cs="Book Antiqua"/>
              <w:b/>
              <w:bCs/>
            </w:rPr>
            <w:t>«</w:t>
          </w:r>
          <w:r>
            <w:rPr>
              <w:rFonts w:ascii="Book Antiqua" w:hAnsi="Book Antiqua" w:cs="Book Antiqua"/>
              <w:b/>
              <w:bCs/>
            </w:rPr>
            <w:t>ЛЕНИНГРАДСКИЙ  ГОСУДАРСТВЕННЫЙ  УНИВЕРСИТЕТ  ИМЕНИ А.С. ПУШКИНА</w:t>
          </w:r>
          <w:r w:rsidRPr="005949B5">
            <w:rPr>
              <w:rFonts w:ascii="Book Antiqua" w:hAnsi="Book Antiqua" w:cs="Book Antiqua"/>
              <w:b/>
              <w:bCs/>
            </w:rPr>
            <w:t>»</w:t>
          </w:r>
        </w:p>
      </w:tc>
      <w:tc>
        <w:tcPr>
          <w:tcW w:w="996" w:type="dxa"/>
        </w:tcPr>
        <w:p w:rsidR="00380069" w:rsidRDefault="00380069" w:rsidP="00380069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</w:p>
      </w:tc>
    </w:tr>
  </w:tbl>
  <w:p w:rsidR="00380069" w:rsidRDefault="0038006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1873"/>
    <w:multiLevelType w:val="hybridMultilevel"/>
    <w:tmpl w:val="73A89516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B80FA9"/>
    <w:multiLevelType w:val="hybridMultilevel"/>
    <w:tmpl w:val="F7F4D494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BA6EEC"/>
    <w:multiLevelType w:val="hybridMultilevel"/>
    <w:tmpl w:val="4768EAF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43908"/>
    <w:multiLevelType w:val="hybridMultilevel"/>
    <w:tmpl w:val="2F5C38C8"/>
    <w:lvl w:ilvl="0" w:tplc="4AE831B4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8" w15:restartNumberingAfterBreak="0">
    <w:nsid w:val="19EE6930"/>
    <w:multiLevelType w:val="hybridMultilevel"/>
    <w:tmpl w:val="B4BE8B06"/>
    <w:lvl w:ilvl="0" w:tplc="6FA0D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34A3D"/>
    <w:multiLevelType w:val="hybridMultilevel"/>
    <w:tmpl w:val="7B284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4437F"/>
    <w:multiLevelType w:val="multilevel"/>
    <w:tmpl w:val="21B8E2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BBC57F8"/>
    <w:multiLevelType w:val="hybridMultilevel"/>
    <w:tmpl w:val="0CF6B2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81B744D"/>
    <w:multiLevelType w:val="hybridMultilevel"/>
    <w:tmpl w:val="4D228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 w15:restartNumberingAfterBreak="0">
    <w:nsid w:val="4E305619"/>
    <w:multiLevelType w:val="hybridMultilevel"/>
    <w:tmpl w:val="808AADA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5909CF"/>
    <w:multiLevelType w:val="hybridMultilevel"/>
    <w:tmpl w:val="F89643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7C169EA"/>
    <w:multiLevelType w:val="hybridMultilevel"/>
    <w:tmpl w:val="FB6E4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CE65918"/>
    <w:multiLevelType w:val="hybridMultilevel"/>
    <w:tmpl w:val="5D7A73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24"/>
  </w:num>
  <w:num w:numId="3">
    <w:abstractNumId w:val="25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8"/>
  </w:num>
  <w:num w:numId="7">
    <w:abstractNumId w:val="2"/>
  </w:num>
  <w:num w:numId="8">
    <w:abstractNumId w:val="17"/>
  </w:num>
  <w:num w:numId="9">
    <w:abstractNumId w:val="10"/>
  </w:num>
  <w:num w:numId="10">
    <w:abstractNumId w:val="12"/>
  </w:num>
  <w:num w:numId="11">
    <w:abstractNumId w:val="22"/>
  </w:num>
  <w:num w:numId="12">
    <w:abstractNumId w:val="6"/>
  </w:num>
  <w:num w:numId="13">
    <w:abstractNumId w:val="9"/>
  </w:num>
  <w:num w:numId="14">
    <w:abstractNumId w:val="20"/>
  </w:num>
  <w:num w:numId="15">
    <w:abstractNumId w:val="3"/>
  </w:num>
  <w:num w:numId="16">
    <w:abstractNumId w:val="4"/>
  </w:num>
  <w:num w:numId="17">
    <w:abstractNumId w:val="19"/>
  </w:num>
  <w:num w:numId="18">
    <w:abstractNumId w:val="1"/>
  </w:num>
  <w:num w:numId="19">
    <w:abstractNumId w:val="21"/>
  </w:num>
  <w:num w:numId="20">
    <w:abstractNumId w:val="5"/>
  </w:num>
  <w:num w:numId="21">
    <w:abstractNumId w:val="8"/>
  </w:num>
  <w:num w:numId="22">
    <w:abstractNumId w:val="7"/>
  </w:num>
  <w:num w:numId="23">
    <w:abstractNumId w:val="13"/>
  </w:num>
  <w:num w:numId="24">
    <w:abstractNumId w:val="27"/>
  </w:num>
  <w:num w:numId="25">
    <w:abstractNumId w:val="11"/>
  </w:num>
  <w:num w:numId="26">
    <w:abstractNumId w:val="0"/>
  </w:num>
  <w:num w:numId="27">
    <w:abstractNumId w:val="14"/>
  </w:num>
  <w:num w:numId="28">
    <w:abstractNumId w:val="16"/>
  </w:num>
  <w:num w:numId="29">
    <w:abstractNumId w:val="2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A38C9"/>
    <w:rsid w:val="000113DB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3E82"/>
    <w:rsid w:val="00094B15"/>
    <w:rsid w:val="000B12C2"/>
    <w:rsid w:val="000B1837"/>
    <w:rsid w:val="000C1225"/>
    <w:rsid w:val="000C266A"/>
    <w:rsid w:val="000C7AAA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958"/>
    <w:rsid w:val="0016387E"/>
    <w:rsid w:val="001639BB"/>
    <w:rsid w:val="00166E82"/>
    <w:rsid w:val="00171AE1"/>
    <w:rsid w:val="00175514"/>
    <w:rsid w:val="001856FD"/>
    <w:rsid w:val="001860FC"/>
    <w:rsid w:val="00186210"/>
    <w:rsid w:val="00187CF7"/>
    <w:rsid w:val="00195C95"/>
    <w:rsid w:val="001A7AFD"/>
    <w:rsid w:val="001B6146"/>
    <w:rsid w:val="001C7A0D"/>
    <w:rsid w:val="001D000A"/>
    <w:rsid w:val="001D0BC6"/>
    <w:rsid w:val="001E3C52"/>
    <w:rsid w:val="001E4E33"/>
    <w:rsid w:val="001F09B3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4C16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06709"/>
    <w:rsid w:val="00310C7E"/>
    <w:rsid w:val="00311C9C"/>
    <w:rsid w:val="0031568E"/>
    <w:rsid w:val="00316977"/>
    <w:rsid w:val="00317CC4"/>
    <w:rsid w:val="003202E3"/>
    <w:rsid w:val="00324442"/>
    <w:rsid w:val="003300DA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7327E"/>
    <w:rsid w:val="00373A16"/>
    <w:rsid w:val="00373FD0"/>
    <w:rsid w:val="00375D0C"/>
    <w:rsid w:val="00380069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38C9"/>
    <w:rsid w:val="003B35B9"/>
    <w:rsid w:val="003B47BF"/>
    <w:rsid w:val="003C10A4"/>
    <w:rsid w:val="003C20B5"/>
    <w:rsid w:val="003C57E6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6031"/>
    <w:rsid w:val="00434012"/>
    <w:rsid w:val="00437AE5"/>
    <w:rsid w:val="0044027D"/>
    <w:rsid w:val="00440F9B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F2EE8"/>
    <w:rsid w:val="004F3ED9"/>
    <w:rsid w:val="004F4A23"/>
    <w:rsid w:val="005014D2"/>
    <w:rsid w:val="005049BF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66607"/>
    <w:rsid w:val="005714D0"/>
    <w:rsid w:val="0058764C"/>
    <w:rsid w:val="00587B0C"/>
    <w:rsid w:val="00590D08"/>
    <w:rsid w:val="00590D2F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D26C5"/>
    <w:rsid w:val="005E1F02"/>
    <w:rsid w:val="005E2651"/>
    <w:rsid w:val="005E5045"/>
    <w:rsid w:val="005F1685"/>
    <w:rsid w:val="005F50A7"/>
    <w:rsid w:val="005F7E2E"/>
    <w:rsid w:val="00601AAD"/>
    <w:rsid w:val="00605F21"/>
    <w:rsid w:val="0061123D"/>
    <w:rsid w:val="00612515"/>
    <w:rsid w:val="00613D0D"/>
    <w:rsid w:val="0062211F"/>
    <w:rsid w:val="00625492"/>
    <w:rsid w:val="00626B30"/>
    <w:rsid w:val="00634FFF"/>
    <w:rsid w:val="0063674C"/>
    <w:rsid w:val="006374A4"/>
    <w:rsid w:val="00640082"/>
    <w:rsid w:val="00640C2C"/>
    <w:rsid w:val="00647D81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5D8F"/>
    <w:rsid w:val="006B6150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7CAF"/>
    <w:rsid w:val="006F0E83"/>
    <w:rsid w:val="006F1CE4"/>
    <w:rsid w:val="006F6485"/>
    <w:rsid w:val="0070492D"/>
    <w:rsid w:val="00710144"/>
    <w:rsid w:val="00726F50"/>
    <w:rsid w:val="00734819"/>
    <w:rsid w:val="00741DFE"/>
    <w:rsid w:val="00743CC1"/>
    <w:rsid w:val="007460AF"/>
    <w:rsid w:val="00747C24"/>
    <w:rsid w:val="0075502A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87D60"/>
    <w:rsid w:val="007A1B6C"/>
    <w:rsid w:val="007A6C23"/>
    <w:rsid w:val="007B199D"/>
    <w:rsid w:val="007B551A"/>
    <w:rsid w:val="007B5634"/>
    <w:rsid w:val="007C0098"/>
    <w:rsid w:val="007C332A"/>
    <w:rsid w:val="007C448F"/>
    <w:rsid w:val="007D0F62"/>
    <w:rsid w:val="007D0F8A"/>
    <w:rsid w:val="007D5303"/>
    <w:rsid w:val="007D59BB"/>
    <w:rsid w:val="007E09EC"/>
    <w:rsid w:val="007E3394"/>
    <w:rsid w:val="007E381C"/>
    <w:rsid w:val="007E6FA5"/>
    <w:rsid w:val="007F144A"/>
    <w:rsid w:val="007F18F6"/>
    <w:rsid w:val="0080203C"/>
    <w:rsid w:val="0080418B"/>
    <w:rsid w:val="008102D2"/>
    <w:rsid w:val="00812120"/>
    <w:rsid w:val="00814A72"/>
    <w:rsid w:val="008151C0"/>
    <w:rsid w:val="008158B5"/>
    <w:rsid w:val="00815CB3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44F9F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900D35"/>
    <w:rsid w:val="00916829"/>
    <w:rsid w:val="00926167"/>
    <w:rsid w:val="00926A1A"/>
    <w:rsid w:val="0093257B"/>
    <w:rsid w:val="009337F8"/>
    <w:rsid w:val="00934D82"/>
    <w:rsid w:val="00936094"/>
    <w:rsid w:val="00941318"/>
    <w:rsid w:val="009460C4"/>
    <w:rsid w:val="00954623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367E"/>
    <w:rsid w:val="00993A71"/>
    <w:rsid w:val="009A3949"/>
    <w:rsid w:val="009A7979"/>
    <w:rsid w:val="009B305C"/>
    <w:rsid w:val="009C060E"/>
    <w:rsid w:val="009C1DC1"/>
    <w:rsid w:val="009C372E"/>
    <w:rsid w:val="009D33DE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5D6B"/>
    <w:rsid w:val="00A40BC9"/>
    <w:rsid w:val="00A54380"/>
    <w:rsid w:val="00A54CF4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3F7E"/>
    <w:rsid w:val="00A95739"/>
    <w:rsid w:val="00A97C89"/>
    <w:rsid w:val="00AA0AEF"/>
    <w:rsid w:val="00AA5527"/>
    <w:rsid w:val="00AA6205"/>
    <w:rsid w:val="00AC1E9D"/>
    <w:rsid w:val="00AC2315"/>
    <w:rsid w:val="00AC58BD"/>
    <w:rsid w:val="00AC69BA"/>
    <w:rsid w:val="00AC6E66"/>
    <w:rsid w:val="00AD69E9"/>
    <w:rsid w:val="00AD72A2"/>
    <w:rsid w:val="00AE1002"/>
    <w:rsid w:val="00AE1CEA"/>
    <w:rsid w:val="00AE293A"/>
    <w:rsid w:val="00AE4BE0"/>
    <w:rsid w:val="00AF14AF"/>
    <w:rsid w:val="00AF179B"/>
    <w:rsid w:val="00AF71B6"/>
    <w:rsid w:val="00B05098"/>
    <w:rsid w:val="00B05C3E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71C34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29A7"/>
    <w:rsid w:val="00BC04A1"/>
    <w:rsid w:val="00BE0375"/>
    <w:rsid w:val="00BE6BF6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4CEE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CC2"/>
    <w:rsid w:val="00C7504F"/>
    <w:rsid w:val="00C805B3"/>
    <w:rsid w:val="00C80B6A"/>
    <w:rsid w:val="00C835DC"/>
    <w:rsid w:val="00C83F6F"/>
    <w:rsid w:val="00C86219"/>
    <w:rsid w:val="00C90F41"/>
    <w:rsid w:val="00C92252"/>
    <w:rsid w:val="00CA1940"/>
    <w:rsid w:val="00CA4640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F72D2"/>
    <w:rsid w:val="00D03CDC"/>
    <w:rsid w:val="00D03DAC"/>
    <w:rsid w:val="00D052BA"/>
    <w:rsid w:val="00D0604A"/>
    <w:rsid w:val="00D07335"/>
    <w:rsid w:val="00D141E6"/>
    <w:rsid w:val="00D150C6"/>
    <w:rsid w:val="00D15B78"/>
    <w:rsid w:val="00D20CA0"/>
    <w:rsid w:val="00D22DB9"/>
    <w:rsid w:val="00D30DD7"/>
    <w:rsid w:val="00D34205"/>
    <w:rsid w:val="00D40FAF"/>
    <w:rsid w:val="00D45B29"/>
    <w:rsid w:val="00D5380E"/>
    <w:rsid w:val="00D5519E"/>
    <w:rsid w:val="00D55230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81A65"/>
    <w:rsid w:val="00D81FDD"/>
    <w:rsid w:val="00D8444B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5F25"/>
    <w:rsid w:val="00DB7C78"/>
    <w:rsid w:val="00DC031E"/>
    <w:rsid w:val="00DC0384"/>
    <w:rsid w:val="00DC2913"/>
    <w:rsid w:val="00DC2BD0"/>
    <w:rsid w:val="00DC4BBE"/>
    <w:rsid w:val="00DD0639"/>
    <w:rsid w:val="00DD4777"/>
    <w:rsid w:val="00DD5368"/>
    <w:rsid w:val="00DD7F70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150B"/>
    <w:rsid w:val="00E13A81"/>
    <w:rsid w:val="00E22CB3"/>
    <w:rsid w:val="00E42FA4"/>
    <w:rsid w:val="00E4417B"/>
    <w:rsid w:val="00E50039"/>
    <w:rsid w:val="00E5098F"/>
    <w:rsid w:val="00E56622"/>
    <w:rsid w:val="00E71783"/>
    <w:rsid w:val="00E72A74"/>
    <w:rsid w:val="00E8182B"/>
    <w:rsid w:val="00E82ADC"/>
    <w:rsid w:val="00E831A7"/>
    <w:rsid w:val="00E85467"/>
    <w:rsid w:val="00E915F9"/>
    <w:rsid w:val="00E96A7E"/>
    <w:rsid w:val="00EA07EE"/>
    <w:rsid w:val="00EA3E09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F0933"/>
    <w:rsid w:val="00EF23F9"/>
    <w:rsid w:val="00EF4562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8238CA0C-EE0E-4337-B6E6-10490E35C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094B1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0"/>
    <w:next w:val="a0"/>
    <w:link w:val="50"/>
    <w:qFormat/>
    <w:locked/>
    <w:rsid w:val="006B5D8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50">
    <w:name w:val="Заголовок 5 Знак"/>
    <w:basedOn w:val="a1"/>
    <w:link w:val="5"/>
    <w:rsid w:val="006B5D8F"/>
    <w:rPr>
      <w:b/>
      <w:bCs/>
      <w:i/>
      <w:iCs/>
      <w:sz w:val="26"/>
      <w:szCs w:val="26"/>
    </w:rPr>
  </w:style>
  <w:style w:type="paragraph" w:styleId="31">
    <w:name w:val="Body Text 3"/>
    <w:basedOn w:val="a0"/>
    <w:link w:val="32"/>
    <w:unhideWhenUsed/>
    <w:rsid w:val="00094B1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094B15"/>
    <w:rPr>
      <w:sz w:val="16"/>
      <w:szCs w:val="16"/>
    </w:rPr>
  </w:style>
  <w:style w:type="character" w:customStyle="1" w:styleId="11">
    <w:name w:val="Заголовок 1 Знак"/>
    <w:basedOn w:val="a1"/>
    <w:link w:val="10"/>
    <w:uiPriority w:val="99"/>
    <w:rsid w:val="00094B15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elibrary.ru/defaultx.asp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http://iph.ras.ru" TargetMode="Externa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igumo.ru/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edu.ru/" TargetMode="External"/><Relationship Id="rId20" Type="http://schemas.openxmlformats.org/officeDocument/2006/relationships/hyperlink" Target="http://cyberleninka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school-collection.edu.ru/" TargetMode="External"/><Relationship Id="rId23" Type="http://schemas.openxmlformats.org/officeDocument/2006/relationships/hyperlink" Target="http://www.garant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www.gumer.inf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hyperlink" Target="http://biblioclub.ru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20</Pages>
  <Words>6162</Words>
  <Characters>35128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41208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Илья Москалев</cp:lastModifiedBy>
  <cp:revision>6</cp:revision>
  <cp:lastPrinted>2019-01-27T16:09:00Z</cp:lastPrinted>
  <dcterms:created xsi:type="dcterms:W3CDTF">2018-11-15T19:44:00Z</dcterms:created>
  <dcterms:modified xsi:type="dcterms:W3CDTF">2019-01-27T16:09:00Z</dcterms:modified>
</cp:coreProperties>
</file>