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4445F9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1C19" w:rsidRPr="00C06525" w:rsidRDefault="003F1C19" w:rsidP="003F1C19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C06525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C06525">
              <w:rPr>
                <w:bCs w:val="0"/>
                <w:i w:val="0"/>
                <w:sz w:val="24"/>
                <w:szCs w:val="24"/>
              </w:rPr>
              <w:t xml:space="preserve">.В.04 </w:t>
            </w:r>
            <w:r w:rsidRPr="00C06525">
              <w:rPr>
                <w:i w:val="0"/>
                <w:sz w:val="24"/>
                <w:szCs w:val="24"/>
              </w:rPr>
              <w:t>ФИЛОСОФИЯ СОВРЕМЕННОЙ ИННОВАЦИОННОЙ ПОЛИТИКИ</w:t>
            </w:r>
          </w:p>
          <w:p w:rsidR="00DA10A6" w:rsidRPr="00CA1940" w:rsidRDefault="00DA10A6" w:rsidP="00407CC6">
            <w:pPr>
              <w:tabs>
                <w:tab w:val="right" w:leader="underscore" w:pos="8505"/>
              </w:tabs>
              <w:rPr>
                <w:b/>
                <w:sz w:val="28"/>
                <w:szCs w:val="28"/>
              </w:rPr>
            </w:pP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4445F9" w:rsidP="00636A3F">
            <w:pPr>
              <w:ind w:left="1152" w:hanging="1152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4445F9" w:rsidRDefault="004445F9" w:rsidP="00407CC6">
            <w:pPr>
              <w:jc w:val="center"/>
            </w:pPr>
          </w:p>
          <w:p w:rsidR="004445F9" w:rsidRDefault="004445F9" w:rsidP="00407CC6">
            <w:pPr>
              <w:jc w:val="center"/>
            </w:pPr>
          </w:p>
          <w:p w:rsidR="004445F9" w:rsidRDefault="004445F9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4445F9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DA10A6" w:rsidRPr="00A95739">
        <w:trPr>
          <w:jc w:val="center"/>
        </w:trPr>
        <w:tc>
          <w:tcPr>
            <w:tcW w:w="9488" w:type="dxa"/>
          </w:tcPr>
          <w:p w:rsidR="00DA10A6" w:rsidRPr="00A95739" w:rsidRDefault="00DA10A6" w:rsidP="002670DA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DB5F25" w:rsidRPr="008743E4" w:rsidRDefault="00DB5F25" w:rsidP="00DB5F25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 w:rsidR="00AB1626"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A304D6" w:rsidRDefault="00A304D6" w:rsidP="00A304D6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DA10A6" w:rsidRPr="00A95739" w:rsidRDefault="00A304D6" w:rsidP="00DB5F25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</w:t>
            </w:r>
            <w:r w:rsidR="00A54380">
              <w:rPr>
                <w:sz w:val="22"/>
                <w:szCs w:val="22"/>
              </w:rPr>
              <w:t xml:space="preserve">«Ленинградский государственный </w:t>
            </w:r>
            <w:r>
              <w:rPr>
                <w:sz w:val="22"/>
                <w:szCs w:val="22"/>
              </w:rPr>
              <w:t xml:space="preserve">университет имени А.С. Пушкина» по направлению </w:t>
            </w:r>
            <w:r w:rsidR="00DB5F25" w:rsidRPr="008743E4">
              <w:rPr>
                <w:b/>
                <w:bCs/>
                <w:i/>
              </w:rPr>
              <w:t>47.04.01</w:t>
            </w:r>
            <w:r w:rsidR="00AB1626">
              <w:rPr>
                <w:b/>
                <w:bCs/>
                <w:i/>
              </w:rPr>
              <w:t xml:space="preserve"> </w:t>
            </w:r>
            <w:r w:rsidR="00DB5F25" w:rsidRPr="008743E4">
              <w:rPr>
                <w:b/>
                <w:bCs/>
                <w:i/>
              </w:rPr>
              <w:t>Философия</w:t>
            </w:r>
            <w:r w:rsidR="004445F9"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6B5D8F" w:rsidRDefault="00DA10A6" w:rsidP="00CA1940">
      <w:pPr>
        <w:pStyle w:val="ab"/>
        <w:spacing w:line="36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 w:rsidR="00AB1626">
        <w:rPr>
          <w:sz w:val="24"/>
          <w:szCs w:val="24"/>
        </w:rPr>
        <w:t xml:space="preserve"> </w:t>
      </w:r>
      <w:r w:rsidRPr="006B5D8F">
        <w:rPr>
          <w:sz w:val="24"/>
          <w:szCs w:val="24"/>
        </w:rPr>
        <w:t>к.ф.н., доцент кафедры философии ГАОУ ВО ЛО ЛГУ им. А.С. Пушкина</w:t>
      </w:r>
      <w:r w:rsidR="006B5D8F" w:rsidRPr="006B5D8F">
        <w:rPr>
          <w:sz w:val="24"/>
          <w:szCs w:val="24"/>
        </w:rPr>
        <w:t xml:space="preserve"> Шатова Е.Н.</w:t>
      </w:r>
      <w:r w:rsidR="007661DA" w:rsidRPr="006B5D8F">
        <w:rPr>
          <w:sz w:val="24"/>
          <w:szCs w:val="24"/>
        </w:rPr>
        <w:t xml:space="preserve"> ____________________</w:t>
      </w:r>
    </w:p>
    <w:p w:rsidR="00DA10A6" w:rsidRPr="006B5D8F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4445F9" w:rsidRDefault="00DA10A6" w:rsidP="004445F9">
      <w:pPr>
        <w:jc w:val="both"/>
      </w:pPr>
      <w:r w:rsidRPr="006B5D8F">
        <w:t>Рассмотрено на заседании кафедры философии</w:t>
      </w:r>
    </w:p>
    <w:p w:rsidR="004445F9" w:rsidRPr="00584DFF" w:rsidRDefault="004445F9" w:rsidP="004445F9">
      <w:pPr>
        <w:jc w:val="both"/>
      </w:pPr>
      <w:r>
        <w:t>(протокол №                                                             ).</w:t>
      </w:r>
    </w:p>
    <w:p w:rsidR="00DA10A6" w:rsidRPr="006B5D8F" w:rsidRDefault="00DA10A6" w:rsidP="004445F9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</w:t>
      </w:r>
      <w:r w:rsidR="00CA1940">
        <w:t xml:space="preserve">в.библиотекой ________________ </w:t>
      </w:r>
      <w:r w:rsidRPr="00A95739">
        <w:t>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3F1C19" w:rsidRPr="00145CC1" w:rsidTr="00AB1626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3F1C19" w:rsidRPr="00B71438" w:rsidRDefault="003F1C19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3F1C19" w:rsidRPr="00C06525" w:rsidRDefault="003F1C19" w:rsidP="003F1C19">
            <w:pPr>
              <w:pStyle w:val="a5"/>
            </w:pPr>
            <w:r w:rsidRPr="00C06525">
              <w:t>ОПК-1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F1C19" w:rsidRPr="00C06525" w:rsidRDefault="003F1C19" w:rsidP="003F1C19">
            <w:r w:rsidRPr="00C06525">
              <w:t xml:space="preserve">владение углубленным знанием современных проблем философии, готовностью предлагать и аргументированно обосновывать способы их решения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F1C19" w:rsidRPr="00C06525" w:rsidRDefault="003F1C19" w:rsidP="003F1C19">
            <w:pPr>
              <w:pStyle w:val="a5"/>
            </w:pPr>
            <w:r w:rsidRPr="00C06525">
              <w:t>центральные проблемы современной философии;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>принципы аргументированного обоснования способов решения проблем современной философии;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>методы использования знаний философии современной инновационной политики в исследовании и решени</w:t>
            </w:r>
            <w:r>
              <w:t>и проблем современной философии;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3F1C19" w:rsidRPr="00C06525" w:rsidRDefault="003F1C19" w:rsidP="003F1C19">
            <w:pPr>
              <w:pStyle w:val="a5"/>
            </w:pPr>
            <w:r w:rsidRPr="00C06525">
              <w:t>интерпретировать центральные проблемы современной философии;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>следовать принципам аргументации способов решения проблем современной философии;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>выявлять методы использования знаний философии современной инновационной политики в исследовании и решении проблем современно</w:t>
            </w:r>
            <w:r>
              <w:t>й философии;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3F1C19" w:rsidRPr="00C06525" w:rsidRDefault="003F1C19" w:rsidP="003F1C19">
            <w:pPr>
              <w:pStyle w:val="a5"/>
            </w:pPr>
            <w:r w:rsidRPr="00C06525">
              <w:t>навыками интерпретации центральных проблем современной философии;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>навыками следования принципам аргументации способов решения проблем современной философии;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>навыками выявления методов использования знаний философии современной инновационной политики в исследовании и решени</w:t>
            </w:r>
            <w:r>
              <w:t>и проблем современной философии;</w:t>
            </w:r>
          </w:p>
        </w:tc>
      </w:tr>
      <w:tr w:rsidR="003F1C19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3F1C19" w:rsidRPr="00B71438" w:rsidRDefault="003F1C19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3F1C19" w:rsidRPr="00C06525" w:rsidRDefault="003F1C19" w:rsidP="003F1C19">
            <w:pPr>
              <w:pStyle w:val="a5"/>
            </w:pPr>
            <w:r w:rsidRPr="00C06525">
              <w:t>ПК-2</w:t>
            </w:r>
          </w:p>
        </w:tc>
        <w:tc>
          <w:tcPr>
            <w:tcW w:w="1843" w:type="dxa"/>
            <w:shd w:val="clear" w:color="auto" w:fill="auto"/>
          </w:tcPr>
          <w:p w:rsidR="003F1C19" w:rsidRPr="00C06525" w:rsidRDefault="003F1C19" w:rsidP="003F1C19">
            <w:r w:rsidRPr="00C06525">
              <w:t>владение методами научного исследования, способность формулировать новые цели и достигать новых результатов в соответствующ</w:t>
            </w:r>
            <w:r w:rsidRPr="00C06525">
              <w:lastRenderedPageBreak/>
              <w:t xml:space="preserve">ей предметной области </w:t>
            </w:r>
          </w:p>
        </w:tc>
        <w:tc>
          <w:tcPr>
            <w:tcW w:w="1842" w:type="dxa"/>
            <w:shd w:val="clear" w:color="auto" w:fill="auto"/>
          </w:tcPr>
          <w:p w:rsidR="003F1C19" w:rsidRPr="00C06525" w:rsidRDefault="003F1C19" w:rsidP="003F1C19">
            <w:pPr>
              <w:pStyle w:val="a5"/>
            </w:pPr>
            <w:r w:rsidRPr="00C06525">
              <w:lastRenderedPageBreak/>
              <w:t>методологию научного исследования;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>принципы использования знаний философии современной инновационной политики в результативно</w:t>
            </w:r>
            <w:r w:rsidRPr="00C06525">
              <w:lastRenderedPageBreak/>
              <w:t>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2552" w:type="dxa"/>
            <w:shd w:val="clear" w:color="auto" w:fill="auto"/>
          </w:tcPr>
          <w:p w:rsidR="003F1C19" w:rsidRPr="00C06525" w:rsidRDefault="003F1C19" w:rsidP="003F1C19">
            <w:pPr>
              <w:pStyle w:val="a5"/>
            </w:pPr>
            <w:r w:rsidRPr="00C06525">
              <w:lastRenderedPageBreak/>
              <w:t>использовать методологию научного исследования;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 xml:space="preserve">следовать принципам использования знаний философии современной инновационной политики в результативном </w:t>
            </w:r>
            <w:r w:rsidRPr="00C06525">
              <w:lastRenderedPageBreak/>
              <w:t>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1984" w:type="dxa"/>
            <w:shd w:val="clear" w:color="auto" w:fill="auto"/>
          </w:tcPr>
          <w:p w:rsidR="003F1C19" w:rsidRPr="00C06525" w:rsidRDefault="003F1C19" w:rsidP="003F1C19">
            <w:pPr>
              <w:pStyle w:val="a5"/>
            </w:pPr>
            <w:r w:rsidRPr="00C06525">
              <w:lastRenderedPageBreak/>
              <w:t>навыками использования методологии научного исследования;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 xml:space="preserve">навыками следования принципам использования знаний философии </w:t>
            </w:r>
            <w:r w:rsidRPr="00C06525">
              <w:lastRenderedPageBreak/>
              <w:t>современной инновационной политики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</w:tr>
      <w:tr w:rsidR="003F1C19" w:rsidRPr="00145CC1" w:rsidTr="00AB1626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3F1C19" w:rsidRPr="00B71438" w:rsidRDefault="003F1C19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3F1C19" w:rsidRPr="00C06525" w:rsidRDefault="003F1C19" w:rsidP="003F1C19">
            <w:pPr>
              <w:pStyle w:val="a5"/>
            </w:pPr>
            <w:r w:rsidRPr="00C06525">
              <w:t>ПК-5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F1C19" w:rsidRPr="00C06525" w:rsidRDefault="003F1C19" w:rsidP="003F1C19">
            <w:r w:rsidRPr="00C06525">
              <w:t xml:space="preserve">способность использовать углубленные специализированные профессиональные знания и умения при проведении занятий по философским дисциплинам в высшей школе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F1C19" w:rsidRDefault="003F1C19" w:rsidP="003F1C19">
            <w:pPr>
              <w:pStyle w:val="a5"/>
            </w:pPr>
            <w:r w:rsidRPr="000E7D8C">
              <w:t xml:space="preserve">методологию преподавания философских дисциплин в </w:t>
            </w:r>
            <w:r>
              <w:t xml:space="preserve">высшей </w:t>
            </w:r>
            <w:r w:rsidRPr="000E7D8C">
              <w:t>школе;</w:t>
            </w:r>
          </w:p>
          <w:p w:rsidR="003F1C19" w:rsidRPr="000E7D8C" w:rsidRDefault="003F1C19" w:rsidP="003F1C19">
            <w:pPr>
              <w:pStyle w:val="a5"/>
            </w:pPr>
            <w:r>
              <w:t xml:space="preserve">методы проведения </w:t>
            </w:r>
            <w:r w:rsidRPr="00783242">
              <w:t>занятий по философским дисциплинам в высшей школе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3F1C19" w:rsidRDefault="003F1C19" w:rsidP="003F1C19">
            <w:pPr>
              <w:pStyle w:val="a5"/>
            </w:pPr>
            <w:r w:rsidRPr="000E7D8C">
              <w:t xml:space="preserve">использовать методологию преподавания философских дисциплин в </w:t>
            </w:r>
            <w:r w:rsidRPr="00783242">
              <w:t xml:space="preserve">высшей </w:t>
            </w:r>
            <w:r w:rsidRPr="000E7D8C">
              <w:t>школе;</w:t>
            </w:r>
          </w:p>
          <w:p w:rsidR="003F1C19" w:rsidRPr="000E7D8C" w:rsidRDefault="003F1C19" w:rsidP="003F1C19">
            <w:pPr>
              <w:pStyle w:val="a5"/>
            </w:pPr>
            <w:r w:rsidRPr="00783242">
              <w:t>использовать углубленные специализированные профессиональные умения при проведении занятий по философским дисциплинам в высшей школе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3F1C19" w:rsidRDefault="003F1C19" w:rsidP="003F1C19">
            <w:pPr>
              <w:pStyle w:val="a5"/>
            </w:pPr>
            <w:r w:rsidRPr="000E7D8C">
              <w:t>навыками использования методологии преподавания философских дисциплин в школе;</w:t>
            </w:r>
          </w:p>
          <w:p w:rsidR="003F1C19" w:rsidRPr="000E7D8C" w:rsidRDefault="003F1C19" w:rsidP="003F1C19">
            <w:pPr>
              <w:pStyle w:val="a5"/>
            </w:pPr>
            <w:r>
              <w:t xml:space="preserve">навыками проведения </w:t>
            </w:r>
            <w:r w:rsidRPr="00783242">
              <w:t>занятий по философским дисциплинам в высшей школе</w:t>
            </w:r>
            <w:r>
              <w:t>;</w:t>
            </w:r>
          </w:p>
        </w:tc>
      </w:tr>
      <w:tr w:rsidR="003F1C19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3F1C19" w:rsidRPr="00B71438" w:rsidRDefault="003F1C19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3F1C19" w:rsidRPr="00C06525" w:rsidRDefault="003F1C19" w:rsidP="003F1C19">
            <w:pPr>
              <w:pStyle w:val="a5"/>
            </w:pPr>
            <w:r w:rsidRPr="00C06525">
              <w:t>ПК-6</w:t>
            </w:r>
          </w:p>
        </w:tc>
        <w:tc>
          <w:tcPr>
            <w:tcW w:w="1843" w:type="dxa"/>
            <w:shd w:val="clear" w:color="auto" w:fill="auto"/>
          </w:tcPr>
          <w:p w:rsidR="003F1C19" w:rsidRPr="00C06525" w:rsidRDefault="003F1C19" w:rsidP="003F1C19">
            <w:r w:rsidRPr="00C06525">
              <w:t xml:space="preserve">готовность использовать в процессе педагогической деятельности современные образовательные технологии </w:t>
            </w:r>
          </w:p>
        </w:tc>
        <w:tc>
          <w:tcPr>
            <w:tcW w:w="1842" w:type="dxa"/>
            <w:shd w:val="clear" w:color="auto" w:fill="auto"/>
          </w:tcPr>
          <w:p w:rsidR="003F1C19" w:rsidRPr="00C06525" w:rsidRDefault="003F1C19" w:rsidP="003F1C19">
            <w:pPr>
              <w:pStyle w:val="a5"/>
            </w:pPr>
            <w:r w:rsidRPr="00C06525">
              <w:t>теоретические и практические основы современных образовательных технологий;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 xml:space="preserve">принципы использования современных образовательных технологий в </w:t>
            </w:r>
            <w:r w:rsidRPr="00783242">
              <w:t>процессе педагогической деятельности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3F1C19" w:rsidRPr="00C06525" w:rsidRDefault="003F1C19" w:rsidP="003F1C19">
            <w:pPr>
              <w:pStyle w:val="a5"/>
            </w:pPr>
            <w:r w:rsidRPr="00C06525">
              <w:t>интерпретировать теоретические и практические основы современных образовательных технологий;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 xml:space="preserve">следовать принципам использования современных образовательных технологий в </w:t>
            </w:r>
            <w:r w:rsidRPr="00783242">
              <w:t>процессе педагогической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3F1C19" w:rsidRPr="00C06525" w:rsidRDefault="003F1C19" w:rsidP="003F1C19">
            <w:pPr>
              <w:pStyle w:val="a5"/>
            </w:pPr>
            <w:r w:rsidRPr="00C06525">
              <w:t>навыками интерпретации теоретических и практических основ современных образовательных технологий;</w:t>
            </w:r>
          </w:p>
          <w:p w:rsidR="003F1C19" w:rsidRPr="00C06525" w:rsidRDefault="003F1C19" w:rsidP="003F1C19">
            <w:pPr>
              <w:pStyle w:val="a5"/>
            </w:pPr>
            <w:r w:rsidRPr="00C06525">
              <w:t xml:space="preserve">навыками следования принципам использования современных образовательных технологий </w:t>
            </w:r>
            <w:r>
              <w:t xml:space="preserve">в </w:t>
            </w:r>
            <w:r w:rsidRPr="00783242">
              <w:t>процессе педагогической деятельности</w:t>
            </w:r>
            <w:r>
              <w:t>;</w:t>
            </w:r>
          </w:p>
        </w:tc>
      </w:tr>
    </w:tbl>
    <w:p w:rsidR="00DA10A6" w:rsidRPr="0027119F" w:rsidRDefault="00DA10A6" w:rsidP="00AB1626">
      <w:pPr>
        <w:spacing w:before="240"/>
      </w:pPr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6B5D8F" w:rsidRPr="00B8659F" w:rsidRDefault="00B71438" w:rsidP="006B5D8F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3F1C19" w:rsidRPr="00C06525">
        <w:t xml:space="preserve">сформировать у студентов систему знаний по содержанию наиболее значительных тенденций современной инновационной политики; сформировать представление о философии инновационной политики как междисциплинарной области </w:t>
      </w:r>
      <w:r w:rsidR="003F1C19" w:rsidRPr="00C06525">
        <w:lastRenderedPageBreak/>
        <w:t>научного знания; ввести обучающегося в круг важнейших философских проблем инновационной политики.</w:t>
      </w:r>
    </w:p>
    <w:p w:rsidR="00DA10A6" w:rsidRDefault="00DA10A6" w:rsidP="00AB1626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3F1C19" w:rsidRPr="00C06525" w:rsidRDefault="003F1C19" w:rsidP="003F1C19">
      <w:pPr>
        <w:numPr>
          <w:ilvl w:val="1"/>
          <w:numId w:val="26"/>
        </w:numPr>
        <w:tabs>
          <w:tab w:val="num" w:pos="0"/>
        </w:tabs>
        <w:ind w:left="0" w:firstLine="0"/>
        <w:jc w:val="both"/>
      </w:pPr>
      <w:r w:rsidRPr="00C06525">
        <w:t xml:space="preserve">систематизировать знания о современных проблемах философии, способах их решения; методах </w:t>
      </w:r>
      <w:r w:rsidR="00AB1626" w:rsidRPr="00C06525">
        <w:t>философского исследования</w:t>
      </w:r>
      <w:r w:rsidRPr="00C06525">
        <w:t xml:space="preserve"> городского и общественного пространства; профессиональных знаниях и умения</w:t>
      </w:r>
      <w:r w:rsidR="00AB1626">
        <w:t>х</w:t>
      </w:r>
      <w:r w:rsidRPr="00C06525">
        <w:t xml:space="preserve"> при проведении занятий по философским дисциплинам в высшей школе; современных образовательных технологиях;</w:t>
      </w:r>
    </w:p>
    <w:p w:rsidR="003F1C19" w:rsidRPr="00C06525" w:rsidRDefault="003F1C19" w:rsidP="003F1C19">
      <w:pPr>
        <w:numPr>
          <w:ilvl w:val="1"/>
          <w:numId w:val="26"/>
        </w:numPr>
        <w:tabs>
          <w:tab w:val="num" w:pos="0"/>
        </w:tabs>
        <w:ind w:left="0" w:firstLine="0"/>
        <w:jc w:val="both"/>
      </w:pPr>
      <w:r w:rsidRPr="00C06525">
        <w:t>уметь анализировать современные проблемы философии, выявлять способы их решения; использовать методы философского  исследования городского и общественного пространства; профессиональные знания и умения при проведении занятий по философским дисциплинам в высшей школе; использовать современные образовательные технологии;</w:t>
      </w:r>
    </w:p>
    <w:p w:rsidR="003F1C19" w:rsidRPr="00C06525" w:rsidRDefault="003F1C19" w:rsidP="003F1C19">
      <w:pPr>
        <w:numPr>
          <w:ilvl w:val="1"/>
          <w:numId w:val="26"/>
        </w:numPr>
        <w:tabs>
          <w:tab w:val="num" w:pos="0"/>
        </w:tabs>
        <w:ind w:left="0" w:firstLine="0"/>
        <w:jc w:val="both"/>
      </w:pPr>
      <w:r w:rsidRPr="00C06525">
        <w:t>иметь навыки анализа современных проблем философии, выявления способов их решения; использования методов философского  исследования городского и общественного пространства; профессиональных знаний и умений при проведении занятий по философским дисциплинам в высшей школе;  современных образовательных технологий.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</w:t>
      </w:r>
      <w:r w:rsidR="005F03E3">
        <w:t>Блока 1</w:t>
      </w:r>
      <w:r w:rsidRPr="00C2562C">
        <w:t xml:space="preserve"> – дисциплины (модули) и является одной из дисциплин </w:t>
      </w:r>
      <w:r w:rsidRPr="006B5D8F">
        <w:t>вариативной</w:t>
      </w:r>
      <w:r w:rsidR="006B5D8F" w:rsidRPr="006B5D8F">
        <w:t xml:space="preserve"> </w:t>
      </w:r>
      <w:r w:rsidRPr="006B5D8F">
        <w:t>части учебного плана направления 47.04.01 Философия, магистерской программы «Философия</w:t>
      </w:r>
      <w:r w:rsidR="006B5D8F">
        <w:t xml:space="preserve"> </w:t>
      </w:r>
      <w:r w:rsidRPr="006B5D8F">
        <w:t>городских</w:t>
      </w:r>
      <w:r w:rsidRPr="0099506F">
        <w:t xml:space="preserve">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6B5D8F" w:rsidRPr="006B5D8F">
        <w:t>2</w:t>
      </w:r>
      <w:r w:rsidRPr="006B5D8F">
        <w:t xml:space="preserve"> зачетных единицы, </w:t>
      </w:r>
      <w:r w:rsidR="006B5D8F" w:rsidRPr="006B5D8F">
        <w:t>72</w:t>
      </w:r>
      <w:r w:rsidRPr="006B5D8F">
        <w:t xml:space="preserve"> академических часа</w:t>
      </w:r>
      <w:r w:rsidR="006B5D8F">
        <w:t xml:space="preserve"> </w:t>
      </w:r>
      <w:r w:rsidR="00B71438" w:rsidRPr="006B5D8F">
        <w:rPr>
          <w:i/>
        </w:rPr>
        <w:t>(1 зачетная единица соответствует 36 акад</w:t>
      </w:r>
      <w:r w:rsidR="00B71438" w:rsidRPr="00B71438">
        <w:rPr>
          <w:i/>
          <w:color w:val="000000"/>
        </w:rPr>
        <w:t>емическим часам).</w:t>
      </w:r>
    </w:p>
    <w:p w:rsidR="00DD7F70" w:rsidRPr="00DD7F70" w:rsidRDefault="00DD7F70" w:rsidP="00AB1626">
      <w:pPr>
        <w:spacing w:before="240"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6B5D8F" w:rsidP="003F1C19">
            <w:pPr>
              <w:jc w:val="center"/>
              <w:rPr>
                <w:b/>
              </w:rPr>
            </w:pPr>
            <w:r w:rsidRPr="006B5D8F">
              <w:rPr>
                <w:b/>
              </w:rPr>
              <w:t>2</w:t>
            </w:r>
            <w:r w:rsidR="003F1C19">
              <w:rPr>
                <w:b/>
              </w:rPr>
              <w:t>2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6B5D8F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6B5D8F" w:rsidRDefault="003F1C19" w:rsidP="00DD7F70">
            <w:pPr>
              <w:pStyle w:val="a5"/>
              <w:jc w:val="center"/>
            </w:pPr>
            <w:r>
              <w:t>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4445F9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6B5D8F" w:rsidRDefault="004445F9" w:rsidP="00DD7F70">
            <w:pPr>
              <w:pStyle w:val="a5"/>
              <w:jc w:val="center"/>
            </w:pPr>
            <w:r>
              <w:t>-/</w:t>
            </w:r>
            <w:r w:rsidR="006B5D8F" w:rsidRPr="006B5D8F">
              <w:t>1</w:t>
            </w:r>
            <w:r w:rsidR="003F1C19">
              <w:t>4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3F1C19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6B5D8F" w:rsidP="006B5D8F">
            <w:pPr>
              <w:pStyle w:val="a5"/>
              <w:jc w:val="center"/>
              <w:rPr>
                <w:b/>
              </w:rPr>
            </w:pPr>
            <w:r w:rsidRPr="006B5D8F">
              <w:rPr>
                <w:b/>
              </w:rPr>
              <w:t>72</w:t>
            </w:r>
            <w:r w:rsidR="00EA3E09" w:rsidRPr="006B5D8F">
              <w:rPr>
                <w:b/>
              </w:rPr>
              <w:t>/</w:t>
            </w:r>
            <w:r w:rsidRPr="006B5D8F">
              <w:rPr>
                <w:b/>
              </w:rPr>
              <w:t xml:space="preserve"> 2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4445F9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3F1C19" w:rsidRPr="00C06525" w:rsidRDefault="003F1C19" w:rsidP="003F1C19">
      <w:pPr>
        <w:pStyle w:val="Default"/>
        <w:ind w:firstLine="709"/>
        <w:jc w:val="both"/>
        <w:rPr>
          <w:color w:val="auto"/>
        </w:rPr>
      </w:pPr>
      <w:r w:rsidRPr="00C06525">
        <w:rPr>
          <w:b/>
          <w:bCs/>
          <w:color w:val="auto"/>
        </w:rPr>
        <w:t>Тема 1. Теоретические основы инновационного развития города</w:t>
      </w:r>
    </w:p>
    <w:p w:rsidR="003F1C19" w:rsidRPr="00C06525" w:rsidRDefault="003F1C19" w:rsidP="003F1C19">
      <w:pPr>
        <w:pStyle w:val="Default"/>
        <w:ind w:firstLine="709"/>
        <w:jc w:val="both"/>
        <w:rPr>
          <w:color w:val="auto"/>
        </w:rPr>
      </w:pPr>
      <w:r w:rsidRPr="00C06525">
        <w:rPr>
          <w:color w:val="auto"/>
        </w:rPr>
        <w:t xml:space="preserve">Понятие, цели и задачи инновационного развития города. Определение инновации. Признаки инновации. Инновационная деятельность: понятие, субъекты. Виды инновационной деятельности. Правовые основы инновационной деятельности в России и г. Санкт-Петербурге. Классификация инноваций по сфере применения: технологические, производственные, маркетинговые и логистические, организационно-управленческие, коммерческие. Стадии жизненного цикла инноваций: зарождение идеи новшества и инновационных проектов: фундаментальные и прикладные исследования; создание новшества: опытно-конструкторские работы, строительная часть, техническая подготовка производства, промышленное производство; распространение новшества: маркетинг, логистика, диффузия инноваций; потребление новшества: рутинизация, потребительский сервис. </w:t>
      </w:r>
    </w:p>
    <w:p w:rsidR="003F1C19" w:rsidRPr="00C06525" w:rsidRDefault="003F1C19" w:rsidP="003F1C19">
      <w:pPr>
        <w:pStyle w:val="Default"/>
        <w:ind w:firstLine="709"/>
        <w:jc w:val="both"/>
        <w:rPr>
          <w:color w:val="auto"/>
        </w:rPr>
      </w:pPr>
      <w:r w:rsidRPr="00C06525">
        <w:rPr>
          <w:b/>
          <w:bCs/>
          <w:color w:val="auto"/>
        </w:rPr>
        <w:t>Тема 2. Проблемы инновационного развития и инновационный потенциал городов</w:t>
      </w:r>
    </w:p>
    <w:p w:rsidR="003F1C19" w:rsidRPr="00C06525" w:rsidRDefault="003F1C19" w:rsidP="003F1C19">
      <w:pPr>
        <w:pStyle w:val="Default"/>
        <w:ind w:firstLine="709"/>
        <w:jc w:val="both"/>
        <w:rPr>
          <w:color w:val="auto"/>
        </w:rPr>
      </w:pPr>
      <w:r w:rsidRPr="00C06525">
        <w:rPr>
          <w:color w:val="auto"/>
        </w:rPr>
        <w:t>Факторы, оказывающие влияние на инновационное развитие городской агломерации. Особенности управления инновационным развитием городов. Стратегическое планирование комплексного социально-экономического развития городской агломерации. Территориальное планирование. Государственные и муниципальные программы. Программно-целевой бюджет и его роль в управлении инновационным развитием городских агломераций в Российской Федерации.  Регулирование кризисных процессов. Основные направления совершенствования системы управления инновационным развитием городской агломерации. Участие населения в управлении инновационным развитием городов. Особенности управления производственным и научным потенциалом мегаполиса, возможности его научно-производственной сферы. Механизм использования производственных территорий города, тенденция по их сокращению и постепенному выводу за пределы города. Проблема необходимости создания условий для формирования инновационной экономики в рамках прямой государственной поддержки. Организационно-финансовый механизм обеспечения внедрения инноваций в городское хозяйство Санкт-Петербурга. Центр инновационного развития Санкт-Петербурга.</w:t>
      </w:r>
    </w:p>
    <w:p w:rsidR="003F1C19" w:rsidRPr="00C06525" w:rsidRDefault="003F1C19" w:rsidP="003F1C19">
      <w:pPr>
        <w:pStyle w:val="Default"/>
        <w:ind w:firstLine="709"/>
        <w:jc w:val="both"/>
        <w:rPr>
          <w:color w:val="auto"/>
        </w:rPr>
      </w:pPr>
      <w:r w:rsidRPr="00C06525">
        <w:rPr>
          <w:b/>
          <w:bCs/>
          <w:color w:val="auto"/>
        </w:rPr>
        <w:t xml:space="preserve">Тема 3. Инновационная политика в системе стратегических решений </w:t>
      </w:r>
    </w:p>
    <w:p w:rsidR="003F1C19" w:rsidRPr="00C06525" w:rsidRDefault="003F1C19" w:rsidP="003F1C19">
      <w:pPr>
        <w:pStyle w:val="Default"/>
        <w:ind w:firstLine="709"/>
        <w:jc w:val="both"/>
        <w:rPr>
          <w:color w:val="auto"/>
        </w:rPr>
      </w:pPr>
      <w:r w:rsidRPr="00C06525">
        <w:rPr>
          <w:color w:val="auto"/>
        </w:rPr>
        <w:t>Определение основных категорий стратегического планирования: политика, стратегия, прогноз, цели и целеполагание, концепция. Виды политик, их взаимосвязь. Направления политики. Разработка долгосрочной перспективы. Роль целевой стадии стратегического планирования. Концепция долгосрочного стратегического планирования. Пределы управляемости. Целевой и ресурсный аспекты стратегического планирования. Альтернативы развития, полнота альтернатив, неопределенность. Факторы определенности: стабильность, инерционность, управляемость. Законодательство РФ и регионов РФ в области управления инновационным развитием городов.</w:t>
      </w:r>
    </w:p>
    <w:p w:rsidR="003F1C19" w:rsidRPr="00C06525" w:rsidRDefault="003F1C19" w:rsidP="003F1C19">
      <w:pPr>
        <w:pStyle w:val="Default"/>
        <w:ind w:firstLine="709"/>
        <w:jc w:val="both"/>
        <w:rPr>
          <w:color w:val="auto"/>
        </w:rPr>
      </w:pPr>
      <w:r w:rsidRPr="00C06525">
        <w:rPr>
          <w:b/>
          <w:bCs/>
          <w:color w:val="auto"/>
        </w:rPr>
        <w:t>Тема 4. Инновационные методы управления развития городов</w:t>
      </w:r>
    </w:p>
    <w:p w:rsidR="003F1C19" w:rsidRPr="00C06525" w:rsidRDefault="003F1C19" w:rsidP="003F1C19">
      <w:pPr>
        <w:pStyle w:val="Default"/>
        <w:ind w:firstLine="709"/>
        <w:jc w:val="both"/>
        <w:rPr>
          <w:color w:val="auto"/>
        </w:rPr>
      </w:pPr>
      <w:r w:rsidRPr="00C06525">
        <w:rPr>
          <w:color w:val="auto"/>
        </w:rPr>
        <w:t xml:space="preserve">Инновации как фактор экономического роста и социально-экономического развития страны. Разработка инновационной и инвестиционной стратегий как эффективные инструменты комплексного социально-экономического и инновационного развития городской агломерации. Механизмы и формы привлечения частных инвестиций в экономику агломерации. Инновационный процесс. Направления развития инновационных процессов в современном обществе. Статистические показатели развития </w:t>
      </w:r>
      <w:r w:rsidRPr="00C06525">
        <w:rPr>
          <w:color w:val="auto"/>
        </w:rPr>
        <w:lastRenderedPageBreak/>
        <w:t>инновационной деятельности в России и зарубежных странах: оценка и сравнительная характеристика. Современные модели и лучшая практика управления инновационным развитием городских агломераций и примеры их реализации. Зарубежный опыт инновационного развития городов. Перспективы инновационного развития городов Российской Федерации и их конкурентоспособность на мировом рынке.</w:t>
      </w:r>
    </w:p>
    <w:p w:rsidR="003F1C19" w:rsidRPr="00C06525" w:rsidRDefault="003F1C19" w:rsidP="003F1C19">
      <w:pPr>
        <w:pStyle w:val="Default"/>
        <w:ind w:firstLine="709"/>
        <w:jc w:val="both"/>
        <w:rPr>
          <w:b/>
          <w:bCs/>
          <w:color w:val="auto"/>
        </w:rPr>
      </w:pPr>
      <w:r w:rsidRPr="00C06525">
        <w:rPr>
          <w:b/>
          <w:bCs/>
          <w:color w:val="auto"/>
        </w:rPr>
        <w:t>Тема 5. Оценка эффективности инновационной деятельности по развитию городского пространства</w:t>
      </w:r>
    </w:p>
    <w:p w:rsidR="003F1C19" w:rsidRPr="00C06525" w:rsidRDefault="003F1C19" w:rsidP="003F1C19">
      <w:pPr>
        <w:pStyle w:val="Default"/>
        <w:ind w:firstLine="709"/>
        <w:jc w:val="both"/>
        <w:rPr>
          <w:color w:val="auto"/>
        </w:rPr>
      </w:pPr>
      <w:r w:rsidRPr="00C06525">
        <w:rPr>
          <w:color w:val="auto"/>
        </w:rPr>
        <w:t>Сущность экономической эффективности инновационной деятельности. Виды эффективности: коммерческая (финансовая), бюджетная, общественная (социальная). Основные принципы оценки эффективности инновационных проектов: рассмотрение проекта на протяжении всего жизненного цикла, моделирование денежных потоков, сопоставимость сравнения различных проектов (вариантов проекта), принцип положительности и максимума эффекта, учет фактора времени, учет только предстоящих затрат и поступлений, сравнение «с проектом» и «без проекта», учет всех наиболее существенных последствий проекта (экономических, экологических, социальных, информационных), учет несовпадения интересов разных участников проекта, многоэтапность оценки по стадиям проекта, учет влияния на эффективность проекта потребности в оборотном капитале, учет влияния инфляции и изменения валютных курсов, учет неопределенности и риска. Основные показатели, используемые для оценки эффективности инновационных проектов: чистый дисконтированный доход, внутренняя норма доходности, индексы доходности затрат и инвестиций, срок окупаемости. Основные инновационные риски: выбор неэффективного или неверного направления поисковых исследований, получение отрицательного результата при проведении поисковых исследований, отсутствие результата в установленные сроки и др.</w:t>
      </w:r>
    </w:p>
    <w:p w:rsidR="003F1C19" w:rsidRPr="00C06525" w:rsidRDefault="003F1C19" w:rsidP="003F1C19">
      <w:pPr>
        <w:pStyle w:val="Default"/>
        <w:ind w:firstLine="709"/>
        <w:jc w:val="both"/>
        <w:rPr>
          <w:color w:val="auto"/>
        </w:rPr>
      </w:pPr>
      <w:r w:rsidRPr="00C06525">
        <w:rPr>
          <w:b/>
          <w:bCs/>
          <w:color w:val="auto"/>
        </w:rPr>
        <w:t xml:space="preserve">Тема 6. Зарубежный и российский опыт инновационного развития городов </w:t>
      </w:r>
    </w:p>
    <w:p w:rsidR="006374A4" w:rsidRDefault="003F1C19" w:rsidP="003F1C19">
      <w:pPr>
        <w:jc w:val="both"/>
      </w:pPr>
      <w:r w:rsidRPr="00C06525">
        <w:t>Понятие конкурентоспособность территории (города) и региона. Формирование конкурентоспособности территорий и регионов. Обобщение мирового опыта формирования кластерной конкурентоспособности территорий и регионов. Формирование конкурентоспособности крупных городов и мегаполисов. Возможности применения зарубежного опыта для России: капитализация территорий и регионов. Модели научно-инновационного развития развитых стран. Организационная структура государственного управления (стран Европы, США, Японии, Китая, Индии). Анализ зарубежного опыта инновационного (кластерного) развития городов на примере: Кремниевой долины (SiliconValley) – СШA: Intel, AMD, Cisco, eBay, Google, Oracle и др. Информационного кластера Тайваня: ASUSTeK, Acer, D-link, Kymco, ZyXEL, Foxconn. Кластер информационных технологий в Мумбае (Индия): TrineGames, TCS, Infosys, Wipro, Ирландский кластер информационных технологий: VeroSolutions, DayshaConsulting, SelatraGames. Кластерные модели развития территорий в Российской Федерации: Кластер «Новые коммуникации и информационно-коммуникативная техника» (г. Красноярск), IT кластер Республики Татарстан, IT Парк в г. Троицке (Московская область), IT Парк «Орбита» (г. Нижний Новгород), Технопарк Дубна (г. Дубна), Научно-технологический парк Бизнес-инкубатор «Уральские Технологии» (г. Екатеринбург) и др.</w:t>
      </w:r>
    </w:p>
    <w:p w:rsidR="003F1C19" w:rsidRPr="00B8659F" w:rsidRDefault="003F1C19" w:rsidP="003F1C19">
      <w:pPr>
        <w:jc w:val="both"/>
        <w:rPr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4445F9">
        <w:rPr>
          <w:b/>
          <w:bCs/>
          <w:caps/>
        </w:rPr>
        <w:t>2</w:t>
      </w:r>
      <w:r w:rsidR="006374A4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761133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761133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4445F9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6374A4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761133" w:rsidRPr="007F18F6" w:rsidTr="00761133">
        <w:tc>
          <w:tcPr>
            <w:tcW w:w="675" w:type="dxa"/>
            <w:vAlign w:val="center"/>
          </w:tcPr>
          <w:p w:rsidR="00761133" w:rsidRPr="007F18F6" w:rsidRDefault="00761133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761133" w:rsidRPr="007F18F6" w:rsidRDefault="00761133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761133" w:rsidRPr="007F18F6" w:rsidRDefault="00761133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761133" w:rsidRPr="007F18F6" w:rsidRDefault="00761133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761133" w:rsidRPr="007F18F6" w:rsidTr="00761133">
        <w:trPr>
          <w:trHeight w:val="240"/>
        </w:trPr>
        <w:tc>
          <w:tcPr>
            <w:tcW w:w="675" w:type="dxa"/>
          </w:tcPr>
          <w:p w:rsidR="00761133" w:rsidRPr="00C4068A" w:rsidRDefault="00761133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761133" w:rsidRPr="00C06525" w:rsidRDefault="00761133" w:rsidP="003F1C19">
            <w:r>
              <w:t xml:space="preserve">Тема 1. </w:t>
            </w:r>
            <w:r w:rsidRPr="00C06525">
              <w:t>Теоретические основы инновационного развития города</w:t>
            </w:r>
          </w:p>
        </w:tc>
        <w:tc>
          <w:tcPr>
            <w:tcW w:w="1842" w:type="dxa"/>
          </w:tcPr>
          <w:p w:rsidR="00761133" w:rsidRPr="00844F9F" w:rsidRDefault="00761133" w:rsidP="008D3975">
            <w:pPr>
              <w:pStyle w:val="a5"/>
            </w:pPr>
            <w:r w:rsidRPr="00844F9F">
              <w:t>Лекция</w:t>
            </w:r>
          </w:p>
        </w:tc>
        <w:tc>
          <w:tcPr>
            <w:tcW w:w="3420" w:type="dxa"/>
          </w:tcPr>
          <w:p w:rsidR="00761133" w:rsidRPr="00844F9F" w:rsidRDefault="00761133" w:rsidP="008D3975">
            <w:pPr>
              <w:pStyle w:val="a5"/>
            </w:pPr>
            <w:r w:rsidRPr="00844F9F">
              <w:t>Лекция-диалог</w:t>
            </w:r>
          </w:p>
        </w:tc>
      </w:tr>
      <w:tr w:rsidR="00761133" w:rsidRPr="007F18F6" w:rsidTr="00761133">
        <w:trPr>
          <w:trHeight w:val="240"/>
        </w:trPr>
        <w:tc>
          <w:tcPr>
            <w:tcW w:w="675" w:type="dxa"/>
          </w:tcPr>
          <w:p w:rsidR="00761133" w:rsidRPr="00C4068A" w:rsidRDefault="00761133" w:rsidP="00E96A7E">
            <w:pPr>
              <w:pStyle w:val="a5"/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761133" w:rsidRPr="00C06525" w:rsidRDefault="00761133" w:rsidP="003F1C19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2. </w:t>
            </w:r>
            <w:r w:rsidRPr="00C06525">
              <w:rPr>
                <w:spacing w:val="-8"/>
              </w:rPr>
              <w:t>Проблемы инновационного развития и инновационный потенциал городов</w:t>
            </w:r>
          </w:p>
        </w:tc>
        <w:tc>
          <w:tcPr>
            <w:tcW w:w="1842" w:type="dxa"/>
          </w:tcPr>
          <w:p w:rsidR="00761133" w:rsidRPr="00844F9F" w:rsidRDefault="00761133" w:rsidP="00E96A7E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761133" w:rsidRPr="00844F9F" w:rsidRDefault="00761133" w:rsidP="00E96A7E">
            <w:r w:rsidRPr="00844F9F">
              <w:t>Дискуссия</w:t>
            </w:r>
          </w:p>
        </w:tc>
      </w:tr>
      <w:tr w:rsidR="00761133" w:rsidRPr="007F18F6" w:rsidTr="00761133">
        <w:trPr>
          <w:trHeight w:val="555"/>
        </w:trPr>
        <w:tc>
          <w:tcPr>
            <w:tcW w:w="675" w:type="dxa"/>
            <w:vMerge w:val="restart"/>
          </w:tcPr>
          <w:p w:rsidR="00761133" w:rsidRPr="00C4068A" w:rsidRDefault="00761133" w:rsidP="008D3975">
            <w:pPr>
              <w:pStyle w:val="a5"/>
              <w:jc w:val="center"/>
            </w:pPr>
            <w:r>
              <w:t>3</w:t>
            </w:r>
          </w:p>
        </w:tc>
        <w:tc>
          <w:tcPr>
            <w:tcW w:w="2694" w:type="dxa"/>
            <w:vMerge w:val="restart"/>
          </w:tcPr>
          <w:p w:rsidR="00761133" w:rsidRPr="00C06525" w:rsidRDefault="00761133" w:rsidP="003F1C19">
            <w:r>
              <w:t xml:space="preserve">Тема 3. </w:t>
            </w:r>
            <w:r w:rsidRPr="00C06525">
              <w:t>Инновационная политика в системе стратегических решений</w:t>
            </w:r>
          </w:p>
        </w:tc>
        <w:tc>
          <w:tcPr>
            <w:tcW w:w="1842" w:type="dxa"/>
          </w:tcPr>
          <w:p w:rsidR="00761133" w:rsidRPr="00844F9F" w:rsidRDefault="00761133">
            <w:r w:rsidRPr="00844F9F">
              <w:t>Лекция</w:t>
            </w:r>
          </w:p>
        </w:tc>
        <w:tc>
          <w:tcPr>
            <w:tcW w:w="3420" w:type="dxa"/>
          </w:tcPr>
          <w:p w:rsidR="00761133" w:rsidRPr="00844F9F" w:rsidRDefault="00761133" w:rsidP="00171AE1">
            <w:r w:rsidRPr="00844F9F">
              <w:t>Лекция-диалог</w:t>
            </w:r>
          </w:p>
        </w:tc>
      </w:tr>
      <w:tr w:rsidR="00761133" w:rsidRPr="007F18F6" w:rsidTr="00761133">
        <w:trPr>
          <w:trHeight w:val="555"/>
        </w:trPr>
        <w:tc>
          <w:tcPr>
            <w:tcW w:w="675" w:type="dxa"/>
            <w:vMerge/>
          </w:tcPr>
          <w:p w:rsidR="00761133" w:rsidRDefault="00761133" w:rsidP="008D3975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761133" w:rsidRDefault="00761133" w:rsidP="003F1C19"/>
        </w:tc>
        <w:tc>
          <w:tcPr>
            <w:tcW w:w="1842" w:type="dxa"/>
          </w:tcPr>
          <w:p w:rsidR="00761133" w:rsidRPr="00844F9F" w:rsidRDefault="00761133" w:rsidP="003F1C19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761133" w:rsidRPr="00844F9F" w:rsidRDefault="00761133" w:rsidP="003F1C19">
            <w:r w:rsidRPr="00844F9F">
              <w:t>Дискуссия</w:t>
            </w:r>
          </w:p>
        </w:tc>
      </w:tr>
      <w:tr w:rsidR="00761133" w:rsidRPr="007F18F6" w:rsidTr="00761133">
        <w:trPr>
          <w:trHeight w:val="555"/>
        </w:trPr>
        <w:tc>
          <w:tcPr>
            <w:tcW w:w="675" w:type="dxa"/>
            <w:vMerge w:val="restart"/>
          </w:tcPr>
          <w:p w:rsidR="00761133" w:rsidRPr="00C4068A" w:rsidRDefault="00761133" w:rsidP="008D3975">
            <w:pPr>
              <w:pStyle w:val="a5"/>
              <w:jc w:val="center"/>
            </w:pPr>
            <w:r>
              <w:t>4</w:t>
            </w:r>
          </w:p>
        </w:tc>
        <w:tc>
          <w:tcPr>
            <w:tcW w:w="2694" w:type="dxa"/>
            <w:vMerge w:val="restart"/>
          </w:tcPr>
          <w:p w:rsidR="00761133" w:rsidRPr="00C06525" w:rsidRDefault="00761133" w:rsidP="003F1C19">
            <w:r>
              <w:t xml:space="preserve">Тема 4. </w:t>
            </w:r>
            <w:r w:rsidRPr="00C06525">
              <w:t>Инновационные методы управления развитием города</w:t>
            </w:r>
          </w:p>
        </w:tc>
        <w:tc>
          <w:tcPr>
            <w:tcW w:w="1842" w:type="dxa"/>
          </w:tcPr>
          <w:p w:rsidR="00761133" w:rsidRPr="00844F9F" w:rsidRDefault="00761133">
            <w:r w:rsidRPr="00844F9F">
              <w:t>Лекция</w:t>
            </w:r>
          </w:p>
        </w:tc>
        <w:tc>
          <w:tcPr>
            <w:tcW w:w="3420" w:type="dxa"/>
          </w:tcPr>
          <w:p w:rsidR="00761133" w:rsidRPr="00844F9F" w:rsidRDefault="00761133" w:rsidP="00171AE1">
            <w:r w:rsidRPr="00844F9F">
              <w:t>Лекция-диалог</w:t>
            </w:r>
          </w:p>
        </w:tc>
      </w:tr>
      <w:tr w:rsidR="00761133" w:rsidRPr="007F18F6" w:rsidTr="00761133">
        <w:trPr>
          <w:trHeight w:val="555"/>
        </w:trPr>
        <w:tc>
          <w:tcPr>
            <w:tcW w:w="675" w:type="dxa"/>
            <w:vMerge/>
          </w:tcPr>
          <w:p w:rsidR="00761133" w:rsidRDefault="00761133" w:rsidP="008D3975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761133" w:rsidRDefault="00761133" w:rsidP="003F1C19"/>
        </w:tc>
        <w:tc>
          <w:tcPr>
            <w:tcW w:w="1842" w:type="dxa"/>
          </w:tcPr>
          <w:p w:rsidR="00761133" w:rsidRPr="00844F9F" w:rsidRDefault="00761133" w:rsidP="003F1C19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761133" w:rsidRPr="00844F9F" w:rsidRDefault="00761133" w:rsidP="003F1C19">
            <w:r w:rsidRPr="00844F9F">
              <w:t>Дискуссия</w:t>
            </w:r>
          </w:p>
        </w:tc>
      </w:tr>
      <w:tr w:rsidR="00761133" w:rsidRPr="007F18F6" w:rsidTr="00761133">
        <w:trPr>
          <w:trHeight w:val="495"/>
        </w:trPr>
        <w:tc>
          <w:tcPr>
            <w:tcW w:w="675" w:type="dxa"/>
          </w:tcPr>
          <w:p w:rsidR="00761133" w:rsidRPr="00C4068A" w:rsidRDefault="00761133" w:rsidP="008D3975">
            <w:pPr>
              <w:pStyle w:val="a5"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761133" w:rsidRPr="00C06525" w:rsidRDefault="00761133" w:rsidP="003F1C19">
            <w:r>
              <w:t xml:space="preserve">Тема 5. </w:t>
            </w:r>
            <w:r w:rsidRPr="00C06525">
              <w:t>Оценка эффективности инновационной деятельности по развитию городского пространства</w:t>
            </w:r>
          </w:p>
        </w:tc>
        <w:tc>
          <w:tcPr>
            <w:tcW w:w="1842" w:type="dxa"/>
          </w:tcPr>
          <w:p w:rsidR="00761133" w:rsidRPr="00844F9F" w:rsidRDefault="00761133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761133" w:rsidRPr="00844F9F" w:rsidRDefault="00761133" w:rsidP="00171AE1">
            <w:r w:rsidRPr="00844F9F">
              <w:t>Дискуссия</w:t>
            </w:r>
          </w:p>
        </w:tc>
      </w:tr>
      <w:tr w:rsidR="00761133" w:rsidRPr="007F18F6" w:rsidTr="00761133">
        <w:trPr>
          <w:trHeight w:val="495"/>
        </w:trPr>
        <w:tc>
          <w:tcPr>
            <w:tcW w:w="675" w:type="dxa"/>
          </w:tcPr>
          <w:p w:rsidR="00761133" w:rsidRPr="00C4068A" w:rsidRDefault="00761133" w:rsidP="00B86C43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761133" w:rsidRPr="00C06525" w:rsidRDefault="00761133" w:rsidP="003F1C19">
            <w:r>
              <w:t xml:space="preserve">Тема 6. </w:t>
            </w:r>
            <w:r w:rsidRPr="00C06525">
              <w:t>Отечественный и зарубежный опыт инновационного развития городов</w:t>
            </w:r>
          </w:p>
        </w:tc>
        <w:tc>
          <w:tcPr>
            <w:tcW w:w="1842" w:type="dxa"/>
          </w:tcPr>
          <w:p w:rsidR="00761133" w:rsidRPr="00844F9F" w:rsidRDefault="00761133" w:rsidP="003F1C19">
            <w:r w:rsidRPr="00844F9F">
              <w:t>Лекция</w:t>
            </w:r>
          </w:p>
        </w:tc>
        <w:tc>
          <w:tcPr>
            <w:tcW w:w="3420" w:type="dxa"/>
          </w:tcPr>
          <w:p w:rsidR="00761133" w:rsidRPr="00844F9F" w:rsidRDefault="00761133" w:rsidP="003F1C19">
            <w:r w:rsidRPr="00844F9F">
              <w:t>Лекция-диалог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F1C19" w:rsidRPr="00C06525" w:rsidRDefault="004445F9" w:rsidP="003F1C19">
      <w:pPr>
        <w:rPr>
          <w:b/>
          <w:bCs/>
          <w:caps/>
        </w:rPr>
      </w:pPr>
      <w:r>
        <w:rPr>
          <w:b/>
          <w:bCs/>
        </w:rPr>
        <w:t>5.1 Т</w:t>
      </w:r>
      <w:r w:rsidRPr="00C06525">
        <w:rPr>
          <w:b/>
          <w:bCs/>
        </w:rPr>
        <w:t>емы конспектов: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Критерии и показатели устойчивого развития города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 xml:space="preserve">Основные задачи и направления деятельности Центра инновационного развития Санкт-Петербурга 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Прогнозирование социально-экономического развития региона как объект деятельности государственных и муниципальных органов исполнительной власти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Понятие и отличительные признаки эффективности инновационного развития городов и городских агломераций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 xml:space="preserve">Использование новых информационных технологий в инновационном управлении 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Информационная база управления и использование информационных технологий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Эволюция и основные достижения мировой управленческой мысли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lastRenderedPageBreak/>
        <w:t xml:space="preserve">Инновационная деятельность: понятие, субъекты. Виды инновационной деятельности 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 xml:space="preserve">Классификация инноваций по сфере применения 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Факторы, оказывающие влияние на инновационное развитие городской агломерации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Инновации как фактор экономического роста и социально-экономического развития страны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Направления развития инновационных процессов в современном обществе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Перспективы инновационного развития городов Российской Федерации и их конкурентоспособность на мировом рынке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Основные принципы оценки эффективности инновационных проектов</w:t>
      </w:r>
    </w:p>
    <w:p w:rsidR="003F1C19" w:rsidRPr="00C06525" w:rsidRDefault="003F1C19" w:rsidP="003F1C19">
      <w:pPr>
        <w:pStyle w:val="Default"/>
        <w:numPr>
          <w:ilvl w:val="0"/>
          <w:numId w:val="27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Формирование конкурентоспособности крупных городов и мегаполисов</w:t>
      </w:r>
    </w:p>
    <w:p w:rsidR="003F1C19" w:rsidRPr="00C06525" w:rsidRDefault="003F1C19" w:rsidP="003F1C19">
      <w:pPr>
        <w:rPr>
          <w:b/>
          <w:bCs/>
          <w:caps/>
        </w:rPr>
      </w:pPr>
    </w:p>
    <w:p w:rsidR="003F1C19" w:rsidRPr="00C06525" w:rsidRDefault="004445F9" w:rsidP="003F1C19">
      <w:pPr>
        <w:rPr>
          <w:b/>
          <w:bCs/>
        </w:rPr>
      </w:pPr>
      <w:r>
        <w:rPr>
          <w:b/>
          <w:bCs/>
        </w:rPr>
        <w:t>5.2 Темы для р</w:t>
      </w:r>
      <w:r w:rsidRPr="00C06525">
        <w:rPr>
          <w:b/>
          <w:bCs/>
        </w:rPr>
        <w:t>ефератов: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 xml:space="preserve">Основные положения «Стратегии развития науки и инноваций в Российской Федерации на период до 2015 года» 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Инновационная инфраструктура Санкт-Петербурга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Алгоритм разработки стратегического управленческого решения в области инновационного развития города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 xml:space="preserve">Качество жизни как интегральный критерий инновационного развития региона 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 xml:space="preserve">Современные факторы конкурентоспособности экономических региональных систем 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Внутренняя и внешняя среда управления регионом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Формирование и использование интеллектуального капитала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 xml:space="preserve">Правовые основы инновационной деятельности в России 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Стадии жизненного цикла инноваций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 xml:space="preserve">Механизмы обеспечения внедрения инноваций в городское хозяйство Санкт-Петербурга 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Механизмы и формы привлечения частных инвестиций в экономику агломерации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Статистические показатели развития инновационной деятельности в России и зарубежных странах: оценка и сравнительная характеристика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Сущность экономической эффективности инновационной деятельности</w:t>
      </w:r>
    </w:p>
    <w:p w:rsidR="003F1C19" w:rsidRPr="00C06525" w:rsidRDefault="003F1C19" w:rsidP="003F1C19">
      <w:pPr>
        <w:pStyle w:val="Default"/>
        <w:numPr>
          <w:ilvl w:val="0"/>
          <w:numId w:val="28"/>
        </w:numPr>
        <w:ind w:left="0" w:firstLine="0"/>
        <w:jc w:val="both"/>
        <w:rPr>
          <w:color w:val="auto"/>
        </w:rPr>
      </w:pPr>
      <w:r w:rsidRPr="00C06525">
        <w:rPr>
          <w:color w:val="auto"/>
        </w:rPr>
        <w:t>Основные показатели, используемые для оценки эффективности инновационных проектов</w:t>
      </w:r>
    </w:p>
    <w:p w:rsidR="006374A4" w:rsidRPr="00162958" w:rsidRDefault="006374A4" w:rsidP="00DD0639">
      <w:pPr>
        <w:jc w:val="both"/>
        <w:rPr>
          <w:b/>
          <w:bCs/>
          <w:caps/>
        </w:rPr>
      </w:pPr>
    </w:p>
    <w:p w:rsidR="00D30DD7" w:rsidRDefault="004445F9" w:rsidP="006374A4">
      <w:pPr>
        <w:numPr>
          <w:ilvl w:val="1"/>
          <w:numId w:val="23"/>
        </w:numPr>
        <w:rPr>
          <w:b/>
          <w:bCs/>
        </w:rPr>
      </w:pPr>
      <w:r>
        <w:rPr>
          <w:b/>
          <w:bCs/>
        </w:rPr>
        <w:t>Т</w:t>
      </w:r>
      <w:r w:rsidRPr="006374A4">
        <w:rPr>
          <w:b/>
          <w:bCs/>
        </w:rPr>
        <w:t>емы практических занятий:</w:t>
      </w:r>
    </w:p>
    <w:p w:rsidR="003F1C19" w:rsidRPr="00C06525" w:rsidRDefault="003F1C19" w:rsidP="003F1C19">
      <w:pPr>
        <w:pStyle w:val="Default"/>
        <w:jc w:val="both"/>
        <w:rPr>
          <w:color w:val="auto"/>
        </w:rPr>
      </w:pPr>
      <w:r w:rsidRPr="003F1C19">
        <w:rPr>
          <w:b/>
          <w:i/>
          <w:color w:val="auto"/>
        </w:rPr>
        <w:t>К теме 1</w:t>
      </w:r>
      <w:r>
        <w:rPr>
          <w:color w:val="auto"/>
        </w:rPr>
        <w:t xml:space="preserve">. </w:t>
      </w:r>
      <w:r w:rsidRPr="00C06525">
        <w:rPr>
          <w:color w:val="auto"/>
        </w:rPr>
        <w:t>1.Понятие, цели и задачи инновационного развития города; 2.Определение инновации. Признаки инновации; 3.Инновационная деятельность: понятие, субъекты; 4.Виды инновационной деятельности; 5.Правовые основы инновационной деятельности в России и г. Санкт-Петербурге; 6.Классификация инноваций по сфере применения; 7.Стадии жизненного цикла инноваций</w:t>
      </w:r>
    </w:p>
    <w:p w:rsidR="003F1C19" w:rsidRPr="00C06525" w:rsidRDefault="003F1C19" w:rsidP="003F1C19">
      <w:pPr>
        <w:pStyle w:val="Default"/>
        <w:jc w:val="both"/>
        <w:rPr>
          <w:color w:val="auto"/>
        </w:rPr>
      </w:pPr>
      <w:r w:rsidRPr="003F1C19">
        <w:rPr>
          <w:b/>
          <w:i/>
          <w:color w:val="auto"/>
        </w:rPr>
        <w:t>К теме</w:t>
      </w:r>
      <w:r>
        <w:rPr>
          <w:b/>
          <w:i/>
          <w:color w:val="auto"/>
        </w:rPr>
        <w:t xml:space="preserve">2. </w:t>
      </w:r>
      <w:r w:rsidRPr="00C06525">
        <w:rPr>
          <w:color w:val="auto"/>
        </w:rPr>
        <w:t xml:space="preserve">1.Факторы, оказывающие влияние на инновационное развитие городской агломерации; 2.Особенности управления инновационным развитием городов; 3. Стратегическое планирование комплексного социально-экономического развития городской агломерации; 3.Регулирование кризисных процессов; 4.Основные направления совершенствования системы управления инновационным развитием городской агломерации; 5.Организационно-финансовый механизм обеспечения внедрения </w:t>
      </w:r>
      <w:r w:rsidRPr="00C06525">
        <w:rPr>
          <w:color w:val="auto"/>
        </w:rPr>
        <w:lastRenderedPageBreak/>
        <w:t>инноваций в городское хозяйство Санкт-Петербурга; 6.Центр инновационного развития Санкт-Петербурга</w:t>
      </w:r>
    </w:p>
    <w:p w:rsidR="003F1C19" w:rsidRPr="00C06525" w:rsidRDefault="003F1C19" w:rsidP="003F1C19">
      <w:pPr>
        <w:pStyle w:val="Default"/>
        <w:jc w:val="both"/>
        <w:rPr>
          <w:color w:val="auto"/>
        </w:rPr>
      </w:pPr>
      <w:r w:rsidRPr="003F1C19">
        <w:rPr>
          <w:b/>
          <w:i/>
          <w:color w:val="auto"/>
        </w:rPr>
        <w:t>К теме</w:t>
      </w:r>
      <w:r>
        <w:rPr>
          <w:b/>
          <w:i/>
          <w:color w:val="auto"/>
        </w:rPr>
        <w:t xml:space="preserve">3. </w:t>
      </w:r>
      <w:r w:rsidRPr="00C06525">
        <w:rPr>
          <w:color w:val="auto"/>
        </w:rPr>
        <w:t>1.Определение основных категорий стратегического планирования; 2.Виды политик, их взаимосвязь. Направления политики; 3.Разработка долгосрочной перспективы. Роль целевой стадии стратегического планирования. Концепция долгосрочного стратегического планирования; 4.Пределы управляемости. Целевой и ресурсный аспекты стратегического планирования; 5. Альтернативы развития, полнота альтернатив, неопределенность; 6.Факторы определенности: стабильность, инерционность, управляемость; 7.Законодательство РФ и регионов РФ в области управления инновационным развитием городов</w:t>
      </w:r>
    </w:p>
    <w:p w:rsidR="003F1C19" w:rsidRPr="00C06525" w:rsidRDefault="003F1C19" w:rsidP="004445F9">
      <w:pPr>
        <w:pStyle w:val="Default"/>
        <w:jc w:val="both"/>
        <w:rPr>
          <w:color w:val="auto"/>
        </w:rPr>
      </w:pPr>
      <w:r w:rsidRPr="003F1C19">
        <w:rPr>
          <w:b/>
          <w:i/>
          <w:color w:val="auto"/>
        </w:rPr>
        <w:t>К теме</w:t>
      </w:r>
      <w:r>
        <w:rPr>
          <w:b/>
          <w:i/>
          <w:color w:val="auto"/>
        </w:rPr>
        <w:t xml:space="preserve"> 4. </w:t>
      </w:r>
      <w:r w:rsidRPr="00C06525">
        <w:rPr>
          <w:color w:val="auto"/>
        </w:rPr>
        <w:t>1.Инновации как фактор экономического роста и социально-экономического развития страны; 2.Разработка инновационной и инвестиционной стратегий как эффективные инструменты комплексного социально-экономического и инновационного развития городской агломерации; 3.Механизмы и формы привлечения частных инвестиций в экономику агломерации; 4.Инновационный процесс. Направления развития инновационных процессов в современном обществе; 5.Статистические показатели развития инновационной деятельности в России и зарубежных странах: оценка и сравнительная характеристика; 6. Современные модели и лучшая практика управления инновационным развитием городских агломераций и примеры их реализации; 7.Зарубежный опыт инновационного развития городов; 8.Перспективы инновационного развития городов Российской Федерации и их конкурентоспособность на мировом рынке</w:t>
      </w:r>
      <w:r w:rsidRPr="003F1C19">
        <w:rPr>
          <w:b/>
          <w:i/>
          <w:color w:val="auto"/>
        </w:rPr>
        <w:t>К теме</w:t>
      </w:r>
      <w:r>
        <w:rPr>
          <w:b/>
          <w:i/>
          <w:color w:val="auto"/>
        </w:rPr>
        <w:t xml:space="preserve"> 5. </w:t>
      </w:r>
      <w:r w:rsidRPr="00C06525">
        <w:rPr>
          <w:color w:val="auto"/>
        </w:rPr>
        <w:t xml:space="preserve">1.Сущность экономической эффективности инновационной деятельности; 2.Виды эффективности; 3.Основные принципы оценки эффективности инновационных проектов; 4.Основные показатели, используемые для оценки эффективности инновационных проектов; 5.Основные инновационные риски </w:t>
      </w:r>
    </w:p>
    <w:p w:rsidR="003F1C19" w:rsidRPr="00C06525" w:rsidRDefault="003F1C19" w:rsidP="003F1C19">
      <w:pPr>
        <w:pStyle w:val="Default"/>
        <w:jc w:val="both"/>
        <w:rPr>
          <w:color w:val="auto"/>
        </w:rPr>
      </w:pPr>
      <w:r w:rsidRPr="003F1C19">
        <w:rPr>
          <w:b/>
          <w:i/>
          <w:color w:val="auto"/>
        </w:rPr>
        <w:t xml:space="preserve">К теме </w:t>
      </w:r>
      <w:r>
        <w:rPr>
          <w:b/>
          <w:i/>
          <w:color w:val="auto"/>
        </w:rPr>
        <w:t xml:space="preserve">6. </w:t>
      </w:r>
      <w:r w:rsidRPr="00C06525">
        <w:rPr>
          <w:color w:val="auto"/>
        </w:rPr>
        <w:t xml:space="preserve">1.Понятие конкурентоспособность территории (города) и региона. Формирование конкурентоспособности территорий и регионов; 2.Обобщение мирового опыта формирования кластерной конкурентоспособности территорий и регионов; 3.Формирование конкурентоспособности крупных городов и мегаполисов; 4.Возможности применения зарубежного опыта для России: капитализация территорий и регионов; 5.Модели научно-инновационного развития развитых стран; 6. Организационная структура государственного управления </w:t>
      </w:r>
    </w:p>
    <w:p w:rsidR="006374A4" w:rsidRPr="006374A4" w:rsidRDefault="006374A4" w:rsidP="006374A4">
      <w:pPr>
        <w:ind w:left="360"/>
        <w:rPr>
          <w:b/>
          <w:bCs/>
        </w:rPr>
      </w:pP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F1C19" w:rsidTr="00D30DD7">
        <w:tc>
          <w:tcPr>
            <w:tcW w:w="567" w:type="dxa"/>
          </w:tcPr>
          <w:p w:rsidR="003F1C19" w:rsidRPr="007F18F6" w:rsidRDefault="003F1C19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3F1C19" w:rsidRPr="00C06525" w:rsidRDefault="003F1C19" w:rsidP="003F1C19">
            <w:r>
              <w:t xml:space="preserve">Тема 1. </w:t>
            </w:r>
            <w:r w:rsidRPr="00C06525">
              <w:t>Теоретические основы инновационного развития города</w:t>
            </w:r>
          </w:p>
        </w:tc>
        <w:tc>
          <w:tcPr>
            <w:tcW w:w="2693" w:type="dxa"/>
            <w:vAlign w:val="center"/>
          </w:tcPr>
          <w:p w:rsidR="003F1C19" w:rsidRPr="00844F9F" w:rsidRDefault="003F1C19" w:rsidP="00D30DD7">
            <w:pPr>
              <w:pStyle w:val="a5"/>
              <w:jc w:val="center"/>
            </w:pPr>
            <w:r w:rsidRPr="00844F9F">
              <w:t>Конспект</w:t>
            </w:r>
          </w:p>
          <w:p w:rsidR="003F1C19" w:rsidRPr="00844F9F" w:rsidRDefault="003F1C19" w:rsidP="00D30DD7">
            <w:pPr>
              <w:pStyle w:val="a5"/>
              <w:jc w:val="center"/>
            </w:pPr>
            <w:r w:rsidRPr="00844F9F">
              <w:t>Реферат</w:t>
            </w:r>
          </w:p>
          <w:p w:rsidR="003F1C19" w:rsidRPr="007F18F6" w:rsidRDefault="003F1C19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F1C19" w:rsidRPr="007F18F6" w:rsidTr="00D30DD7">
        <w:tc>
          <w:tcPr>
            <w:tcW w:w="567" w:type="dxa"/>
          </w:tcPr>
          <w:p w:rsidR="003F1C19" w:rsidRPr="007F18F6" w:rsidRDefault="003F1C19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3F1C19" w:rsidRPr="00C06525" w:rsidRDefault="003F1C19" w:rsidP="003F1C19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2. </w:t>
            </w:r>
            <w:r w:rsidRPr="00C06525">
              <w:rPr>
                <w:spacing w:val="-8"/>
              </w:rPr>
              <w:t>Проблемы инновационного развития и инновационный потенциал городов</w:t>
            </w:r>
          </w:p>
        </w:tc>
        <w:tc>
          <w:tcPr>
            <w:tcW w:w="2693" w:type="dxa"/>
          </w:tcPr>
          <w:p w:rsidR="003F1C19" w:rsidRPr="00844F9F" w:rsidRDefault="003F1C19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F1C19" w:rsidRPr="00844F9F" w:rsidRDefault="003F1C19" w:rsidP="00844F9F">
            <w:pPr>
              <w:pStyle w:val="a5"/>
              <w:jc w:val="center"/>
            </w:pPr>
            <w:r w:rsidRPr="00844F9F">
              <w:t>Реферат</w:t>
            </w:r>
          </w:p>
          <w:p w:rsidR="003F1C19" w:rsidRPr="00916758" w:rsidRDefault="003F1C19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F1C19" w:rsidRPr="007F18F6" w:rsidTr="00D30DD7">
        <w:tc>
          <w:tcPr>
            <w:tcW w:w="567" w:type="dxa"/>
          </w:tcPr>
          <w:p w:rsidR="003F1C19" w:rsidRPr="007F18F6" w:rsidRDefault="003F1C19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3F1C19" w:rsidRPr="00C06525" w:rsidRDefault="003F1C19" w:rsidP="003F1C19">
            <w:r>
              <w:t xml:space="preserve">Тема 3. </w:t>
            </w:r>
            <w:r w:rsidRPr="00C06525">
              <w:t xml:space="preserve">Инновационная политика в системе </w:t>
            </w:r>
            <w:r w:rsidRPr="00C06525">
              <w:lastRenderedPageBreak/>
              <w:t>стратегических решений</w:t>
            </w:r>
          </w:p>
        </w:tc>
        <w:tc>
          <w:tcPr>
            <w:tcW w:w="2693" w:type="dxa"/>
          </w:tcPr>
          <w:p w:rsidR="003F1C19" w:rsidRPr="00844F9F" w:rsidRDefault="003F1C19" w:rsidP="00844F9F">
            <w:pPr>
              <w:pStyle w:val="a5"/>
              <w:jc w:val="center"/>
            </w:pPr>
            <w:r w:rsidRPr="00844F9F">
              <w:lastRenderedPageBreak/>
              <w:t>Конспект</w:t>
            </w:r>
          </w:p>
          <w:p w:rsidR="003F1C19" w:rsidRPr="00844F9F" w:rsidRDefault="003F1C19" w:rsidP="00844F9F">
            <w:pPr>
              <w:pStyle w:val="a5"/>
              <w:jc w:val="center"/>
            </w:pPr>
            <w:r w:rsidRPr="00844F9F">
              <w:lastRenderedPageBreak/>
              <w:t>Реферат</w:t>
            </w:r>
          </w:p>
          <w:p w:rsidR="003F1C19" w:rsidRPr="00916758" w:rsidRDefault="003F1C19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F1C19" w:rsidRPr="007F18F6" w:rsidTr="00D30DD7">
        <w:tc>
          <w:tcPr>
            <w:tcW w:w="567" w:type="dxa"/>
          </w:tcPr>
          <w:p w:rsidR="003F1C19" w:rsidRDefault="003F1C19" w:rsidP="00D30DD7">
            <w:pPr>
              <w:pStyle w:val="a5"/>
            </w:pPr>
            <w:r>
              <w:lastRenderedPageBreak/>
              <w:t>4</w:t>
            </w:r>
          </w:p>
        </w:tc>
        <w:tc>
          <w:tcPr>
            <w:tcW w:w="6096" w:type="dxa"/>
          </w:tcPr>
          <w:p w:rsidR="003F1C19" w:rsidRPr="00C06525" w:rsidRDefault="003F1C19" w:rsidP="003F1C19">
            <w:r>
              <w:t xml:space="preserve">Тема 4. </w:t>
            </w:r>
            <w:r w:rsidRPr="00C06525">
              <w:t>Инновационные методы управления развитием города</w:t>
            </w:r>
          </w:p>
        </w:tc>
        <w:tc>
          <w:tcPr>
            <w:tcW w:w="2693" w:type="dxa"/>
          </w:tcPr>
          <w:p w:rsidR="003F1C19" w:rsidRPr="00844F9F" w:rsidRDefault="003F1C19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F1C19" w:rsidRPr="00844F9F" w:rsidRDefault="003F1C19" w:rsidP="00844F9F">
            <w:pPr>
              <w:pStyle w:val="a5"/>
              <w:jc w:val="center"/>
            </w:pPr>
            <w:r w:rsidRPr="00844F9F">
              <w:t>Реферат</w:t>
            </w:r>
          </w:p>
          <w:p w:rsidR="003F1C19" w:rsidRPr="00916758" w:rsidRDefault="003F1C19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F1C19" w:rsidRPr="007F18F6" w:rsidTr="00D30DD7">
        <w:tc>
          <w:tcPr>
            <w:tcW w:w="567" w:type="dxa"/>
          </w:tcPr>
          <w:p w:rsidR="003F1C19" w:rsidRDefault="003F1C19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3F1C19" w:rsidRPr="00C06525" w:rsidRDefault="003F1C19" w:rsidP="003F1C19">
            <w:r>
              <w:t xml:space="preserve">Тема 5. </w:t>
            </w:r>
            <w:r w:rsidRPr="00C06525">
              <w:t>Оценка эффективности инновационной деятельности по развитию городского пространства</w:t>
            </w:r>
          </w:p>
        </w:tc>
        <w:tc>
          <w:tcPr>
            <w:tcW w:w="2693" w:type="dxa"/>
          </w:tcPr>
          <w:p w:rsidR="003F1C19" w:rsidRPr="00844F9F" w:rsidRDefault="003F1C19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F1C19" w:rsidRPr="00844F9F" w:rsidRDefault="003F1C19" w:rsidP="00844F9F">
            <w:pPr>
              <w:pStyle w:val="a5"/>
              <w:jc w:val="center"/>
            </w:pPr>
            <w:r w:rsidRPr="00844F9F">
              <w:t>Реферат</w:t>
            </w:r>
          </w:p>
          <w:p w:rsidR="003F1C19" w:rsidRPr="00916758" w:rsidRDefault="003F1C19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3F1C19" w:rsidRPr="007F18F6" w:rsidTr="00D30DD7">
        <w:tc>
          <w:tcPr>
            <w:tcW w:w="567" w:type="dxa"/>
          </w:tcPr>
          <w:p w:rsidR="003F1C19" w:rsidRDefault="003F1C19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3F1C19" w:rsidRPr="00C06525" w:rsidRDefault="003F1C19" w:rsidP="003F1C19">
            <w:r>
              <w:t xml:space="preserve">Тема 6. </w:t>
            </w:r>
            <w:r w:rsidRPr="00C06525">
              <w:t>Отечественный и зарубежный опыт инновационного развития городов</w:t>
            </w:r>
          </w:p>
        </w:tc>
        <w:tc>
          <w:tcPr>
            <w:tcW w:w="2693" w:type="dxa"/>
          </w:tcPr>
          <w:p w:rsidR="003F1C19" w:rsidRPr="00844F9F" w:rsidRDefault="003F1C19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3F1C19" w:rsidRPr="00844F9F" w:rsidRDefault="003F1C19" w:rsidP="00844F9F">
            <w:pPr>
              <w:pStyle w:val="a5"/>
              <w:jc w:val="center"/>
            </w:pPr>
            <w:r w:rsidRPr="00844F9F">
              <w:t>Реферат</w:t>
            </w:r>
          </w:p>
          <w:p w:rsidR="003F1C19" w:rsidRPr="00916758" w:rsidRDefault="003F1C19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761133" w:rsidRDefault="00761133" w:rsidP="00761133"/>
    <w:p w:rsidR="00761133" w:rsidRPr="00155BEC" w:rsidRDefault="00761133" w:rsidP="00761133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761133" w:rsidRDefault="00761133" w:rsidP="0076113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445F9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761133" w:rsidRPr="00155BEC" w:rsidRDefault="00761133" w:rsidP="00761133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761133" w:rsidRDefault="00761133" w:rsidP="0076113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445F9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761133" w:rsidRDefault="00761133" w:rsidP="00761133">
      <w:pPr>
        <w:jc w:val="both"/>
        <w:rPr>
          <w:bCs/>
          <w:color w:val="000000"/>
        </w:rPr>
      </w:pPr>
    </w:p>
    <w:p w:rsidR="00761133" w:rsidRPr="00155BEC" w:rsidRDefault="00761133" w:rsidP="00761133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761133" w:rsidRDefault="00761133" w:rsidP="00761133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445F9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4445F9" w:rsidRPr="004445F9" w:rsidRDefault="004445F9" w:rsidP="00761133">
      <w:pPr>
        <w:spacing w:after="240"/>
        <w:jc w:val="both"/>
        <w:rPr>
          <w:b/>
          <w:bCs/>
          <w:color w:val="000000"/>
        </w:rPr>
      </w:pPr>
      <w:r w:rsidRPr="004445F9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</w:t>
            </w:r>
            <w:r>
              <w:lastRenderedPageBreak/>
              <w:t xml:space="preserve">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lastRenderedPageBreak/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 xml:space="preserve">отражено содержание основных идей, отсутствуют собственные </w:t>
            </w:r>
            <w:r w:rsidRPr="00C7504F">
              <w:rPr>
                <w:bCs/>
                <w:color w:val="000000"/>
              </w:rPr>
              <w:lastRenderedPageBreak/>
              <w:t>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 xml:space="preserve">Работа на </w:t>
            </w:r>
            <w:r w:rsidRPr="00916758">
              <w:lastRenderedPageBreak/>
              <w:t>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</w:t>
            </w:r>
            <w:r>
              <w:lastRenderedPageBreak/>
              <w:t>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</w:t>
            </w:r>
            <w:r>
              <w:lastRenderedPageBreak/>
              <w:t>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</w:t>
            </w:r>
            <w:r>
              <w:lastRenderedPageBreak/>
              <w:t>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</w:t>
            </w:r>
            <w:r>
              <w:lastRenderedPageBreak/>
              <w:t>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D79B3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D79B3" w:rsidRPr="00252771" w:rsidRDefault="00ED79B3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D79B3" w:rsidRPr="00C06525" w:rsidRDefault="00ED79B3" w:rsidP="00AB1626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C06525">
              <w:rPr>
                <w:b w:val="0"/>
                <w:bCs w:val="0"/>
                <w:kern w:val="0"/>
                <w:sz w:val="24"/>
                <w:szCs w:val="24"/>
              </w:rPr>
              <w:t>Социальная философия: учебное пособие для студентов высших учебных заведений</w:t>
            </w:r>
          </w:p>
        </w:tc>
        <w:tc>
          <w:tcPr>
            <w:tcW w:w="1985" w:type="dxa"/>
          </w:tcPr>
          <w:p w:rsidR="00ED79B3" w:rsidRPr="00C06525" w:rsidRDefault="00ED79B3" w:rsidP="00AB1626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C06525">
              <w:rPr>
                <w:b w:val="0"/>
                <w:bCs w:val="0"/>
                <w:kern w:val="0"/>
                <w:sz w:val="24"/>
                <w:szCs w:val="24"/>
              </w:rPr>
              <w:t>В.К. Галушко, А.К. Астафьев, В.П. Горюнов и др.</w:t>
            </w:r>
          </w:p>
        </w:tc>
        <w:tc>
          <w:tcPr>
            <w:tcW w:w="1275" w:type="dxa"/>
          </w:tcPr>
          <w:p w:rsidR="00ED79B3" w:rsidRPr="00C06525" w:rsidRDefault="00ED79B3" w:rsidP="00AB1626">
            <w:r w:rsidRPr="00C06525">
              <w:t>СПб.: Издательский дом «Петрополис»</w:t>
            </w:r>
          </w:p>
        </w:tc>
        <w:tc>
          <w:tcPr>
            <w:tcW w:w="993" w:type="dxa"/>
          </w:tcPr>
          <w:p w:rsidR="00ED79B3" w:rsidRPr="00C06525" w:rsidRDefault="00ED79B3" w:rsidP="00AB1626">
            <w:r w:rsidRPr="00C06525">
              <w:t>2009</w:t>
            </w:r>
          </w:p>
        </w:tc>
        <w:tc>
          <w:tcPr>
            <w:tcW w:w="1275" w:type="dxa"/>
          </w:tcPr>
          <w:p w:rsidR="00ED79B3" w:rsidRPr="00C06525" w:rsidRDefault="00ED79B3" w:rsidP="00AB1626">
            <w:pPr>
              <w:jc w:val="center"/>
            </w:pPr>
          </w:p>
        </w:tc>
        <w:tc>
          <w:tcPr>
            <w:tcW w:w="1418" w:type="dxa"/>
          </w:tcPr>
          <w:p w:rsidR="00ED79B3" w:rsidRDefault="00142710" w:rsidP="00DD0639">
            <w:hyperlink r:id="rId7" w:history="1">
              <w:r w:rsidR="00ED79B3" w:rsidRPr="005C6188">
                <w:rPr>
                  <w:rStyle w:val="af2"/>
                </w:rPr>
                <w:t>http://biblioclub.ru</w:t>
              </w:r>
            </w:hyperlink>
          </w:p>
          <w:p w:rsidR="00ED79B3" w:rsidRPr="00F43A50" w:rsidRDefault="00ED79B3" w:rsidP="00DD0639"/>
        </w:tc>
      </w:tr>
      <w:tr w:rsidR="00ED79B3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D79B3" w:rsidRPr="00252771" w:rsidRDefault="00ED79B3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ED79B3" w:rsidRPr="00C06525" w:rsidRDefault="00ED79B3" w:rsidP="00AB1626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C06525">
              <w:rPr>
                <w:b w:val="0"/>
                <w:bCs w:val="0"/>
                <w:kern w:val="0"/>
                <w:sz w:val="24"/>
                <w:szCs w:val="24"/>
              </w:rPr>
              <w:t>Этапы инновационного проектирования: учебное пособие</w:t>
            </w:r>
          </w:p>
        </w:tc>
        <w:tc>
          <w:tcPr>
            <w:tcW w:w="1985" w:type="dxa"/>
          </w:tcPr>
          <w:p w:rsidR="00ED79B3" w:rsidRPr="00C06525" w:rsidRDefault="00ED79B3" w:rsidP="00AB1626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C06525">
              <w:rPr>
                <w:b w:val="0"/>
                <w:bCs w:val="0"/>
                <w:kern w:val="0"/>
                <w:sz w:val="24"/>
                <w:szCs w:val="24"/>
              </w:rPr>
              <w:t>Горевая Е.С., Борисова А.А. и др.</w:t>
            </w:r>
          </w:p>
        </w:tc>
        <w:tc>
          <w:tcPr>
            <w:tcW w:w="1275" w:type="dxa"/>
          </w:tcPr>
          <w:p w:rsidR="00ED79B3" w:rsidRPr="00C06525" w:rsidRDefault="00ED79B3" w:rsidP="00AB1626">
            <w:r w:rsidRPr="00C06525">
              <w:t>Новосибирск: НГТУ</w:t>
            </w:r>
          </w:p>
        </w:tc>
        <w:tc>
          <w:tcPr>
            <w:tcW w:w="993" w:type="dxa"/>
          </w:tcPr>
          <w:p w:rsidR="00ED79B3" w:rsidRPr="00C06525" w:rsidRDefault="00ED79B3" w:rsidP="00AB1626">
            <w:r w:rsidRPr="00C06525">
              <w:t>2015</w:t>
            </w:r>
          </w:p>
        </w:tc>
        <w:tc>
          <w:tcPr>
            <w:tcW w:w="1275" w:type="dxa"/>
          </w:tcPr>
          <w:p w:rsidR="00ED79B3" w:rsidRPr="00761133" w:rsidRDefault="00761133" w:rsidP="00AB1626">
            <w:pPr>
              <w:jc w:val="center"/>
              <w:rPr>
                <w:lang w:val="en-US"/>
              </w:rPr>
            </w:pPr>
            <w:r>
              <w:t>+</w:t>
            </w:r>
          </w:p>
        </w:tc>
        <w:tc>
          <w:tcPr>
            <w:tcW w:w="1418" w:type="dxa"/>
          </w:tcPr>
          <w:p w:rsidR="00ED79B3" w:rsidRPr="00252771" w:rsidRDefault="00ED79B3" w:rsidP="008C482E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D79B3" w:rsidRPr="0058764C" w:rsidTr="000D44CC">
        <w:trPr>
          <w:cantSplit/>
        </w:trPr>
        <w:tc>
          <w:tcPr>
            <w:tcW w:w="568" w:type="dxa"/>
          </w:tcPr>
          <w:p w:rsidR="00ED79B3" w:rsidRPr="00252771" w:rsidRDefault="00ED79B3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D79B3" w:rsidRPr="00C06525" w:rsidRDefault="00ED79B3" w:rsidP="00AB162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C06525">
              <w:rPr>
                <w:b w:val="0"/>
                <w:sz w:val="24"/>
                <w:szCs w:val="24"/>
              </w:rPr>
              <w:t>Инновации в государственном и муниципальном управлении: учебное пособие</w:t>
            </w:r>
          </w:p>
        </w:tc>
        <w:tc>
          <w:tcPr>
            <w:tcW w:w="1985" w:type="dxa"/>
          </w:tcPr>
          <w:p w:rsidR="00ED79B3" w:rsidRPr="00C06525" w:rsidRDefault="00ED79B3" w:rsidP="00AB162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C06525">
              <w:rPr>
                <w:b w:val="0"/>
                <w:sz w:val="24"/>
                <w:szCs w:val="24"/>
              </w:rPr>
              <w:t>И.В. Новикова, С.В. Недвижай, И.П. Савченко и др.</w:t>
            </w:r>
          </w:p>
        </w:tc>
        <w:tc>
          <w:tcPr>
            <w:tcW w:w="1275" w:type="dxa"/>
          </w:tcPr>
          <w:p w:rsidR="00ED79B3" w:rsidRPr="00C06525" w:rsidRDefault="00ED79B3" w:rsidP="00AB1626">
            <w:pPr>
              <w:rPr>
                <w:bCs/>
                <w:kern w:val="36"/>
              </w:rPr>
            </w:pPr>
            <w:r w:rsidRPr="00C06525">
              <w:rPr>
                <w:bCs/>
                <w:kern w:val="36"/>
              </w:rPr>
              <w:t>Ставрополь: СКФУ</w:t>
            </w:r>
          </w:p>
        </w:tc>
        <w:tc>
          <w:tcPr>
            <w:tcW w:w="993" w:type="dxa"/>
          </w:tcPr>
          <w:p w:rsidR="00ED79B3" w:rsidRPr="00C06525" w:rsidRDefault="00ED79B3" w:rsidP="00AB1626">
            <w:pPr>
              <w:rPr>
                <w:bCs/>
                <w:kern w:val="36"/>
              </w:rPr>
            </w:pPr>
            <w:r w:rsidRPr="00C06525">
              <w:rPr>
                <w:bCs/>
                <w:kern w:val="36"/>
              </w:rPr>
              <w:t>2016</w:t>
            </w:r>
          </w:p>
        </w:tc>
        <w:tc>
          <w:tcPr>
            <w:tcW w:w="1275" w:type="dxa"/>
          </w:tcPr>
          <w:p w:rsidR="00ED79B3" w:rsidRPr="00C06525" w:rsidRDefault="00ED79B3" w:rsidP="00AB1626">
            <w:pPr>
              <w:jc w:val="center"/>
              <w:rPr>
                <w:bCs/>
                <w:kern w:val="36"/>
              </w:rPr>
            </w:pPr>
          </w:p>
        </w:tc>
        <w:tc>
          <w:tcPr>
            <w:tcW w:w="1418" w:type="dxa"/>
          </w:tcPr>
          <w:p w:rsidR="00ED79B3" w:rsidRDefault="00142710" w:rsidP="00EA3E09">
            <w:hyperlink r:id="rId8" w:history="1">
              <w:r w:rsidR="00ED79B3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D79B3" w:rsidRPr="00252771" w:rsidTr="000D44CC">
        <w:trPr>
          <w:cantSplit/>
        </w:trPr>
        <w:tc>
          <w:tcPr>
            <w:tcW w:w="568" w:type="dxa"/>
          </w:tcPr>
          <w:p w:rsidR="00ED79B3" w:rsidRPr="00F43A50" w:rsidRDefault="00ED79B3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D79B3" w:rsidRPr="00C06525" w:rsidRDefault="00ED79B3" w:rsidP="00AB162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C06525">
              <w:rPr>
                <w:b w:val="0"/>
                <w:sz w:val="24"/>
                <w:szCs w:val="24"/>
              </w:rPr>
              <w:t>Информационные технологии: инновации в государственном управлении</w:t>
            </w:r>
          </w:p>
        </w:tc>
        <w:tc>
          <w:tcPr>
            <w:tcW w:w="1985" w:type="dxa"/>
          </w:tcPr>
          <w:p w:rsidR="00ED79B3" w:rsidRPr="00C06525" w:rsidRDefault="00ED79B3" w:rsidP="00AB162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C06525">
              <w:rPr>
                <w:b w:val="0"/>
                <w:sz w:val="24"/>
                <w:szCs w:val="24"/>
              </w:rPr>
              <w:t>Е.В. Алферова, И.Л. Бачило.</w:t>
            </w:r>
          </w:p>
        </w:tc>
        <w:tc>
          <w:tcPr>
            <w:tcW w:w="1275" w:type="dxa"/>
          </w:tcPr>
          <w:p w:rsidR="00ED79B3" w:rsidRPr="00C06525" w:rsidRDefault="00ED79B3" w:rsidP="00AB1626">
            <w:pPr>
              <w:rPr>
                <w:bCs/>
                <w:kern w:val="36"/>
              </w:rPr>
            </w:pPr>
            <w:r w:rsidRPr="00C06525">
              <w:rPr>
                <w:bCs/>
                <w:kern w:val="36"/>
              </w:rPr>
              <w:t>М.: РАН ИНИОН</w:t>
            </w:r>
          </w:p>
        </w:tc>
        <w:tc>
          <w:tcPr>
            <w:tcW w:w="993" w:type="dxa"/>
          </w:tcPr>
          <w:p w:rsidR="00ED79B3" w:rsidRPr="00C06525" w:rsidRDefault="00ED79B3" w:rsidP="00AB1626">
            <w:pPr>
              <w:rPr>
                <w:bCs/>
                <w:kern w:val="36"/>
              </w:rPr>
            </w:pPr>
            <w:r w:rsidRPr="00C06525">
              <w:rPr>
                <w:bCs/>
                <w:kern w:val="36"/>
              </w:rPr>
              <w:t>2010</w:t>
            </w:r>
          </w:p>
        </w:tc>
        <w:tc>
          <w:tcPr>
            <w:tcW w:w="1275" w:type="dxa"/>
          </w:tcPr>
          <w:p w:rsidR="00ED79B3" w:rsidRPr="00C06525" w:rsidRDefault="00ED79B3" w:rsidP="00AB1626">
            <w:pPr>
              <w:jc w:val="center"/>
              <w:rPr>
                <w:bCs/>
                <w:kern w:val="36"/>
              </w:rPr>
            </w:pPr>
          </w:p>
        </w:tc>
        <w:tc>
          <w:tcPr>
            <w:tcW w:w="1418" w:type="dxa"/>
          </w:tcPr>
          <w:p w:rsidR="00ED79B3" w:rsidRDefault="00142710" w:rsidP="00EA3E09">
            <w:hyperlink r:id="rId9" w:history="1">
              <w:r w:rsidR="00ED79B3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D79B3" w:rsidRPr="00252771" w:rsidTr="00AB1626">
        <w:trPr>
          <w:cantSplit/>
        </w:trPr>
        <w:tc>
          <w:tcPr>
            <w:tcW w:w="568" w:type="dxa"/>
          </w:tcPr>
          <w:p w:rsidR="00ED79B3" w:rsidRPr="00252771" w:rsidRDefault="00ED79B3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D79B3" w:rsidRPr="00C06525" w:rsidRDefault="00ED79B3" w:rsidP="00AB1626">
            <w:pPr>
              <w:autoSpaceDE w:val="0"/>
              <w:autoSpaceDN w:val="0"/>
              <w:adjustRightInd w:val="0"/>
              <w:rPr>
                <w:bCs/>
                <w:kern w:val="36"/>
              </w:rPr>
            </w:pPr>
            <w:r w:rsidRPr="00C06525">
              <w:rPr>
                <w:bCs/>
                <w:kern w:val="36"/>
              </w:rPr>
              <w:t>Социально-философские аспекты развития информационного общества: учебное пособие</w:t>
            </w:r>
          </w:p>
        </w:tc>
        <w:tc>
          <w:tcPr>
            <w:tcW w:w="1985" w:type="dxa"/>
          </w:tcPr>
          <w:p w:rsidR="00ED79B3" w:rsidRPr="00C06525" w:rsidRDefault="00ED79B3" w:rsidP="00AB1626">
            <w:pPr>
              <w:rPr>
                <w:bCs/>
                <w:kern w:val="36"/>
              </w:rPr>
            </w:pPr>
            <w:r w:rsidRPr="00C06525">
              <w:rPr>
                <w:bCs/>
                <w:kern w:val="36"/>
              </w:rPr>
              <w:t>Луценко Л.М.</w:t>
            </w:r>
          </w:p>
        </w:tc>
        <w:tc>
          <w:tcPr>
            <w:tcW w:w="1275" w:type="dxa"/>
          </w:tcPr>
          <w:p w:rsidR="00ED79B3" w:rsidRPr="00C06525" w:rsidRDefault="00ED79B3" w:rsidP="00AB1626">
            <w:pPr>
              <w:rPr>
                <w:bCs/>
                <w:kern w:val="36"/>
              </w:rPr>
            </w:pPr>
            <w:r w:rsidRPr="00C06525">
              <w:rPr>
                <w:bCs/>
                <w:kern w:val="36"/>
              </w:rPr>
              <w:t>М.: Альтаир : МГАВТ</w:t>
            </w:r>
          </w:p>
        </w:tc>
        <w:tc>
          <w:tcPr>
            <w:tcW w:w="993" w:type="dxa"/>
          </w:tcPr>
          <w:p w:rsidR="00ED79B3" w:rsidRPr="00C06525" w:rsidRDefault="00ED79B3" w:rsidP="00AB1626">
            <w:pPr>
              <w:rPr>
                <w:bCs/>
                <w:kern w:val="36"/>
              </w:rPr>
            </w:pPr>
            <w:r w:rsidRPr="00C06525">
              <w:rPr>
                <w:bCs/>
                <w:kern w:val="36"/>
              </w:rPr>
              <w:t>2014</w:t>
            </w:r>
          </w:p>
        </w:tc>
        <w:tc>
          <w:tcPr>
            <w:tcW w:w="1275" w:type="dxa"/>
            <w:vAlign w:val="center"/>
          </w:tcPr>
          <w:p w:rsidR="00ED79B3" w:rsidRPr="00C06525" w:rsidRDefault="00ED79B3" w:rsidP="00AB1626">
            <w:pPr>
              <w:jc w:val="center"/>
              <w:rPr>
                <w:bCs/>
                <w:kern w:val="36"/>
              </w:rPr>
            </w:pPr>
          </w:p>
        </w:tc>
        <w:tc>
          <w:tcPr>
            <w:tcW w:w="1418" w:type="dxa"/>
          </w:tcPr>
          <w:p w:rsidR="00ED79B3" w:rsidRDefault="00142710" w:rsidP="00EA3E09">
            <w:hyperlink r:id="rId10" w:history="1">
              <w:r w:rsidR="00ED79B3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4445F9" w:rsidRPr="00C351F5" w:rsidRDefault="00142710" w:rsidP="004445F9">
      <w:pPr>
        <w:numPr>
          <w:ilvl w:val="0"/>
          <w:numId w:val="29"/>
        </w:numPr>
        <w:ind w:left="0" w:firstLine="142"/>
      </w:pPr>
      <w:hyperlink r:id="rId11" w:history="1">
        <w:r w:rsidR="004445F9" w:rsidRPr="00CA7EF5">
          <w:rPr>
            <w:rStyle w:val="af2"/>
          </w:rPr>
          <w:t>http://school-collection.edu.ru/</w:t>
        </w:r>
      </w:hyperlink>
      <w:r w:rsidR="004445F9">
        <w:t xml:space="preserve"> </w:t>
      </w:r>
      <w:r w:rsidR="004445F9" w:rsidRPr="00C351F5">
        <w:t xml:space="preserve"> - федеральное хранилище Единая коллекция цифровых образовательных ресурсов </w:t>
      </w:r>
    </w:p>
    <w:p w:rsidR="004445F9" w:rsidRPr="00C351F5" w:rsidRDefault="00142710" w:rsidP="004445F9">
      <w:pPr>
        <w:numPr>
          <w:ilvl w:val="0"/>
          <w:numId w:val="29"/>
        </w:numPr>
        <w:ind w:left="0" w:firstLine="142"/>
      </w:pPr>
      <w:hyperlink r:id="rId12" w:history="1">
        <w:r w:rsidR="004445F9" w:rsidRPr="00CA7EF5">
          <w:rPr>
            <w:rStyle w:val="af2"/>
          </w:rPr>
          <w:t>http://www.edu.ru/</w:t>
        </w:r>
      </w:hyperlink>
      <w:r w:rsidR="004445F9">
        <w:t xml:space="preserve"> </w:t>
      </w:r>
      <w:r w:rsidR="004445F9" w:rsidRPr="00C351F5">
        <w:t xml:space="preserve"> - федеральный портал Российское образование </w:t>
      </w:r>
    </w:p>
    <w:p w:rsidR="004445F9" w:rsidRPr="00C351F5" w:rsidRDefault="00142710" w:rsidP="004445F9">
      <w:pPr>
        <w:numPr>
          <w:ilvl w:val="0"/>
          <w:numId w:val="29"/>
        </w:numPr>
        <w:ind w:left="0" w:firstLine="142"/>
      </w:pPr>
      <w:hyperlink r:id="rId13" w:history="1">
        <w:r w:rsidR="004445F9" w:rsidRPr="00CA7EF5">
          <w:rPr>
            <w:rStyle w:val="af2"/>
          </w:rPr>
          <w:t>http://www.igumo.ru/</w:t>
        </w:r>
      </w:hyperlink>
      <w:r w:rsidR="004445F9">
        <w:t xml:space="preserve"> </w:t>
      </w:r>
      <w:r w:rsidR="004445F9" w:rsidRPr="00C351F5">
        <w:t xml:space="preserve"> - интернет-портал Института гуманитарного образования и информационных технологий </w:t>
      </w:r>
    </w:p>
    <w:p w:rsidR="004445F9" w:rsidRPr="00C351F5" w:rsidRDefault="00142710" w:rsidP="004445F9">
      <w:pPr>
        <w:numPr>
          <w:ilvl w:val="0"/>
          <w:numId w:val="29"/>
        </w:numPr>
        <w:ind w:left="0" w:firstLine="142"/>
      </w:pPr>
      <w:hyperlink r:id="rId14" w:history="1">
        <w:r w:rsidR="004445F9" w:rsidRPr="00CA7EF5">
          <w:rPr>
            <w:rStyle w:val="af2"/>
          </w:rPr>
          <w:t>http://elibrary.ru/defaultx.asp</w:t>
        </w:r>
      </w:hyperlink>
      <w:r w:rsidR="004445F9">
        <w:t xml:space="preserve"> </w:t>
      </w:r>
      <w:r w:rsidR="004445F9" w:rsidRPr="00C351F5">
        <w:t xml:space="preserve"> - научная электронная библиотека «Elibrary» </w:t>
      </w:r>
    </w:p>
    <w:p w:rsidR="004445F9" w:rsidRPr="00C351F5" w:rsidRDefault="004445F9" w:rsidP="004445F9">
      <w:pPr>
        <w:numPr>
          <w:ilvl w:val="0"/>
          <w:numId w:val="29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4445F9" w:rsidRPr="00C351F5" w:rsidRDefault="00142710" w:rsidP="004445F9">
      <w:pPr>
        <w:numPr>
          <w:ilvl w:val="0"/>
          <w:numId w:val="29"/>
        </w:numPr>
        <w:ind w:left="0" w:firstLine="142"/>
      </w:pPr>
      <w:hyperlink r:id="rId15" w:history="1">
        <w:r w:rsidR="004445F9" w:rsidRPr="00CA7EF5">
          <w:rPr>
            <w:rStyle w:val="af2"/>
          </w:rPr>
          <w:t>www.gumer.info</w:t>
        </w:r>
      </w:hyperlink>
      <w:r w:rsidR="004445F9">
        <w:t xml:space="preserve"> </w:t>
      </w:r>
      <w:r w:rsidR="004445F9" w:rsidRPr="00C351F5">
        <w:t xml:space="preserve"> – библиотека Гумер</w:t>
      </w:r>
    </w:p>
    <w:p w:rsidR="004445F9" w:rsidRPr="0080094D" w:rsidRDefault="00142710" w:rsidP="004445F9">
      <w:pPr>
        <w:numPr>
          <w:ilvl w:val="0"/>
          <w:numId w:val="29"/>
        </w:numPr>
        <w:ind w:left="0" w:firstLine="142"/>
      </w:pPr>
      <w:hyperlink r:id="rId16" w:history="1">
        <w:r w:rsidR="004445F9" w:rsidRPr="00CA7EF5">
          <w:rPr>
            <w:rStyle w:val="af2"/>
          </w:rPr>
          <w:t>http://cyberleninka.ru</w:t>
        </w:r>
      </w:hyperlink>
      <w:r w:rsidR="004445F9">
        <w:t xml:space="preserve"> </w:t>
      </w:r>
      <w:r w:rsidR="004445F9" w:rsidRPr="0080094D">
        <w:t xml:space="preserve"> – Научная электронная библиотека «Киберленинка»</w:t>
      </w:r>
    </w:p>
    <w:p w:rsidR="004445F9" w:rsidRDefault="00142710" w:rsidP="004445F9">
      <w:pPr>
        <w:numPr>
          <w:ilvl w:val="0"/>
          <w:numId w:val="29"/>
        </w:numPr>
        <w:ind w:left="0" w:firstLine="142"/>
      </w:pPr>
      <w:hyperlink r:id="rId17" w:history="1">
        <w:r w:rsidR="004445F9" w:rsidRPr="00CA7EF5">
          <w:rPr>
            <w:rStyle w:val="af2"/>
          </w:rPr>
          <w:t>http://iph.ras.ru</w:t>
        </w:r>
      </w:hyperlink>
      <w:r w:rsidR="004445F9">
        <w:t xml:space="preserve"> </w:t>
      </w:r>
      <w:r w:rsidR="004445F9" w:rsidRPr="00C351F5">
        <w:t xml:space="preserve"> - Философский журнал Института Философии РАН </w:t>
      </w:r>
    </w:p>
    <w:p w:rsidR="004445F9" w:rsidRPr="006456EC" w:rsidRDefault="004445F9" w:rsidP="004445F9">
      <w:pPr>
        <w:numPr>
          <w:ilvl w:val="0"/>
          <w:numId w:val="29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8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</w:t>
      </w:r>
      <w:r w:rsidRPr="0009642A">
        <w:lastRenderedPageBreak/>
        <w:t>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ED79B3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lastRenderedPageBreak/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ED79B3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ED79B3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</w:t>
      </w:r>
      <w:r w:rsidRPr="0009642A">
        <w:lastRenderedPageBreak/>
        <w:t>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7B551A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BA2E20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ED79B3">
        <w:t xml:space="preserve"> </w:t>
      </w:r>
      <w:r w:rsidRPr="00291E74">
        <w:rPr>
          <w:lang w:val="en-US"/>
        </w:rPr>
        <w:t>Microsoft</w:t>
      </w:r>
      <w:r w:rsidR="00BA2E20">
        <w:t xml:space="preserve"> </w:t>
      </w:r>
      <w:r w:rsidRPr="00291E74">
        <w:rPr>
          <w:lang w:val="en-US"/>
        </w:rPr>
        <w:t>Power</w:t>
      </w:r>
      <w:r w:rsidR="00BA2E20"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B551A" w:rsidRPr="00BA2E20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BA2E20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7B551A" w:rsidRDefault="007B551A" w:rsidP="007B551A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4445F9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19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BA2E20" w:rsidRPr="00BA2E20" w:rsidRDefault="00BA2E20" w:rsidP="00BA2E20">
      <w:pPr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4445F9">
        <w:rPr>
          <w:bCs/>
          <w:color w:val="000000" w:themeColor="text1"/>
        </w:rPr>
        <w:t>.</w:t>
      </w:r>
    </w:p>
    <w:p w:rsidR="007B551A" w:rsidRPr="00F83273" w:rsidRDefault="007B551A" w:rsidP="00BA2E20">
      <w:pPr>
        <w:ind w:firstLine="708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4445F9">
      <w:headerReference w:type="default" r:id="rId20"/>
      <w:footerReference w:type="default" r:id="rId21"/>
      <w:head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10" w:rsidRDefault="00142710">
      <w:r>
        <w:separator/>
      </w:r>
    </w:p>
  </w:endnote>
  <w:endnote w:type="continuationSeparator" w:id="0">
    <w:p w:rsidR="00142710" w:rsidRDefault="0014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E3" w:rsidRPr="007661DA" w:rsidRDefault="005F03E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36A3F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5F03E3" w:rsidRDefault="005F03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10" w:rsidRDefault="00142710">
      <w:r>
        <w:separator/>
      </w:r>
    </w:p>
  </w:footnote>
  <w:footnote w:type="continuationSeparator" w:id="0">
    <w:p w:rsidR="00142710" w:rsidRDefault="0014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E3" w:rsidRDefault="005F03E3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5F03E3" w:rsidRPr="00FB55A3" w:rsidTr="00D30DD7">
      <w:trPr>
        <w:trHeight w:val="1402"/>
      </w:trPr>
      <w:tc>
        <w:tcPr>
          <w:tcW w:w="2160" w:type="dxa"/>
          <w:vAlign w:val="center"/>
        </w:tcPr>
        <w:p w:rsidR="005F03E3" w:rsidRDefault="00142710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5F03E3" w:rsidRDefault="005F03E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5F03E3" w:rsidRPr="007661DA" w:rsidRDefault="005F03E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5F03E3" w:rsidRDefault="005F03E3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5F03E3" w:rsidRDefault="005F03E3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5F03E3" w:rsidRDefault="005F03E3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445F9" w:rsidRPr="00FB55A3" w:rsidTr="00AF09C8">
      <w:trPr>
        <w:trHeight w:val="1402"/>
      </w:trPr>
      <w:tc>
        <w:tcPr>
          <w:tcW w:w="2160" w:type="dxa"/>
          <w:vAlign w:val="center"/>
        </w:tcPr>
        <w:p w:rsidR="004445F9" w:rsidRDefault="004445F9" w:rsidP="004445F9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4445F9" w:rsidRDefault="004445F9" w:rsidP="004445F9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4445F9" w:rsidRPr="007661DA" w:rsidRDefault="004445F9" w:rsidP="004445F9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4445F9" w:rsidRDefault="004445F9" w:rsidP="004445F9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4445F9" w:rsidRDefault="004445F9" w:rsidP="004445F9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4445F9" w:rsidRDefault="004445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A9"/>
    <w:multiLevelType w:val="hybridMultilevel"/>
    <w:tmpl w:val="F7F4D49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A6EEC"/>
    <w:multiLevelType w:val="hybridMultilevel"/>
    <w:tmpl w:val="4768E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43908"/>
    <w:multiLevelType w:val="hybridMultilevel"/>
    <w:tmpl w:val="2F5C38C8"/>
    <w:lvl w:ilvl="0" w:tplc="4AE831B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 w15:restartNumberingAfterBreak="0">
    <w:nsid w:val="19741DE2"/>
    <w:multiLevelType w:val="hybridMultilevel"/>
    <w:tmpl w:val="1BCA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6930"/>
    <w:multiLevelType w:val="hybridMultilevel"/>
    <w:tmpl w:val="B4BE8B06"/>
    <w:lvl w:ilvl="0" w:tplc="6FA0D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5305C"/>
    <w:multiLevelType w:val="hybridMultilevel"/>
    <w:tmpl w:val="F13E8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A3D"/>
    <w:multiLevelType w:val="hybridMultilevel"/>
    <w:tmpl w:val="7B284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909CF"/>
    <w:multiLevelType w:val="hybridMultilevel"/>
    <w:tmpl w:val="F8964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A272DD"/>
    <w:multiLevelType w:val="hybridMultilevel"/>
    <w:tmpl w:val="7670329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E65918"/>
    <w:multiLevelType w:val="hybridMultilevel"/>
    <w:tmpl w:val="5D7A7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8"/>
  </w:num>
  <w:num w:numId="7">
    <w:abstractNumId w:val="1"/>
  </w:num>
  <w:num w:numId="8">
    <w:abstractNumId w:val="16"/>
  </w:num>
  <w:num w:numId="9">
    <w:abstractNumId w:val="10"/>
  </w:num>
  <w:num w:numId="10">
    <w:abstractNumId w:val="13"/>
  </w:num>
  <w:num w:numId="11">
    <w:abstractNumId w:val="22"/>
  </w:num>
  <w:num w:numId="12">
    <w:abstractNumId w:val="5"/>
  </w:num>
  <w:num w:numId="13">
    <w:abstractNumId w:val="9"/>
  </w:num>
  <w:num w:numId="14">
    <w:abstractNumId w:val="19"/>
  </w:num>
  <w:num w:numId="15">
    <w:abstractNumId w:val="2"/>
  </w:num>
  <w:num w:numId="16">
    <w:abstractNumId w:val="3"/>
  </w:num>
  <w:num w:numId="17">
    <w:abstractNumId w:val="18"/>
  </w:num>
  <w:num w:numId="18">
    <w:abstractNumId w:val="0"/>
  </w:num>
  <w:num w:numId="19">
    <w:abstractNumId w:val="20"/>
  </w:num>
  <w:num w:numId="20">
    <w:abstractNumId w:val="4"/>
  </w:num>
  <w:num w:numId="21">
    <w:abstractNumId w:val="8"/>
  </w:num>
  <w:num w:numId="22">
    <w:abstractNumId w:val="6"/>
  </w:num>
  <w:num w:numId="23">
    <w:abstractNumId w:val="14"/>
  </w:num>
  <w:num w:numId="24">
    <w:abstractNumId w:val="27"/>
  </w:num>
  <w:num w:numId="25">
    <w:abstractNumId w:val="12"/>
  </w:num>
  <w:num w:numId="26">
    <w:abstractNumId w:val="21"/>
  </w:num>
  <w:num w:numId="27">
    <w:abstractNumId w:val="11"/>
  </w:num>
  <w:num w:numId="28">
    <w:abstractNumId w:val="7"/>
  </w:num>
  <w:num w:numId="2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10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1C19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0F9B"/>
    <w:rsid w:val="004445F9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59"/>
    <w:rsid w:val="005D26C5"/>
    <w:rsid w:val="005E1F02"/>
    <w:rsid w:val="005E2651"/>
    <w:rsid w:val="005E5045"/>
    <w:rsid w:val="005F03E3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36A3F"/>
    <w:rsid w:val="006374A4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5D8F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1133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4F9F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482E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33DE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47FF7"/>
    <w:rsid w:val="00A53257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1626"/>
    <w:rsid w:val="00AC1E9D"/>
    <w:rsid w:val="00AC2315"/>
    <w:rsid w:val="00AC58BD"/>
    <w:rsid w:val="00AC69BA"/>
    <w:rsid w:val="00AC6E66"/>
    <w:rsid w:val="00AD4D24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2E20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9609D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33EA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6A7E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D79B3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01A0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5F3E"/>
    <w:rsid w:val="00FA668E"/>
    <w:rsid w:val="00FA707B"/>
    <w:rsid w:val="00FB066D"/>
    <w:rsid w:val="00FB1702"/>
    <w:rsid w:val="00FB202C"/>
    <w:rsid w:val="00FB42C2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FA0F4CF-3038-4F38-A06D-F78D1D4A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ED79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ED79B3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igumo.ru/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iph.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cyberleninka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umer.inf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elibrary.ru/defaultx.asp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17</Pages>
  <Words>5238</Words>
  <Characters>29862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9</cp:revision>
  <cp:lastPrinted>2019-01-27T16:05:00Z</cp:lastPrinted>
  <dcterms:created xsi:type="dcterms:W3CDTF">2018-11-15T20:47:00Z</dcterms:created>
  <dcterms:modified xsi:type="dcterms:W3CDTF">2019-01-27T16:05:00Z</dcterms:modified>
</cp:coreProperties>
</file>