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9596" w14:textId="77777777" w:rsidR="00EE0EAF" w:rsidRPr="00626C33" w:rsidRDefault="00EE0EAF" w:rsidP="000F5D08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626C33">
        <w:rPr>
          <w:sz w:val="24"/>
        </w:rPr>
        <w:t>ГОСУДАРСТВЕННОЕ АВТОНОМНОЕ ОБРАЗОВАТЕЛЬНОЕ УЧРЕЖДЕНИЕ ВЫСШЕГО ОБРАЗОВАНИЯ ЛЕНИНГРАДСКОЙ ОБЛАСТИ</w:t>
      </w:r>
      <w:r w:rsidRPr="00626C33">
        <w:rPr>
          <w:b/>
          <w:sz w:val="24"/>
        </w:rPr>
        <w:t xml:space="preserve"> </w:t>
      </w:r>
    </w:p>
    <w:p w14:paraId="19078AFD" w14:textId="77777777" w:rsidR="00EE0EAF" w:rsidRPr="00626C33" w:rsidRDefault="00EE0EAF" w:rsidP="000F5D08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516BCA2D" w14:textId="77777777" w:rsidR="00EE0EAF" w:rsidRPr="00626C33" w:rsidRDefault="00EE0EAF" w:rsidP="000F5D08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626C33">
        <w:rPr>
          <w:b/>
          <w:sz w:val="24"/>
        </w:rPr>
        <w:t xml:space="preserve">«ЛЕНИНГРАДСКИЙ ГОСУДАРСТВЕННЫЙ УНИВЕРСИТЕТ </w:t>
      </w:r>
    </w:p>
    <w:p w14:paraId="2F37F804" w14:textId="77777777" w:rsidR="00EE0EAF" w:rsidRPr="00626C33" w:rsidRDefault="00EE0EAF" w:rsidP="000F5D08">
      <w:pPr>
        <w:tabs>
          <w:tab w:val="left" w:pos="1530"/>
        </w:tabs>
        <w:ind w:hanging="40"/>
        <w:jc w:val="center"/>
        <w:rPr>
          <w:sz w:val="24"/>
        </w:rPr>
      </w:pPr>
      <w:r w:rsidRPr="00626C33">
        <w:rPr>
          <w:b/>
          <w:sz w:val="24"/>
        </w:rPr>
        <w:t>ИМЕНИ А.С. ПУШКИНА»</w:t>
      </w:r>
    </w:p>
    <w:p w14:paraId="113278DD" w14:textId="77777777" w:rsidR="00EE0EAF" w:rsidRPr="00626C33" w:rsidRDefault="00EE0EAF" w:rsidP="000F5D08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58536DBB" w14:textId="77777777" w:rsidR="00EE0EAF" w:rsidRPr="00626C33" w:rsidRDefault="00EE0EAF" w:rsidP="000F5D08">
      <w:pPr>
        <w:ind w:left="5040"/>
        <w:jc w:val="left"/>
        <w:rPr>
          <w:color w:val="00000A"/>
          <w:sz w:val="24"/>
        </w:rPr>
      </w:pPr>
    </w:p>
    <w:p w14:paraId="13A588A9" w14:textId="77777777" w:rsidR="00EE0EAF" w:rsidRPr="00626C33" w:rsidRDefault="00EE0EAF" w:rsidP="000F5D08">
      <w:pPr>
        <w:ind w:left="5040"/>
        <w:jc w:val="left"/>
        <w:rPr>
          <w:color w:val="00000A"/>
          <w:sz w:val="24"/>
        </w:rPr>
      </w:pPr>
      <w:r w:rsidRPr="00626C33">
        <w:rPr>
          <w:color w:val="00000A"/>
          <w:sz w:val="24"/>
        </w:rPr>
        <w:t>УТВЕРЖДАЮ</w:t>
      </w:r>
    </w:p>
    <w:p w14:paraId="50787A2F" w14:textId="77777777" w:rsidR="00EE0EAF" w:rsidRPr="00626C33" w:rsidRDefault="00EE0EAF" w:rsidP="000F5D08">
      <w:pPr>
        <w:ind w:left="5040"/>
        <w:jc w:val="left"/>
        <w:rPr>
          <w:color w:val="00000A"/>
          <w:sz w:val="24"/>
        </w:rPr>
      </w:pPr>
      <w:r w:rsidRPr="00626C33">
        <w:rPr>
          <w:color w:val="00000A"/>
          <w:sz w:val="24"/>
        </w:rPr>
        <w:t>Проректор по учебно-методической</w:t>
      </w:r>
    </w:p>
    <w:p w14:paraId="38F43F28" w14:textId="77777777" w:rsidR="00EE0EAF" w:rsidRPr="00626C33" w:rsidRDefault="00EE0EAF" w:rsidP="000F5D08">
      <w:pPr>
        <w:ind w:left="5040"/>
        <w:jc w:val="left"/>
        <w:rPr>
          <w:color w:val="00000A"/>
          <w:sz w:val="24"/>
        </w:rPr>
      </w:pPr>
      <w:r w:rsidRPr="00626C33">
        <w:rPr>
          <w:color w:val="00000A"/>
          <w:sz w:val="24"/>
        </w:rPr>
        <w:t xml:space="preserve">работе </w:t>
      </w:r>
    </w:p>
    <w:p w14:paraId="0D27B275" w14:textId="77777777" w:rsidR="00EE0EAF" w:rsidRPr="00626C33" w:rsidRDefault="00EE0EAF" w:rsidP="000F5D08">
      <w:pPr>
        <w:ind w:left="5040"/>
        <w:jc w:val="left"/>
        <w:rPr>
          <w:color w:val="00000A"/>
          <w:sz w:val="24"/>
        </w:rPr>
      </w:pPr>
      <w:r w:rsidRPr="00626C33">
        <w:rPr>
          <w:color w:val="00000A"/>
          <w:sz w:val="24"/>
        </w:rPr>
        <w:t>____________ С.Н. Большаков</w:t>
      </w:r>
    </w:p>
    <w:p w14:paraId="46F5EC93" w14:textId="77777777" w:rsidR="00EE0EAF" w:rsidRPr="00626C33" w:rsidRDefault="00EE0EAF" w:rsidP="000F5D08">
      <w:pPr>
        <w:ind w:left="5040"/>
        <w:jc w:val="left"/>
        <w:rPr>
          <w:color w:val="00000A"/>
          <w:sz w:val="24"/>
        </w:rPr>
      </w:pPr>
    </w:p>
    <w:p w14:paraId="63819479" w14:textId="77777777" w:rsidR="00EE0EAF" w:rsidRPr="00626C33" w:rsidRDefault="00EE0EAF" w:rsidP="000F5D08">
      <w:pPr>
        <w:ind w:left="5040"/>
        <w:jc w:val="left"/>
        <w:rPr>
          <w:sz w:val="24"/>
        </w:rPr>
      </w:pPr>
    </w:p>
    <w:p w14:paraId="7D29D453" w14:textId="77777777" w:rsidR="00EE0EAF" w:rsidRPr="00626C33" w:rsidRDefault="00EE0EAF" w:rsidP="000F5D08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48C36359" w14:textId="77777777" w:rsidR="00EE0EAF" w:rsidRPr="00626C33" w:rsidRDefault="00EE0EAF" w:rsidP="000F5D08">
      <w:pPr>
        <w:jc w:val="center"/>
        <w:rPr>
          <w:b/>
          <w:bCs/>
          <w:sz w:val="24"/>
        </w:rPr>
      </w:pPr>
    </w:p>
    <w:p w14:paraId="0AC71617" w14:textId="77777777" w:rsidR="00EE0EAF" w:rsidRPr="00626C33" w:rsidRDefault="00EE0EAF" w:rsidP="000F5D08">
      <w:pPr>
        <w:jc w:val="center"/>
        <w:rPr>
          <w:b/>
          <w:bCs/>
          <w:sz w:val="24"/>
        </w:rPr>
      </w:pPr>
    </w:p>
    <w:p w14:paraId="12A73225" w14:textId="77777777" w:rsidR="00EE0EAF" w:rsidRPr="00626C33" w:rsidRDefault="00EE0EAF" w:rsidP="000F5D08">
      <w:pPr>
        <w:jc w:val="center"/>
        <w:rPr>
          <w:b/>
          <w:bCs/>
          <w:sz w:val="24"/>
        </w:rPr>
      </w:pPr>
    </w:p>
    <w:p w14:paraId="333B7B5A" w14:textId="77777777" w:rsidR="00EE0EAF" w:rsidRPr="00626C33" w:rsidRDefault="00EE0EAF" w:rsidP="000F5D08">
      <w:pPr>
        <w:jc w:val="center"/>
        <w:rPr>
          <w:bCs/>
          <w:sz w:val="24"/>
        </w:rPr>
      </w:pPr>
      <w:r w:rsidRPr="00626C33">
        <w:rPr>
          <w:bCs/>
          <w:sz w:val="24"/>
        </w:rPr>
        <w:t xml:space="preserve">РАБОЧАЯ ПРОГРАММА </w:t>
      </w:r>
    </w:p>
    <w:p w14:paraId="0BF7F13B" w14:textId="77777777" w:rsidR="00EE0EAF" w:rsidRPr="00626C33" w:rsidRDefault="00EE0EAF" w:rsidP="000F5D08">
      <w:pPr>
        <w:jc w:val="center"/>
        <w:rPr>
          <w:color w:val="000000"/>
          <w:sz w:val="24"/>
        </w:rPr>
      </w:pPr>
      <w:r w:rsidRPr="00626C33">
        <w:rPr>
          <w:bCs/>
          <w:sz w:val="24"/>
        </w:rPr>
        <w:t>дисциплины</w:t>
      </w:r>
    </w:p>
    <w:p w14:paraId="41EE2D7D" w14:textId="77777777" w:rsidR="00EE0EAF" w:rsidRPr="00626C33" w:rsidRDefault="00EE0EAF" w:rsidP="000F5D08">
      <w:pPr>
        <w:jc w:val="center"/>
        <w:rPr>
          <w:color w:val="000000"/>
          <w:sz w:val="24"/>
        </w:rPr>
      </w:pPr>
    </w:p>
    <w:p w14:paraId="6953F211" w14:textId="77777777" w:rsidR="00EE0EAF" w:rsidRPr="00626C33" w:rsidRDefault="00EE0EAF" w:rsidP="000F5D08">
      <w:pPr>
        <w:jc w:val="center"/>
        <w:rPr>
          <w:color w:val="000000"/>
          <w:sz w:val="24"/>
        </w:rPr>
      </w:pPr>
      <w:r w:rsidRPr="00626C33">
        <w:rPr>
          <w:b/>
          <w:bCs/>
          <w:color w:val="000000"/>
          <w:sz w:val="24"/>
        </w:rPr>
        <w:t xml:space="preserve">Б1.О.03.01 </w:t>
      </w:r>
      <w:r w:rsidRPr="00626C33">
        <w:rPr>
          <w:b/>
          <w:bCs/>
          <w:sz w:val="24"/>
        </w:rPr>
        <w:t>ПРОЕКТИРОВАНИЕ МЕТОДИЧЕСКОЙ СИСТЕМЫ В ОБРАЗОВАНИИ</w:t>
      </w:r>
    </w:p>
    <w:p w14:paraId="547A7853" w14:textId="77777777" w:rsidR="00EE0EAF" w:rsidRPr="00626C33" w:rsidRDefault="00EE0EAF" w:rsidP="000F5D08">
      <w:pPr>
        <w:jc w:val="center"/>
        <w:rPr>
          <w:color w:val="000000"/>
          <w:sz w:val="24"/>
        </w:rPr>
      </w:pPr>
    </w:p>
    <w:p w14:paraId="7966F58B" w14:textId="77777777" w:rsidR="00EE0EAF" w:rsidRPr="00626C33" w:rsidRDefault="00EE0EAF" w:rsidP="000F5D0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color w:val="000000"/>
          <w:sz w:val="24"/>
        </w:rPr>
      </w:pPr>
    </w:p>
    <w:p w14:paraId="7DE6DD30" w14:textId="77777777" w:rsidR="00EE0EAF" w:rsidRPr="00626C33" w:rsidRDefault="00EE0EAF" w:rsidP="000F5D0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sz w:val="24"/>
        </w:rPr>
      </w:pPr>
      <w:r w:rsidRPr="00626C33">
        <w:rPr>
          <w:sz w:val="24"/>
        </w:rPr>
        <w:t>Направление подготовки</w:t>
      </w:r>
      <w:r w:rsidRPr="00626C33">
        <w:rPr>
          <w:b/>
          <w:sz w:val="24"/>
        </w:rPr>
        <w:t xml:space="preserve"> 44.04.02 Психолого-педагогическое образование</w:t>
      </w:r>
    </w:p>
    <w:p w14:paraId="1CC078D8" w14:textId="77777777" w:rsidR="00EE0EAF" w:rsidRPr="00626C33" w:rsidRDefault="00EE0EAF" w:rsidP="000F5D08">
      <w:pPr>
        <w:tabs>
          <w:tab w:val="left" w:leader="underscore" w:pos="0"/>
        </w:tabs>
        <w:jc w:val="center"/>
        <w:rPr>
          <w:b/>
          <w:sz w:val="24"/>
        </w:rPr>
      </w:pPr>
      <w:r w:rsidRPr="00626C33">
        <w:rPr>
          <w:color w:val="000000"/>
          <w:sz w:val="24"/>
          <w:shd w:val="clear" w:color="auto" w:fill="FFFFFF"/>
        </w:rPr>
        <w:t>Направленность (профиль)</w:t>
      </w:r>
      <w:r w:rsidRPr="00626C33">
        <w:rPr>
          <w:b/>
          <w:color w:val="000000"/>
          <w:sz w:val="24"/>
          <w:shd w:val="clear" w:color="auto" w:fill="FFFFFF"/>
        </w:rPr>
        <w:t xml:space="preserve"> </w:t>
      </w:r>
      <w:r w:rsidRPr="00626C33">
        <w:rPr>
          <w:b/>
          <w:sz w:val="24"/>
        </w:rPr>
        <w:t>Психологическое консультирование в образовании</w:t>
      </w:r>
      <w:r w:rsidRPr="00626C33">
        <w:rPr>
          <w:b/>
          <w:sz w:val="24"/>
        </w:rPr>
        <w:tab/>
      </w:r>
    </w:p>
    <w:p w14:paraId="1EE8BA6E" w14:textId="77777777" w:rsidR="00EE0EAF" w:rsidRPr="00626C33" w:rsidRDefault="00EE0EAF" w:rsidP="000F5D08">
      <w:pPr>
        <w:tabs>
          <w:tab w:val="left" w:pos="3822"/>
        </w:tabs>
        <w:jc w:val="center"/>
        <w:rPr>
          <w:bCs/>
          <w:sz w:val="22"/>
        </w:rPr>
      </w:pPr>
    </w:p>
    <w:p w14:paraId="6144DE22" w14:textId="77777777" w:rsidR="00EE0EAF" w:rsidRPr="00626C33" w:rsidRDefault="00EE0EAF" w:rsidP="000F5D08">
      <w:pPr>
        <w:tabs>
          <w:tab w:val="left" w:pos="3822"/>
        </w:tabs>
        <w:jc w:val="center"/>
        <w:rPr>
          <w:bCs/>
          <w:sz w:val="24"/>
        </w:rPr>
      </w:pPr>
      <w:r w:rsidRPr="00626C33">
        <w:rPr>
          <w:bCs/>
          <w:sz w:val="24"/>
        </w:rPr>
        <w:t>(год начала подготовки – 2020)</w:t>
      </w:r>
    </w:p>
    <w:p w14:paraId="2A0AA5D4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758889EF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12208073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03EC818A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233242BB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5A36D13B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0405A159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670B8FCC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4198755A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10DADB49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371B2DFA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28BF9AFA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59A9236A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48C074FF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1A552C29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508BEC59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22F6E8CD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754DCB79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4483DA57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115C1F57" w14:textId="77777777" w:rsidR="00EE0EAF" w:rsidRPr="00626C33" w:rsidRDefault="00EE0EAF" w:rsidP="000F5D08">
      <w:pPr>
        <w:tabs>
          <w:tab w:val="left" w:pos="3822"/>
        </w:tabs>
        <w:jc w:val="center"/>
        <w:rPr>
          <w:b/>
          <w:bCs/>
          <w:sz w:val="24"/>
        </w:rPr>
      </w:pPr>
    </w:p>
    <w:p w14:paraId="162AF705" w14:textId="77777777" w:rsidR="00EE0EAF" w:rsidRPr="00626C33" w:rsidRDefault="00EE0EAF" w:rsidP="000F5D08">
      <w:pPr>
        <w:tabs>
          <w:tab w:val="left" w:pos="3822"/>
        </w:tabs>
        <w:jc w:val="center"/>
        <w:rPr>
          <w:sz w:val="24"/>
        </w:rPr>
      </w:pPr>
      <w:r w:rsidRPr="00626C33">
        <w:rPr>
          <w:sz w:val="24"/>
        </w:rPr>
        <w:t>Санкт-Петербург</w:t>
      </w:r>
    </w:p>
    <w:p w14:paraId="095326F4" w14:textId="77777777" w:rsidR="00EE0EAF" w:rsidRPr="00626C33" w:rsidRDefault="00EE0EAF" w:rsidP="000F5D08">
      <w:pPr>
        <w:jc w:val="center"/>
        <w:rPr>
          <w:sz w:val="24"/>
        </w:rPr>
      </w:pPr>
      <w:r w:rsidRPr="00626C33">
        <w:rPr>
          <w:sz w:val="24"/>
        </w:rPr>
        <w:t>2020</w:t>
      </w:r>
    </w:p>
    <w:p w14:paraId="560A1197" w14:textId="77777777" w:rsidR="00EE0EAF" w:rsidRPr="00626C33" w:rsidRDefault="00EE0EAF" w:rsidP="000F5D08">
      <w:pPr>
        <w:rPr>
          <w:sz w:val="24"/>
        </w:rPr>
      </w:pPr>
      <w:r w:rsidRPr="00626C33">
        <w:rPr>
          <w:sz w:val="24"/>
        </w:rPr>
        <w:br w:type="page"/>
      </w:r>
    </w:p>
    <w:p w14:paraId="5B51BB79" w14:textId="77777777" w:rsidR="00EE0EAF" w:rsidRPr="00626C33" w:rsidRDefault="00EE0EAF" w:rsidP="000E03F3">
      <w:pPr>
        <w:rPr>
          <w:b/>
          <w:bCs/>
          <w:sz w:val="24"/>
        </w:rPr>
      </w:pPr>
      <w:r w:rsidRPr="00626C33">
        <w:rPr>
          <w:b/>
          <w:bCs/>
          <w:sz w:val="24"/>
        </w:rPr>
        <w:t>1. ПЕРЕЧЕНЬ ПЛАНИРУЕМЫХ РЕЗУЛЬТАТОВ ОБУЧЕНИЯ ПО ДИСЦИПЛИНЕ</w:t>
      </w:r>
    </w:p>
    <w:p w14:paraId="69920731" w14:textId="77777777" w:rsidR="00EE0EAF" w:rsidRPr="00626C33" w:rsidRDefault="00EE0EAF" w:rsidP="000E03F3">
      <w:pPr>
        <w:pStyle w:val="a"/>
        <w:numPr>
          <w:ilvl w:val="0"/>
          <w:numId w:val="0"/>
        </w:numPr>
        <w:spacing w:line="240" w:lineRule="auto"/>
        <w:ind w:left="36" w:firstLine="531"/>
        <w:rPr>
          <w:sz w:val="24"/>
        </w:rPr>
      </w:pPr>
      <w:r w:rsidRPr="00626C33">
        <w:rPr>
          <w:sz w:val="24"/>
        </w:rPr>
        <w:t>Процесс изучения дисциплины направлен на формирование следующих компетенций:</w:t>
      </w:r>
    </w:p>
    <w:p w14:paraId="222AD4C5" w14:textId="77777777" w:rsidR="00EE0EAF" w:rsidRPr="00626C33" w:rsidRDefault="00EE0EAF" w:rsidP="000E03F3">
      <w:pPr>
        <w:rPr>
          <w:rFonts w:ascii="Tahoma" w:hAnsi="Tahoma" w:cs="Tahom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3250"/>
        <w:gridCol w:w="4530"/>
      </w:tblGrid>
      <w:tr w:rsidR="00EE0EAF" w:rsidRPr="00626C33" w14:paraId="3C9265FF" w14:textId="77777777" w:rsidTr="00A66E9E">
        <w:trPr>
          <w:jc w:val="center"/>
        </w:trPr>
        <w:tc>
          <w:tcPr>
            <w:tcW w:w="1565" w:type="dxa"/>
          </w:tcPr>
          <w:p w14:paraId="6031479B" w14:textId="77777777" w:rsidR="00EE0EAF" w:rsidRPr="00626C33" w:rsidRDefault="00EE0EAF" w:rsidP="00A66E9E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626C33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250" w:type="dxa"/>
          </w:tcPr>
          <w:p w14:paraId="5D94EE6E" w14:textId="77777777" w:rsidR="00EE0EAF" w:rsidRPr="00626C33" w:rsidRDefault="00EE0EAF" w:rsidP="00A66E9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626C33">
              <w:rPr>
                <w:bCs/>
                <w:sz w:val="24"/>
              </w:rPr>
              <w:t>Содержание компетенции</w:t>
            </w:r>
          </w:p>
          <w:p w14:paraId="358BEC18" w14:textId="77777777" w:rsidR="00EE0EAF" w:rsidRPr="00626C33" w:rsidRDefault="00EE0EAF" w:rsidP="00A66E9E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626C33">
              <w:rPr>
                <w:bCs/>
                <w:sz w:val="24"/>
              </w:rPr>
              <w:t>(или ее части)</w:t>
            </w:r>
          </w:p>
        </w:tc>
        <w:tc>
          <w:tcPr>
            <w:tcW w:w="4530" w:type="dxa"/>
          </w:tcPr>
          <w:p w14:paraId="53ED3167" w14:textId="77777777" w:rsidR="00EE0EAF" w:rsidRPr="00626C33" w:rsidRDefault="00EE0EAF" w:rsidP="00A66E9E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626C33">
              <w:rPr>
                <w:bCs/>
                <w:sz w:val="24"/>
              </w:rPr>
              <w:t>Индикаторы компетенций</w:t>
            </w:r>
          </w:p>
          <w:p w14:paraId="4D8D30B5" w14:textId="77777777" w:rsidR="00EE0EAF" w:rsidRPr="00626C33" w:rsidRDefault="00EE0EAF" w:rsidP="00A66E9E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626C33">
              <w:rPr>
                <w:bCs/>
                <w:sz w:val="24"/>
              </w:rPr>
              <w:t>(код и содержание)</w:t>
            </w:r>
          </w:p>
        </w:tc>
      </w:tr>
      <w:tr w:rsidR="00EE0EAF" w:rsidRPr="00626C33" w14:paraId="7401B09E" w14:textId="77777777" w:rsidTr="00A66E9E">
        <w:trPr>
          <w:jc w:val="center"/>
        </w:trPr>
        <w:tc>
          <w:tcPr>
            <w:tcW w:w="1565" w:type="dxa"/>
            <w:vMerge w:val="restart"/>
          </w:tcPr>
          <w:p w14:paraId="575FC419" w14:textId="77777777" w:rsidR="00EE0EAF" w:rsidRPr="00626C33" w:rsidRDefault="00EE0EAF" w:rsidP="002F3210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626C33">
              <w:rPr>
                <w:b/>
                <w:sz w:val="24"/>
              </w:rPr>
              <w:t>УК-2</w:t>
            </w:r>
          </w:p>
        </w:tc>
        <w:tc>
          <w:tcPr>
            <w:tcW w:w="3250" w:type="dxa"/>
            <w:vMerge w:val="restart"/>
          </w:tcPr>
          <w:p w14:paraId="0FF2D278" w14:textId="3380BFDD" w:rsidR="00EE0EAF" w:rsidRPr="00626C33" w:rsidRDefault="00EE0EAF" w:rsidP="002F3210">
            <w:pPr>
              <w:spacing w:after="40" w:line="273" w:lineRule="auto"/>
              <w:ind w:left="2" w:right="51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 xml:space="preserve">Способен управлять проектом на всех этапах его </w:t>
            </w:r>
          </w:p>
          <w:p w14:paraId="718101D5" w14:textId="77777777" w:rsidR="00EE0EAF" w:rsidRPr="00626C33" w:rsidRDefault="00EE0EAF" w:rsidP="002F3210">
            <w:pPr>
              <w:spacing w:line="256" w:lineRule="auto"/>
              <w:ind w:left="2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 xml:space="preserve">жизненного цикла </w:t>
            </w:r>
          </w:p>
        </w:tc>
        <w:tc>
          <w:tcPr>
            <w:tcW w:w="4530" w:type="dxa"/>
          </w:tcPr>
          <w:p w14:paraId="7D304A14" w14:textId="77777777" w:rsidR="00EE0EAF" w:rsidRPr="00626C33" w:rsidRDefault="00EE0EAF" w:rsidP="002F3210">
            <w:pPr>
              <w:spacing w:line="256" w:lineRule="auto"/>
              <w:ind w:right="101"/>
              <w:rPr>
                <w:sz w:val="20"/>
                <w:szCs w:val="20"/>
              </w:rPr>
            </w:pPr>
            <w:r w:rsidRPr="00626C33">
              <w:rPr>
                <w:b/>
                <w:sz w:val="20"/>
                <w:szCs w:val="20"/>
              </w:rPr>
              <w:t>ИУК-2.1.</w:t>
            </w:r>
            <w:r w:rsidRPr="00626C33">
              <w:rPr>
                <w:sz w:val="20"/>
                <w:szCs w:val="20"/>
              </w:rPr>
              <w:t xml:space="preserve"> Знает:</w:t>
            </w:r>
          </w:p>
          <w:p w14:paraId="4096CB4A" w14:textId="77777777" w:rsidR="00EE0EAF" w:rsidRPr="00626C33" w:rsidRDefault="00EE0EAF" w:rsidP="002F3210">
            <w:pPr>
              <w:spacing w:line="256" w:lineRule="auto"/>
              <w:ind w:right="101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− основы управления проектами на всех этапах его жизненного цикла.</w:t>
            </w:r>
          </w:p>
        </w:tc>
      </w:tr>
      <w:tr w:rsidR="00EE0EAF" w:rsidRPr="00626C33" w14:paraId="7CF726D6" w14:textId="77777777" w:rsidTr="00A66E9E">
        <w:trPr>
          <w:jc w:val="center"/>
        </w:trPr>
        <w:tc>
          <w:tcPr>
            <w:tcW w:w="1565" w:type="dxa"/>
            <w:vMerge/>
          </w:tcPr>
          <w:p w14:paraId="7FE19C53" w14:textId="77777777" w:rsidR="00EE0EAF" w:rsidRPr="00626C33" w:rsidRDefault="00EE0EAF" w:rsidP="002F3210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50" w:type="dxa"/>
            <w:vMerge/>
          </w:tcPr>
          <w:p w14:paraId="0D3710F8" w14:textId="77777777" w:rsidR="00EE0EAF" w:rsidRPr="00626C33" w:rsidRDefault="00EE0EAF" w:rsidP="002F3210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</w:tcPr>
          <w:p w14:paraId="1492B477" w14:textId="77777777" w:rsidR="00EE0EAF" w:rsidRPr="00626C33" w:rsidRDefault="00EE0EAF" w:rsidP="002F3210">
            <w:pPr>
              <w:spacing w:line="256" w:lineRule="auto"/>
              <w:ind w:right="101"/>
              <w:rPr>
                <w:sz w:val="20"/>
                <w:szCs w:val="20"/>
              </w:rPr>
            </w:pPr>
            <w:r w:rsidRPr="00626C33">
              <w:rPr>
                <w:b/>
                <w:sz w:val="20"/>
                <w:szCs w:val="20"/>
              </w:rPr>
              <w:t>ИУК-2.2.</w:t>
            </w:r>
            <w:r w:rsidRPr="00626C33">
              <w:rPr>
                <w:sz w:val="20"/>
                <w:szCs w:val="20"/>
              </w:rPr>
              <w:t xml:space="preserve"> Умеет:</w:t>
            </w:r>
          </w:p>
          <w:p w14:paraId="5B21FFD0" w14:textId="77777777" w:rsidR="00EE0EAF" w:rsidRPr="00626C33" w:rsidRDefault="00EE0EAF" w:rsidP="002F3210">
            <w:pPr>
              <w:spacing w:line="256" w:lineRule="auto"/>
              <w:ind w:right="101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− анализировать альтернативные варианты для достижения намеченных результатов;</w:t>
            </w:r>
          </w:p>
          <w:p w14:paraId="425FAC73" w14:textId="77777777" w:rsidR="00EE0EAF" w:rsidRPr="00626C33" w:rsidRDefault="00EE0EAF" w:rsidP="002F3210">
            <w:pPr>
              <w:spacing w:line="256" w:lineRule="auto"/>
              <w:ind w:right="101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− разрабатывать план, определять целевые этапы и основные направления работ;</w:t>
            </w:r>
          </w:p>
          <w:p w14:paraId="6B67821B" w14:textId="77777777" w:rsidR="00EE0EAF" w:rsidRPr="00626C33" w:rsidRDefault="00EE0EAF" w:rsidP="002F3210">
            <w:pPr>
              <w:spacing w:line="256" w:lineRule="auto"/>
              <w:ind w:right="101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− выбирать оптимальные способы решения поставленных задач, исходя из действующих правовых норм, имеющихся ресурсов и ограничений.</w:t>
            </w:r>
          </w:p>
        </w:tc>
      </w:tr>
      <w:tr w:rsidR="00EE0EAF" w:rsidRPr="00626C33" w14:paraId="627C6846" w14:textId="77777777" w:rsidTr="00A66E9E">
        <w:trPr>
          <w:jc w:val="center"/>
        </w:trPr>
        <w:tc>
          <w:tcPr>
            <w:tcW w:w="1565" w:type="dxa"/>
            <w:vMerge/>
          </w:tcPr>
          <w:p w14:paraId="3099E8A3" w14:textId="77777777" w:rsidR="00EE0EAF" w:rsidRPr="00626C33" w:rsidRDefault="00EE0EAF" w:rsidP="002F3210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50" w:type="dxa"/>
            <w:vMerge/>
          </w:tcPr>
          <w:p w14:paraId="1B7E89A9" w14:textId="77777777" w:rsidR="00EE0EAF" w:rsidRPr="00626C33" w:rsidRDefault="00EE0EAF" w:rsidP="002F3210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</w:tcPr>
          <w:p w14:paraId="6073E711" w14:textId="77777777" w:rsidR="00EE0EAF" w:rsidRPr="00626C33" w:rsidRDefault="00EE0EAF" w:rsidP="002F3210">
            <w:pPr>
              <w:spacing w:line="256" w:lineRule="auto"/>
              <w:ind w:right="101"/>
              <w:rPr>
                <w:sz w:val="20"/>
                <w:szCs w:val="20"/>
              </w:rPr>
            </w:pPr>
            <w:r w:rsidRPr="00626C33">
              <w:rPr>
                <w:b/>
                <w:sz w:val="20"/>
                <w:szCs w:val="20"/>
              </w:rPr>
              <w:t>ИУК-2.3.</w:t>
            </w:r>
            <w:r w:rsidRPr="00626C33">
              <w:rPr>
                <w:sz w:val="20"/>
                <w:szCs w:val="20"/>
              </w:rPr>
              <w:t xml:space="preserve"> Владеет:</w:t>
            </w:r>
          </w:p>
          <w:p w14:paraId="59746CBD" w14:textId="77777777" w:rsidR="00EE0EAF" w:rsidRPr="00626C33" w:rsidRDefault="00EE0EAF" w:rsidP="002F3210">
            <w:pPr>
              <w:ind w:right="57"/>
              <w:rPr>
                <w:b/>
                <w:sz w:val="24"/>
              </w:rPr>
            </w:pPr>
            <w:r w:rsidRPr="00626C33">
              <w:rPr>
                <w:sz w:val="20"/>
                <w:szCs w:val="20"/>
              </w:rPr>
              <w:t>− навыками управления проектами в социальной и образовательной сферах.</w:t>
            </w:r>
          </w:p>
        </w:tc>
      </w:tr>
      <w:tr w:rsidR="00EE0EAF" w:rsidRPr="00626C33" w14:paraId="61DDCB87" w14:textId="77777777" w:rsidTr="00A66E9E">
        <w:trPr>
          <w:jc w:val="center"/>
        </w:trPr>
        <w:tc>
          <w:tcPr>
            <w:tcW w:w="1565" w:type="dxa"/>
            <w:vMerge w:val="restart"/>
          </w:tcPr>
          <w:p w14:paraId="59B9288F" w14:textId="77777777" w:rsidR="00EE0EAF" w:rsidRPr="00626C33" w:rsidRDefault="00EE0EAF" w:rsidP="001523F4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  <w:r w:rsidRPr="00626C33">
              <w:rPr>
                <w:b/>
                <w:sz w:val="24"/>
              </w:rPr>
              <w:t>ОПК-2</w:t>
            </w:r>
          </w:p>
        </w:tc>
        <w:tc>
          <w:tcPr>
            <w:tcW w:w="3250" w:type="dxa"/>
            <w:vMerge w:val="restart"/>
          </w:tcPr>
          <w:p w14:paraId="2F55DBB4" w14:textId="77777777" w:rsidR="00EE0EAF" w:rsidRPr="00626C33" w:rsidRDefault="00EE0EAF" w:rsidP="001523F4">
            <w:pPr>
              <w:spacing w:after="37"/>
              <w:ind w:left="141" w:right="12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 xml:space="preserve">Способен проектировать основные и дополнительные образовательные программы и разрабатывать </w:t>
            </w:r>
          </w:p>
          <w:p w14:paraId="0BDA557F" w14:textId="77777777" w:rsidR="00EE0EAF" w:rsidRPr="00626C33" w:rsidRDefault="00EE0EAF" w:rsidP="001523F4">
            <w:pPr>
              <w:spacing w:line="256" w:lineRule="auto"/>
              <w:ind w:left="141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 xml:space="preserve">научно-методическое обеспечение их реализации </w:t>
            </w:r>
          </w:p>
        </w:tc>
        <w:tc>
          <w:tcPr>
            <w:tcW w:w="4530" w:type="dxa"/>
          </w:tcPr>
          <w:p w14:paraId="520E9917" w14:textId="77777777" w:rsidR="00EE0EAF" w:rsidRPr="00626C33" w:rsidRDefault="00EE0EAF" w:rsidP="001523F4">
            <w:pPr>
              <w:tabs>
                <w:tab w:val="right" w:pos="1704"/>
              </w:tabs>
              <w:ind w:left="142"/>
              <w:rPr>
                <w:sz w:val="20"/>
                <w:szCs w:val="20"/>
              </w:rPr>
            </w:pPr>
            <w:r w:rsidRPr="00626C33">
              <w:rPr>
                <w:b/>
                <w:sz w:val="20"/>
                <w:szCs w:val="20"/>
              </w:rPr>
              <w:t>ИОПК-2.1.</w:t>
            </w:r>
            <w:r w:rsidRPr="00626C33">
              <w:rPr>
                <w:sz w:val="20"/>
                <w:szCs w:val="20"/>
              </w:rPr>
              <w:t xml:space="preserve"> Знает:</w:t>
            </w:r>
          </w:p>
          <w:p w14:paraId="1513EACA" w14:textId="77777777" w:rsidR="00EE0EAF" w:rsidRPr="00626C33" w:rsidRDefault="00EE0EAF" w:rsidP="001523F4">
            <w:pPr>
              <w:tabs>
                <w:tab w:val="right" w:pos="1704"/>
              </w:tabs>
              <w:ind w:left="142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− историю,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3822FC48" w14:textId="77777777" w:rsidR="00EE0EAF" w:rsidRPr="00626C33" w:rsidRDefault="00EE0EAF" w:rsidP="001523F4">
            <w:pPr>
              <w:tabs>
                <w:tab w:val="right" w:pos="1704"/>
              </w:tabs>
              <w:ind w:left="142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 xml:space="preserve">− основные принципы </w:t>
            </w:r>
            <w:proofErr w:type="spellStart"/>
            <w:r w:rsidRPr="00626C33">
              <w:rPr>
                <w:sz w:val="20"/>
                <w:szCs w:val="20"/>
              </w:rPr>
              <w:t>деятельностного</w:t>
            </w:r>
            <w:proofErr w:type="spellEnd"/>
            <w:r w:rsidRPr="00626C33">
              <w:rPr>
                <w:sz w:val="20"/>
                <w:szCs w:val="20"/>
              </w:rPr>
              <w:t xml:space="preserve"> подхода в образовании, виды и приемы современных педагогических технологий;</w:t>
            </w:r>
          </w:p>
          <w:p w14:paraId="31353923" w14:textId="77777777" w:rsidR="00EE0EAF" w:rsidRPr="00626C33" w:rsidRDefault="00EE0EAF" w:rsidP="001523F4">
            <w:pPr>
              <w:tabs>
                <w:tab w:val="right" w:pos="1704"/>
              </w:tabs>
              <w:ind w:left="142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− пути достижения образовательных результатов, том числе, с использованием ИКТ.</w:t>
            </w:r>
          </w:p>
        </w:tc>
      </w:tr>
      <w:tr w:rsidR="00EE0EAF" w:rsidRPr="00626C33" w14:paraId="575BA0D5" w14:textId="77777777" w:rsidTr="00A66E9E">
        <w:trPr>
          <w:jc w:val="center"/>
        </w:trPr>
        <w:tc>
          <w:tcPr>
            <w:tcW w:w="1565" w:type="dxa"/>
            <w:vMerge/>
          </w:tcPr>
          <w:p w14:paraId="14D5F5C1" w14:textId="77777777" w:rsidR="00EE0EAF" w:rsidRPr="00626C33" w:rsidRDefault="00EE0EAF" w:rsidP="001523F4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50" w:type="dxa"/>
            <w:vMerge/>
          </w:tcPr>
          <w:p w14:paraId="6F419C51" w14:textId="77777777" w:rsidR="00EE0EAF" w:rsidRPr="00626C33" w:rsidRDefault="00EE0EAF" w:rsidP="001523F4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</w:tcPr>
          <w:p w14:paraId="4316B9E6" w14:textId="77777777" w:rsidR="00EE0EAF" w:rsidRPr="00626C33" w:rsidRDefault="00EE0EAF" w:rsidP="001523F4">
            <w:pPr>
              <w:tabs>
                <w:tab w:val="right" w:pos="1704"/>
              </w:tabs>
              <w:ind w:left="142"/>
              <w:rPr>
                <w:sz w:val="20"/>
                <w:szCs w:val="20"/>
              </w:rPr>
            </w:pPr>
            <w:r w:rsidRPr="00626C33">
              <w:rPr>
                <w:b/>
                <w:sz w:val="20"/>
                <w:szCs w:val="20"/>
              </w:rPr>
              <w:t>ИОПК-2.2.</w:t>
            </w:r>
            <w:r w:rsidRPr="00626C33">
              <w:rPr>
                <w:sz w:val="20"/>
                <w:szCs w:val="20"/>
              </w:rPr>
              <w:t xml:space="preserve"> Умеет:</w:t>
            </w:r>
          </w:p>
          <w:p w14:paraId="59E68ABD" w14:textId="77777777" w:rsidR="00EE0EAF" w:rsidRPr="00626C33" w:rsidRDefault="00EE0EAF" w:rsidP="001523F4">
            <w:pPr>
              <w:tabs>
                <w:tab w:val="right" w:pos="1704"/>
              </w:tabs>
              <w:ind w:left="142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− классифицировать образовательные системы и образовательные технологии;</w:t>
            </w:r>
          </w:p>
          <w:p w14:paraId="7C655ADC" w14:textId="77777777" w:rsidR="00EE0EAF" w:rsidRPr="00626C33" w:rsidRDefault="00EE0EAF" w:rsidP="001523F4">
            <w:pPr>
              <w:tabs>
                <w:tab w:val="right" w:pos="1704"/>
              </w:tabs>
              <w:ind w:left="142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− разрабатывать и применять образовательные программе в реальной и виртуальной образовательной среде.</w:t>
            </w:r>
          </w:p>
        </w:tc>
      </w:tr>
      <w:tr w:rsidR="00EE0EAF" w:rsidRPr="00626C33" w14:paraId="4192759B" w14:textId="77777777" w:rsidTr="00A66E9E">
        <w:trPr>
          <w:jc w:val="center"/>
        </w:trPr>
        <w:tc>
          <w:tcPr>
            <w:tcW w:w="1565" w:type="dxa"/>
            <w:vMerge/>
          </w:tcPr>
          <w:p w14:paraId="7135EF68" w14:textId="77777777" w:rsidR="00EE0EAF" w:rsidRPr="00626C33" w:rsidRDefault="00EE0EAF" w:rsidP="001523F4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50" w:type="dxa"/>
            <w:vMerge/>
          </w:tcPr>
          <w:p w14:paraId="3D2E556E" w14:textId="77777777" w:rsidR="00EE0EAF" w:rsidRPr="00626C33" w:rsidRDefault="00EE0EAF" w:rsidP="001523F4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</w:tcPr>
          <w:p w14:paraId="35901F20" w14:textId="77777777" w:rsidR="00EE0EAF" w:rsidRPr="00626C33" w:rsidRDefault="00EE0EAF" w:rsidP="001523F4">
            <w:pPr>
              <w:tabs>
                <w:tab w:val="right" w:pos="1704"/>
              </w:tabs>
              <w:ind w:left="142"/>
              <w:rPr>
                <w:sz w:val="20"/>
                <w:szCs w:val="20"/>
              </w:rPr>
            </w:pPr>
            <w:r w:rsidRPr="00626C33">
              <w:rPr>
                <w:b/>
                <w:sz w:val="20"/>
                <w:szCs w:val="20"/>
              </w:rPr>
              <w:t>ИОПК-2.3.</w:t>
            </w:r>
            <w:r w:rsidRPr="00626C33">
              <w:rPr>
                <w:sz w:val="20"/>
                <w:szCs w:val="20"/>
              </w:rPr>
              <w:t xml:space="preserve"> Владеет:</w:t>
            </w:r>
          </w:p>
          <w:p w14:paraId="7506D102" w14:textId="77777777" w:rsidR="00EE0EAF" w:rsidRPr="00626C33" w:rsidRDefault="00EE0EAF" w:rsidP="001523F4">
            <w:pPr>
              <w:tabs>
                <w:tab w:val="right" w:pos="1704"/>
              </w:tabs>
              <w:ind w:left="142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навыками проектирования образовательных программ, их компонентов, в том числе, для обучающихся с особыми образовательными потребностями, в реальной и виртуальной</w:t>
            </w:r>
          </w:p>
          <w:p w14:paraId="218D3762" w14:textId="77777777" w:rsidR="00EE0EAF" w:rsidRPr="00626C33" w:rsidRDefault="00EE0EAF" w:rsidP="001523F4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образовательной среде.</w:t>
            </w:r>
          </w:p>
        </w:tc>
      </w:tr>
      <w:tr w:rsidR="00EE0EAF" w:rsidRPr="00626C33" w14:paraId="47690892" w14:textId="77777777" w:rsidTr="00A66E9E">
        <w:trPr>
          <w:jc w:val="center"/>
        </w:trPr>
        <w:tc>
          <w:tcPr>
            <w:tcW w:w="1565" w:type="dxa"/>
            <w:vMerge w:val="restart"/>
          </w:tcPr>
          <w:p w14:paraId="2AB68E55" w14:textId="77777777" w:rsidR="00EE0EAF" w:rsidRPr="00626C33" w:rsidRDefault="00EE0EAF" w:rsidP="001523F4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  <w:r w:rsidRPr="00626C33">
              <w:rPr>
                <w:b/>
                <w:sz w:val="24"/>
              </w:rPr>
              <w:t>ОПК-8</w:t>
            </w:r>
          </w:p>
        </w:tc>
        <w:tc>
          <w:tcPr>
            <w:tcW w:w="3250" w:type="dxa"/>
            <w:vMerge w:val="restart"/>
          </w:tcPr>
          <w:p w14:paraId="387F103F" w14:textId="77777777" w:rsidR="00EE0EAF" w:rsidRPr="00626C33" w:rsidRDefault="00EE0EAF" w:rsidP="001523F4">
            <w:pPr>
              <w:spacing w:after="37"/>
              <w:ind w:left="141" w:right="12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 xml:space="preserve">Способен проектировать основные и дополнительные образовательные программы и разрабатывать </w:t>
            </w:r>
          </w:p>
          <w:p w14:paraId="7D9F11A8" w14:textId="77777777" w:rsidR="00EE0EAF" w:rsidRPr="00626C33" w:rsidRDefault="00EE0EAF" w:rsidP="001523F4">
            <w:pPr>
              <w:spacing w:line="256" w:lineRule="auto"/>
              <w:ind w:left="141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 xml:space="preserve">научно-методическое обеспечение их реализации </w:t>
            </w:r>
          </w:p>
        </w:tc>
        <w:tc>
          <w:tcPr>
            <w:tcW w:w="4530" w:type="dxa"/>
          </w:tcPr>
          <w:p w14:paraId="5A7552E4" w14:textId="77777777" w:rsidR="00EE0EAF" w:rsidRPr="00626C33" w:rsidRDefault="00EE0EAF" w:rsidP="000F5D08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626C33">
              <w:rPr>
                <w:b/>
                <w:sz w:val="20"/>
                <w:szCs w:val="20"/>
              </w:rPr>
              <w:t>ИОПК-8.1.</w:t>
            </w:r>
            <w:r w:rsidRPr="00626C33">
              <w:rPr>
                <w:sz w:val="20"/>
                <w:szCs w:val="20"/>
              </w:rPr>
              <w:t xml:space="preserve"> Знает:</w:t>
            </w:r>
          </w:p>
          <w:p w14:paraId="61F9CE37" w14:textId="77777777" w:rsidR="00EE0EAF" w:rsidRPr="00626C33" w:rsidRDefault="00EE0EAF" w:rsidP="000F5D08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методологию и методы психолого-педагогического исследования.</w:t>
            </w:r>
          </w:p>
        </w:tc>
      </w:tr>
      <w:tr w:rsidR="00EE0EAF" w:rsidRPr="00626C33" w14:paraId="4ECBA354" w14:textId="77777777" w:rsidTr="00A66E9E">
        <w:trPr>
          <w:jc w:val="center"/>
        </w:trPr>
        <w:tc>
          <w:tcPr>
            <w:tcW w:w="1565" w:type="dxa"/>
            <w:vMerge/>
          </w:tcPr>
          <w:p w14:paraId="237A94CB" w14:textId="77777777" w:rsidR="00EE0EAF" w:rsidRPr="00626C33" w:rsidRDefault="00EE0EAF" w:rsidP="001523F4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50" w:type="dxa"/>
            <w:vMerge/>
          </w:tcPr>
          <w:p w14:paraId="30AAFBBA" w14:textId="77777777" w:rsidR="00EE0EAF" w:rsidRPr="00626C33" w:rsidRDefault="00EE0EAF" w:rsidP="001523F4">
            <w:pPr>
              <w:spacing w:line="256" w:lineRule="auto"/>
              <w:rPr>
                <w:sz w:val="20"/>
              </w:rPr>
            </w:pPr>
          </w:p>
        </w:tc>
        <w:tc>
          <w:tcPr>
            <w:tcW w:w="4530" w:type="dxa"/>
          </w:tcPr>
          <w:p w14:paraId="2A87C917" w14:textId="77777777" w:rsidR="00EE0EAF" w:rsidRPr="00626C33" w:rsidRDefault="00EE0EAF" w:rsidP="000F5D08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626C33">
              <w:rPr>
                <w:b/>
                <w:sz w:val="20"/>
                <w:szCs w:val="20"/>
              </w:rPr>
              <w:t>ИОПК-8.2.</w:t>
            </w:r>
            <w:r w:rsidRPr="00626C33">
              <w:rPr>
                <w:sz w:val="20"/>
                <w:szCs w:val="20"/>
              </w:rPr>
              <w:t xml:space="preserve"> Умеет:</w:t>
            </w:r>
          </w:p>
          <w:p w14:paraId="363A4BE0" w14:textId="77777777" w:rsidR="00EE0EAF" w:rsidRPr="00626C33" w:rsidRDefault="00EE0EAF" w:rsidP="000F5D08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− проектировать педагогическую деятельность на основе анализа результатов психолого-педагогических исследований;</w:t>
            </w:r>
          </w:p>
          <w:p w14:paraId="757DA604" w14:textId="77777777" w:rsidR="00EE0EAF" w:rsidRPr="00626C33" w:rsidRDefault="00EE0EAF" w:rsidP="000F5D08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− осуществлять анализ и обобщение передового педагогического опыта;</w:t>
            </w:r>
          </w:p>
          <w:p w14:paraId="7056D8E4" w14:textId="77777777" w:rsidR="00EE0EAF" w:rsidRPr="00626C33" w:rsidRDefault="00EE0EAF" w:rsidP="001523F4">
            <w:pPr>
              <w:tabs>
                <w:tab w:val="right" w:pos="1704"/>
              </w:tabs>
              <w:ind w:left="142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− осуществлять адаптацию и внедрение передового педагогического опыта в профессиональной деятельности.</w:t>
            </w:r>
          </w:p>
        </w:tc>
      </w:tr>
      <w:tr w:rsidR="00EE0EAF" w:rsidRPr="00626C33" w14:paraId="37D27A30" w14:textId="77777777" w:rsidTr="00835ECE">
        <w:trPr>
          <w:trHeight w:val="1148"/>
          <w:jc w:val="center"/>
        </w:trPr>
        <w:tc>
          <w:tcPr>
            <w:tcW w:w="1565" w:type="dxa"/>
            <w:vMerge/>
          </w:tcPr>
          <w:p w14:paraId="7545BB22" w14:textId="77777777" w:rsidR="00EE0EAF" w:rsidRPr="00626C33" w:rsidRDefault="00EE0EAF" w:rsidP="001523F4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50" w:type="dxa"/>
            <w:vMerge/>
          </w:tcPr>
          <w:p w14:paraId="0F28FD97" w14:textId="77777777" w:rsidR="00EE0EAF" w:rsidRPr="00626C33" w:rsidRDefault="00EE0EAF" w:rsidP="001523F4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</w:tcPr>
          <w:p w14:paraId="3295559C" w14:textId="77777777" w:rsidR="00EE0EAF" w:rsidRPr="00626C33" w:rsidRDefault="00EE0EAF" w:rsidP="000F5D08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626C33">
              <w:rPr>
                <w:b/>
                <w:sz w:val="20"/>
                <w:szCs w:val="20"/>
              </w:rPr>
              <w:t>ИОПК-8.3.</w:t>
            </w:r>
            <w:r w:rsidRPr="00626C33">
              <w:rPr>
                <w:sz w:val="20"/>
                <w:szCs w:val="20"/>
              </w:rPr>
              <w:t xml:space="preserve"> Владеет: </w:t>
            </w:r>
          </w:p>
          <w:p w14:paraId="26020DA7" w14:textId="77777777" w:rsidR="00EE0EAF" w:rsidRPr="00626C33" w:rsidRDefault="00EE0EAF" w:rsidP="001523F4">
            <w:pPr>
              <w:ind w:right="97"/>
              <w:rPr>
                <w:b/>
                <w:sz w:val="24"/>
              </w:rPr>
            </w:pPr>
            <w:r w:rsidRPr="00626C33">
              <w:rPr>
                <w:sz w:val="20"/>
                <w:szCs w:val="20"/>
              </w:rPr>
              <w:t>навыками научно-</w:t>
            </w:r>
            <w:proofErr w:type="spellStart"/>
            <w:r w:rsidRPr="00626C33">
              <w:rPr>
                <w:sz w:val="20"/>
                <w:szCs w:val="20"/>
              </w:rPr>
              <w:t>исследовательскойдеятельности</w:t>
            </w:r>
            <w:proofErr w:type="spellEnd"/>
            <w:r w:rsidRPr="00626C33">
              <w:rPr>
                <w:sz w:val="20"/>
                <w:szCs w:val="20"/>
              </w:rPr>
              <w:t>.</w:t>
            </w:r>
          </w:p>
        </w:tc>
      </w:tr>
    </w:tbl>
    <w:p w14:paraId="20A657F5" w14:textId="77777777" w:rsidR="00EE0EAF" w:rsidRPr="00626C33" w:rsidRDefault="00EE0EAF" w:rsidP="000E03F3">
      <w:pPr>
        <w:rPr>
          <w:b/>
          <w:bCs/>
          <w:sz w:val="24"/>
        </w:rPr>
      </w:pPr>
    </w:p>
    <w:p w14:paraId="288927A6" w14:textId="77777777" w:rsidR="00EE0EAF" w:rsidRPr="00626C33" w:rsidRDefault="00EE0EAF" w:rsidP="000E03F3">
      <w:pPr>
        <w:rPr>
          <w:sz w:val="24"/>
        </w:rPr>
      </w:pPr>
      <w:r w:rsidRPr="00626C33">
        <w:rPr>
          <w:b/>
          <w:bCs/>
          <w:sz w:val="24"/>
        </w:rPr>
        <w:t xml:space="preserve">2. </w:t>
      </w:r>
      <w:r w:rsidRPr="00626C33">
        <w:rPr>
          <w:b/>
          <w:bCs/>
          <w:caps/>
          <w:sz w:val="24"/>
        </w:rPr>
        <w:t>Место дисциплины  в структуре ОП</w:t>
      </w:r>
      <w:r w:rsidRPr="00626C33">
        <w:rPr>
          <w:b/>
          <w:bCs/>
          <w:sz w:val="24"/>
        </w:rPr>
        <w:t xml:space="preserve">: </w:t>
      </w:r>
    </w:p>
    <w:p w14:paraId="30C2D662" w14:textId="77777777" w:rsidR="00EE0EAF" w:rsidRPr="00626C33" w:rsidRDefault="00EE0EAF" w:rsidP="003D5839">
      <w:pPr>
        <w:suppressAutoHyphens/>
        <w:ind w:firstLine="709"/>
        <w:rPr>
          <w:kern w:val="1"/>
          <w:sz w:val="24"/>
        </w:rPr>
      </w:pPr>
      <w:r w:rsidRPr="00626C33">
        <w:rPr>
          <w:b/>
          <w:kern w:val="1"/>
          <w:sz w:val="24"/>
          <w:u w:val="single"/>
        </w:rPr>
        <w:t>Цель дисциплины:</w:t>
      </w:r>
      <w:r w:rsidRPr="00626C33">
        <w:rPr>
          <w:b/>
          <w:kern w:val="1"/>
          <w:sz w:val="24"/>
        </w:rPr>
        <w:t xml:space="preserve"> </w:t>
      </w:r>
      <w:r w:rsidRPr="00626C33">
        <w:rPr>
          <w:kern w:val="1"/>
          <w:sz w:val="24"/>
        </w:rPr>
        <w:t>формирование у обучающихся научного представления о проектировании методической системы в образовании и умения осуществлять руководство педагогическим проектом.</w:t>
      </w:r>
    </w:p>
    <w:p w14:paraId="3DA74797" w14:textId="77777777" w:rsidR="00EE0EAF" w:rsidRPr="00626C33" w:rsidRDefault="00EE0EAF" w:rsidP="003D5839">
      <w:pPr>
        <w:suppressAutoHyphens/>
        <w:ind w:firstLine="709"/>
        <w:rPr>
          <w:b/>
          <w:kern w:val="1"/>
          <w:sz w:val="24"/>
          <w:u w:val="single"/>
        </w:rPr>
      </w:pPr>
      <w:r w:rsidRPr="00626C33">
        <w:rPr>
          <w:b/>
          <w:kern w:val="1"/>
          <w:sz w:val="24"/>
          <w:u w:val="single"/>
        </w:rPr>
        <w:t>Задачи дисциплины:</w:t>
      </w:r>
    </w:p>
    <w:p w14:paraId="55724B77" w14:textId="77777777" w:rsidR="002A78F4" w:rsidRDefault="00EE0EAF" w:rsidP="002A78F4">
      <w:pPr>
        <w:pStyle w:val="ac"/>
        <w:numPr>
          <w:ilvl w:val="0"/>
          <w:numId w:val="44"/>
        </w:numPr>
        <w:suppressAutoHyphens/>
        <w:spacing w:line="240" w:lineRule="auto"/>
        <w:rPr>
          <w:b/>
          <w:kern w:val="1"/>
          <w:sz w:val="24"/>
          <w:szCs w:val="24"/>
        </w:rPr>
      </w:pPr>
      <w:r w:rsidRPr="00626C33">
        <w:rPr>
          <w:kern w:val="1"/>
          <w:sz w:val="24"/>
          <w:szCs w:val="24"/>
        </w:rPr>
        <w:t xml:space="preserve">сформировать представление об </w:t>
      </w:r>
      <w:r w:rsidRPr="00626C33">
        <w:rPr>
          <w:sz w:val="24"/>
          <w:szCs w:val="24"/>
        </w:rPr>
        <w:t>истории становления понятия «педагогическое проектирование»</w:t>
      </w:r>
      <w:r w:rsidRPr="00626C33">
        <w:rPr>
          <w:kern w:val="1"/>
          <w:sz w:val="24"/>
          <w:szCs w:val="24"/>
        </w:rPr>
        <w:t>;</w:t>
      </w:r>
    </w:p>
    <w:p w14:paraId="1CC5E561" w14:textId="77777777" w:rsidR="002A78F4" w:rsidRDefault="00EE0EAF" w:rsidP="002A78F4">
      <w:pPr>
        <w:pStyle w:val="ac"/>
        <w:numPr>
          <w:ilvl w:val="0"/>
          <w:numId w:val="44"/>
        </w:numPr>
        <w:suppressAutoHyphens/>
        <w:spacing w:line="240" w:lineRule="auto"/>
        <w:rPr>
          <w:b/>
          <w:kern w:val="1"/>
          <w:sz w:val="24"/>
          <w:szCs w:val="24"/>
        </w:rPr>
      </w:pPr>
      <w:r w:rsidRPr="002A78F4">
        <w:rPr>
          <w:kern w:val="1"/>
          <w:sz w:val="24"/>
          <w:szCs w:val="24"/>
        </w:rPr>
        <w:t>сформировать представление о возможностях использования проектирования в образовательном процессе для решения современных проблем образования;</w:t>
      </w:r>
    </w:p>
    <w:p w14:paraId="6EFD8936" w14:textId="77777777" w:rsidR="002A78F4" w:rsidRDefault="00EE0EAF" w:rsidP="002A78F4">
      <w:pPr>
        <w:pStyle w:val="ac"/>
        <w:numPr>
          <w:ilvl w:val="0"/>
          <w:numId w:val="44"/>
        </w:numPr>
        <w:suppressAutoHyphens/>
        <w:spacing w:line="240" w:lineRule="auto"/>
        <w:rPr>
          <w:b/>
          <w:kern w:val="1"/>
          <w:sz w:val="24"/>
          <w:szCs w:val="24"/>
        </w:rPr>
      </w:pPr>
      <w:r w:rsidRPr="002A78F4">
        <w:rPr>
          <w:kern w:val="1"/>
          <w:sz w:val="24"/>
          <w:szCs w:val="24"/>
        </w:rPr>
        <w:t xml:space="preserve">сформировать знания о </w:t>
      </w:r>
      <w:r w:rsidRPr="002A78F4">
        <w:rPr>
          <w:sz w:val="24"/>
          <w:szCs w:val="24"/>
        </w:rPr>
        <w:t>жизненном цикле проекта и логике организации проектной деятельности в образовании;</w:t>
      </w:r>
    </w:p>
    <w:p w14:paraId="0F85C7B1" w14:textId="77777777" w:rsidR="002A78F4" w:rsidRDefault="00EE0EAF" w:rsidP="002A78F4">
      <w:pPr>
        <w:pStyle w:val="ac"/>
        <w:numPr>
          <w:ilvl w:val="0"/>
          <w:numId w:val="44"/>
        </w:numPr>
        <w:suppressAutoHyphens/>
        <w:spacing w:line="240" w:lineRule="auto"/>
        <w:rPr>
          <w:b/>
          <w:kern w:val="1"/>
          <w:sz w:val="24"/>
          <w:szCs w:val="24"/>
        </w:rPr>
      </w:pPr>
      <w:r w:rsidRPr="002A78F4">
        <w:rPr>
          <w:kern w:val="1"/>
          <w:sz w:val="24"/>
          <w:szCs w:val="24"/>
        </w:rPr>
        <w:t>научить конструировать занятия и другие формы работы с использованием инновационных технологий;</w:t>
      </w:r>
    </w:p>
    <w:p w14:paraId="1A4A9A82" w14:textId="77777777" w:rsidR="002A78F4" w:rsidRDefault="00EE0EAF" w:rsidP="002A78F4">
      <w:pPr>
        <w:pStyle w:val="ac"/>
        <w:numPr>
          <w:ilvl w:val="0"/>
          <w:numId w:val="44"/>
        </w:numPr>
        <w:suppressAutoHyphens/>
        <w:spacing w:line="240" w:lineRule="auto"/>
        <w:rPr>
          <w:b/>
          <w:kern w:val="1"/>
          <w:sz w:val="24"/>
          <w:szCs w:val="24"/>
        </w:rPr>
      </w:pPr>
      <w:r w:rsidRPr="002A78F4">
        <w:rPr>
          <w:kern w:val="1"/>
          <w:sz w:val="24"/>
          <w:szCs w:val="24"/>
        </w:rPr>
        <w:t>умение осуществлять самостоятельный творческий поиск идей и их реализации при проектировании методических систем обучения;</w:t>
      </w:r>
    </w:p>
    <w:p w14:paraId="3B163276" w14:textId="77777777" w:rsidR="00EE0EAF" w:rsidRPr="002A78F4" w:rsidRDefault="00EE0EAF" w:rsidP="002A78F4">
      <w:pPr>
        <w:pStyle w:val="ac"/>
        <w:numPr>
          <w:ilvl w:val="0"/>
          <w:numId w:val="44"/>
        </w:numPr>
        <w:suppressAutoHyphens/>
        <w:spacing w:line="240" w:lineRule="auto"/>
        <w:rPr>
          <w:b/>
          <w:kern w:val="1"/>
          <w:sz w:val="24"/>
          <w:szCs w:val="24"/>
        </w:rPr>
      </w:pPr>
      <w:r w:rsidRPr="002A78F4">
        <w:rPr>
          <w:kern w:val="1"/>
          <w:sz w:val="24"/>
          <w:szCs w:val="24"/>
        </w:rPr>
        <w:t>развить общепедагогические способности, творческое мышление, рефлексию.</w:t>
      </w:r>
    </w:p>
    <w:p w14:paraId="5D9AAC69" w14:textId="77777777" w:rsidR="00EE0EAF" w:rsidRPr="00626C33" w:rsidRDefault="00EE0EAF" w:rsidP="003D5839">
      <w:pPr>
        <w:ind w:firstLine="709"/>
        <w:rPr>
          <w:sz w:val="24"/>
        </w:rPr>
      </w:pPr>
      <w:r w:rsidRPr="00626C33">
        <w:rPr>
          <w:b/>
          <w:sz w:val="24"/>
          <w:u w:val="single"/>
        </w:rPr>
        <w:t>Место дисциплины</w:t>
      </w:r>
      <w:r w:rsidRPr="00626C33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11D5264B" w14:textId="77777777" w:rsidR="00EE0EAF" w:rsidRPr="00626C33" w:rsidRDefault="00EE0EAF" w:rsidP="000E03F3">
      <w:pPr>
        <w:ind w:firstLine="709"/>
        <w:rPr>
          <w:sz w:val="24"/>
        </w:rPr>
      </w:pPr>
    </w:p>
    <w:p w14:paraId="392ABF2C" w14:textId="77777777" w:rsidR="00EE0EAF" w:rsidRPr="00626C33" w:rsidRDefault="00EE0EAF" w:rsidP="00241DAC">
      <w:pPr>
        <w:rPr>
          <w:b/>
          <w:bCs/>
          <w:sz w:val="24"/>
        </w:rPr>
      </w:pPr>
      <w:r w:rsidRPr="00626C33">
        <w:rPr>
          <w:b/>
          <w:bCs/>
          <w:sz w:val="24"/>
        </w:rPr>
        <w:t xml:space="preserve">3. </w:t>
      </w:r>
      <w:r w:rsidRPr="00626C33">
        <w:rPr>
          <w:b/>
          <w:bCs/>
          <w:caps/>
          <w:sz w:val="24"/>
        </w:rPr>
        <w:t>Объем дисциплины и виды учебной работы</w:t>
      </w:r>
    </w:p>
    <w:p w14:paraId="37F4D01B" w14:textId="77777777" w:rsidR="00EE0EAF" w:rsidRPr="00626C33" w:rsidRDefault="00EE0EAF" w:rsidP="000E03F3">
      <w:pPr>
        <w:widowControl w:val="0"/>
        <w:suppressAutoHyphens/>
        <w:ind w:firstLine="720"/>
        <w:rPr>
          <w:sz w:val="24"/>
        </w:rPr>
      </w:pPr>
      <w:r w:rsidRPr="00626C33">
        <w:rPr>
          <w:sz w:val="24"/>
        </w:rPr>
        <w:t>Общая трудоемкость освоения дисциплины составляет 2 зачетные единицы, 72 академических часа.</w:t>
      </w:r>
    </w:p>
    <w:p w14:paraId="45E05C79" w14:textId="77777777" w:rsidR="00EE0EAF" w:rsidRPr="00626C33" w:rsidRDefault="00EE0EAF" w:rsidP="000E03F3">
      <w:pPr>
        <w:rPr>
          <w:b/>
          <w:bCs/>
          <w:sz w:val="24"/>
        </w:rPr>
      </w:pPr>
    </w:p>
    <w:p w14:paraId="4B485E6E" w14:textId="77777777" w:rsidR="00EE0EAF" w:rsidRPr="00626C33" w:rsidRDefault="00EE0EAF" w:rsidP="00BC7834">
      <w:pPr>
        <w:rPr>
          <w:bCs/>
          <w:sz w:val="24"/>
        </w:rPr>
      </w:pPr>
      <w:r w:rsidRPr="00626C33">
        <w:rPr>
          <w:bCs/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E0EAF" w:rsidRPr="00626C33" w14:paraId="608F793D" w14:textId="77777777" w:rsidTr="000653FB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325B7EF3" w14:textId="77777777" w:rsidR="00EE0EAF" w:rsidRPr="00626C33" w:rsidRDefault="00EE0EAF" w:rsidP="000653FB">
            <w:pPr>
              <w:pStyle w:val="a5"/>
              <w:jc w:val="center"/>
              <w:rPr>
                <w:i/>
                <w:iCs/>
                <w:sz w:val="24"/>
              </w:rPr>
            </w:pPr>
            <w:r w:rsidRPr="00626C33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B21F3B6" w14:textId="77777777" w:rsidR="00EE0EAF" w:rsidRPr="00626C33" w:rsidRDefault="00EE0EAF" w:rsidP="000653FB">
            <w:pPr>
              <w:pStyle w:val="a5"/>
              <w:jc w:val="center"/>
              <w:rPr>
                <w:sz w:val="24"/>
              </w:rPr>
            </w:pPr>
            <w:r w:rsidRPr="00626C33">
              <w:rPr>
                <w:sz w:val="24"/>
              </w:rPr>
              <w:t xml:space="preserve">Трудоемкость в </w:t>
            </w:r>
            <w:proofErr w:type="spellStart"/>
            <w:r w:rsidRPr="00626C33">
              <w:rPr>
                <w:sz w:val="24"/>
              </w:rPr>
              <w:t>акад.час</w:t>
            </w:r>
            <w:proofErr w:type="spellEnd"/>
          </w:p>
        </w:tc>
      </w:tr>
      <w:tr w:rsidR="00EE0EAF" w:rsidRPr="00626C33" w14:paraId="4D9345B2" w14:textId="77777777" w:rsidTr="000653FB">
        <w:trPr>
          <w:trHeight w:val="257"/>
        </w:trPr>
        <w:tc>
          <w:tcPr>
            <w:tcW w:w="6540" w:type="dxa"/>
          </w:tcPr>
          <w:p w14:paraId="7B2AF731" w14:textId="77777777" w:rsidR="00EE0EAF" w:rsidRPr="00626C33" w:rsidRDefault="00EE0EAF" w:rsidP="000653F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A5A116E" w14:textId="77777777" w:rsidR="00EE0EAF" w:rsidRPr="00626C33" w:rsidRDefault="00EE0EAF" w:rsidP="000653F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5B81E7" w14:textId="77777777" w:rsidR="00EE0EAF" w:rsidRPr="00626C33" w:rsidRDefault="00EE0EAF" w:rsidP="000653F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26C3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E0EAF" w:rsidRPr="00626C33" w14:paraId="51407AA2" w14:textId="77777777" w:rsidTr="000653FB">
        <w:trPr>
          <w:trHeight w:val="262"/>
        </w:trPr>
        <w:tc>
          <w:tcPr>
            <w:tcW w:w="6540" w:type="dxa"/>
            <w:shd w:val="clear" w:color="auto" w:fill="E0E0E0"/>
          </w:tcPr>
          <w:p w14:paraId="25E5A225" w14:textId="77777777" w:rsidR="00EE0EAF" w:rsidRPr="00626C33" w:rsidRDefault="00EE0EAF" w:rsidP="000653FB">
            <w:pPr>
              <w:rPr>
                <w:sz w:val="24"/>
              </w:rPr>
            </w:pPr>
            <w:r w:rsidRPr="00626C33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8A2F2B" w14:textId="77777777" w:rsidR="00EE0EAF" w:rsidRPr="00626C33" w:rsidRDefault="00EE0EAF" w:rsidP="000653FB">
            <w:pPr>
              <w:jc w:val="center"/>
              <w:rPr>
                <w:sz w:val="24"/>
              </w:rPr>
            </w:pPr>
            <w:r w:rsidRPr="00626C33">
              <w:rPr>
                <w:sz w:val="24"/>
              </w:rPr>
              <w:t>8</w:t>
            </w:r>
          </w:p>
        </w:tc>
      </w:tr>
      <w:tr w:rsidR="00EE0EAF" w:rsidRPr="00626C33" w14:paraId="5FD97A09" w14:textId="77777777" w:rsidTr="000653FB">
        <w:tc>
          <w:tcPr>
            <w:tcW w:w="6540" w:type="dxa"/>
          </w:tcPr>
          <w:p w14:paraId="31AD75FD" w14:textId="77777777" w:rsidR="00EE0EAF" w:rsidRPr="00626C33" w:rsidRDefault="00EE0EAF" w:rsidP="000653FB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66943C48" w14:textId="77777777" w:rsidR="00EE0EAF" w:rsidRPr="00626C33" w:rsidRDefault="00EE0EAF" w:rsidP="000653FB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EE0EAF" w:rsidRPr="00626C33" w14:paraId="3C791254" w14:textId="77777777" w:rsidTr="000653FB">
        <w:tc>
          <w:tcPr>
            <w:tcW w:w="6540" w:type="dxa"/>
          </w:tcPr>
          <w:p w14:paraId="352B89FB" w14:textId="77777777" w:rsidR="00EE0EAF" w:rsidRPr="00626C33" w:rsidRDefault="00EE0EAF" w:rsidP="000653FB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2592C70" w14:textId="77777777" w:rsidR="00EE0EAF" w:rsidRPr="00626C33" w:rsidRDefault="00EE0EAF" w:rsidP="000653FB">
            <w:pPr>
              <w:jc w:val="center"/>
              <w:rPr>
                <w:sz w:val="24"/>
              </w:rPr>
            </w:pPr>
            <w:r w:rsidRPr="00626C33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20A9EC1" w14:textId="77777777" w:rsidR="00EE0EAF" w:rsidRPr="00626C33" w:rsidRDefault="00EE0EAF" w:rsidP="000653FB">
            <w:pPr>
              <w:jc w:val="center"/>
              <w:rPr>
                <w:sz w:val="24"/>
              </w:rPr>
            </w:pPr>
            <w:r w:rsidRPr="00626C33">
              <w:rPr>
                <w:sz w:val="24"/>
              </w:rPr>
              <w:t>-</w:t>
            </w:r>
          </w:p>
        </w:tc>
      </w:tr>
      <w:tr w:rsidR="00EE0EAF" w:rsidRPr="00626C33" w14:paraId="3D90A4B4" w14:textId="77777777" w:rsidTr="000653FB">
        <w:tc>
          <w:tcPr>
            <w:tcW w:w="6540" w:type="dxa"/>
          </w:tcPr>
          <w:p w14:paraId="0BC0ED8C" w14:textId="77777777" w:rsidR="00EE0EAF" w:rsidRPr="00626C33" w:rsidRDefault="00EE0EAF" w:rsidP="000653FB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365BCD9" w14:textId="77777777" w:rsidR="00EE0EAF" w:rsidRPr="00626C33" w:rsidRDefault="00EE0EAF" w:rsidP="00BA4E64">
            <w:pPr>
              <w:jc w:val="center"/>
              <w:rPr>
                <w:sz w:val="24"/>
              </w:rPr>
            </w:pPr>
            <w:r w:rsidRPr="00626C33">
              <w:rPr>
                <w:sz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10A9204" w14:textId="77777777" w:rsidR="00EE0EAF" w:rsidRPr="00626C33" w:rsidRDefault="00EE0EAF" w:rsidP="000653FB">
            <w:pPr>
              <w:jc w:val="center"/>
              <w:rPr>
                <w:sz w:val="24"/>
              </w:rPr>
            </w:pPr>
            <w:r w:rsidRPr="00626C33">
              <w:rPr>
                <w:sz w:val="24"/>
              </w:rPr>
              <w:t>-/-</w:t>
            </w:r>
          </w:p>
        </w:tc>
      </w:tr>
      <w:tr w:rsidR="002A78F4" w:rsidRPr="00626C33" w14:paraId="69C67A9C" w14:textId="77777777" w:rsidTr="006528B6">
        <w:tc>
          <w:tcPr>
            <w:tcW w:w="6540" w:type="dxa"/>
            <w:shd w:val="clear" w:color="auto" w:fill="E0E0E0"/>
          </w:tcPr>
          <w:p w14:paraId="710B73F7" w14:textId="77777777" w:rsidR="002A78F4" w:rsidRPr="00626C33" w:rsidRDefault="002A78F4" w:rsidP="000653FB">
            <w:pPr>
              <w:pStyle w:val="a5"/>
              <w:rPr>
                <w:sz w:val="24"/>
              </w:rPr>
            </w:pPr>
            <w:r w:rsidRPr="00626C33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F6CBE1E" w14:textId="77777777" w:rsidR="002A78F4" w:rsidRPr="00626C33" w:rsidRDefault="002A78F4" w:rsidP="002A78F4">
            <w:pPr>
              <w:jc w:val="center"/>
              <w:rPr>
                <w:sz w:val="24"/>
              </w:rPr>
            </w:pPr>
            <w:r w:rsidRPr="00626C33">
              <w:rPr>
                <w:sz w:val="24"/>
              </w:rPr>
              <w:t>55</w:t>
            </w:r>
          </w:p>
        </w:tc>
      </w:tr>
      <w:tr w:rsidR="00EE0EAF" w:rsidRPr="00626C33" w14:paraId="5B418736" w14:textId="77777777" w:rsidTr="000653FB">
        <w:tc>
          <w:tcPr>
            <w:tcW w:w="6540" w:type="dxa"/>
            <w:shd w:val="clear" w:color="auto" w:fill="D9D9D9"/>
          </w:tcPr>
          <w:p w14:paraId="7E5A9A38" w14:textId="77777777" w:rsidR="00EE0EAF" w:rsidRPr="00626C33" w:rsidRDefault="00EE0EAF" w:rsidP="000653FB">
            <w:pPr>
              <w:pStyle w:val="a5"/>
              <w:rPr>
                <w:sz w:val="24"/>
              </w:rPr>
            </w:pPr>
            <w:r w:rsidRPr="00626C33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4DB5798" w14:textId="77777777" w:rsidR="00EE0EAF" w:rsidRPr="00626C33" w:rsidRDefault="00EE0EAF" w:rsidP="000653FB">
            <w:pPr>
              <w:pStyle w:val="a5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DBC48CC" w14:textId="77777777" w:rsidR="00EE0EAF" w:rsidRPr="00626C33" w:rsidRDefault="00EE0EAF" w:rsidP="000653FB">
            <w:pPr>
              <w:pStyle w:val="a5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-</w:t>
            </w:r>
          </w:p>
        </w:tc>
      </w:tr>
      <w:tr w:rsidR="00EE0EAF" w:rsidRPr="00626C33" w14:paraId="5C78B839" w14:textId="77777777" w:rsidTr="000653FB">
        <w:tc>
          <w:tcPr>
            <w:tcW w:w="6540" w:type="dxa"/>
          </w:tcPr>
          <w:p w14:paraId="7BECF8EE" w14:textId="77777777" w:rsidR="00EE0EAF" w:rsidRPr="00626C33" w:rsidRDefault="00EE0EAF" w:rsidP="000653FB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4D16CC41" w14:textId="77777777" w:rsidR="00EE0EAF" w:rsidRPr="00626C33" w:rsidRDefault="00EE0EAF" w:rsidP="000653FB">
            <w:pPr>
              <w:pStyle w:val="a5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EA6B4F3" w14:textId="77777777" w:rsidR="00EE0EAF" w:rsidRPr="00626C33" w:rsidRDefault="00EE0EAF" w:rsidP="000653FB">
            <w:pPr>
              <w:pStyle w:val="a5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-</w:t>
            </w:r>
          </w:p>
        </w:tc>
      </w:tr>
      <w:tr w:rsidR="00EE0EAF" w:rsidRPr="00626C33" w14:paraId="24E721EE" w14:textId="77777777" w:rsidTr="000653FB">
        <w:tc>
          <w:tcPr>
            <w:tcW w:w="6540" w:type="dxa"/>
          </w:tcPr>
          <w:p w14:paraId="1E405CEB" w14:textId="77777777" w:rsidR="00EE0EAF" w:rsidRPr="00626C33" w:rsidRDefault="00EE0EAF" w:rsidP="000653FB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63960AA" w14:textId="77777777" w:rsidR="00EE0EAF" w:rsidRPr="00626C33" w:rsidRDefault="00EE0EAF" w:rsidP="000653FB">
            <w:pPr>
              <w:pStyle w:val="a5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23E2391" w14:textId="77777777" w:rsidR="00EE0EAF" w:rsidRPr="00626C33" w:rsidRDefault="00EE0EAF" w:rsidP="000653FB">
            <w:pPr>
              <w:pStyle w:val="a5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-</w:t>
            </w:r>
          </w:p>
        </w:tc>
      </w:tr>
      <w:tr w:rsidR="00EE0EAF" w:rsidRPr="00626C33" w14:paraId="0C7D6CF1" w14:textId="77777777" w:rsidTr="000653FB">
        <w:tc>
          <w:tcPr>
            <w:tcW w:w="6540" w:type="dxa"/>
            <w:shd w:val="clear" w:color="auto" w:fill="DDDDDD"/>
          </w:tcPr>
          <w:p w14:paraId="520D8067" w14:textId="77777777" w:rsidR="00EE0EAF" w:rsidRPr="00626C33" w:rsidRDefault="00EE0EAF" w:rsidP="000653FB">
            <w:pPr>
              <w:pStyle w:val="a5"/>
              <w:ind w:left="57"/>
              <w:rPr>
                <w:sz w:val="24"/>
              </w:rPr>
            </w:pPr>
            <w:r w:rsidRPr="00626C33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B03D132" w14:textId="77777777" w:rsidR="00EE0EAF" w:rsidRPr="00626C33" w:rsidRDefault="00EE0EAF" w:rsidP="000653FB">
            <w:pPr>
              <w:pStyle w:val="a5"/>
              <w:ind w:left="57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9</w:t>
            </w:r>
          </w:p>
        </w:tc>
      </w:tr>
      <w:tr w:rsidR="00EE0EAF" w:rsidRPr="00626C33" w14:paraId="3C3E58B2" w14:textId="77777777" w:rsidTr="000653FB">
        <w:tc>
          <w:tcPr>
            <w:tcW w:w="6540" w:type="dxa"/>
          </w:tcPr>
          <w:p w14:paraId="42C9241B" w14:textId="77777777" w:rsidR="00EE0EAF" w:rsidRPr="00626C33" w:rsidRDefault="00EE0EAF" w:rsidP="000653FB">
            <w:pPr>
              <w:pStyle w:val="a5"/>
              <w:ind w:left="57"/>
              <w:rPr>
                <w:sz w:val="24"/>
              </w:rPr>
            </w:pPr>
            <w:r w:rsidRPr="00626C33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14:paraId="397AEF62" w14:textId="77777777" w:rsidR="00EE0EAF" w:rsidRPr="00626C33" w:rsidRDefault="00EE0EAF" w:rsidP="002A78F4">
            <w:pPr>
              <w:pStyle w:val="a5"/>
              <w:ind w:left="57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2,</w:t>
            </w:r>
            <w:r w:rsidR="002A78F4">
              <w:rPr>
                <w:sz w:val="24"/>
              </w:rPr>
              <w:t>3</w:t>
            </w:r>
            <w:r w:rsidRPr="00626C33">
              <w:rPr>
                <w:sz w:val="24"/>
              </w:rPr>
              <w:t>5</w:t>
            </w:r>
          </w:p>
        </w:tc>
      </w:tr>
      <w:tr w:rsidR="00EE0EAF" w:rsidRPr="00626C33" w14:paraId="13D8A7AC" w14:textId="77777777" w:rsidTr="000653FB">
        <w:tc>
          <w:tcPr>
            <w:tcW w:w="6540" w:type="dxa"/>
          </w:tcPr>
          <w:p w14:paraId="3EDD7330" w14:textId="77777777" w:rsidR="00EE0EAF" w:rsidRPr="00626C33" w:rsidRDefault="00EE0EAF" w:rsidP="000653FB">
            <w:pPr>
              <w:pStyle w:val="a5"/>
              <w:ind w:left="57"/>
              <w:rPr>
                <w:sz w:val="24"/>
              </w:rPr>
            </w:pPr>
            <w:r w:rsidRPr="00626C33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5098E010" w14:textId="77777777" w:rsidR="00EE0EAF" w:rsidRPr="00626C33" w:rsidRDefault="00EE0EAF" w:rsidP="002A78F4">
            <w:pPr>
              <w:pStyle w:val="a5"/>
              <w:ind w:left="57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6,</w:t>
            </w:r>
            <w:r w:rsidR="002A78F4">
              <w:rPr>
                <w:sz w:val="24"/>
              </w:rPr>
              <w:t>6</w:t>
            </w:r>
            <w:r w:rsidRPr="00626C33">
              <w:rPr>
                <w:sz w:val="24"/>
              </w:rPr>
              <w:t>5</w:t>
            </w:r>
          </w:p>
        </w:tc>
      </w:tr>
      <w:tr w:rsidR="00EE0EAF" w:rsidRPr="00626C33" w14:paraId="41AD578F" w14:textId="77777777" w:rsidTr="000653FB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79A52D80" w14:textId="77777777" w:rsidR="00EE0EAF" w:rsidRPr="00626C33" w:rsidRDefault="00EE0EAF" w:rsidP="000653FB">
            <w:pPr>
              <w:pStyle w:val="a5"/>
              <w:rPr>
                <w:sz w:val="24"/>
              </w:rPr>
            </w:pPr>
            <w:r w:rsidRPr="00626C33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626C33">
              <w:rPr>
                <w:b/>
                <w:sz w:val="24"/>
              </w:rPr>
              <w:t>з.е</w:t>
            </w:r>
            <w:proofErr w:type="spellEnd"/>
            <w:r w:rsidRPr="00626C33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50CF744C" w14:textId="77777777" w:rsidR="00EE0EAF" w:rsidRPr="00626C33" w:rsidRDefault="00EE0EAF" w:rsidP="000653FB">
            <w:pPr>
              <w:pStyle w:val="a5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72/2</w:t>
            </w:r>
          </w:p>
        </w:tc>
      </w:tr>
    </w:tbl>
    <w:p w14:paraId="3204DB85" w14:textId="77777777" w:rsidR="00EE0EAF" w:rsidRPr="00626C33" w:rsidRDefault="00EE0EAF" w:rsidP="000E03F3">
      <w:pPr>
        <w:rPr>
          <w:b/>
          <w:bCs/>
          <w:sz w:val="24"/>
        </w:rPr>
      </w:pPr>
    </w:p>
    <w:p w14:paraId="7F665D99" w14:textId="77777777" w:rsidR="00EE0EAF" w:rsidRPr="00626C33" w:rsidRDefault="00EE0EAF" w:rsidP="000147C2">
      <w:pPr>
        <w:rPr>
          <w:b/>
          <w:bCs/>
          <w:caps/>
          <w:sz w:val="24"/>
        </w:rPr>
      </w:pPr>
      <w:r w:rsidRPr="00626C33">
        <w:rPr>
          <w:b/>
          <w:bCs/>
          <w:sz w:val="24"/>
        </w:rPr>
        <w:t xml:space="preserve">4. </w:t>
      </w:r>
      <w:r w:rsidRPr="00626C33">
        <w:rPr>
          <w:b/>
          <w:bCs/>
          <w:caps/>
          <w:sz w:val="24"/>
        </w:rPr>
        <w:t>Содержание дисциплины</w:t>
      </w:r>
    </w:p>
    <w:p w14:paraId="1521A016" w14:textId="77777777" w:rsidR="00EE0EAF" w:rsidRPr="00626C33" w:rsidRDefault="00EE0EAF" w:rsidP="000147C2">
      <w:pPr>
        <w:tabs>
          <w:tab w:val="left" w:pos="708"/>
        </w:tabs>
        <w:suppressAutoHyphens/>
        <w:ind w:firstLine="709"/>
        <w:rPr>
          <w:sz w:val="24"/>
        </w:rPr>
      </w:pPr>
      <w:r w:rsidRPr="00626C33">
        <w:rPr>
          <w:sz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</w:t>
      </w:r>
      <w:r w:rsidRPr="00626C33">
        <w:rPr>
          <w:sz w:val="24"/>
        </w:rPr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60715E1" w14:textId="77777777" w:rsidR="00EE0EAF" w:rsidRPr="00626C33" w:rsidRDefault="00EE0EAF" w:rsidP="000E03F3">
      <w:pPr>
        <w:rPr>
          <w:b/>
          <w:bCs/>
          <w:sz w:val="24"/>
        </w:rPr>
      </w:pPr>
    </w:p>
    <w:p w14:paraId="18DF20D2" w14:textId="77777777" w:rsidR="00EE0EAF" w:rsidRPr="00626C33" w:rsidRDefault="00EE0EAF" w:rsidP="000147C2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626C33">
        <w:rPr>
          <w:b/>
          <w:bCs/>
          <w:color w:val="000000"/>
          <w:kern w:val="1"/>
          <w:sz w:val="24"/>
          <w:lang w:eastAsia="zh-CN"/>
        </w:rPr>
        <w:t xml:space="preserve">4.1 </w:t>
      </w:r>
      <w:r w:rsidRPr="00626C33"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42FAE816" w14:textId="77777777" w:rsidR="00EE0EAF" w:rsidRPr="00626C33" w:rsidRDefault="00EE0EAF" w:rsidP="000147C2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EE0EAF" w:rsidRPr="00626C33" w14:paraId="157EC314" w14:textId="77777777" w:rsidTr="005E4906">
        <w:tc>
          <w:tcPr>
            <w:tcW w:w="693" w:type="dxa"/>
            <w:vAlign w:val="center"/>
          </w:tcPr>
          <w:p w14:paraId="2EA67EFE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/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4462986F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/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EE0EAF" w:rsidRPr="00626C33" w14:paraId="4557E8C5" w14:textId="77777777" w:rsidTr="005E4906">
        <w:tc>
          <w:tcPr>
            <w:tcW w:w="693" w:type="dxa"/>
            <w:vAlign w:val="center"/>
          </w:tcPr>
          <w:p w14:paraId="3B0E8732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37655418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Понятие «педагогическое проектирование» и его роль в решении современных задач образования, различные подходы</w:t>
            </w:r>
          </w:p>
        </w:tc>
      </w:tr>
      <w:tr w:rsidR="00EE0EAF" w:rsidRPr="00626C33" w14:paraId="76881F15" w14:textId="77777777" w:rsidTr="005E4906">
        <w:tc>
          <w:tcPr>
            <w:tcW w:w="693" w:type="dxa"/>
            <w:vAlign w:val="center"/>
          </w:tcPr>
          <w:p w14:paraId="5889B56A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36019A45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Психологические основы процесса обучения</w:t>
            </w:r>
          </w:p>
        </w:tc>
      </w:tr>
      <w:tr w:rsidR="00EE0EAF" w:rsidRPr="00626C33" w14:paraId="7F220FA8" w14:textId="77777777" w:rsidTr="005E4906">
        <w:tc>
          <w:tcPr>
            <w:tcW w:w="693" w:type="dxa"/>
            <w:vAlign w:val="center"/>
          </w:tcPr>
          <w:p w14:paraId="5F1D568C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038E24AF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Понятие «методическая система обучения» и ее особенности. Типология методических систем обучения</w:t>
            </w:r>
          </w:p>
        </w:tc>
      </w:tr>
      <w:tr w:rsidR="00EE0EAF" w:rsidRPr="00626C33" w14:paraId="5F846043" w14:textId="77777777" w:rsidTr="005E4906">
        <w:tc>
          <w:tcPr>
            <w:tcW w:w="693" w:type="dxa"/>
            <w:vAlign w:val="center"/>
          </w:tcPr>
          <w:p w14:paraId="58BFA82D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4BA3A1D6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Технология проектирования методической системы обучения</w:t>
            </w:r>
          </w:p>
        </w:tc>
      </w:tr>
      <w:tr w:rsidR="00EE0EAF" w:rsidRPr="00626C33" w14:paraId="662FE827" w14:textId="77777777" w:rsidTr="005E4906">
        <w:tc>
          <w:tcPr>
            <w:tcW w:w="693" w:type="dxa"/>
            <w:vAlign w:val="center"/>
          </w:tcPr>
          <w:p w14:paraId="746DDC27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14:paraId="35A3C100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Особенности корпоративного обучения педагогических работников в условиях образовательной организации</w:t>
            </w:r>
          </w:p>
        </w:tc>
      </w:tr>
      <w:tr w:rsidR="00EE0EAF" w:rsidRPr="00626C33" w14:paraId="4EBC9E0E" w14:textId="77777777" w:rsidTr="005E4906">
        <w:tc>
          <w:tcPr>
            <w:tcW w:w="693" w:type="dxa"/>
            <w:vAlign w:val="center"/>
          </w:tcPr>
          <w:p w14:paraId="56EA0120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6A3A041C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Формы и технологии организации обучения педагогических работников в условиях образовательной организации</w:t>
            </w:r>
          </w:p>
        </w:tc>
      </w:tr>
      <w:tr w:rsidR="00EE0EAF" w:rsidRPr="00626C33" w14:paraId="74E0B4F7" w14:textId="77777777" w:rsidTr="005E4906">
        <w:tc>
          <w:tcPr>
            <w:tcW w:w="693" w:type="dxa"/>
            <w:vAlign w:val="center"/>
          </w:tcPr>
          <w:p w14:paraId="350870E7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7</w:t>
            </w:r>
          </w:p>
        </w:tc>
        <w:tc>
          <w:tcPr>
            <w:tcW w:w="8521" w:type="dxa"/>
          </w:tcPr>
          <w:p w14:paraId="1FE02463" w14:textId="77777777" w:rsidR="00EE0EAF" w:rsidRPr="00626C33" w:rsidRDefault="00EE0EAF" w:rsidP="005E4906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Организация проектирования МСО в условиях опытно-экспериментальной работы образовательной организации</w:t>
            </w:r>
          </w:p>
        </w:tc>
      </w:tr>
    </w:tbl>
    <w:p w14:paraId="6B8B611D" w14:textId="77777777" w:rsidR="00EE0EAF" w:rsidRPr="00626C33" w:rsidRDefault="00EE0EAF" w:rsidP="00241DAC">
      <w:pPr>
        <w:rPr>
          <w:sz w:val="24"/>
        </w:rPr>
      </w:pPr>
    </w:p>
    <w:p w14:paraId="5D197943" w14:textId="77777777" w:rsidR="00EE0EAF" w:rsidRPr="00626C33" w:rsidRDefault="00EE0EAF" w:rsidP="00241DAC">
      <w:pPr>
        <w:rPr>
          <w:rFonts w:ascii="Times New Roman ??????????" w:hAnsi="Times New Roman ??????????"/>
          <w:b/>
          <w:bCs/>
          <w:sz w:val="24"/>
        </w:rPr>
      </w:pPr>
      <w:r w:rsidRPr="00626C33">
        <w:rPr>
          <w:rFonts w:ascii="Times New Roman ??????????" w:hAnsi="Times New Roman ??????????"/>
          <w:b/>
          <w:bCs/>
          <w:sz w:val="24"/>
        </w:rPr>
        <w:t>4.2. Примерная тематика курсовых работ</w:t>
      </w:r>
    </w:p>
    <w:p w14:paraId="354DF68D" w14:textId="77777777" w:rsidR="00EE0EAF" w:rsidRPr="00626C33" w:rsidRDefault="00EE0EAF" w:rsidP="00241DAC">
      <w:pPr>
        <w:ind w:firstLine="567"/>
        <w:rPr>
          <w:bCs/>
          <w:sz w:val="24"/>
        </w:rPr>
      </w:pPr>
      <w:r w:rsidRPr="00626C33">
        <w:rPr>
          <w:bCs/>
          <w:sz w:val="24"/>
        </w:rPr>
        <w:t>Курсовая работа по дисциплине не предусмотрена учебным планом.</w:t>
      </w:r>
    </w:p>
    <w:p w14:paraId="0AF858B1" w14:textId="77777777" w:rsidR="00EE0EAF" w:rsidRPr="00626C33" w:rsidRDefault="00EE0EAF" w:rsidP="00241DAC">
      <w:pPr>
        <w:ind w:firstLine="567"/>
        <w:rPr>
          <w:bCs/>
          <w:sz w:val="24"/>
        </w:rPr>
      </w:pPr>
    </w:p>
    <w:p w14:paraId="746F2D21" w14:textId="77777777" w:rsidR="00EE0EAF" w:rsidRPr="00626C33" w:rsidRDefault="00EE0EAF" w:rsidP="000147C2">
      <w:pPr>
        <w:rPr>
          <w:b/>
          <w:sz w:val="24"/>
          <w:szCs w:val="20"/>
        </w:rPr>
      </w:pPr>
      <w:r w:rsidRPr="00626C33">
        <w:rPr>
          <w:b/>
          <w:bCs/>
          <w:caps/>
          <w:sz w:val="24"/>
        </w:rPr>
        <w:t xml:space="preserve">4.3. </w:t>
      </w:r>
      <w:r w:rsidRPr="00626C33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682338FB" w14:textId="77777777" w:rsidR="00EE0EAF" w:rsidRPr="00626C33" w:rsidRDefault="00EE0EAF" w:rsidP="000147C2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129"/>
        <w:gridCol w:w="1842"/>
        <w:gridCol w:w="2268"/>
        <w:gridCol w:w="1691"/>
      </w:tblGrid>
      <w:tr w:rsidR="00EE0EAF" w:rsidRPr="00626C33" w14:paraId="047D0B1B" w14:textId="77777777" w:rsidTr="00CA76BE">
        <w:trPr>
          <w:trHeight w:val="307"/>
        </w:trPr>
        <w:tc>
          <w:tcPr>
            <w:tcW w:w="709" w:type="dxa"/>
            <w:vMerge w:val="restart"/>
            <w:vAlign w:val="center"/>
          </w:tcPr>
          <w:p w14:paraId="2A4DE7E7" w14:textId="77777777" w:rsidR="00EE0EAF" w:rsidRPr="00626C33" w:rsidRDefault="00EE0EAF" w:rsidP="00A66E9E">
            <w:pPr>
              <w:pStyle w:val="a5"/>
              <w:jc w:val="center"/>
              <w:rPr>
                <w:b/>
                <w:sz w:val="24"/>
              </w:rPr>
            </w:pPr>
            <w:r w:rsidRPr="00626C33">
              <w:rPr>
                <w:b/>
                <w:sz w:val="24"/>
              </w:rPr>
              <w:t>№ п/п</w:t>
            </w:r>
          </w:p>
        </w:tc>
        <w:tc>
          <w:tcPr>
            <w:tcW w:w="3129" w:type="dxa"/>
            <w:vMerge w:val="restart"/>
            <w:vAlign w:val="center"/>
          </w:tcPr>
          <w:p w14:paraId="09C63FEB" w14:textId="77777777" w:rsidR="00EE0EAF" w:rsidRPr="00626C33" w:rsidRDefault="00EE0EAF" w:rsidP="00A66E9E">
            <w:pPr>
              <w:pStyle w:val="a5"/>
              <w:jc w:val="center"/>
              <w:rPr>
                <w:b/>
                <w:sz w:val="24"/>
              </w:rPr>
            </w:pPr>
            <w:r w:rsidRPr="00626C33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110" w:type="dxa"/>
            <w:gridSpan w:val="2"/>
            <w:vAlign w:val="center"/>
          </w:tcPr>
          <w:p w14:paraId="158EDA4A" w14:textId="77777777" w:rsidR="00EE0EAF" w:rsidRPr="00626C33" w:rsidRDefault="00EE0EAF" w:rsidP="00A66E9E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626C33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691" w:type="dxa"/>
            <w:vMerge w:val="restart"/>
          </w:tcPr>
          <w:p w14:paraId="2458FA0A" w14:textId="77777777" w:rsidR="00EE0EAF" w:rsidRPr="00626C33" w:rsidRDefault="00EE0EAF" w:rsidP="00A66E9E">
            <w:pPr>
              <w:pStyle w:val="a5"/>
              <w:jc w:val="center"/>
              <w:rPr>
                <w:b/>
                <w:sz w:val="24"/>
              </w:rPr>
            </w:pPr>
            <w:r w:rsidRPr="00626C33">
              <w:rPr>
                <w:b/>
                <w:sz w:val="24"/>
              </w:rPr>
              <w:t>Практическая подготовка</w:t>
            </w:r>
          </w:p>
        </w:tc>
      </w:tr>
      <w:tr w:rsidR="00EE0EAF" w:rsidRPr="00626C33" w14:paraId="1E37547D" w14:textId="77777777" w:rsidTr="00CA76BE">
        <w:trPr>
          <w:trHeight w:val="509"/>
        </w:trPr>
        <w:tc>
          <w:tcPr>
            <w:tcW w:w="709" w:type="dxa"/>
            <w:vMerge/>
            <w:vAlign w:val="center"/>
          </w:tcPr>
          <w:p w14:paraId="4C1FCA7F" w14:textId="77777777" w:rsidR="00EE0EAF" w:rsidRPr="00626C33" w:rsidRDefault="00EE0EAF" w:rsidP="00A66E9E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3129" w:type="dxa"/>
            <w:vMerge/>
            <w:vAlign w:val="center"/>
          </w:tcPr>
          <w:p w14:paraId="7AA8531C" w14:textId="77777777" w:rsidR="00EE0EAF" w:rsidRPr="00626C33" w:rsidRDefault="00EE0EAF" w:rsidP="00A66E9E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689455F" w14:textId="77777777" w:rsidR="00EE0EAF" w:rsidRPr="00626C33" w:rsidRDefault="00EE0EAF" w:rsidP="00A66E9E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626C33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268" w:type="dxa"/>
            <w:vAlign w:val="center"/>
          </w:tcPr>
          <w:p w14:paraId="7B370C13" w14:textId="77777777" w:rsidR="00EE0EAF" w:rsidRPr="00626C33" w:rsidRDefault="00EE0EAF" w:rsidP="00A66E9E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626C33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691" w:type="dxa"/>
            <w:vMerge/>
          </w:tcPr>
          <w:p w14:paraId="09D72872" w14:textId="77777777" w:rsidR="00EE0EAF" w:rsidRPr="00626C33" w:rsidRDefault="00EE0EAF" w:rsidP="00A66E9E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EE0EAF" w:rsidRPr="00626C33" w14:paraId="71C5D96C" w14:textId="77777777" w:rsidTr="00CA76BE">
        <w:trPr>
          <w:trHeight w:val="840"/>
        </w:trPr>
        <w:tc>
          <w:tcPr>
            <w:tcW w:w="709" w:type="dxa"/>
            <w:vMerge w:val="restart"/>
          </w:tcPr>
          <w:p w14:paraId="4BB1064B" w14:textId="77777777" w:rsidR="00EE0EAF" w:rsidRPr="00626C33" w:rsidRDefault="00EE0EAF" w:rsidP="00CA76BE">
            <w:pPr>
              <w:pStyle w:val="a5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1.</w:t>
            </w:r>
          </w:p>
        </w:tc>
        <w:tc>
          <w:tcPr>
            <w:tcW w:w="3129" w:type="dxa"/>
            <w:vMerge w:val="restart"/>
          </w:tcPr>
          <w:p w14:paraId="614B3EA4" w14:textId="77777777" w:rsidR="00EE0EAF" w:rsidRPr="00626C33" w:rsidRDefault="00EE0EAF" w:rsidP="00CA76B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1. Понятие «педагогическое проектирование» и его роль в решении современных задач образования, различные подходы</w:t>
            </w:r>
          </w:p>
          <w:p w14:paraId="1EAEF9CA" w14:textId="77777777" w:rsidR="00EE0EAF" w:rsidRPr="00626C33" w:rsidRDefault="00EE0EAF" w:rsidP="00CA76B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2. Психологические основы процесса обучения</w:t>
            </w:r>
          </w:p>
          <w:p w14:paraId="39B1768D" w14:textId="77777777" w:rsidR="00EE0EAF" w:rsidRPr="00626C33" w:rsidRDefault="00EE0EAF" w:rsidP="00CA76B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3. Понятие «методическая система обучения» и ее особенности. Типология методических систем обучения</w:t>
            </w:r>
          </w:p>
          <w:p w14:paraId="681DD397" w14:textId="77777777" w:rsidR="00EE0EAF" w:rsidRPr="00626C33" w:rsidRDefault="00EE0EAF" w:rsidP="00CA76B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4. Технология проектирования методической системы обучения</w:t>
            </w:r>
          </w:p>
          <w:p w14:paraId="5B4B35EC" w14:textId="77777777" w:rsidR="00EE0EAF" w:rsidRPr="00626C33" w:rsidRDefault="00EE0EAF" w:rsidP="00CA76B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</w:p>
          <w:p w14:paraId="6F60986A" w14:textId="77777777" w:rsidR="00EE0EAF" w:rsidRPr="00626C33" w:rsidRDefault="00EE0EAF" w:rsidP="00CA76B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</w:p>
        </w:tc>
        <w:tc>
          <w:tcPr>
            <w:tcW w:w="1842" w:type="dxa"/>
          </w:tcPr>
          <w:p w14:paraId="67C41A1C" w14:textId="77777777" w:rsidR="00EE0EAF" w:rsidRPr="00626C33" w:rsidRDefault="00EE0EAF" w:rsidP="00CA76BE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лекция</w:t>
            </w:r>
          </w:p>
        </w:tc>
        <w:tc>
          <w:tcPr>
            <w:tcW w:w="2268" w:type="dxa"/>
          </w:tcPr>
          <w:p w14:paraId="692A8AE5" w14:textId="77777777" w:rsidR="00EE0EAF" w:rsidRPr="00626C33" w:rsidRDefault="00EE0EAF" w:rsidP="00CA76BE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лекция-дискуссия с применением мультимедийной презентации</w:t>
            </w:r>
          </w:p>
        </w:tc>
        <w:tc>
          <w:tcPr>
            <w:tcW w:w="1691" w:type="dxa"/>
          </w:tcPr>
          <w:p w14:paraId="201F7485" w14:textId="77777777" w:rsidR="00EE0EAF" w:rsidRPr="00626C33" w:rsidRDefault="00EE0EAF" w:rsidP="00CA76BE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EE0EAF" w:rsidRPr="00626C33" w14:paraId="768ED168" w14:textId="77777777" w:rsidTr="00CA76BE">
        <w:trPr>
          <w:trHeight w:val="1547"/>
        </w:trPr>
        <w:tc>
          <w:tcPr>
            <w:tcW w:w="709" w:type="dxa"/>
            <w:vMerge/>
          </w:tcPr>
          <w:p w14:paraId="4E32EC89" w14:textId="77777777" w:rsidR="00EE0EAF" w:rsidRPr="00626C33" w:rsidRDefault="00EE0EAF" w:rsidP="00CA76BE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3129" w:type="dxa"/>
            <w:vMerge/>
          </w:tcPr>
          <w:p w14:paraId="12A9179E" w14:textId="77777777" w:rsidR="00EE0EAF" w:rsidRPr="00626C33" w:rsidRDefault="00EE0EAF" w:rsidP="00CA76B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</w:p>
        </w:tc>
        <w:tc>
          <w:tcPr>
            <w:tcW w:w="1842" w:type="dxa"/>
          </w:tcPr>
          <w:p w14:paraId="7BFBC5B0" w14:textId="77777777" w:rsidR="00EE0EAF" w:rsidRPr="00626C33" w:rsidRDefault="00EE0EAF" w:rsidP="00CA76BE">
            <w:r w:rsidRPr="00626C33">
              <w:rPr>
                <w:sz w:val="24"/>
              </w:rPr>
              <w:t>практическое занятие</w:t>
            </w:r>
          </w:p>
        </w:tc>
        <w:tc>
          <w:tcPr>
            <w:tcW w:w="2268" w:type="dxa"/>
          </w:tcPr>
          <w:p w14:paraId="04DBE11C" w14:textId="77777777" w:rsidR="00EE0EAF" w:rsidRPr="00626C33" w:rsidRDefault="00EE0EAF" w:rsidP="00CA76BE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выступление обучающихся с докладом с использованием мультимедийной презентации</w:t>
            </w:r>
          </w:p>
        </w:tc>
        <w:tc>
          <w:tcPr>
            <w:tcW w:w="1691" w:type="dxa"/>
          </w:tcPr>
          <w:p w14:paraId="02579F81" w14:textId="77777777" w:rsidR="00EE0EAF" w:rsidRPr="00626C33" w:rsidRDefault="00EE0EAF" w:rsidP="00CA76BE">
            <w:pPr>
              <w:pStyle w:val="a5"/>
              <w:jc w:val="center"/>
              <w:rPr>
                <w:sz w:val="24"/>
              </w:rPr>
            </w:pPr>
          </w:p>
        </w:tc>
      </w:tr>
      <w:tr w:rsidR="00EE0EAF" w:rsidRPr="00626C33" w14:paraId="7482ED46" w14:textId="77777777" w:rsidTr="00CA76BE">
        <w:trPr>
          <w:trHeight w:val="509"/>
        </w:trPr>
        <w:tc>
          <w:tcPr>
            <w:tcW w:w="709" w:type="dxa"/>
            <w:vMerge w:val="restart"/>
          </w:tcPr>
          <w:p w14:paraId="60046FCD" w14:textId="77777777" w:rsidR="00EE0EAF" w:rsidRPr="00626C33" w:rsidRDefault="00EE0EAF" w:rsidP="00CA76BE">
            <w:pPr>
              <w:pStyle w:val="a5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2.</w:t>
            </w:r>
          </w:p>
        </w:tc>
        <w:tc>
          <w:tcPr>
            <w:tcW w:w="3129" w:type="dxa"/>
            <w:vMerge w:val="restart"/>
          </w:tcPr>
          <w:p w14:paraId="25420755" w14:textId="77777777" w:rsidR="00EE0EAF" w:rsidRPr="00626C33" w:rsidRDefault="00EE0EAF" w:rsidP="00CA76B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 xml:space="preserve">5. Особенности </w:t>
            </w: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lastRenderedPageBreak/>
              <w:t>корпоративного обучения педагогических работников в условиях образовательной организации</w:t>
            </w:r>
          </w:p>
          <w:p w14:paraId="71200505" w14:textId="77777777" w:rsidR="00EE0EAF" w:rsidRPr="00626C33" w:rsidRDefault="00EE0EAF" w:rsidP="00CA76B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6. Формы и технологии организации обучения педагогических работников в условиях образовательной организации</w:t>
            </w:r>
          </w:p>
          <w:p w14:paraId="746D730B" w14:textId="77777777" w:rsidR="00EE0EAF" w:rsidRPr="00626C33" w:rsidRDefault="00EE0EAF" w:rsidP="00CA76B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26C33">
              <w:rPr>
                <w:bCs/>
                <w:color w:val="000000"/>
                <w:kern w:val="1"/>
                <w:sz w:val="24"/>
                <w:lang w:eastAsia="zh-CN"/>
              </w:rPr>
              <w:t>7. Организация проектирования МСО в условиях опытно-экспериментальной работы образовательной организации</w:t>
            </w:r>
          </w:p>
        </w:tc>
        <w:tc>
          <w:tcPr>
            <w:tcW w:w="1842" w:type="dxa"/>
          </w:tcPr>
          <w:p w14:paraId="25E3724C" w14:textId="77777777" w:rsidR="00EE0EAF" w:rsidRPr="00626C33" w:rsidRDefault="00EE0EAF" w:rsidP="00CA76BE">
            <w:pPr>
              <w:rPr>
                <w:sz w:val="24"/>
              </w:rPr>
            </w:pPr>
            <w:r w:rsidRPr="00626C33">
              <w:rPr>
                <w:sz w:val="24"/>
              </w:rPr>
              <w:lastRenderedPageBreak/>
              <w:t>лекция</w:t>
            </w:r>
          </w:p>
        </w:tc>
        <w:tc>
          <w:tcPr>
            <w:tcW w:w="2268" w:type="dxa"/>
          </w:tcPr>
          <w:p w14:paraId="21A4867B" w14:textId="77777777" w:rsidR="00EE0EAF" w:rsidRPr="00626C33" w:rsidRDefault="00EE0EAF" w:rsidP="00CA76BE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проблемная лекция</w:t>
            </w:r>
          </w:p>
        </w:tc>
        <w:tc>
          <w:tcPr>
            <w:tcW w:w="1691" w:type="dxa"/>
          </w:tcPr>
          <w:p w14:paraId="3FC7F15A" w14:textId="77777777" w:rsidR="00EE0EAF" w:rsidRPr="00626C33" w:rsidRDefault="00EE0EAF" w:rsidP="00CA76BE">
            <w:pPr>
              <w:pStyle w:val="a5"/>
              <w:jc w:val="center"/>
              <w:rPr>
                <w:sz w:val="24"/>
              </w:rPr>
            </w:pPr>
          </w:p>
        </w:tc>
      </w:tr>
      <w:tr w:rsidR="00EE0EAF" w:rsidRPr="00626C33" w14:paraId="1D3A7093" w14:textId="77777777" w:rsidTr="00CA76BE">
        <w:trPr>
          <w:trHeight w:val="509"/>
        </w:trPr>
        <w:tc>
          <w:tcPr>
            <w:tcW w:w="709" w:type="dxa"/>
            <w:vMerge/>
          </w:tcPr>
          <w:p w14:paraId="5DD57FA1" w14:textId="77777777" w:rsidR="00EE0EAF" w:rsidRPr="00626C33" w:rsidRDefault="00EE0EAF" w:rsidP="00CA76BE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3129" w:type="dxa"/>
            <w:vMerge/>
          </w:tcPr>
          <w:p w14:paraId="628E1E3A" w14:textId="77777777" w:rsidR="00EE0EAF" w:rsidRPr="00626C33" w:rsidRDefault="00EE0EAF" w:rsidP="00CA76B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</w:p>
        </w:tc>
        <w:tc>
          <w:tcPr>
            <w:tcW w:w="1842" w:type="dxa"/>
            <w:vMerge w:val="restart"/>
          </w:tcPr>
          <w:p w14:paraId="012A6FA4" w14:textId="77777777" w:rsidR="00EE0EAF" w:rsidRPr="00626C33" w:rsidRDefault="00EE0EAF" w:rsidP="00CA76BE">
            <w:pPr>
              <w:rPr>
                <w:sz w:val="24"/>
              </w:rPr>
            </w:pPr>
            <w:r w:rsidRPr="00626C33">
              <w:rPr>
                <w:sz w:val="24"/>
              </w:rPr>
              <w:t>практическое занятие</w:t>
            </w:r>
          </w:p>
        </w:tc>
        <w:tc>
          <w:tcPr>
            <w:tcW w:w="2268" w:type="dxa"/>
            <w:vMerge w:val="restart"/>
          </w:tcPr>
          <w:p w14:paraId="54098E84" w14:textId="77777777" w:rsidR="00EE0EAF" w:rsidRPr="00626C33" w:rsidRDefault="00EE0EAF" w:rsidP="00CA76BE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защиты рефератов,</w:t>
            </w:r>
          </w:p>
          <w:p w14:paraId="0DAD30AE" w14:textId="77777777" w:rsidR="00EE0EAF" w:rsidRPr="00626C33" w:rsidRDefault="00EE0EAF" w:rsidP="00CA76BE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дискуссии,</w:t>
            </w:r>
          </w:p>
          <w:p w14:paraId="4831302B" w14:textId="77777777" w:rsidR="00EE0EAF" w:rsidRPr="00626C33" w:rsidRDefault="00EE0EAF" w:rsidP="00CA76BE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защита проектов</w:t>
            </w:r>
          </w:p>
        </w:tc>
        <w:tc>
          <w:tcPr>
            <w:tcW w:w="1691" w:type="dxa"/>
          </w:tcPr>
          <w:p w14:paraId="2211BADD" w14:textId="77777777" w:rsidR="00EE0EAF" w:rsidRPr="00626C33" w:rsidRDefault="00EE0EAF" w:rsidP="00CA76BE">
            <w:pPr>
              <w:pStyle w:val="a5"/>
              <w:jc w:val="center"/>
              <w:rPr>
                <w:sz w:val="24"/>
              </w:rPr>
            </w:pPr>
          </w:p>
        </w:tc>
      </w:tr>
      <w:tr w:rsidR="00EE0EAF" w:rsidRPr="00626C33" w14:paraId="66C090B3" w14:textId="77777777" w:rsidTr="00CA76BE">
        <w:trPr>
          <w:trHeight w:val="509"/>
        </w:trPr>
        <w:tc>
          <w:tcPr>
            <w:tcW w:w="709" w:type="dxa"/>
            <w:vMerge/>
          </w:tcPr>
          <w:p w14:paraId="65FD8B65" w14:textId="77777777" w:rsidR="00EE0EAF" w:rsidRPr="00626C33" w:rsidRDefault="00EE0EAF" w:rsidP="00CA76BE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3129" w:type="dxa"/>
            <w:vMerge/>
          </w:tcPr>
          <w:p w14:paraId="4AD99348" w14:textId="77777777" w:rsidR="00EE0EAF" w:rsidRPr="00626C33" w:rsidRDefault="00EE0EAF" w:rsidP="00CA76B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</w:p>
        </w:tc>
        <w:tc>
          <w:tcPr>
            <w:tcW w:w="1842" w:type="dxa"/>
            <w:vMerge/>
          </w:tcPr>
          <w:p w14:paraId="17F41916" w14:textId="77777777" w:rsidR="00EE0EAF" w:rsidRPr="00626C33" w:rsidRDefault="00EE0EAF" w:rsidP="00CA76BE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14:paraId="0A731200" w14:textId="77777777" w:rsidR="00EE0EAF" w:rsidRPr="00626C33" w:rsidRDefault="00EE0EAF" w:rsidP="00CA76BE">
            <w:pPr>
              <w:pStyle w:val="a5"/>
              <w:rPr>
                <w:sz w:val="24"/>
              </w:rPr>
            </w:pPr>
          </w:p>
        </w:tc>
        <w:tc>
          <w:tcPr>
            <w:tcW w:w="1691" w:type="dxa"/>
          </w:tcPr>
          <w:p w14:paraId="7B863588" w14:textId="77777777" w:rsidR="00EE0EAF" w:rsidRPr="00626C33" w:rsidRDefault="00EE0EAF" w:rsidP="00CA76BE">
            <w:pPr>
              <w:pStyle w:val="a5"/>
              <w:jc w:val="center"/>
              <w:rPr>
                <w:sz w:val="24"/>
              </w:rPr>
            </w:pPr>
          </w:p>
        </w:tc>
      </w:tr>
    </w:tbl>
    <w:p w14:paraId="047C0B42" w14:textId="77777777" w:rsidR="00EE0EAF" w:rsidRPr="00626C33" w:rsidRDefault="00EE0EAF" w:rsidP="00241DAC">
      <w:pPr>
        <w:ind w:firstLine="567"/>
        <w:rPr>
          <w:bCs/>
          <w:sz w:val="24"/>
        </w:rPr>
      </w:pPr>
    </w:p>
    <w:p w14:paraId="25C8897E" w14:textId="77777777" w:rsidR="00EE0EAF" w:rsidRPr="00626C33" w:rsidRDefault="00EE0EAF" w:rsidP="000E03F3">
      <w:pPr>
        <w:rPr>
          <w:b/>
          <w:bCs/>
          <w:caps/>
          <w:sz w:val="24"/>
        </w:rPr>
      </w:pPr>
      <w:r w:rsidRPr="00626C33">
        <w:rPr>
          <w:b/>
          <w:bCs/>
          <w:caps/>
          <w:sz w:val="24"/>
        </w:rPr>
        <w:t>5. Учебно-методическое обеспечение самостоятельной работы обучающихся по дисциплине</w:t>
      </w:r>
    </w:p>
    <w:p w14:paraId="194F6830" w14:textId="77777777" w:rsidR="00EE0EAF" w:rsidRPr="00626C33" w:rsidRDefault="00EE0EAF" w:rsidP="00794941">
      <w:pPr>
        <w:spacing w:line="276" w:lineRule="auto"/>
        <w:rPr>
          <w:sz w:val="24"/>
        </w:rPr>
      </w:pPr>
      <w:r w:rsidRPr="00626C33">
        <w:rPr>
          <w:b/>
          <w:i/>
          <w:sz w:val="24"/>
        </w:rPr>
        <w:t>5.1. Темы рефератов</w:t>
      </w:r>
    </w:p>
    <w:p w14:paraId="165CC2DF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>1. Системный подход в образовании: сущность, виды, структура систем, примеры.</w:t>
      </w:r>
    </w:p>
    <w:p w14:paraId="7FAC98C9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 xml:space="preserve">2. </w:t>
      </w:r>
      <w:proofErr w:type="spellStart"/>
      <w:r w:rsidRPr="00626C33">
        <w:rPr>
          <w:sz w:val="24"/>
        </w:rPr>
        <w:t>Деятельностный</w:t>
      </w:r>
      <w:proofErr w:type="spellEnd"/>
      <w:r w:rsidRPr="00626C33">
        <w:rPr>
          <w:sz w:val="24"/>
        </w:rPr>
        <w:t xml:space="preserve"> подход в образовании. </w:t>
      </w:r>
    </w:p>
    <w:p w14:paraId="1B6E4491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>3. Логика и этапы проектирования.</w:t>
      </w:r>
    </w:p>
    <w:p w14:paraId="704937BA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>4. Понятие «процесс обучения», его функции обучения.</w:t>
      </w:r>
    </w:p>
    <w:p w14:paraId="43EBDE98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>5. Структура процесса обучения: компоненты и их взаимосвязь.</w:t>
      </w:r>
    </w:p>
    <w:p w14:paraId="4AC74928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 xml:space="preserve">6. Логика и основные этапы усвоения знаний. </w:t>
      </w:r>
    </w:p>
    <w:p w14:paraId="5A4E5880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>7. Противоречия как движущие силы обучения.</w:t>
      </w:r>
    </w:p>
    <w:p w14:paraId="0AA5FF98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>8. Проблема мотивации обучения школьников и педагогов.</w:t>
      </w:r>
    </w:p>
    <w:p w14:paraId="1D4B1C93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>9. Учет особенностей обучающихся при проектировании МСО.</w:t>
      </w:r>
    </w:p>
    <w:p w14:paraId="6593E946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>10. Учет инновационного опыта и методической проработанности дисциплины.</w:t>
      </w:r>
    </w:p>
    <w:p w14:paraId="76691345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>11. Учет требований ФГОС при проектировании МСО.</w:t>
      </w:r>
    </w:p>
    <w:p w14:paraId="38152D09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>12. Основные уровни усвоения и критерии их оценки. Способы, средства и формы контроля.</w:t>
      </w:r>
    </w:p>
    <w:p w14:paraId="1F6D8C8F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>13. Педагогический совет в системе МСО.</w:t>
      </w:r>
    </w:p>
    <w:p w14:paraId="48B61F11" w14:textId="77777777" w:rsidR="00EE0EAF" w:rsidRPr="00626C33" w:rsidRDefault="00EE0EAF" w:rsidP="00794941">
      <w:pPr>
        <w:tabs>
          <w:tab w:val="left" w:pos="284"/>
        </w:tabs>
        <w:autoSpaceDE w:val="0"/>
        <w:autoSpaceDN w:val="0"/>
        <w:adjustRightInd w:val="0"/>
        <w:rPr>
          <w:sz w:val="24"/>
        </w:rPr>
      </w:pPr>
      <w:r w:rsidRPr="00626C33">
        <w:rPr>
          <w:sz w:val="24"/>
        </w:rPr>
        <w:t>14. Конкурсы инноваций как форма обучения.</w:t>
      </w:r>
    </w:p>
    <w:p w14:paraId="0DD2B635" w14:textId="77777777" w:rsidR="00EE0EAF" w:rsidRPr="00626C33" w:rsidRDefault="00EE0EAF" w:rsidP="00794941">
      <w:pPr>
        <w:tabs>
          <w:tab w:val="left" w:pos="284"/>
        </w:tabs>
        <w:rPr>
          <w:sz w:val="24"/>
        </w:rPr>
      </w:pPr>
      <w:r w:rsidRPr="00626C33">
        <w:rPr>
          <w:b/>
          <w:i/>
          <w:sz w:val="24"/>
        </w:rPr>
        <w:t>5.2. Темы выступлений с презентацией</w:t>
      </w:r>
    </w:p>
    <w:p w14:paraId="67A4B95D" w14:textId="77777777" w:rsidR="00EE0EAF" w:rsidRPr="00626C33" w:rsidRDefault="00EE0EAF" w:rsidP="00794941">
      <w:pPr>
        <w:pStyle w:val="ac"/>
        <w:numPr>
          <w:ilvl w:val="0"/>
          <w:numId w:val="42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t>МСО: сущность понятия</w:t>
      </w:r>
      <w:r w:rsidRPr="00626C33">
        <w:rPr>
          <w:sz w:val="24"/>
          <w:szCs w:val="24"/>
          <w:lang w:eastAsia="ru-RU"/>
        </w:rPr>
        <w:t xml:space="preserve">. </w:t>
      </w:r>
    </w:p>
    <w:p w14:paraId="356801C6" w14:textId="77777777" w:rsidR="00EE0EAF" w:rsidRPr="00626C33" w:rsidRDefault="00EE0EAF" w:rsidP="00794941">
      <w:pPr>
        <w:pStyle w:val="ac"/>
        <w:numPr>
          <w:ilvl w:val="0"/>
          <w:numId w:val="42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t>Структура МСО как управленческий цикл</w:t>
      </w:r>
      <w:r w:rsidRPr="00626C33">
        <w:rPr>
          <w:sz w:val="24"/>
          <w:szCs w:val="24"/>
          <w:lang w:eastAsia="ru-RU"/>
        </w:rPr>
        <w:t xml:space="preserve">. </w:t>
      </w:r>
    </w:p>
    <w:p w14:paraId="7218CC5D" w14:textId="77777777" w:rsidR="00EE0EAF" w:rsidRPr="00626C33" w:rsidRDefault="00EE0EAF" w:rsidP="00794941">
      <w:pPr>
        <w:pStyle w:val="ac"/>
        <w:numPr>
          <w:ilvl w:val="0"/>
          <w:numId w:val="42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t>Характерные особенности методических систем</w:t>
      </w:r>
      <w:r w:rsidRPr="00626C33">
        <w:rPr>
          <w:sz w:val="24"/>
          <w:szCs w:val="24"/>
          <w:lang w:eastAsia="ru-RU"/>
        </w:rPr>
        <w:t xml:space="preserve">. </w:t>
      </w:r>
    </w:p>
    <w:p w14:paraId="3C64F7E8" w14:textId="77777777" w:rsidR="00EE0EAF" w:rsidRPr="00626C33" w:rsidRDefault="00EE0EAF" w:rsidP="00794941">
      <w:pPr>
        <w:pStyle w:val="ac"/>
        <w:numPr>
          <w:ilvl w:val="0"/>
          <w:numId w:val="42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rStyle w:val="aff"/>
          <w:rFonts w:ascii="Times New Roman" w:hAnsi="Times New Roman" w:cs="Times New Roman"/>
          <w:b w:val="0"/>
          <w:sz w:val="24"/>
          <w:szCs w:val="24"/>
          <w:lang w:val="ru-RU"/>
        </w:rPr>
        <w:t>Система сообщающего (объяснительно-иллюстративного) обучения</w:t>
      </w:r>
      <w:r w:rsidRPr="00626C33">
        <w:rPr>
          <w:sz w:val="24"/>
          <w:szCs w:val="24"/>
          <w:lang w:eastAsia="ru-RU"/>
        </w:rPr>
        <w:t xml:space="preserve">. </w:t>
      </w:r>
    </w:p>
    <w:p w14:paraId="08875D52" w14:textId="77777777" w:rsidR="00EE0EAF" w:rsidRPr="00626C33" w:rsidRDefault="00EE0EAF" w:rsidP="00794941">
      <w:pPr>
        <w:pStyle w:val="110"/>
        <w:numPr>
          <w:ilvl w:val="0"/>
          <w:numId w:val="42"/>
        </w:numPr>
        <w:tabs>
          <w:tab w:val="left" w:pos="284"/>
        </w:tabs>
        <w:suppressAutoHyphens/>
        <w:ind w:left="0" w:firstLine="0"/>
        <w:rPr>
          <w:sz w:val="24"/>
        </w:rPr>
      </w:pPr>
      <w:r w:rsidRPr="00626C33">
        <w:rPr>
          <w:sz w:val="24"/>
        </w:rPr>
        <w:t>Система развивающего обучения.</w:t>
      </w:r>
    </w:p>
    <w:p w14:paraId="4C13C4B1" w14:textId="77777777" w:rsidR="00EE0EAF" w:rsidRPr="00626C33" w:rsidRDefault="00EE0EAF" w:rsidP="00794941">
      <w:pPr>
        <w:pStyle w:val="110"/>
        <w:numPr>
          <w:ilvl w:val="0"/>
          <w:numId w:val="42"/>
        </w:numPr>
        <w:tabs>
          <w:tab w:val="left" w:pos="284"/>
        </w:tabs>
        <w:suppressAutoHyphens/>
        <w:ind w:left="0" w:firstLine="0"/>
        <w:rPr>
          <w:rStyle w:val="aff"/>
          <w:rFonts w:ascii="Times New Roman" w:hAnsi="Times New Roman" w:cs="Times New Roman"/>
          <w:b w:val="0"/>
          <w:bCs w:val="0"/>
          <w:sz w:val="24"/>
        </w:rPr>
      </w:pPr>
      <w:proofErr w:type="spellStart"/>
      <w:r w:rsidRPr="00626C33">
        <w:rPr>
          <w:rStyle w:val="aff"/>
          <w:rFonts w:ascii="Times New Roman" w:hAnsi="Times New Roman" w:cs="Times New Roman"/>
          <w:b w:val="0"/>
          <w:sz w:val="24"/>
        </w:rPr>
        <w:t>Проблемно-поисковое</w:t>
      </w:r>
      <w:proofErr w:type="spellEnd"/>
      <w:r w:rsidRPr="00626C33">
        <w:rPr>
          <w:rStyle w:val="aff"/>
          <w:rFonts w:ascii="Times New Roman" w:hAnsi="Times New Roman" w:cs="Times New Roman"/>
          <w:b w:val="0"/>
          <w:sz w:val="24"/>
        </w:rPr>
        <w:t xml:space="preserve"> </w:t>
      </w:r>
      <w:proofErr w:type="spellStart"/>
      <w:r w:rsidRPr="00626C33">
        <w:rPr>
          <w:rStyle w:val="aff"/>
          <w:rFonts w:ascii="Times New Roman" w:hAnsi="Times New Roman" w:cs="Times New Roman"/>
          <w:b w:val="0"/>
          <w:sz w:val="24"/>
        </w:rPr>
        <w:t>обучение</w:t>
      </w:r>
      <w:proofErr w:type="spellEnd"/>
      <w:r w:rsidRPr="00626C33">
        <w:rPr>
          <w:rStyle w:val="aff"/>
          <w:rFonts w:ascii="Times New Roman" w:hAnsi="Times New Roman" w:cs="Times New Roman"/>
          <w:b w:val="0"/>
          <w:sz w:val="24"/>
        </w:rPr>
        <w:t>.</w:t>
      </w:r>
    </w:p>
    <w:p w14:paraId="2D6D9318" w14:textId="77777777" w:rsidR="00EE0EAF" w:rsidRPr="00626C33" w:rsidRDefault="00EE0EAF" w:rsidP="00794941">
      <w:pPr>
        <w:pStyle w:val="110"/>
        <w:numPr>
          <w:ilvl w:val="0"/>
          <w:numId w:val="42"/>
        </w:numPr>
        <w:tabs>
          <w:tab w:val="left" w:pos="284"/>
        </w:tabs>
        <w:suppressAutoHyphens/>
        <w:ind w:left="0" w:firstLine="0"/>
        <w:rPr>
          <w:sz w:val="24"/>
        </w:rPr>
      </w:pPr>
      <w:r w:rsidRPr="00626C33">
        <w:rPr>
          <w:sz w:val="24"/>
        </w:rPr>
        <w:t>Задачная (поисково-исследовательская) методическая система.</w:t>
      </w:r>
    </w:p>
    <w:p w14:paraId="5FB0BC8F" w14:textId="77777777" w:rsidR="00EE0EAF" w:rsidRPr="00626C33" w:rsidRDefault="00EE0EAF" w:rsidP="00794941">
      <w:pPr>
        <w:pStyle w:val="110"/>
        <w:numPr>
          <w:ilvl w:val="0"/>
          <w:numId w:val="42"/>
        </w:numPr>
        <w:tabs>
          <w:tab w:val="left" w:pos="284"/>
        </w:tabs>
        <w:suppressAutoHyphens/>
        <w:ind w:left="0" w:firstLine="0"/>
        <w:rPr>
          <w:sz w:val="24"/>
        </w:rPr>
      </w:pPr>
      <w:proofErr w:type="spellStart"/>
      <w:r w:rsidRPr="00626C33">
        <w:rPr>
          <w:sz w:val="24"/>
        </w:rPr>
        <w:t>Критериально</w:t>
      </w:r>
      <w:proofErr w:type="spellEnd"/>
      <w:r w:rsidRPr="00626C33">
        <w:rPr>
          <w:sz w:val="24"/>
        </w:rPr>
        <w:t>-ориентированная методическая система.</w:t>
      </w:r>
    </w:p>
    <w:p w14:paraId="1A3EA6AC" w14:textId="77777777" w:rsidR="00EE0EAF" w:rsidRPr="00626C33" w:rsidRDefault="00EE0EAF" w:rsidP="00794941">
      <w:pPr>
        <w:pStyle w:val="110"/>
        <w:numPr>
          <w:ilvl w:val="0"/>
          <w:numId w:val="42"/>
        </w:numPr>
        <w:tabs>
          <w:tab w:val="left" w:pos="284"/>
        </w:tabs>
        <w:suppressAutoHyphens/>
        <w:ind w:left="0" w:firstLine="0"/>
        <w:rPr>
          <w:sz w:val="24"/>
        </w:rPr>
      </w:pPr>
      <w:r w:rsidRPr="00626C33">
        <w:rPr>
          <w:sz w:val="24"/>
        </w:rPr>
        <w:t>Система проективного обучения (Г.Л. Ильин).</w:t>
      </w:r>
    </w:p>
    <w:p w14:paraId="708CDD76" w14:textId="77777777" w:rsidR="00EE0EAF" w:rsidRPr="00626C33" w:rsidRDefault="00EE0EAF" w:rsidP="00794941">
      <w:pPr>
        <w:pStyle w:val="110"/>
        <w:numPr>
          <w:ilvl w:val="0"/>
          <w:numId w:val="42"/>
        </w:numPr>
        <w:tabs>
          <w:tab w:val="left" w:pos="284"/>
        </w:tabs>
        <w:suppressAutoHyphens/>
        <w:ind w:left="0" w:firstLine="0"/>
        <w:rPr>
          <w:sz w:val="24"/>
        </w:rPr>
      </w:pPr>
      <w:r w:rsidRPr="00626C33">
        <w:rPr>
          <w:sz w:val="24"/>
        </w:rPr>
        <w:t>Имитационная (моделирующая) система обучения.</w:t>
      </w:r>
    </w:p>
    <w:p w14:paraId="6718F4EC" w14:textId="77777777" w:rsidR="00EE0EAF" w:rsidRPr="00626C33" w:rsidRDefault="00EE0EAF" w:rsidP="00794941">
      <w:pPr>
        <w:pStyle w:val="310"/>
        <w:tabs>
          <w:tab w:val="left" w:pos="284"/>
        </w:tabs>
        <w:spacing w:after="0"/>
        <w:jc w:val="both"/>
        <w:rPr>
          <w:color w:val="auto"/>
          <w:sz w:val="24"/>
          <w:szCs w:val="24"/>
        </w:rPr>
      </w:pPr>
      <w:r w:rsidRPr="00626C33">
        <w:rPr>
          <w:b/>
          <w:i/>
          <w:color w:val="auto"/>
          <w:sz w:val="24"/>
          <w:szCs w:val="24"/>
        </w:rPr>
        <w:t>5.3. Темы дискуссий</w:t>
      </w:r>
    </w:p>
    <w:p w14:paraId="4378E1B8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t>Сущность корпоративного обучения</w:t>
      </w:r>
      <w:r w:rsidRPr="00626C33">
        <w:rPr>
          <w:sz w:val="24"/>
          <w:szCs w:val="24"/>
          <w:lang w:eastAsia="ru-RU"/>
        </w:rPr>
        <w:t xml:space="preserve">. </w:t>
      </w:r>
    </w:p>
    <w:p w14:paraId="0F781D79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t>Особенности и достоинства корпоративного обучения</w:t>
      </w:r>
      <w:r w:rsidRPr="00626C33">
        <w:rPr>
          <w:sz w:val="24"/>
          <w:szCs w:val="24"/>
          <w:lang w:eastAsia="ru-RU"/>
        </w:rPr>
        <w:t>.</w:t>
      </w:r>
    </w:p>
    <w:p w14:paraId="0E0F6554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t>Влияние корпоративного обучения на развитие педагога и педагогического коллектива</w:t>
      </w:r>
      <w:r w:rsidRPr="00626C33">
        <w:rPr>
          <w:sz w:val="24"/>
          <w:szCs w:val="24"/>
          <w:lang w:eastAsia="ru-RU"/>
        </w:rPr>
        <w:t>.</w:t>
      </w:r>
    </w:p>
    <w:p w14:paraId="7FAF0E18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t>Учет уровня профессионализма педагогических работников при организации корпоративного обучения</w:t>
      </w:r>
      <w:r w:rsidRPr="00626C33">
        <w:rPr>
          <w:sz w:val="24"/>
          <w:szCs w:val="24"/>
          <w:lang w:eastAsia="ru-RU"/>
        </w:rPr>
        <w:t>.</w:t>
      </w:r>
    </w:p>
    <w:p w14:paraId="79BCB2F7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lastRenderedPageBreak/>
        <w:t>Организация МСО как условие эффективности ОЭР</w:t>
      </w:r>
    </w:p>
    <w:p w14:paraId="572A9E7F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t>Реализация методическим объединением обучающей функции</w:t>
      </w:r>
      <w:r w:rsidRPr="00626C33">
        <w:rPr>
          <w:sz w:val="24"/>
          <w:szCs w:val="24"/>
          <w:lang w:eastAsia="ru-RU"/>
        </w:rPr>
        <w:t xml:space="preserve">. </w:t>
      </w:r>
    </w:p>
    <w:p w14:paraId="190F5637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t xml:space="preserve">Открытый урок как форма обмена опытом и </w:t>
      </w:r>
      <w:proofErr w:type="spellStart"/>
      <w:r w:rsidRPr="00626C33">
        <w:rPr>
          <w:sz w:val="24"/>
          <w:szCs w:val="24"/>
        </w:rPr>
        <w:t>взаимообучения</w:t>
      </w:r>
      <w:proofErr w:type="spellEnd"/>
      <w:r w:rsidRPr="00626C33">
        <w:rPr>
          <w:sz w:val="24"/>
          <w:szCs w:val="24"/>
          <w:lang w:eastAsia="ru-RU"/>
        </w:rPr>
        <w:t xml:space="preserve">. </w:t>
      </w:r>
    </w:p>
    <w:p w14:paraId="7C6B3AEB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t>Практикум как форма организации обучения</w:t>
      </w:r>
      <w:r w:rsidRPr="00626C33">
        <w:rPr>
          <w:sz w:val="24"/>
          <w:szCs w:val="24"/>
          <w:lang w:eastAsia="ru-RU"/>
        </w:rPr>
        <w:t>.</w:t>
      </w:r>
    </w:p>
    <w:p w14:paraId="38C03964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t>Мастер-класс как форма организации обучения</w:t>
      </w:r>
      <w:r w:rsidRPr="00626C33">
        <w:rPr>
          <w:sz w:val="24"/>
          <w:szCs w:val="24"/>
          <w:lang w:eastAsia="ru-RU"/>
        </w:rPr>
        <w:t xml:space="preserve">. </w:t>
      </w:r>
    </w:p>
    <w:p w14:paraId="41667A15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626C33">
        <w:rPr>
          <w:sz w:val="24"/>
          <w:szCs w:val="24"/>
        </w:rPr>
        <w:t>Деловые и имитационные игровые технологии в процессе обучения педагогов</w:t>
      </w:r>
      <w:r w:rsidRPr="00626C33">
        <w:rPr>
          <w:sz w:val="24"/>
          <w:szCs w:val="24"/>
          <w:lang w:eastAsia="ru-RU"/>
        </w:rPr>
        <w:t>.</w:t>
      </w:r>
    </w:p>
    <w:p w14:paraId="13665FC8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626C33">
        <w:rPr>
          <w:sz w:val="24"/>
          <w:szCs w:val="24"/>
        </w:rPr>
        <w:t>Диалоговые технологии в организации процесса обучения педагогов</w:t>
      </w:r>
      <w:r w:rsidRPr="00626C33">
        <w:rPr>
          <w:sz w:val="24"/>
          <w:szCs w:val="24"/>
          <w:lang w:eastAsia="ru-RU"/>
        </w:rPr>
        <w:t>.</w:t>
      </w:r>
    </w:p>
    <w:p w14:paraId="59754190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626C33">
        <w:rPr>
          <w:sz w:val="24"/>
          <w:szCs w:val="24"/>
        </w:rPr>
        <w:t>Технология продуктивного педагогического общения.</w:t>
      </w:r>
    </w:p>
    <w:p w14:paraId="02611D37" w14:textId="77777777" w:rsidR="00EE0EAF" w:rsidRPr="00626C33" w:rsidRDefault="00EE0EAF" w:rsidP="00794941">
      <w:pPr>
        <w:pStyle w:val="ac"/>
        <w:numPr>
          <w:ilvl w:val="0"/>
          <w:numId w:val="43"/>
        </w:numPr>
        <w:tabs>
          <w:tab w:val="left" w:pos="284"/>
          <w:tab w:val="left" w:pos="360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626C33">
        <w:rPr>
          <w:sz w:val="24"/>
          <w:szCs w:val="24"/>
        </w:rPr>
        <w:t>Использование ТРИЗ в поиске инновационных идей</w:t>
      </w:r>
    </w:p>
    <w:p w14:paraId="62AA69AC" w14:textId="77777777" w:rsidR="00EE0EAF" w:rsidRPr="00626C33" w:rsidRDefault="00EE0EAF" w:rsidP="00794941">
      <w:pPr>
        <w:pStyle w:val="310"/>
        <w:tabs>
          <w:tab w:val="left" w:pos="284"/>
        </w:tabs>
        <w:spacing w:after="0"/>
        <w:jc w:val="both"/>
        <w:rPr>
          <w:color w:val="auto"/>
          <w:sz w:val="24"/>
          <w:szCs w:val="24"/>
        </w:rPr>
      </w:pPr>
      <w:r w:rsidRPr="00626C33">
        <w:rPr>
          <w:b/>
          <w:i/>
          <w:color w:val="auto"/>
          <w:sz w:val="24"/>
          <w:szCs w:val="24"/>
        </w:rPr>
        <w:t xml:space="preserve">5.4. </w:t>
      </w:r>
      <w:r w:rsidRPr="00626C33">
        <w:rPr>
          <w:b/>
          <w:bCs/>
          <w:i/>
          <w:iCs/>
          <w:color w:val="auto"/>
          <w:sz w:val="24"/>
          <w:szCs w:val="24"/>
        </w:rPr>
        <w:t>Темы проектов:</w:t>
      </w:r>
    </w:p>
    <w:p w14:paraId="3EA4C926" w14:textId="77777777" w:rsidR="00EE0EAF" w:rsidRPr="00626C33" w:rsidRDefault="00EE0EAF" w:rsidP="00794941">
      <w:pPr>
        <w:pStyle w:val="310"/>
        <w:numPr>
          <w:ilvl w:val="0"/>
          <w:numId w:val="41"/>
        </w:numPr>
        <w:tabs>
          <w:tab w:val="left" w:pos="284"/>
        </w:tabs>
        <w:spacing w:after="0"/>
        <w:ind w:left="0" w:firstLine="0"/>
        <w:jc w:val="both"/>
        <w:rPr>
          <w:color w:val="auto"/>
          <w:sz w:val="24"/>
          <w:szCs w:val="24"/>
        </w:rPr>
      </w:pPr>
      <w:r w:rsidRPr="00626C33">
        <w:rPr>
          <w:color w:val="auto"/>
          <w:sz w:val="24"/>
          <w:szCs w:val="24"/>
        </w:rPr>
        <w:t>Спроектируйте и обоснуйте МСО с учетом особенностей обучающихся.</w:t>
      </w:r>
    </w:p>
    <w:p w14:paraId="52C5833B" w14:textId="77777777" w:rsidR="00EE0EAF" w:rsidRPr="00626C33" w:rsidRDefault="00EE0EAF" w:rsidP="00794941">
      <w:pPr>
        <w:pStyle w:val="310"/>
        <w:numPr>
          <w:ilvl w:val="0"/>
          <w:numId w:val="41"/>
        </w:numPr>
        <w:tabs>
          <w:tab w:val="left" w:pos="284"/>
        </w:tabs>
        <w:spacing w:after="0"/>
        <w:ind w:left="0" w:firstLine="0"/>
        <w:jc w:val="both"/>
        <w:rPr>
          <w:color w:val="auto"/>
          <w:sz w:val="24"/>
          <w:szCs w:val="24"/>
        </w:rPr>
      </w:pPr>
      <w:r w:rsidRPr="00626C33">
        <w:rPr>
          <w:color w:val="auto"/>
          <w:sz w:val="24"/>
          <w:szCs w:val="24"/>
        </w:rPr>
        <w:t>Разработайте технологии продуктивного педагогического общения.</w:t>
      </w:r>
    </w:p>
    <w:p w14:paraId="7E4852C2" w14:textId="77777777" w:rsidR="00EE0EAF" w:rsidRPr="00626C33" w:rsidRDefault="00EE0EAF" w:rsidP="00794941">
      <w:pPr>
        <w:pStyle w:val="310"/>
        <w:numPr>
          <w:ilvl w:val="0"/>
          <w:numId w:val="41"/>
        </w:numPr>
        <w:tabs>
          <w:tab w:val="left" w:pos="284"/>
        </w:tabs>
        <w:spacing w:after="0"/>
        <w:ind w:left="0" w:firstLine="0"/>
        <w:jc w:val="both"/>
        <w:rPr>
          <w:color w:val="auto"/>
          <w:sz w:val="24"/>
          <w:szCs w:val="24"/>
        </w:rPr>
      </w:pPr>
      <w:r w:rsidRPr="00626C33">
        <w:rPr>
          <w:color w:val="auto"/>
          <w:sz w:val="24"/>
          <w:szCs w:val="24"/>
        </w:rPr>
        <w:t>Разработайте систему обучающих семинаров</w:t>
      </w:r>
      <w:r w:rsidRPr="00626C33">
        <w:rPr>
          <w:color w:val="auto"/>
          <w:kern w:val="0"/>
          <w:sz w:val="24"/>
          <w:szCs w:val="24"/>
        </w:rPr>
        <w:t xml:space="preserve"> для педагогов.</w:t>
      </w:r>
    </w:p>
    <w:p w14:paraId="379BE4FF" w14:textId="77777777" w:rsidR="00EE0EAF" w:rsidRPr="00626C33" w:rsidRDefault="00EE0EAF" w:rsidP="00794941">
      <w:pPr>
        <w:pStyle w:val="310"/>
        <w:numPr>
          <w:ilvl w:val="0"/>
          <w:numId w:val="41"/>
        </w:numPr>
        <w:tabs>
          <w:tab w:val="left" w:pos="284"/>
        </w:tabs>
        <w:spacing w:after="0"/>
        <w:ind w:left="0" w:firstLine="0"/>
        <w:jc w:val="both"/>
        <w:rPr>
          <w:color w:val="auto"/>
          <w:sz w:val="24"/>
          <w:szCs w:val="24"/>
        </w:rPr>
      </w:pPr>
      <w:r w:rsidRPr="00626C33">
        <w:rPr>
          <w:color w:val="auto"/>
          <w:sz w:val="24"/>
          <w:szCs w:val="24"/>
        </w:rPr>
        <w:t>Разработайте примерные варианты курсов по выбору предметной области МСО.</w:t>
      </w:r>
    </w:p>
    <w:p w14:paraId="72ACE2AD" w14:textId="77777777" w:rsidR="00EE0EAF" w:rsidRPr="00626C33" w:rsidRDefault="00EE0EAF" w:rsidP="00794941">
      <w:pPr>
        <w:pStyle w:val="310"/>
        <w:spacing w:after="0"/>
        <w:jc w:val="both"/>
        <w:rPr>
          <w:b/>
          <w:bCs/>
          <w:i/>
          <w:caps/>
          <w:sz w:val="24"/>
          <w:szCs w:val="24"/>
        </w:rPr>
      </w:pPr>
      <w:r w:rsidRPr="00626C33">
        <w:rPr>
          <w:b/>
          <w:i/>
          <w:color w:val="auto"/>
          <w:sz w:val="24"/>
          <w:szCs w:val="24"/>
        </w:rPr>
        <w:t>5.5.</w:t>
      </w:r>
      <w:r w:rsidRPr="00626C33">
        <w:rPr>
          <w:b/>
          <w:bCs/>
          <w:i/>
          <w:caps/>
          <w:sz w:val="24"/>
          <w:szCs w:val="24"/>
        </w:rPr>
        <w:t xml:space="preserve"> В</w:t>
      </w:r>
      <w:r w:rsidRPr="00626C33">
        <w:rPr>
          <w:b/>
          <w:bCs/>
          <w:i/>
          <w:sz w:val="24"/>
          <w:szCs w:val="24"/>
        </w:rPr>
        <w:t>опросы самостоятельной работы:</w:t>
      </w:r>
    </w:p>
    <w:p w14:paraId="6D80F118" w14:textId="77777777" w:rsidR="00EE0EAF" w:rsidRPr="00626C33" w:rsidRDefault="00EE0EAF" w:rsidP="00794941">
      <w:pPr>
        <w:widowControl w:val="0"/>
        <w:tabs>
          <w:tab w:val="left" w:pos="868"/>
        </w:tabs>
        <w:ind w:firstLine="567"/>
        <w:rPr>
          <w:b/>
          <w:sz w:val="24"/>
        </w:rPr>
      </w:pPr>
      <w:r w:rsidRPr="00626C33">
        <w:rPr>
          <w:b/>
          <w:sz w:val="24"/>
        </w:rPr>
        <w:t>Тема 1. Понятие «педагогическое проектирование» и его роль в решении современных задач образования, различные подходы</w:t>
      </w:r>
    </w:p>
    <w:p w14:paraId="06AE1571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1. Охарактеризуйте сущность педагогического проектирования, объекты проектирования.</w:t>
      </w:r>
    </w:p>
    <w:p w14:paraId="5F793CEE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2. Определите задачи и принципы педагогического проектирования; уровни педагогического проектирования: концептуальный, содержательный, технологический, процессуальный.</w:t>
      </w:r>
    </w:p>
    <w:p w14:paraId="49236F18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3. Охарактеризуйте виды (формы) проектных продуктов: модель, документ, разработка, событие.</w:t>
      </w:r>
    </w:p>
    <w:p w14:paraId="6F69D67D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4. Педагогический процесс как объект проектирования.</w:t>
      </w:r>
    </w:p>
    <w:p w14:paraId="4A567365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5. Сущность системного подхода в образовании.</w:t>
      </w:r>
    </w:p>
    <w:p w14:paraId="7195B870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6. Дайте определения понятиям «дидактическая система», «воспитательная система», «образовательная система», «методическая система», их принадлежность к конкретным процессам, общее и различное в данных понятиях.</w:t>
      </w:r>
    </w:p>
    <w:p w14:paraId="17D19D39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7. Определите основные компоненты методической системы, их взаимосвязь и характеристика.</w:t>
      </w:r>
    </w:p>
    <w:p w14:paraId="5F8942FC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 xml:space="preserve">8. Охарактеризуйте </w:t>
      </w:r>
      <w:proofErr w:type="spellStart"/>
      <w:r w:rsidRPr="00626C33">
        <w:rPr>
          <w:sz w:val="24"/>
        </w:rPr>
        <w:t>деятельностный</w:t>
      </w:r>
      <w:proofErr w:type="spellEnd"/>
      <w:r w:rsidRPr="00626C33">
        <w:rPr>
          <w:sz w:val="24"/>
        </w:rPr>
        <w:t xml:space="preserve"> подход в образовании. </w:t>
      </w:r>
    </w:p>
    <w:p w14:paraId="2FDBAEFD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9. Обучение как управленческая задача и проектная задача. Роль мотивации в организации обучения.</w:t>
      </w:r>
    </w:p>
    <w:p w14:paraId="19D4F9E7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10. Определите логику и этапы проектирования образовательного процесса.</w:t>
      </w:r>
    </w:p>
    <w:p w14:paraId="1A83CC2A" w14:textId="77777777" w:rsidR="00EE0EAF" w:rsidRPr="00626C33" w:rsidRDefault="00EE0EAF" w:rsidP="00794941">
      <w:pPr>
        <w:widowControl w:val="0"/>
        <w:tabs>
          <w:tab w:val="left" w:pos="868"/>
        </w:tabs>
        <w:ind w:firstLine="567"/>
        <w:rPr>
          <w:b/>
          <w:bCs/>
          <w:sz w:val="24"/>
        </w:rPr>
      </w:pPr>
      <w:r w:rsidRPr="00626C33">
        <w:rPr>
          <w:b/>
          <w:sz w:val="24"/>
        </w:rPr>
        <w:t>Тема 2.</w:t>
      </w:r>
      <w:r w:rsidRPr="00626C33">
        <w:rPr>
          <w:bCs/>
          <w:sz w:val="24"/>
        </w:rPr>
        <w:t xml:space="preserve"> </w:t>
      </w:r>
      <w:r w:rsidRPr="00626C33">
        <w:rPr>
          <w:b/>
          <w:sz w:val="24"/>
        </w:rPr>
        <w:t>Психологические основы процесса обучения</w:t>
      </w:r>
    </w:p>
    <w:p w14:paraId="4D3C3868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1. Определите понятие «процесс обучения», основные функции обучения, знания, умения, навыки, компетенции и их взаимосвязь.</w:t>
      </w:r>
    </w:p>
    <w:p w14:paraId="1A4CBCC2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2. Охарактеризуйте структуру процесса обучения, компоненты и их взаимосвязь; логику и основные этапы усвоения знаний: восприятие, понимание, осмысление, запоминание, применение.</w:t>
      </w:r>
    </w:p>
    <w:p w14:paraId="0CF22330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3. Определите целостность и цикличность процесса обучения.</w:t>
      </w:r>
    </w:p>
    <w:p w14:paraId="403CB191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4. Противоречия как движущие силы обучения, учет зоны ближайшего развития Л.С. Выготского при определении уровня сложности обучения.</w:t>
      </w:r>
    </w:p>
    <w:p w14:paraId="7374EC4D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5. Определите мотивы учебной деятельности.</w:t>
      </w:r>
    </w:p>
    <w:p w14:paraId="679A4400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>6. Методическая система как концепция (М.В. Рыжаков), образовательная модель, совокупность взаимосвязанных компонентов (С.И. Архангельский, Н.В. Кузьмина), сложное динамическое образование (Г.Г. Хамов), система обучения какому-либо предмету (Н.Н. Лобанова).</w:t>
      </w:r>
    </w:p>
    <w:p w14:paraId="242FA1EC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7. Определите учет возрастных, индивидуальных особенностей обучающихся, их уровня </w:t>
      </w:r>
      <w:proofErr w:type="spellStart"/>
      <w:r w:rsidRPr="00626C33">
        <w:rPr>
          <w:sz w:val="24"/>
        </w:rPr>
        <w:t>обученности</w:t>
      </w:r>
      <w:proofErr w:type="spellEnd"/>
      <w:r w:rsidRPr="00626C33">
        <w:rPr>
          <w:sz w:val="24"/>
        </w:rPr>
        <w:t xml:space="preserve"> и обучаемости, условий обучения.</w:t>
      </w:r>
    </w:p>
    <w:p w14:paraId="5263A01E" w14:textId="77777777" w:rsidR="00EE0EAF" w:rsidRPr="00626C33" w:rsidRDefault="00EE0EAF" w:rsidP="00794941">
      <w:pPr>
        <w:autoSpaceDE w:val="0"/>
        <w:autoSpaceDN w:val="0"/>
        <w:adjustRightInd w:val="0"/>
        <w:ind w:firstLine="567"/>
        <w:rPr>
          <w:b/>
          <w:sz w:val="24"/>
        </w:rPr>
      </w:pPr>
      <w:r w:rsidRPr="00626C33">
        <w:rPr>
          <w:b/>
          <w:sz w:val="24"/>
        </w:rPr>
        <w:lastRenderedPageBreak/>
        <w:t>Тема 3. Понятие «методическая система обучения» и ее особенности. Типология методических систем обучения</w:t>
      </w:r>
    </w:p>
    <w:p w14:paraId="53028061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1. Методическая система обучения (МСО) как сложная открытая динамическая система, направленная на повышение эффективности обучения и обеспечивающая взаимодействие преподавателя и обучающегося на основе системного и </w:t>
      </w:r>
      <w:proofErr w:type="spellStart"/>
      <w:r w:rsidRPr="00626C33">
        <w:rPr>
          <w:sz w:val="24"/>
        </w:rPr>
        <w:t>деятельностного</w:t>
      </w:r>
      <w:proofErr w:type="spellEnd"/>
      <w:r w:rsidRPr="00626C33">
        <w:rPr>
          <w:sz w:val="24"/>
        </w:rPr>
        <w:t xml:space="preserve"> подходов. </w:t>
      </w:r>
    </w:p>
    <w:p w14:paraId="2203EF25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>2. Организация МСО как управленческий цикл: упорядоченная совокупность взаимосвязанных и взаимообусловленных целей и задач, планирования, проведения, контроля, анализа и коррекции учебного процесса.</w:t>
      </w:r>
    </w:p>
    <w:p w14:paraId="0BFA131F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>3. Охарактеризуйте принципы (требования) к проектированию МСО: системности, вариативности, научной обоснованности, конкретности, актуальности, оптимальности, продуктивности, эффективности.</w:t>
      </w:r>
    </w:p>
    <w:p w14:paraId="13BC33FA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4. Определите характерные особенности методических систем: научно обоснованное планирование процесса обучения; единство и взаимосвязь теоретической и практической подготовки, высокий уровень сложности и высокий темп усвоения учебного материала; максимальная активность и достаточная самостоятельность обучающихся; сочетание коллективной и индивидуальной работы; насыщенность учебного процесса техническими средствами обучения.</w:t>
      </w:r>
    </w:p>
    <w:p w14:paraId="3622BBA3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>5. Представьте типологию методических систем на основе типов систем обучения (по А.М. Новиков), основные типы систем обучения, их достоинства и недостатки.</w:t>
      </w:r>
    </w:p>
    <w:p w14:paraId="6D85306F" w14:textId="77777777" w:rsidR="00EE0EAF" w:rsidRPr="00626C33" w:rsidRDefault="00EE0EAF" w:rsidP="00794941">
      <w:pPr>
        <w:pStyle w:val="Default"/>
        <w:ind w:firstLine="567"/>
        <w:jc w:val="both"/>
        <w:rPr>
          <w:color w:val="auto"/>
        </w:rPr>
      </w:pPr>
      <w:r w:rsidRPr="00626C33">
        <w:rPr>
          <w:b/>
          <w:bCs/>
          <w:color w:val="auto"/>
        </w:rPr>
        <w:t xml:space="preserve">Тема 4. </w:t>
      </w:r>
      <w:r w:rsidRPr="00626C33">
        <w:rPr>
          <w:b/>
        </w:rPr>
        <w:t>Технология проектирования методической системы обучения</w:t>
      </w:r>
    </w:p>
    <w:p w14:paraId="299FF275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>1. Технология как поэтапный процесс достижения цели, гарантирующий результат.</w:t>
      </w:r>
    </w:p>
    <w:p w14:paraId="78254E23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>2. Логика проектирования МСО как отражение логики решения управленческой задачи.</w:t>
      </w:r>
    </w:p>
    <w:p w14:paraId="4A339A89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3. Охарактеризуйте проблемно-ориентированный анализ. </w:t>
      </w:r>
    </w:p>
    <w:p w14:paraId="38BC637E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4. Соотнесение с актуальными требованиями государственной политики в области образования. </w:t>
      </w:r>
    </w:p>
    <w:p w14:paraId="2E41BDEE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5. Разработка программы реализации концептуальной идеи. </w:t>
      </w:r>
    </w:p>
    <w:p w14:paraId="2B200F2E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6. Ресурсное обеспечение необходимых условий (кадровых, финансовых и др.) для реализации концепции МСО. </w:t>
      </w:r>
    </w:p>
    <w:p w14:paraId="07F328A3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>7. Методическая система обучения по</w:t>
      </w:r>
      <w:r w:rsidRPr="00626C33">
        <w:rPr>
          <w:b/>
          <w:sz w:val="24"/>
        </w:rPr>
        <w:t xml:space="preserve"> </w:t>
      </w:r>
      <w:r w:rsidRPr="00626C33">
        <w:rPr>
          <w:sz w:val="24"/>
        </w:rPr>
        <w:t xml:space="preserve">учебной дисциплине как условие эффективности организации процесса обучения. </w:t>
      </w:r>
    </w:p>
    <w:p w14:paraId="166AAF4A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 xml:space="preserve">8. Определите основные уровни усвоения и критерии их оценки, учет уровней </w:t>
      </w:r>
      <w:proofErr w:type="spellStart"/>
      <w:r w:rsidRPr="00626C33">
        <w:rPr>
          <w:sz w:val="24"/>
        </w:rPr>
        <w:t>обученности</w:t>
      </w:r>
      <w:proofErr w:type="spellEnd"/>
      <w:r w:rsidRPr="00626C33">
        <w:rPr>
          <w:sz w:val="24"/>
        </w:rPr>
        <w:t xml:space="preserve"> ученика при разработке МСО. </w:t>
      </w:r>
    </w:p>
    <w:p w14:paraId="15D35498" w14:textId="77777777" w:rsidR="00EE0EAF" w:rsidRPr="00626C33" w:rsidRDefault="00EE0EAF" w:rsidP="00794941">
      <w:pPr>
        <w:widowControl w:val="0"/>
        <w:tabs>
          <w:tab w:val="left" w:pos="868"/>
        </w:tabs>
        <w:ind w:firstLine="567"/>
        <w:rPr>
          <w:b/>
          <w:bCs/>
          <w:sz w:val="24"/>
        </w:rPr>
      </w:pPr>
      <w:r w:rsidRPr="00626C33">
        <w:rPr>
          <w:b/>
          <w:bCs/>
          <w:sz w:val="24"/>
        </w:rPr>
        <w:t>Тема 5.</w:t>
      </w:r>
      <w:r w:rsidRPr="00626C33">
        <w:rPr>
          <w:bCs/>
          <w:sz w:val="24"/>
        </w:rPr>
        <w:t xml:space="preserve"> </w:t>
      </w:r>
      <w:r w:rsidRPr="00626C33">
        <w:rPr>
          <w:b/>
          <w:sz w:val="24"/>
        </w:rPr>
        <w:t>Особенности корпоративного обучения педагогических работников в условиях образовательной организации</w:t>
      </w:r>
    </w:p>
    <w:p w14:paraId="67611339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1. Непрерывное образование как условие профессионального роста и эффективности функционирования образовательной организации. </w:t>
      </w:r>
    </w:p>
    <w:p w14:paraId="122B60E7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2. Корпоративное обучение как вид эффективной организации МСО педагогического коллектива. </w:t>
      </w:r>
    </w:p>
    <w:p w14:paraId="253146AD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>3. Влияние корпоративного обучения на развитие профессионального уровня педагогического коллектива, повышение его ценностно-смыслового единства.</w:t>
      </w:r>
    </w:p>
    <w:p w14:paraId="6E711CA2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4. Учет уровня профессионализма педагогических работников при организации корпоративного обучения.</w:t>
      </w:r>
    </w:p>
    <w:p w14:paraId="04645F20" w14:textId="77777777" w:rsidR="00EE0EAF" w:rsidRPr="00626C33" w:rsidRDefault="00EE0EAF" w:rsidP="00794941">
      <w:pPr>
        <w:autoSpaceDE w:val="0"/>
        <w:autoSpaceDN w:val="0"/>
        <w:adjustRightInd w:val="0"/>
        <w:ind w:firstLine="708"/>
        <w:rPr>
          <w:b/>
          <w:sz w:val="24"/>
        </w:rPr>
      </w:pPr>
      <w:r w:rsidRPr="00626C33">
        <w:rPr>
          <w:b/>
          <w:sz w:val="24"/>
        </w:rPr>
        <w:t>Тема 6. Формы и технологии организации обучения педагогических работников в условиях образовательной организации</w:t>
      </w:r>
    </w:p>
    <w:p w14:paraId="19A2143C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1. Система обучающих семинаров как условие повышения профессионализма педагогического коллектива. </w:t>
      </w:r>
    </w:p>
    <w:p w14:paraId="79EF11D1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2. Педагогический совет и его роль в системе МСО. </w:t>
      </w:r>
    </w:p>
    <w:p w14:paraId="638B7ED4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3. Сущность предметных методических объединений. </w:t>
      </w:r>
    </w:p>
    <w:p w14:paraId="798D6740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4. Практикум как форма организации профессионального обучения. </w:t>
      </w:r>
    </w:p>
    <w:p w14:paraId="40BEF318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lastRenderedPageBreak/>
        <w:t xml:space="preserve">5. Технологии организации обучения педагогических работников и их обучающий потенциал. </w:t>
      </w:r>
    </w:p>
    <w:p w14:paraId="7880A879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6. Диалоговые технологии и их роль в организации процесса обучения педагогических работников. </w:t>
      </w:r>
    </w:p>
    <w:p w14:paraId="7ACC121B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>7. Специфика технологии работы педагогов в творческих группах (малых группах).</w:t>
      </w:r>
    </w:p>
    <w:p w14:paraId="01DF823C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 xml:space="preserve">8. Технология продуктивного педагогического общения в процессе обучения. </w:t>
      </w:r>
    </w:p>
    <w:p w14:paraId="7693E4FA" w14:textId="77777777" w:rsidR="00EE0EAF" w:rsidRPr="00626C33" w:rsidRDefault="00EE0EAF" w:rsidP="00794941">
      <w:pPr>
        <w:autoSpaceDE w:val="0"/>
        <w:autoSpaceDN w:val="0"/>
        <w:adjustRightInd w:val="0"/>
        <w:ind w:firstLine="567"/>
        <w:rPr>
          <w:b/>
          <w:sz w:val="24"/>
        </w:rPr>
      </w:pPr>
      <w:r w:rsidRPr="00626C33">
        <w:rPr>
          <w:b/>
          <w:bCs/>
          <w:sz w:val="24"/>
        </w:rPr>
        <w:t>Тема 7</w:t>
      </w:r>
      <w:r w:rsidRPr="00626C33">
        <w:rPr>
          <w:sz w:val="24"/>
        </w:rPr>
        <w:t xml:space="preserve">. </w:t>
      </w:r>
      <w:r w:rsidRPr="00626C33">
        <w:rPr>
          <w:b/>
          <w:sz w:val="24"/>
        </w:rPr>
        <w:t>Организация проектирования МСО в условиях опытно-экспериментальной работы образовательной организации</w:t>
      </w:r>
    </w:p>
    <w:p w14:paraId="22C438F8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1. Программа как документ, определяющий концепцию системы обучения, последовательность действий и условия ее реализации. </w:t>
      </w:r>
    </w:p>
    <w:p w14:paraId="5CCA4D18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>2. Охарактеризуйте требования к проектированию программ МСО.</w:t>
      </w:r>
    </w:p>
    <w:p w14:paraId="57FC8B1A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>3. Выбор темы как фактор успешности обучения.</w:t>
      </w:r>
    </w:p>
    <w:p w14:paraId="0E71482E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4. Особенности организации обучения педагогических работников. </w:t>
      </w:r>
      <w:proofErr w:type="spellStart"/>
      <w:r w:rsidRPr="00626C33">
        <w:rPr>
          <w:sz w:val="24"/>
        </w:rPr>
        <w:t>Диалогизация</w:t>
      </w:r>
      <w:proofErr w:type="spellEnd"/>
      <w:r w:rsidRPr="00626C33">
        <w:rPr>
          <w:sz w:val="24"/>
        </w:rPr>
        <w:t xml:space="preserve"> обучения. </w:t>
      </w:r>
    </w:p>
    <w:p w14:paraId="2AEAB71F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5. Роль опытно-экспериментальной работы (ОЭР) образовательной организации в повышении профессионализма педагогических работников. </w:t>
      </w:r>
    </w:p>
    <w:p w14:paraId="097FF2C3" w14:textId="77777777" w:rsidR="00EE0EAF" w:rsidRPr="00626C33" w:rsidRDefault="00EE0EAF" w:rsidP="00794941">
      <w:pPr>
        <w:ind w:firstLine="709"/>
        <w:rPr>
          <w:sz w:val="24"/>
        </w:rPr>
      </w:pPr>
      <w:r w:rsidRPr="00626C33">
        <w:rPr>
          <w:sz w:val="24"/>
        </w:rPr>
        <w:t xml:space="preserve">6. Особенности организации МСО как условие эффективности ОЭР. </w:t>
      </w:r>
    </w:p>
    <w:p w14:paraId="0C90D5CB" w14:textId="77777777" w:rsidR="00EE0EAF" w:rsidRPr="00626C33" w:rsidRDefault="00EE0EAF" w:rsidP="00794941">
      <w:pPr>
        <w:autoSpaceDE w:val="0"/>
        <w:autoSpaceDN w:val="0"/>
        <w:adjustRightInd w:val="0"/>
        <w:ind w:firstLine="709"/>
        <w:rPr>
          <w:sz w:val="24"/>
        </w:rPr>
      </w:pPr>
      <w:r w:rsidRPr="00626C33">
        <w:rPr>
          <w:sz w:val="24"/>
        </w:rPr>
        <w:t>7. Научно-практические конференции и их обучающая функция, использование элементов ТРИЗ.</w:t>
      </w:r>
    </w:p>
    <w:p w14:paraId="2B669401" w14:textId="77777777" w:rsidR="00EE0EAF" w:rsidRPr="00626C33" w:rsidRDefault="00EE0EAF" w:rsidP="000E03F3">
      <w:pPr>
        <w:rPr>
          <w:b/>
          <w:sz w:val="24"/>
        </w:rPr>
      </w:pPr>
    </w:p>
    <w:p w14:paraId="1948BA3D" w14:textId="77777777" w:rsidR="00EE0EAF" w:rsidRPr="00626C33" w:rsidRDefault="00EE0EAF" w:rsidP="000E03F3">
      <w:pPr>
        <w:rPr>
          <w:b/>
          <w:bCs/>
          <w:caps/>
          <w:sz w:val="24"/>
        </w:rPr>
      </w:pPr>
      <w:r w:rsidRPr="00626C33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161D81C4" w14:textId="77777777" w:rsidR="002A78F4" w:rsidRDefault="002A78F4" w:rsidP="000E03F3">
      <w:pPr>
        <w:rPr>
          <w:b/>
          <w:bCs/>
          <w:sz w:val="24"/>
        </w:rPr>
      </w:pPr>
    </w:p>
    <w:p w14:paraId="0507FA3F" w14:textId="77777777" w:rsidR="00EE0EAF" w:rsidRPr="00626C33" w:rsidRDefault="00EE0EAF" w:rsidP="000E03F3">
      <w:pPr>
        <w:rPr>
          <w:b/>
          <w:bCs/>
          <w:sz w:val="24"/>
        </w:rPr>
      </w:pPr>
      <w:r w:rsidRPr="00626C33">
        <w:rPr>
          <w:b/>
          <w:bCs/>
          <w:sz w:val="24"/>
        </w:rPr>
        <w:t>6.1. Текущий контроль</w:t>
      </w: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260"/>
      </w:tblGrid>
      <w:tr w:rsidR="00EE0EAF" w:rsidRPr="00626C33" w14:paraId="504F7AE6" w14:textId="77777777" w:rsidTr="00697A73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05A6" w14:textId="77777777" w:rsidR="00EE0EAF" w:rsidRPr="00626C33" w:rsidRDefault="00EE0EAF" w:rsidP="000E03F3">
            <w:pPr>
              <w:jc w:val="center"/>
              <w:rPr>
                <w:sz w:val="24"/>
              </w:rPr>
            </w:pPr>
            <w:r w:rsidRPr="00626C33">
              <w:rPr>
                <w:sz w:val="24"/>
              </w:rPr>
              <w:t>№</w:t>
            </w:r>
          </w:p>
          <w:p w14:paraId="1A9D8514" w14:textId="77777777" w:rsidR="00EE0EAF" w:rsidRPr="00626C33" w:rsidRDefault="00EE0EAF" w:rsidP="000E03F3">
            <w:pPr>
              <w:jc w:val="center"/>
              <w:rPr>
                <w:sz w:val="24"/>
              </w:rPr>
            </w:pPr>
            <w:proofErr w:type="spellStart"/>
            <w:r w:rsidRPr="00626C33">
              <w:rPr>
                <w:sz w:val="24"/>
              </w:rPr>
              <w:t>пп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0697" w14:textId="77777777" w:rsidR="00EE0EAF" w:rsidRPr="00626C33" w:rsidRDefault="00EE0EAF" w:rsidP="000E03F3">
            <w:pPr>
              <w:jc w:val="center"/>
              <w:rPr>
                <w:sz w:val="24"/>
              </w:rPr>
            </w:pPr>
            <w:r w:rsidRPr="00626C33">
              <w:rPr>
                <w:sz w:val="24"/>
              </w:rPr>
              <w:t>№ и наименование блока (раздела) дисциплины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CC8" w14:textId="77777777" w:rsidR="00EE0EAF" w:rsidRPr="00626C33" w:rsidRDefault="00EE0EAF" w:rsidP="000E03F3">
            <w:pPr>
              <w:jc w:val="center"/>
              <w:rPr>
                <w:sz w:val="24"/>
              </w:rPr>
            </w:pPr>
            <w:r w:rsidRPr="00626C33">
              <w:rPr>
                <w:sz w:val="24"/>
              </w:rPr>
              <w:t>Форма текущего контроля</w:t>
            </w:r>
          </w:p>
        </w:tc>
      </w:tr>
      <w:tr w:rsidR="00EE0EAF" w:rsidRPr="00626C33" w14:paraId="66574BAB" w14:textId="77777777" w:rsidTr="0069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142AA605" w14:textId="77777777" w:rsidR="00EE0EAF" w:rsidRPr="00626C33" w:rsidRDefault="00EE0EAF" w:rsidP="00A66E9E">
            <w:pPr>
              <w:pStyle w:val="a5"/>
              <w:rPr>
                <w:sz w:val="24"/>
              </w:rPr>
            </w:pPr>
            <w:r w:rsidRPr="00626C33">
              <w:rPr>
                <w:sz w:val="24"/>
              </w:rPr>
              <w:t>1.</w:t>
            </w:r>
          </w:p>
        </w:tc>
        <w:tc>
          <w:tcPr>
            <w:tcW w:w="5274" w:type="dxa"/>
          </w:tcPr>
          <w:p w14:paraId="432FC6D6" w14:textId="77777777" w:rsidR="00EE0EAF" w:rsidRPr="00626C33" w:rsidRDefault="00EE0EAF" w:rsidP="00A66E9E">
            <w:pPr>
              <w:rPr>
                <w:sz w:val="24"/>
              </w:rPr>
            </w:pPr>
            <w:r w:rsidRPr="00626C33">
              <w:rPr>
                <w:sz w:val="24"/>
              </w:rPr>
              <w:t>Темы 1-7</w:t>
            </w:r>
          </w:p>
        </w:tc>
        <w:tc>
          <w:tcPr>
            <w:tcW w:w="3260" w:type="dxa"/>
          </w:tcPr>
          <w:p w14:paraId="1AEBE25A" w14:textId="77777777" w:rsidR="00EE0EAF" w:rsidRPr="00626C33" w:rsidRDefault="00EE0EAF" w:rsidP="00A66E9E">
            <w:pPr>
              <w:pStyle w:val="a5"/>
              <w:jc w:val="center"/>
              <w:rPr>
                <w:sz w:val="24"/>
              </w:rPr>
            </w:pPr>
            <w:r w:rsidRPr="00626C33">
              <w:rPr>
                <w:sz w:val="24"/>
              </w:rPr>
              <w:t>Тестовые задания</w:t>
            </w:r>
          </w:p>
        </w:tc>
      </w:tr>
    </w:tbl>
    <w:p w14:paraId="3DFEC912" w14:textId="77777777" w:rsidR="00EE0EAF" w:rsidRPr="00626C33" w:rsidRDefault="00EE0EAF" w:rsidP="000E03F3">
      <w:pPr>
        <w:pStyle w:val="110"/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ind w:left="0"/>
        <w:rPr>
          <w:b/>
          <w:color w:val="000000"/>
          <w:spacing w:val="-2"/>
          <w:sz w:val="24"/>
        </w:rPr>
      </w:pPr>
    </w:p>
    <w:p w14:paraId="72748B3B" w14:textId="77777777" w:rsidR="00EE0EAF" w:rsidRPr="00626C33" w:rsidRDefault="00EE0EAF" w:rsidP="000E03F3">
      <w:pPr>
        <w:pStyle w:val="110"/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ind w:left="0"/>
        <w:rPr>
          <w:b/>
          <w:bCs/>
          <w:sz w:val="24"/>
        </w:rPr>
      </w:pPr>
      <w:r w:rsidRPr="00626C33">
        <w:rPr>
          <w:b/>
          <w:color w:val="000000"/>
          <w:spacing w:val="-2"/>
          <w:sz w:val="24"/>
        </w:rPr>
        <w:t>7.</w:t>
      </w:r>
      <w:r w:rsidRPr="00626C33">
        <w:rPr>
          <w:b/>
          <w:bCs/>
          <w:sz w:val="24"/>
        </w:rPr>
        <w:t>ПЕРЕЧЕНЬ УЧЕБНОЙ ЛИТЕРАТУРЫ:</w:t>
      </w:r>
    </w:p>
    <w:p w14:paraId="7C0E5283" w14:textId="77777777" w:rsidR="00EE0EAF" w:rsidRPr="00626C33" w:rsidRDefault="00EE0EAF" w:rsidP="00AF4C4B">
      <w:pPr>
        <w:pStyle w:val="110"/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ind w:left="0"/>
        <w:rPr>
          <w:bCs/>
          <w:sz w:val="24"/>
        </w:rPr>
      </w:pPr>
    </w:p>
    <w:tbl>
      <w:tblPr>
        <w:tblW w:w="9644" w:type="dxa"/>
        <w:tblInd w:w="30" w:type="dxa"/>
        <w:tblLayout w:type="fixed"/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749"/>
        <w:gridCol w:w="1842"/>
        <w:gridCol w:w="993"/>
        <w:gridCol w:w="946"/>
        <w:gridCol w:w="1187"/>
        <w:gridCol w:w="1421"/>
      </w:tblGrid>
      <w:tr w:rsidR="00EE0EAF" w:rsidRPr="00626C33" w14:paraId="0EFA5265" w14:textId="77777777" w:rsidTr="005B7BB7">
        <w:trPr>
          <w:cantSplit/>
        </w:trPr>
        <w:tc>
          <w:tcPr>
            <w:tcW w:w="50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C806400" w14:textId="77777777" w:rsidR="00EE0EAF" w:rsidRPr="00626C33" w:rsidRDefault="00EE0EAF" w:rsidP="005B7BB7">
            <w:pPr>
              <w:snapToGrid w:val="0"/>
              <w:jc w:val="center"/>
              <w:rPr>
                <w:sz w:val="24"/>
              </w:rPr>
            </w:pPr>
            <w:r w:rsidRPr="00626C33">
              <w:rPr>
                <w:bCs/>
                <w:sz w:val="24"/>
              </w:rPr>
              <w:t>№ п/п</w:t>
            </w:r>
          </w:p>
        </w:tc>
        <w:tc>
          <w:tcPr>
            <w:tcW w:w="27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48929F1" w14:textId="77777777" w:rsidR="00EE0EAF" w:rsidRPr="00626C33" w:rsidRDefault="00EE0EAF" w:rsidP="005B7BB7">
            <w:pPr>
              <w:snapToGrid w:val="0"/>
              <w:jc w:val="center"/>
              <w:rPr>
                <w:sz w:val="24"/>
              </w:rPr>
            </w:pPr>
            <w:r w:rsidRPr="00626C33">
              <w:rPr>
                <w:bCs/>
                <w:sz w:val="24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D1AE980" w14:textId="77777777" w:rsidR="00EE0EAF" w:rsidRPr="00626C33" w:rsidRDefault="00EE0EAF" w:rsidP="005B7BB7">
            <w:pPr>
              <w:snapToGrid w:val="0"/>
              <w:jc w:val="center"/>
              <w:rPr>
                <w:sz w:val="24"/>
              </w:rPr>
            </w:pPr>
            <w:r w:rsidRPr="00626C33">
              <w:rPr>
                <w:bCs/>
                <w:sz w:val="24"/>
              </w:rPr>
              <w:t>Авторы</w:t>
            </w:r>
          </w:p>
        </w:tc>
        <w:tc>
          <w:tcPr>
            <w:tcW w:w="99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14:paraId="1C7CC385" w14:textId="77777777" w:rsidR="00EE0EAF" w:rsidRPr="00626C33" w:rsidRDefault="00EE0EAF" w:rsidP="005B7BB7">
            <w:pPr>
              <w:snapToGrid w:val="0"/>
              <w:ind w:left="113" w:right="113"/>
              <w:jc w:val="center"/>
              <w:rPr>
                <w:sz w:val="24"/>
              </w:rPr>
            </w:pPr>
            <w:r w:rsidRPr="00626C33">
              <w:rPr>
                <w:bCs/>
                <w:sz w:val="24"/>
              </w:rPr>
              <w:t>Место издания</w:t>
            </w:r>
          </w:p>
        </w:tc>
        <w:tc>
          <w:tcPr>
            <w:tcW w:w="9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14:paraId="79658DFE" w14:textId="77777777" w:rsidR="00EE0EAF" w:rsidRPr="00626C33" w:rsidRDefault="00EE0EAF" w:rsidP="005B7BB7">
            <w:pPr>
              <w:snapToGrid w:val="0"/>
              <w:ind w:left="113" w:right="113"/>
              <w:jc w:val="center"/>
              <w:rPr>
                <w:sz w:val="24"/>
              </w:rPr>
            </w:pPr>
            <w:r w:rsidRPr="00626C33">
              <w:rPr>
                <w:bCs/>
                <w:sz w:val="24"/>
              </w:rPr>
              <w:t>Год издания</w:t>
            </w:r>
          </w:p>
        </w:tc>
        <w:tc>
          <w:tcPr>
            <w:tcW w:w="260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80550D2" w14:textId="77777777" w:rsidR="00EE0EAF" w:rsidRPr="00626C33" w:rsidRDefault="00EE0EAF" w:rsidP="005B7BB7">
            <w:pPr>
              <w:snapToGrid w:val="0"/>
              <w:jc w:val="center"/>
              <w:rPr>
                <w:sz w:val="24"/>
              </w:rPr>
            </w:pPr>
            <w:r w:rsidRPr="00626C33">
              <w:rPr>
                <w:bCs/>
                <w:sz w:val="24"/>
              </w:rPr>
              <w:t>Наличие</w:t>
            </w:r>
          </w:p>
        </w:tc>
      </w:tr>
      <w:tr w:rsidR="00EE0EAF" w:rsidRPr="00626C33" w14:paraId="3FDF21D6" w14:textId="77777777" w:rsidTr="005B7BB7">
        <w:trPr>
          <w:cantSplit/>
          <w:trHeight w:val="1278"/>
        </w:trPr>
        <w:tc>
          <w:tcPr>
            <w:tcW w:w="50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437B8D2" w14:textId="77777777" w:rsidR="00EE0EAF" w:rsidRPr="00626C33" w:rsidRDefault="00EE0EAF" w:rsidP="005B7BB7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7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8BA18BE" w14:textId="77777777" w:rsidR="00EE0EAF" w:rsidRPr="00626C33" w:rsidRDefault="00EE0EAF" w:rsidP="005B7BB7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65423A9" w14:textId="77777777" w:rsidR="00EE0EAF" w:rsidRPr="00626C33" w:rsidRDefault="00EE0EAF" w:rsidP="005B7BB7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4E90727" w14:textId="77777777" w:rsidR="00EE0EAF" w:rsidRPr="00626C33" w:rsidRDefault="00EE0EAF" w:rsidP="005B7BB7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9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AC42747" w14:textId="77777777" w:rsidR="00EE0EAF" w:rsidRPr="00626C33" w:rsidRDefault="00EE0EAF" w:rsidP="005B7BB7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223ACE7" w14:textId="77777777" w:rsidR="00EE0EAF" w:rsidRPr="00626C33" w:rsidRDefault="00EE0EAF" w:rsidP="005B7BB7">
            <w:pPr>
              <w:jc w:val="center"/>
              <w:rPr>
                <w:sz w:val="24"/>
              </w:rPr>
            </w:pPr>
            <w:r w:rsidRPr="00626C33">
              <w:rPr>
                <w:sz w:val="24"/>
              </w:rPr>
              <w:t>Печатные издания</w:t>
            </w:r>
          </w:p>
        </w:tc>
        <w:tc>
          <w:tcPr>
            <w:tcW w:w="1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DACF928" w14:textId="77777777" w:rsidR="00EE0EAF" w:rsidRPr="00626C33" w:rsidRDefault="00EE0EAF" w:rsidP="005B7BB7">
            <w:pPr>
              <w:jc w:val="center"/>
              <w:rPr>
                <w:sz w:val="24"/>
              </w:rPr>
            </w:pPr>
            <w:r w:rsidRPr="00626C33">
              <w:rPr>
                <w:sz w:val="24"/>
              </w:rPr>
              <w:t>ЭБС (адрес в сети Интернет)</w:t>
            </w:r>
          </w:p>
        </w:tc>
      </w:tr>
      <w:tr w:rsidR="00EE0EAF" w:rsidRPr="00626C33" w14:paraId="1EF40CA2" w14:textId="77777777" w:rsidTr="005B7BB7">
        <w:trPr>
          <w:trHeight w:val="1028"/>
        </w:trPr>
        <w:tc>
          <w:tcPr>
            <w:tcW w:w="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21F252" w14:textId="77777777" w:rsidR="00EE0EAF" w:rsidRPr="00626C33" w:rsidRDefault="00EE0EAF" w:rsidP="005B7BB7">
            <w:pPr>
              <w:snapToGrid w:val="0"/>
              <w:jc w:val="center"/>
              <w:rPr>
                <w:sz w:val="24"/>
              </w:rPr>
            </w:pPr>
            <w:r w:rsidRPr="00626C33">
              <w:rPr>
                <w:bCs/>
                <w:sz w:val="24"/>
              </w:rPr>
              <w:t>1.</w:t>
            </w:r>
          </w:p>
        </w:tc>
        <w:tc>
          <w:tcPr>
            <w:tcW w:w="2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75A1CFD" w14:textId="77777777" w:rsidR="00EE0EAF" w:rsidRPr="00626C33" w:rsidRDefault="00EE0EAF" w:rsidP="005B7BB7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sz w:val="24"/>
                <w:szCs w:val="24"/>
              </w:rPr>
              <w:t xml:space="preserve">Инновационные процессы в управлении педагогическими системами : учебное пособие 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16F0A6" w14:textId="77777777" w:rsidR="00EE0EAF" w:rsidRPr="00626C33" w:rsidRDefault="00EE0EAF" w:rsidP="005B7BB7">
            <w:pPr>
              <w:rPr>
                <w:sz w:val="24"/>
              </w:rPr>
            </w:pPr>
            <w:proofErr w:type="spellStart"/>
            <w:r w:rsidRPr="00626C33">
              <w:rPr>
                <w:sz w:val="24"/>
              </w:rPr>
              <w:t>Шмырёва</w:t>
            </w:r>
            <w:proofErr w:type="spellEnd"/>
            <w:r w:rsidRPr="00626C33">
              <w:rPr>
                <w:sz w:val="24"/>
              </w:rPr>
              <w:t>, Н.А.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61AE8DE" w14:textId="77777777" w:rsidR="00EE0EAF" w:rsidRPr="00626C33" w:rsidRDefault="00EE0EAF" w:rsidP="005B7BB7">
            <w:pPr>
              <w:rPr>
                <w:sz w:val="24"/>
              </w:rPr>
            </w:pPr>
            <w:r w:rsidRPr="00626C33">
              <w:rPr>
                <w:sz w:val="24"/>
              </w:rPr>
              <w:t>Кемерово : Кемеровский государственный университет</w:t>
            </w:r>
          </w:p>
        </w:tc>
        <w:tc>
          <w:tcPr>
            <w:tcW w:w="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64814F" w14:textId="77777777" w:rsidR="00EE0EAF" w:rsidRPr="00626C33" w:rsidRDefault="00EE0EAF" w:rsidP="005B7BB7">
            <w:pPr>
              <w:rPr>
                <w:sz w:val="24"/>
              </w:rPr>
            </w:pPr>
            <w:r w:rsidRPr="00626C33">
              <w:rPr>
                <w:sz w:val="24"/>
              </w:rPr>
              <w:t>2014</w:t>
            </w:r>
          </w:p>
        </w:tc>
        <w:tc>
          <w:tcPr>
            <w:tcW w:w="1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C1ACC8" w14:textId="77777777" w:rsidR="00EE0EAF" w:rsidRPr="00626C33" w:rsidRDefault="00EE0EAF" w:rsidP="005B7BB7">
            <w:pPr>
              <w:pStyle w:val="24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0E62E1" w14:textId="77777777" w:rsidR="00EE0EAF" w:rsidRPr="00626C33" w:rsidRDefault="001063F4" w:rsidP="005B7BB7">
            <w:pPr>
              <w:jc w:val="center"/>
              <w:rPr>
                <w:sz w:val="24"/>
                <w:lang w:val="en-US"/>
              </w:rPr>
            </w:pPr>
            <w:hyperlink r:id="rId7" w:history="1">
              <w:r w:rsidR="00EE0EAF" w:rsidRPr="00626C33">
                <w:rPr>
                  <w:rStyle w:val="af1"/>
                  <w:sz w:val="24"/>
                </w:rPr>
                <w:t>http://biblioclub.ru/</w:t>
              </w:r>
            </w:hyperlink>
          </w:p>
        </w:tc>
      </w:tr>
      <w:tr w:rsidR="00EE0EAF" w:rsidRPr="00626C33" w14:paraId="2EF45200" w14:textId="77777777" w:rsidTr="005B7BB7">
        <w:trPr>
          <w:trHeight w:val="862"/>
        </w:trPr>
        <w:tc>
          <w:tcPr>
            <w:tcW w:w="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9573DA" w14:textId="77777777" w:rsidR="00EE0EAF" w:rsidRPr="00626C33" w:rsidRDefault="00EE0EAF" w:rsidP="005B7BB7">
            <w:pPr>
              <w:snapToGrid w:val="0"/>
              <w:jc w:val="center"/>
              <w:rPr>
                <w:bCs/>
                <w:sz w:val="24"/>
              </w:rPr>
            </w:pPr>
            <w:r w:rsidRPr="00626C33">
              <w:rPr>
                <w:bCs/>
                <w:sz w:val="24"/>
              </w:rPr>
              <w:t>2.</w:t>
            </w:r>
          </w:p>
        </w:tc>
        <w:tc>
          <w:tcPr>
            <w:tcW w:w="2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8A333B" w14:textId="77777777" w:rsidR="00EE0EAF" w:rsidRPr="00626C33" w:rsidRDefault="00EE0EAF" w:rsidP="005B7BB7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sz w:val="24"/>
                <w:szCs w:val="24"/>
              </w:rPr>
              <w:t xml:space="preserve">Инновационные технологии педагогической деятельности : учебное пособие для магистрантов 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DC51C0" w14:textId="77777777" w:rsidR="00EE0EAF" w:rsidRPr="00626C33" w:rsidRDefault="00EE0EAF" w:rsidP="005B7BB7">
            <w:pPr>
              <w:pStyle w:val="24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626C33">
              <w:rPr>
                <w:rFonts w:ascii="Times New Roman" w:hAnsi="Times New Roman"/>
                <w:sz w:val="24"/>
                <w:szCs w:val="24"/>
              </w:rPr>
              <w:t>Мандель</w:t>
            </w:r>
            <w:proofErr w:type="spellEnd"/>
            <w:r w:rsidRPr="00626C33">
              <w:rPr>
                <w:rFonts w:ascii="Times New Roman" w:hAnsi="Times New Roman"/>
                <w:sz w:val="24"/>
                <w:szCs w:val="24"/>
              </w:rPr>
              <w:t>, Б.Р.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38FB22" w14:textId="77777777" w:rsidR="00EE0EAF" w:rsidRPr="00626C33" w:rsidRDefault="00EE0EAF" w:rsidP="005B7BB7">
            <w:pPr>
              <w:pStyle w:val="24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sz w:val="24"/>
                <w:szCs w:val="24"/>
              </w:rPr>
              <w:t xml:space="preserve">Москва ; Берлин : </w:t>
            </w:r>
            <w:proofErr w:type="spellStart"/>
            <w:r w:rsidRPr="00626C33">
              <w:rPr>
                <w:rFonts w:ascii="Times New Roman" w:hAnsi="Times New Roman"/>
                <w:sz w:val="24"/>
                <w:szCs w:val="24"/>
              </w:rPr>
              <w:t>Директ</w:t>
            </w:r>
            <w:proofErr w:type="spellEnd"/>
            <w:r w:rsidRPr="00626C33">
              <w:rPr>
                <w:rFonts w:ascii="Times New Roman" w:hAnsi="Times New Roman"/>
                <w:sz w:val="24"/>
                <w:szCs w:val="24"/>
              </w:rPr>
              <w:t>-Медиа</w:t>
            </w:r>
          </w:p>
        </w:tc>
        <w:tc>
          <w:tcPr>
            <w:tcW w:w="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070CA9" w14:textId="77777777" w:rsidR="00EE0EAF" w:rsidRPr="00626C33" w:rsidRDefault="00EE0EAF" w:rsidP="005B7BB7">
            <w:pPr>
              <w:pStyle w:val="24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87D89E9" w14:textId="77777777" w:rsidR="00EE0EAF" w:rsidRPr="00626C33" w:rsidRDefault="00EE0EAF" w:rsidP="005B7BB7">
            <w:pPr>
              <w:pStyle w:val="24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20734F" w14:textId="77777777" w:rsidR="00EE0EAF" w:rsidRPr="00626C33" w:rsidRDefault="001063F4" w:rsidP="005B7BB7">
            <w:pPr>
              <w:jc w:val="center"/>
              <w:rPr>
                <w:sz w:val="24"/>
                <w:lang w:val="en-US"/>
              </w:rPr>
            </w:pPr>
            <w:hyperlink r:id="rId8" w:history="1">
              <w:r w:rsidR="00EE0EAF" w:rsidRPr="00626C33">
                <w:rPr>
                  <w:rStyle w:val="af1"/>
                  <w:sz w:val="24"/>
                </w:rPr>
                <w:t>http://biblioclub.ru/</w:t>
              </w:r>
            </w:hyperlink>
          </w:p>
        </w:tc>
      </w:tr>
      <w:tr w:rsidR="00EE0EAF" w:rsidRPr="00626C33" w14:paraId="401BF343" w14:textId="77777777" w:rsidTr="005B7BB7">
        <w:trPr>
          <w:trHeight w:val="862"/>
        </w:trPr>
        <w:tc>
          <w:tcPr>
            <w:tcW w:w="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FA9B98" w14:textId="77777777" w:rsidR="00EE0EAF" w:rsidRPr="00626C33" w:rsidRDefault="00EE0EAF" w:rsidP="005B7BB7">
            <w:pPr>
              <w:snapToGrid w:val="0"/>
              <w:jc w:val="center"/>
              <w:rPr>
                <w:bCs/>
                <w:sz w:val="24"/>
              </w:rPr>
            </w:pPr>
            <w:r w:rsidRPr="00626C33">
              <w:rPr>
                <w:bCs/>
                <w:sz w:val="24"/>
              </w:rPr>
              <w:lastRenderedPageBreak/>
              <w:t>3</w:t>
            </w:r>
          </w:p>
        </w:tc>
        <w:tc>
          <w:tcPr>
            <w:tcW w:w="2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2300F01" w14:textId="77777777" w:rsidR="00EE0EAF" w:rsidRPr="00626C33" w:rsidRDefault="00EE0EAF" w:rsidP="005B7BB7">
            <w:pPr>
              <w:pStyle w:val="aff0"/>
              <w:rPr>
                <w:rFonts w:ascii="Open Sans" w:hAnsi="Open Sans" w:cs="Open Sans"/>
                <w:color w:val="454545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sz w:val="24"/>
                <w:szCs w:val="24"/>
              </w:rPr>
              <w:t>Инновации в образовании : учебное пособие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BC6BB6" w14:textId="77777777" w:rsidR="00EE0EAF" w:rsidRPr="00626C33" w:rsidRDefault="00EE0EAF" w:rsidP="005B7BB7">
            <w:pPr>
              <w:pStyle w:val="24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sz w:val="24"/>
                <w:szCs w:val="24"/>
              </w:rPr>
              <w:t>Ильин, Г.Л.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7CF07E" w14:textId="77777777" w:rsidR="00EE0EAF" w:rsidRPr="00626C33" w:rsidRDefault="00EE0EAF" w:rsidP="005B7BB7">
            <w:pPr>
              <w:pStyle w:val="24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sz w:val="24"/>
                <w:szCs w:val="24"/>
              </w:rPr>
              <w:t>Москва : Прометей</w:t>
            </w:r>
          </w:p>
        </w:tc>
        <w:tc>
          <w:tcPr>
            <w:tcW w:w="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72307A2" w14:textId="77777777" w:rsidR="00EE0EAF" w:rsidRPr="00626C33" w:rsidRDefault="00EE0EAF" w:rsidP="005B7BB7">
            <w:pPr>
              <w:pStyle w:val="24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5E8C76B" w14:textId="77777777" w:rsidR="00EE0EAF" w:rsidRPr="00626C33" w:rsidRDefault="00EE0EAF" w:rsidP="005B7BB7">
            <w:pPr>
              <w:pStyle w:val="24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370733" w14:textId="77777777" w:rsidR="00EE0EAF" w:rsidRPr="00626C33" w:rsidRDefault="001063F4" w:rsidP="005B7BB7">
            <w:pPr>
              <w:jc w:val="center"/>
              <w:rPr>
                <w:sz w:val="24"/>
                <w:lang w:val="en-US"/>
              </w:rPr>
            </w:pPr>
            <w:hyperlink r:id="rId9" w:history="1">
              <w:r w:rsidR="00EE0EAF" w:rsidRPr="00626C33">
                <w:rPr>
                  <w:rStyle w:val="af1"/>
                  <w:sz w:val="24"/>
                </w:rPr>
                <w:t>http://biblioclub.ru/</w:t>
              </w:r>
            </w:hyperlink>
          </w:p>
        </w:tc>
      </w:tr>
      <w:tr w:rsidR="00EE0EAF" w:rsidRPr="00626C33" w14:paraId="78352A2E" w14:textId="77777777" w:rsidTr="005B7BB7">
        <w:trPr>
          <w:trHeight w:val="862"/>
        </w:trPr>
        <w:tc>
          <w:tcPr>
            <w:tcW w:w="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5032FA" w14:textId="77777777" w:rsidR="00EE0EAF" w:rsidRPr="00626C33" w:rsidRDefault="00EE0EAF" w:rsidP="005B7BB7">
            <w:pPr>
              <w:snapToGrid w:val="0"/>
              <w:jc w:val="center"/>
              <w:rPr>
                <w:bCs/>
                <w:sz w:val="24"/>
              </w:rPr>
            </w:pPr>
            <w:r w:rsidRPr="00626C33">
              <w:rPr>
                <w:bCs/>
                <w:sz w:val="24"/>
              </w:rPr>
              <w:t>4</w:t>
            </w:r>
          </w:p>
        </w:tc>
        <w:tc>
          <w:tcPr>
            <w:tcW w:w="2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C047EF" w14:textId="77777777" w:rsidR="00EE0EAF" w:rsidRPr="00626C33" w:rsidRDefault="00EE0EAF" w:rsidP="005B7BB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26C33">
              <w:rPr>
                <w:sz w:val="24"/>
              </w:rPr>
              <w:t xml:space="preserve">Инновационные педагогические технологии.  Проективное обучение: учеб. пособие 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946E9F" w14:textId="77777777" w:rsidR="00EE0EAF" w:rsidRPr="00626C33" w:rsidRDefault="00EE0EAF" w:rsidP="005B7BB7">
            <w:pPr>
              <w:pStyle w:val="24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626C33">
              <w:rPr>
                <w:rFonts w:ascii="Times New Roman" w:hAnsi="Times New Roman"/>
                <w:sz w:val="24"/>
                <w:szCs w:val="24"/>
              </w:rPr>
              <w:t>Матяш</w:t>
            </w:r>
            <w:proofErr w:type="spellEnd"/>
            <w:r w:rsidRPr="00626C33">
              <w:rPr>
                <w:rFonts w:ascii="Times New Roman" w:hAnsi="Times New Roman"/>
                <w:bCs/>
                <w:sz w:val="24"/>
                <w:szCs w:val="24"/>
              </w:rPr>
              <w:t xml:space="preserve"> , Н. В.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6649896" w14:textId="77777777" w:rsidR="00EE0EAF" w:rsidRPr="00626C33" w:rsidRDefault="00EE0EAF" w:rsidP="00794941">
            <w:pPr>
              <w:pStyle w:val="24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sz w:val="24"/>
                <w:szCs w:val="24"/>
              </w:rPr>
              <w:t>М.: Академия</w:t>
            </w:r>
          </w:p>
        </w:tc>
        <w:tc>
          <w:tcPr>
            <w:tcW w:w="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3E8FA1" w14:textId="77777777" w:rsidR="00EE0EAF" w:rsidRPr="00626C33" w:rsidRDefault="00EE0EAF" w:rsidP="005B7BB7">
            <w:pPr>
              <w:pStyle w:val="24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718E4DD" w14:textId="77777777" w:rsidR="00EE0EAF" w:rsidRPr="00626C33" w:rsidRDefault="00EE0EAF" w:rsidP="005B7BB7">
            <w:pPr>
              <w:pStyle w:val="24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6C3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10AFCE" w14:textId="77777777" w:rsidR="00EE0EAF" w:rsidRPr="00626C33" w:rsidRDefault="001063F4" w:rsidP="005B7BB7">
            <w:pPr>
              <w:jc w:val="center"/>
              <w:rPr>
                <w:sz w:val="24"/>
                <w:lang w:val="en-US"/>
              </w:rPr>
            </w:pPr>
            <w:hyperlink r:id="rId10" w:history="1">
              <w:r w:rsidR="00EE0EAF" w:rsidRPr="00626C33">
                <w:rPr>
                  <w:rStyle w:val="af1"/>
                  <w:sz w:val="24"/>
                </w:rPr>
                <w:t>http://biblioclub.ru/</w:t>
              </w:r>
            </w:hyperlink>
          </w:p>
        </w:tc>
      </w:tr>
    </w:tbl>
    <w:p w14:paraId="2AA01755" w14:textId="77777777" w:rsidR="00EE0EAF" w:rsidRPr="00626C33" w:rsidRDefault="00EE0EAF" w:rsidP="005520F8">
      <w:pPr>
        <w:spacing w:line="276" w:lineRule="auto"/>
        <w:contextualSpacing/>
        <w:rPr>
          <w:b/>
          <w:bCs/>
          <w:color w:val="000000"/>
          <w:sz w:val="24"/>
        </w:rPr>
      </w:pPr>
    </w:p>
    <w:p w14:paraId="5AABD731" w14:textId="77777777" w:rsidR="00EE0EAF" w:rsidRPr="00626C33" w:rsidRDefault="00EE0EAF" w:rsidP="005520F8">
      <w:pPr>
        <w:spacing w:line="276" w:lineRule="auto"/>
        <w:contextualSpacing/>
        <w:rPr>
          <w:sz w:val="24"/>
        </w:rPr>
      </w:pPr>
      <w:r w:rsidRPr="00626C33">
        <w:rPr>
          <w:b/>
          <w:bCs/>
          <w:color w:val="000000"/>
          <w:sz w:val="24"/>
        </w:rPr>
        <w:t xml:space="preserve">8. </w:t>
      </w:r>
      <w:r w:rsidRPr="00626C3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0D6B5F4D" w14:textId="77777777" w:rsidR="00EE0EAF" w:rsidRPr="00626C33" w:rsidRDefault="00EE0EAF" w:rsidP="005520F8">
      <w:pPr>
        <w:spacing w:line="276" w:lineRule="auto"/>
        <w:ind w:firstLine="567"/>
        <w:rPr>
          <w:sz w:val="24"/>
        </w:rPr>
      </w:pPr>
      <w:r w:rsidRPr="00626C33">
        <w:rPr>
          <w:sz w:val="24"/>
        </w:rPr>
        <w:t xml:space="preserve">1. «НЭБ». Национальная электронная библиотека. – Режим доступа: </w:t>
      </w:r>
      <w:hyperlink r:id="rId11" w:history="1">
        <w:r w:rsidRPr="00626C33">
          <w:rPr>
            <w:color w:val="0000FF"/>
            <w:sz w:val="24"/>
            <w:u w:val="single"/>
          </w:rPr>
          <w:t>http://нэб.рф/</w:t>
        </w:r>
      </w:hyperlink>
    </w:p>
    <w:p w14:paraId="6B33C10C" w14:textId="77777777" w:rsidR="00EE0EAF" w:rsidRPr="00626C33" w:rsidRDefault="00EE0EAF" w:rsidP="005520F8">
      <w:pPr>
        <w:spacing w:line="276" w:lineRule="auto"/>
        <w:ind w:firstLine="567"/>
        <w:rPr>
          <w:sz w:val="24"/>
        </w:rPr>
      </w:pPr>
      <w:r w:rsidRPr="00626C33">
        <w:rPr>
          <w:sz w:val="24"/>
        </w:rPr>
        <w:t>2. «</w:t>
      </w:r>
      <w:proofErr w:type="spellStart"/>
      <w:r w:rsidRPr="00626C33">
        <w:rPr>
          <w:sz w:val="24"/>
        </w:rPr>
        <w:t>eLibrary</w:t>
      </w:r>
      <w:proofErr w:type="spellEnd"/>
      <w:r w:rsidRPr="00626C33">
        <w:rPr>
          <w:sz w:val="24"/>
        </w:rPr>
        <w:t xml:space="preserve">». Научная электронная библиотека. – Режим доступа: </w:t>
      </w:r>
      <w:hyperlink r:id="rId12" w:history="1">
        <w:r w:rsidRPr="00626C33">
          <w:rPr>
            <w:color w:val="0000FF"/>
            <w:sz w:val="24"/>
            <w:u w:val="single"/>
          </w:rPr>
          <w:t>https://elibrary.ru</w:t>
        </w:r>
      </w:hyperlink>
    </w:p>
    <w:p w14:paraId="3B81CC6A" w14:textId="77777777" w:rsidR="00EE0EAF" w:rsidRPr="00626C33" w:rsidRDefault="00EE0EAF" w:rsidP="005520F8">
      <w:pPr>
        <w:spacing w:line="276" w:lineRule="auto"/>
        <w:ind w:firstLine="567"/>
        <w:rPr>
          <w:sz w:val="24"/>
        </w:rPr>
      </w:pPr>
      <w:r w:rsidRPr="00626C33">
        <w:rPr>
          <w:sz w:val="24"/>
        </w:rPr>
        <w:t>3. «</w:t>
      </w:r>
      <w:proofErr w:type="spellStart"/>
      <w:r w:rsidRPr="00626C33">
        <w:rPr>
          <w:sz w:val="24"/>
        </w:rPr>
        <w:t>КиберЛенинка</w:t>
      </w:r>
      <w:proofErr w:type="spellEnd"/>
      <w:r w:rsidRPr="00626C33">
        <w:rPr>
          <w:sz w:val="24"/>
        </w:rPr>
        <w:t xml:space="preserve">». Научная электронная библиотека. – Режим доступа: </w:t>
      </w:r>
      <w:hyperlink r:id="rId13" w:history="1">
        <w:r w:rsidRPr="00626C33">
          <w:rPr>
            <w:color w:val="0000FF"/>
            <w:sz w:val="24"/>
            <w:u w:val="single"/>
          </w:rPr>
          <w:t>https://cyberleninka.ru/</w:t>
        </w:r>
      </w:hyperlink>
    </w:p>
    <w:p w14:paraId="7D8BDD70" w14:textId="77777777" w:rsidR="00EE0EAF" w:rsidRPr="00626C33" w:rsidRDefault="00EE0EAF" w:rsidP="005520F8">
      <w:pPr>
        <w:spacing w:line="276" w:lineRule="auto"/>
        <w:ind w:firstLine="567"/>
        <w:rPr>
          <w:sz w:val="24"/>
        </w:rPr>
      </w:pPr>
      <w:r w:rsidRPr="00626C33">
        <w:rPr>
          <w:sz w:val="24"/>
        </w:rPr>
        <w:t xml:space="preserve">4. ЭБС «Университетская библиотека онлайн». – Режим доступа: </w:t>
      </w:r>
      <w:hyperlink r:id="rId14" w:history="1">
        <w:r w:rsidRPr="00626C33">
          <w:rPr>
            <w:color w:val="0000FF"/>
            <w:sz w:val="24"/>
            <w:u w:val="single"/>
          </w:rPr>
          <w:t>http://www.biblioclub.ru/</w:t>
        </w:r>
      </w:hyperlink>
    </w:p>
    <w:p w14:paraId="79BB1735" w14:textId="77777777" w:rsidR="00EE0EAF" w:rsidRPr="00626C33" w:rsidRDefault="00EE0EAF" w:rsidP="005520F8">
      <w:pPr>
        <w:spacing w:line="276" w:lineRule="auto"/>
        <w:ind w:firstLine="567"/>
        <w:rPr>
          <w:sz w:val="24"/>
        </w:rPr>
      </w:pPr>
      <w:r w:rsidRPr="00626C33">
        <w:rPr>
          <w:sz w:val="24"/>
        </w:rPr>
        <w:t xml:space="preserve">5. Российская государственная библиотека. – Режим доступа: </w:t>
      </w:r>
      <w:hyperlink r:id="rId15" w:history="1">
        <w:r w:rsidRPr="00626C33">
          <w:rPr>
            <w:color w:val="0000FF"/>
            <w:sz w:val="24"/>
            <w:u w:val="single"/>
          </w:rPr>
          <w:t>http://www.rsl.ru/</w:t>
        </w:r>
      </w:hyperlink>
    </w:p>
    <w:p w14:paraId="19764078" w14:textId="77777777" w:rsidR="00EE0EAF" w:rsidRPr="00626C33" w:rsidRDefault="00EE0EAF" w:rsidP="005520F8">
      <w:pPr>
        <w:spacing w:line="276" w:lineRule="auto"/>
        <w:rPr>
          <w:sz w:val="24"/>
        </w:rPr>
      </w:pPr>
    </w:p>
    <w:p w14:paraId="68940AF1" w14:textId="77777777" w:rsidR="00EE0EAF" w:rsidRPr="00626C33" w:rsidRDefault="00EE0EAF" w:rsidP="005520F8">
      <w:pPr>
        <w:spacing w:line="276" w:lineRule="auto"/>
        <w:contextualSpacing/>
        <w:rPr>
          <w:sz w:val="24"/>
        </w:rPr>
      </w:pPr>
      <w:r w:rsidRPr="00626C3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274A71B" w14:textId="77777777" w:rsidR="00EE0EAF" w:rsidRPr="00626C33" w:rsidRDefault="00EE0EAF" w:rsidP="005520F8">
      <w:pPr>
        <w:spacing w:line="276" w:lineRule="auto"/>
        <w:ind w:firstLine="567"/>
        <w:rPr>
          <w:sz w:val="24"/>
        </w:rPr>
      </w:pPr>
      <w:r w:rsidRPr="00626C3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03B6B56" w14:textId="77777777" w:rsidR="00EE0EAF" w:rsidRPr="00626C33" w:rsidRDefault="00EE0EAF" w:rsidP="005520F8">
      <w:pPr>
        <w:spacing w:line="276" w:lineRule="auto"/>
        <w:ind w:firstLine="567"/>
        <w:rPr>
          <w:sz w:val="24"/>
        </w:rPr>
      </w:pPr>
      <w:r w:rsidRPr="00626C3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626C33">
        <w:rPr>
          <w:sz w:val="24"/>
        </w:rPr>
        <w:t>LibreOffice</w:t>
      </w:r>
      <w:proofErr w:type="spellEnd"/>
      <w:r w:rsidRPr="00626C33">
        <w:rPr>
          <w:sz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2918262" w14:textId="77777777" w:rsidR="00EE0EAF" w:rsidRPr="00626C33" w:rsidRDefault="00EE0EAF" w:rsidP="005520F8">
      <w:pPr>
        <w:spacing w:line="276" w:lineRule="auto"/>
        <w:ind w:firstLine="567"/>
        <w:rPr>
          <w:sz w:val="24"/>
        </w:rPr>
      </w:pPr>
      <w:r w:rsidRPr="00626C3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4343AFA9" w14:textId="77777777" w:rsidR="00EE0EAF" w:rsidRPr="00626C33" w:rsidRDefault="00EE0EAF" w:rsidP="005520F8">
      <w:pPr>
        <w:spacing w:line="276" w:lineRule="auto"/>
        <w:ind w:firstLine="567"/>
        <w:rPr>
          <w:sz w:val="24"/>
        </w:rPr>
      </w:pPr>
      <w:r w:rsidRPr="00626C3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6B6B9DE" w14:textId="77777777" w:rsidR="00EE0EAF" w:rsidRPr="00626C33" w:rsidRDefault="00EE0EAF" w:rsidP="005520F8">
      <w:pPr>
        <w:spacing w:line="276" w:lineRule="auto"/>
        <w:ind w:firstLine="567"/>
        <w:rPr>
          <w:sz w:val="24"/>
        </w:rPr>
      </w:pPr>
    </w:p>
    <w:p w14:paraId="7B053A75" w14:textId="77777777" w:rsidR="00EE0EAF" w:rsidRPr="00626C33" w:rsidRDefault="00EE0EAF" w:rsidP="005520F8">
      <w:pPr>
        <w:spacing w:line="276" w:lineRule="auto"/>
        <w:contextualSpacing/>
        <w:rPr>
          <w:sz w:val="24"/>
        </w:rPr>
      </w:pPr>
      <w:r w:rsidRPr="00626C33">
        <w:rPr>
          <w:b/>
          <w:bCs/>
          <w:sz w:val="24"/>
        </w:rPr>
        <w:t>9.1. Требования к программному обеспечению учебного процесса</w:t>
      </w:r>
    </w:p>
    <w:p w14:paraId="12A09F48" w14:textId="77777777" w:rsidR="00EE0EAF" w:rsidRPr="00626C33" w:rsidRDefault="00EE0EAF" w:rsidP="005520F8">
      <w:pPr>
        <w:spacing w:line="276" w:lineRule="auto"/>
        <w:rPr>
          <w:sz w:val="24"/>
        </w:rPr>
      </w:pPr>
      <w:r w:rsidRPr="00626C3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370B3B8A" w14:textId="77777777" w:rsidR="00EE0EAF" w:rsidRPr="00626C33" w:rsidRDefault="00EE0EAF" w:rsidP="005520F8">
      <w:pPr>
        <w:widowControl w:val="0"/>
        <w:numPr>
          <w:ilvl w:val="0"/>
          <w:numId w:val="39"/>
        </w:numPr>
        <w:tabs>
          <w:tab w:val="clear" w:pos="1200"/>
          <w:tab w:val="left" w:pos="567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626C33">
        <w:rPr>
          <w:sz w:val="24"/>
        </w:rPr>
        <w:t>Windows</w:t>
      </w:r>
      <w:proofErr w:type="spellEnd"/>
      <w:r w:rsidRPr="00626C33">
        <w:rPr>
          <w:sz w:val="24"/>
        </w:rPr>
        <w:t xml:space="preserve"> 10 x64</w:t>
      </w:r>
    </w:p>
    <w:p w14:paraId="44F7E151" w14:textId="77777777" w:rsidR="00EE0EAF" w:rsidRPr="00626C33" w:rsidRDefault="00EE0EAF" w:rsidP="005520F8">
      <w:pPr>
        <w:widowControl w:val="0"/>
        <w:numPr>
          <w:ilvl w:val="0"/>
          <w:numId w:val="39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626C33">
        <w:rPr>
          <w:sz w:val="24"/>
        </w:rPr>
        <w:t>MicrosoftOffice</w:t>
      </w:r>
      <w:proofErr w:type="spellEnd"/>
      <w:r w:rsidRPr="00626C33">
        <w:rPr>
          <w:sz w:val="24"/>
        </w:rPr>
        <w:t xml:space="preserve"> 2016</w:t>
      </w:r>
    </w:p>
    <w:p w14:paraId="748BC580" w14:textId="77777777" w:rsidR="00EE0EAF" w:rsidRPr="00626C33" w:rsidRDefault="00EE0EAF" w:rsidP="005520F8">
      <w:pPr>
        <w:widowControl w:val="0"/>
        <w:numPr>
          <w:ilvl w:val="0"/>
          <w:numId w:val="39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626C33">
        <w:rPr>
          <w:sz w:val="24"/>
        </w:rPr>
        <w:t>LibreOffice</w:t>
      </w:r>
      <w:proofErr w:type="spellEnd"/>
    </w:p>
    <w:p w14:paraId="3124C0FA" w14:textId="77777777" w:rsidR="00EE0EAF" w:rsidRPr="00626C33" w:rsidRDefault="00EE0EAF" w:rsidP="005520F8">
      <w:pPr>
        <w:widowControl w:val="0"/>
        <w:numPr>
          <w:ilvl w:val="0"/>
          <w:numId w:val="39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626C33">
        <w:rPr>
          <w:sz w:val="24"/>
        </w:rPr>
        <w:t>Firefox</w:t>
      </w:r>
      <w:proofErr w:type="spellEnd"/>
    </w:p>
    <w:p w14:paraId="6A0C0BDD" w14:textId="77777777" w:rsidR="00EE0EAF" w:rsidRPr="00626C33" w:rsidRDefault="00EE0EAF" w:rsidP="005520F8">
      <w:pPr>
        <w:widowControl w:val="0"/>
        <w:numPr>
          <w:ilvl w:val="0"/>
          <w:numId w:val="39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r w:rsidRPr="00626C33">
        <w:rPr>
          <w:sz w:val="24"/>
        </w:rPr>
        <w:t>GIMP</w:t>
      </w:r>
    </w:p>
    <w:p w14:paraId="6B2FFD57" w14:textId="77777777" w:rsidR="00EE0EAF" w:rsidRPr="00626C33" w:rsidRDefault="00EE0EAF" w:rsidP="005520F8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2B16ED90" w14:textId="77777777" w:rsidR="00EE0EAF" w:rsidRPr="00626C33" w:rsidRDefault="00EE0EAF" w:rsidP="005520F8">
      <w:pPr>
        <w:spacing w:line="276" w:lineRule="auto"/>
        <w:contextualSpacing/>
        <w:rPr>
          <w:sz w:val="24"/>
        </w:rPr>
      </w:pPr>
      <w:r w:rsidRPr="00626C3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29A48A00" w14:textId="77777777" w:rsidR="00EE0EAF" w:rsidRPr="00626C33" w:rsidRDefault="00EE0EAF" w:rsidP="005520F8">
      <w:pPr>
        <w:spacing w:line="276" w:lineRule="auto"/>
        <w:ind w:left="760" w:hanging="193"/>
        <w:rPr>
          <w:sz w:val="24"/>
        </w:rPr>
      </w:pPr>
      <w:r w:rsidRPr="00626C33">
        <w:rPr>
          <w:sz w:val="24"/>
        </w:rPr>
        <w:t>Не используются</w:t>
      </w:r>
    </w:p>
    <w:p w14:paraId="284EEFED" w14:textId="77777777" w:rsidR="00EE0EAF" w:rsidRPr="00626C33" w:rsidRDefault="00EE0EAF" w:rsidP="005520F8">
      <w:pPr>
        <w:spacing w:line="276" w:lineRule="auto"/>
        <w:rPr>
          <w:b/>
          <w:bCs/>
          <w:sz w:val="24"/>
        </w:rPr>
      </w:pPr>
    </w:p>
    <w:p w14:paraId="77572D56" w14:textId="77777777" w:rsidR="00EE0EAF" w:rsidRPr="00626C33" w:rsidRDefault="00EE0EAF" w:rsidP="005520F8">
      <w:pPr>
        <w:spacing w:line="276" w:lineRule="auto"/>
        <w:rPr>
          <w:b/>
          <w:bCs/>
          <w:color w:val="000000"/>
          <w:spacing w:val="5"/>
          <w:sz w:val="24"/>
        </w:rPr>
      </w:pPr>
      <w:r w:rsidRPr="00626C33">
        <w:rPr>
          <w:b/>
          <w:bCs/>
          <w:sz w:val="24"/>
        </w:rPr>
        <w:t xml:space="preserve">10. </w:t>
      </w:r>
      <w:r w:rsidRPr="00626C3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66733F11" w14:textId="77777777" w:rsidR="00EE0EAF" w:rsidRPr="00626C33" w:rsidRDefault="00EE0EAF" w:rsidP="005520F8">
      <w:pPr>
        <w:spacing w:line="276" w:lineRule="auto"/>
        <w:rPr>
          <w:sz w:val="24"/>
        </w:rPr>
      </w:pPr>
    </w:p>
    <w:p w14:paraId="6E474EB5" w14:textId="77777777" w:rsidR="00EE0EAF" w:rsidRPr="00626C33" w:rsidRDefault="00EE0EAF" w:rsidP="005520F8">
      <w:pPr>
        <w:spacing w:line="276" w:lineRule="auto"/>
        <w:ind w:firstLine="527"/>
        <w:rPr>
          <w:sz w:val="24"/>
        </w:rPr>
      </w:pPr>
      <w:r w:rsidRPr="00626C33">
        <w:rPr>
          <w:rFonts w:eastAsia="ArialMT"/>
          <w:color w:val="000000"/>
          <w:sz w:val="24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0A3664C" w14:textId="77777777" w:rsidR="00EE0EAF" w:rsidRPr="00626C33" w:rsidRDefault="00EE0EAF" w:rsidP="005520F8">
      <w:pPr>
        <w:spacing w:line="276" w:lineRule="auto"/>
        <w:ind w:firstLine="527"/>
        <w:rPr>
          <w:sz w:val="24"/>
        </w:rPr>
      </w:pPr>
      <w:r w:rsidRPr="00626C3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9844DB" w14:textId="77777777" w:rsidR="00EE0EAF" w:rsidRPr="00CE4452" w:rsidRDefault="00EE0EAF" w:rsidP="005520F8">
      <w:pPr>
        <w:spacing w:line="276" w:lineRule="auto"/>
        <w:ind w:firstLine="527"/>
        <w:rPr>
          <w:sz w:val="24"/>
        </w:rPr>
      </w:pPr>
      <w:r w:rsidRPr="00626C3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79657D5" w14:textId="77777777" w:rsidR="00EE0EAF" w:rsidRPr="000E03F3" w:rsidRDefault="00EE0EAF" w:rsidP="005520F8">
      <w:pPr>
        <w:rPr>
          <w:b/>
          <w:bCs/>
          <w:sz w:val="24"/>
        </w:rPr>
      </w:pPr>
    </w:p>
    <w:sectPr w:rsidR="00EE0EAF" w:rsidRPr="000E03F3" w:rsidSect="000E03F3"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8365" w14:textId="77777777" w:rsidR="001063F4" w:rsidRDefault="001063F4">
      <w:r>
        <w:separator/>
      </w:r>
    </w:p>
  </w:endnote>
  <w:endnote w:type="continuationSeparator" w:id="0">
    <w:p w14:paraId="1CFB434B" w14:textId="77777777" w:rsidR="001063F4" w:rsidRDefault="0010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pace Toaster">
    <w:altName w:val="Arial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20B0604020202020204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??????????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MT">
    <w:altName w:val="Yu Gothic UI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7A44" w14:textId="77777777" w:rsidR="00EE0EAF" w:rsidRDefault="00EE0EAF">
    <w:pPr>
      <w:pStyle w:val="a9"/>
      <w:jc w:val="center"/>
    </w:pPr>
    <w:r w:rsidRPr="000E03F3">
      <w:rPr>
        <w:sz w:val="24"/>
      </w:rPr>
      <w:fldChar w:fldCharType="begin"/>
    </w:r>
    <w:r w:rsidRPr="000E03F3">
      <w:rPr>
        <w:sz w:val="24"/>
      </w:rPr>
      <w:instrText>PAGE   \* MERGEFORMAT</w:instrText>
    </w:r>
    <w:r w:rsidRPr="000E03F3">
      <w:rPr>
        <w:sz w:val="24"/>
      </w:rPr>
      <w:fldChar w:fldCharType="separate"/>
    </w:r>
    <w:r w:rsidR="002A78F4">
      <w:rPr>
        <w:noProof/>
        <w:sz w:val="24"/>
      </w:rPr>
      <w:t>9</w:t>
    </w:r>
    <w:r w:rsidRPr="000E03F3">
      <w:rPr>
        <w:sz w:val="24"/>
      </w:rPr>
      <w:fldChar w:fldCharType="end"/>
    </w:r>
  </w:p>
  <w:p w14:paraId="4B8D3069" w14:textId="77777777" w:rsidR="00EE0EAF" w:rsidRDefault="00EE0EAF" w:rsidP="009E5393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ABB6" w14:textId="77777777" w:rsidR="00EE0EAF" w:rsidRDefault="00EE0EA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D416" w14:textId="77777777" w:rsidR="001063F4" w:rsidRDefault="001063F4">
      <w:r>
        <w:separator/>
      </w:r>
    </w:p>
  </w:footnote>
  <w:footnote w:type="continuationSeparator" w:id="0">
    <w:p w14:paraId="23E0C44F" w14:textId="77777777" w:rsidR="001063F4" w:rsidRDefault="0010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/>
      </w:rPr>
    </w:lvl>
  </w:abstractNum>
  <w:abstractNum w:abstractNumId="4" w15:restartNumberingAfterBreak="0">
    <w:nsid w:val="0000000C"/>
    <w:multiLevelType w:val="multilevel"/>
    <w:tmpl w:val="8918E8B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5E67118"/>
    <w:multiLevelType w:val="hybridMultilevel"/>
    <w:tmpl w:val="E568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61361E"/>
    <w:multiLevelType w:val="hybridMultilevel"/>
    <w:tmpl w:val="B544757A"/>
    <w:lvl w:ilvl="0" w:tplc="9A4845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8E57B12"/>
    <w:multiLevelType w:val="multilevel"/>
    <w:tmpl w:val="83EC7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094A105D"/>
    <w:multiLevelType w:val="hybridMultilevel"/>
    <w:tmpl w:val="44748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C792F99"/>
    <w:multiLevelType w:val="hybridMultilevel"/>
    <w:tmpl w:val="57C6B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85D80"/>
    <w:multiLevelType w:val="multilevel"/>
    <w:tmpl w:val="707A7A3E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12" w15:restartNumberingAfterBreak="0">
    <w:nsid w:val="0DCF7FB7"/>
    <w:multiLevelType w:val="hybridMultilevel"/>
    <w:tmpl w:val="CBE0D81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12074D30"/>
    <w:multiLevelType w:val="hybridMultilevel"/>
    <w:tmpl w:val="EF3C5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3C63C07"/>
    <w:multiLevelType w:val="hybridMultilevel"/>
    <w:tmpl w:val="7DC0A7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19DC42C4"/>
    <w:multiLevelType w:val="hybridMultilevel"/>
    <w:tmpl w:val="C3F62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9FD3E37"/>
    <w:multiLevelType w:val="hybridMultilevel"/>
    <w:tmpl w:val="47C4A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BBB7918"/>
    <w:multiLevelType w:val="hybridMultilevel"/>
    <w:tmpl w:val="C612510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22F70C7C"/>
    <w:multiLevelType w:val="hybridMultilevel"/>
    <w:tmpl w:val="FD8A5A74"/>
    <w:lvl w:ilvl="0" w:tplc="1D7A31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27C619FE"/>
    <w:multiLevelType w:val="hybridMultilevel"/>
    <w:tmpl w:val="5728F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EE20E4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B3C6394"/>
    <w:multiLevelType w:val="hybridMultilevel"/>
    <w:tmpl w:val="E7A8DE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BC84DD0"/>
    <w:multiLevelType w:val="hybridMultilevel"/>
    <w:tmpl w:val="B25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865428"/>
    <w:multiLevelType w:val="hybridMultilevel"/>
    <w:tmpl w:val="8600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E2C17FE"/>
    <w:multiLevelType w:val="hybridMultilevel"/>
    <w:tmpl w:val="AB927F08"/>
    <w:lvl w:ilvl="0" w:tplc="E6EA65DA">
      <w:start w:val="1"/>
      <w:numFmt w:val="upperRoman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CD6AEB32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3A6B61BF"/>
    <w:multiLevelType w:val="hybridMultilevel"/>
    <w:tmpl w:val="3E9C7A6A"/>
    <w:lvl w:ilvl="0" w:tplc="4120BE8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3A8F5206"/>
    <w:multiLevelType w:val="hybridMultilevel"/>
    <w:tmpl w:val="F5B00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C6E0348"/>
    <w:multiLevelType w:val="hybridMultilevel"/>
    <w:tmpl w:val="2DCC31A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 w15:restartNumberingAfterBreak="0">
    <w:nsid w:val="408F6D26"/>
    <w:multiLevelType w:val="hybridMultilevel"/>
    <w:tmpl w:val="1D9EAF7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9A484550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0" w15:restartNumberingAfterBreak="0">
    <w:nsid w:val="4189632F"/>
    <w:multiLevelType w:val="hybridMultilevel"/>
    <w:tmpl w:val="9BCA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2CA6FA0"/>
    <w:multiLevelType w:val="hybridMultilevel"/>
    <w:tmpl w:val="DD242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6E3A22"/>
    <w:multiLevelType w:val="hybridMultilevel"/>
    <w:tmpl w:val="B0DED2D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4ACE0463"/>
    <w:multiLevelType w:val="hybridMultilevel"/>
    <w:tmpl w:val="E5685046"/>
    <w:lvl w:ilvl="0" w:tplc="75C68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AF8579F"/>
    <w:multiLevelType w:val="hybridMultilevel"/>
    <w:tmpl w:val="717AB3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6" w15:restartNumberingAfterBreak="0">
    <w:nsid w:val="4E7059B5"/>
    <w:multiLevelType w:val="hybridMultilevel"/>
    <w:tmpl w:val="741CF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67172FF"/>
    <w:multiLevelType w:val="hybridMultilevel"/>
    <w:tmpl w:val="92880970"/>
    <w:lvl w:ilvl="0" w:tplc="9A4845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74A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A1648F2"/>
    <w:multiLevelType w:val="hybridMultilevel"/>
    <w:tmpl w:val="3D52EF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9" w15:restartNumberingAfterBreak="0">
    <w:nsid w:val="692C7809"/>
    <w:multiLevelType w:val="hybridMultilevel"/>
    <w:tmpl w:val="B8E853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339A5"/>
    <w:multiLevelType w:val="hybridMultilevel"/>
    <w:tmpl w:val="254C18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2" w15:restartNumberingAfterBreak="0">
    <w:nsid w:val="723E064F"/>
    <w:multiLevelType w:val="hybridMultilevel"/>
    <w:tmpl w:val="2B90C03A"/>
    <w:lvl w:ilvl="0" w:tplc="8A80E43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76835C01"/>
    <w:multiLevelType w:val="hybridMultilevel"/>
    <w:tmpl w:val="AD9E2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B6772BA"/>
    <w:multiLevelType w:val="hybridMultilevel"/>
    <w:tmpl w:val="2B7C7E62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F75E6"/>
    <w:multiLevelType w:val="hybridMultilevel"/>
    <w:tmpl w:val="9926D3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5"/>
  </w:num>
  <w:num w:numId="2">
    <w:abstractNumId w:val="40"/>
  </w:num>
  <w:num w:numId="3">
    <w:abstractNumId w:val="34"/>
  </w:num>
  <w:num w:numId="4">
    <w:abstractNumId w:val="20"/>
  </w:num>
  <w:num w:numId="5">
    <w:abstractNumId w:val="37"/>
  </w:num>
  <w:num w:numId="6">
    <w:abstractNumId w:val="39"/>
  </w:num>
  <w:num w:numId="7">
    <w:abstractNumId w:val="19"/>
  </w:num>
  <w:num w:numId="8">
    <w:abstractNumId w:val="42"/>
  </w:num>
  <w:num w:numId="9">
    <w:abstractNumId w:val="18"/>
  </w:num>
  <w:num w:numId="10">
    <w:abstractNumId w:val="29"/>
  </w:num>
  <w:num w:numId="11">
    <w:abstractNumId w:val="7"/>
  </w:num>
  <w:num w:numId="12">
    <w:abstractNumId w:val="45"/>
  </w:num>
  <w:num w:numId="13">
    <w:abstractNumId w:val="9"/>
  </w:num>
  <w:num w:numId="14">
    <w:abstractNumId w:val="26"/>
  </w:num>
  <w:num w:numId="15">
    <w:abstractNumId w:val="17"/>
  </w:num>
  <w:num w:numId="16">
    <w:abstractNumId w:val="13"/>
  </w:num>
  <w:num w:numId="17">
    <w:abstractNumId w:val="33"/>
  </w:num>
  <w:num w:numId="18">
    <w:abstractNumId w:val="16"/>
  </w:num>
  <w:num w:numId="19">
    <w:abstractNumId w:val="27"/>
  </w:num>
  <w:num w:numId="20">
    <w:abstractNumId w:val="31"/>
  </w:num>
  <w:num w:numId="21">
    <w:abstractNumId w:val="36"/>
  </w:num>
  <w:num w:numId="22">
    <w:abstractNumId w:val="14"/>
  </w:num>
  <w:num w:numId="23">
    <w:abstractNumId w:val="43"/>
  </w:num>
  <w:num w:numId="24">
    <w:abstractNumId w:val="25"/>
  </w:num>
  <w:num w:numId="25">
    <w:abstractNumId w:val="22"/>
  </w:num>
  <w:num w:numId="26">
    <w:abstractNumId w:val="41"/>
  </w:num>
  <w:num w:numId="27">
    <w:abstractNumId w:val="11"/>
  </w:num>
  <w:num w:numId="28">
    <w:abstractNumId w:val="2"/>
  </w:num>
  <w:num w:numId="29">
    <w:abstractNumId w:val="21"/>
  </w:num>
  <w:num w:numId="30">
    <w:abstractNumId w:val="23"/>
  </w:num>
  <w:num w:numId="31">
    <w:abstractNumId w:val="12"/>
  </w:num>
  <w:num w:numId="32">
    <w:abstractNumId w:val="28"/>
  </w:num>
  <w:num w:numId="33">
    <w:abstractNumId w:val="24"/>
  </w:num>
  <w:num w:numId="34">
    <w:abstractNumId w:val="32"/>
  </w:num>
  <w:num w:numId="35">
    <w:abstractNumId w:val="30"/>
  </w:num>
  <w:num w:numId="36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21"/>
  </w:num>
  <w:num w:numId="39">
    <w:abstractNumId w:val="3"/>
  </w:num>
  <w:num w:numId="40">
    <w:abstractNumId w:val="10"/>
  </w:num>
  <w:num w:numId="41">
    <w:abstractNumId w:val="4"/>
  </w:num>
  <w:num w:numId="42">
    <w:abstractNumId w:val="8"/>
  </w:num>
  <w:num w:numId="43">
    <w:abstractNumId w:val="6"/>
  </w:num>
  <w:num w:numId="44">
    <w:abstractNumId w:val="4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/>
  <w:doNotTrackMoves/>
  <w:defaultTabStop w:val="708"/>
  <w:autoHyphenation/>
  <w:hyphenationZone w:val="357"/>
  <w:doNotHyphenateCaps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8C9"/>
    <w:rsid w:val="000004B6"/>
    <w:rsid w:val="00005DE0"/>
    <w:rsid w:val="00006E6E"/>
    <w:rsid w:val="000113DB"/>
    <w:rsid w:val="000147C2"/>
    <w:rsid w:val="00015657"/>
    <w:rsid w:val="000248D3"/>
    <w:rsid w:val="00024F70"/>
    <w:rsid w:val="0002512A"/>
    <w:rsid w:val="000335AC"/>
    <w:rsid w:val="00035497"/>
    <w:rsid w:val="00037E4B"/>
    <w:rsid w:val="00037EA9"/>
    <w:rsid w:val="00040027"/>
    <w:rsid w:val="0004305E"/>
    <w:rsid w:val="0004633E"/>
    <w:rsid w:val="00050297"/>
    <w:rsid w:val="00051D77"/>
    <w:rsid w:val="00052436"/>
    <w:rsid w:val="000525C4"/>
    <w:rsid w:val="000573B3"/>
    <w:rsid w:val="000573FC"/>
    <w:rsid w:val="00060795"/>
    <w:rsid w:val="000608AF"/>
    <w:rsid w:val="00060A8B"/>
    <w:rsid w:val="0006461A"/>
    <w:rsid w:val="000653FB"/>
    <w:rsid w:val="00065678"/>
    <w:rsid w:val="0007090C"/>
    <w:rsid w:val="00071C1C"/>
    <w:rsid w:val="0007769F"/>
    <w:rsid w:val="00080264"/>
    <w:rsid w:val="000818FE"/>
    <w:rsid w:val="00082E7C"/>
    <w:rsid w:val="00083567"/>
    <w:rsid w:val="00087C22"/>
    <w:rsid w:val="00091031"/>
    <w:rsid w:val="000918D1"/>
    <w:rsid w:val="000A1F18"/>
    <w:rsid w:val="000A3DEA"/>
    <w:rsid w:val="000A6C77"/>
    <w:rsid w:val="000B12C2"/>
    <w:rsid w:val="000C1225"/>
    <w:rsid w:val="000C266A"/>
    <w:rsid w:val="000C3D5B"/>
    <w:rsid w:val="000C49FC"/>
    <w:rsid w:val="000C513B"/>
    <w:rsid w:val="000C5461"/>
    <w:rsid w:val="000C7AAA"/>
    <w:rsid w:val="000D0402"/>
    <w:rsid w:val="000E03F3"/>
    <w:rsid w:val="000E06E3"/>
    <w:rsid w:val="000E0859"/>
    <w:rsid w:val="000E291B"/>
    <w:rsid w:val="000E5B02"/>
    <w:rsid w:val="000F23C3"/>
    <w:rsid w:val="000F3177"/>
    <w:rsid w:val="000F420F"/>
    <w:rsid w:val="000F461D"/>
    <w:rsid w:val="000F589C"/>
    <w:rsid w:val="000F5976"/>
    <w:rsid w:val="000F5C62"/>
    <w:rsid w:val="000F5D08"/>
    <w:rsid w:val="000F6BF4"/>
    <w:rsid w:val="00100665"/>
    <w:rsid w:val="00101252"/>
    <w:rsid w:val="001063F4"/>
    <w:rsid w:val="00110E89"/>
    <w:rsid w:val="001114F6"/>
    <w:rsid w:val="00113D88"/>
    <w:rsid w:val="00114B70"/>
    <w:rsid w:val="00115452"/>
    <w:rsid w:val="0011556B"/>
    <w:rsid w:val="00121712"/>
    <w:rsid w:val="0012224D"/>
    <w:rsid w:val="0012339F"/>
    <w:rsid w:val="001237DA"/>
    <w:rsid w:val="00125EB8"/>
    <w:rsid w:val="00125F98"/>
    <w:rsid w:val="001310A6"/>
    <w:rsid w:val="00133F3B"/>
    <w:rsid w:val="001357B4"/>
    <w:rsid w:val="001401E9"/>
    <w:rsid w:val="001415B7"/>
    <w:rsid w:val="00142070"/>
    <w:rsid w:val="0014276E"/>
    <w:rsid w:val="0014477D"/>
    <w:rsid w:val="00151163"/>
    <w:rsid w:val="001523F4"/>
    <w:rsid w:val="00153238"/>
    <w:rsid w:val="00154600"/>
    <w:rsid w:val="0015504E"/>
    <w:rsid w:val="00155342"/>
    <w:rsid w:val="00156E8D"/>
    <w:rsid w:val="001570A2"/>
    <w:rsid w:val="00160F28"/>
    <w:rsid w:val="00162958"/>
    <w:rsid w:val="0016387E"/>
    <w:rsid w:val="001639BB"/>
    <w:rsid w:val="0016599D"/>
    <w:rsid w:val="00166E82"/>
    <w:rsid w:val="00173DFE"/>
    <w:rsid w:val="00181D82"/>
    <w:rsid w:val="00182EE7"/>
    <w:rsid w:val="001832E7"/>
    <w:rsid w:val="001856FD"/>
    <w:rsid w:val="001860FC"/>
    <w:rsid w:val="00187CF7"/>
    <w:rsid w:val="001A020F"/>
    <w:rsid w:val="001A2A0D"/>
    <w:rsid w:val="001A63CC"/>
    <w:rsid w:val="001A6C6A"/>
    <w:rsid w:val="001A791E"/>
    <w:rsid w:val="001A7AFD"/>
    <w:rsid w:val="001B0957"/>
    <w:rsid w:val="001B223F"/>
    <w:rsid w:val="001B4E90"/>
    <w:rsid w:val="001B6146"/>
    <w:rsid w:val="001C33C3"/>
    <w:rsid w:val="001D000A"/>
    <w:rsid w:val="001D5031"/>
    <w:rsid w:val="001E2810"/>
    <w:rsid w:val="001E5B73"/>
    <w:rsid w:val="001F247B"/>
    <w:rsid w:val="001F2BEB"/>
    <w:rsid w:val="001F5472"/>
    <w:rsid w:val="001F5B72"/>
    <w:rsid w:val="001F6B62"/>
    <w:rsid w:val="00200C15"/>
    <w:rsid w:val="00201275"/>
    <w:rsid w:val="00203C6D"/>
    <w:rsid w:val="002040B8"/>
    <w:rsid w:val="00204E5A"/>
    <w:rsid w:val="00206BE3"/>
    <w:rsid w:val="002104F8"/>
    <w:rsid w:val="00212E50"/>
    <w:rsid w:val="00214166"/>
    <w:rsid w:val="002152A6"/>
    <w:rsid w:val="0021569F"/>
    <w:rsid w:val="002163A9"/>
    <w:rsid w:val="002171AE"/>
    <w:rsid w:val="00217B5A"/>
    <w:rsid w:val="00220028"/>
    <w:rsid w:val="00223719"/>
    <w:rsid w:val="00224127"/>
    <w:rsid w:val="00224EC1"/>
    <w:rsid w:val="00224FE0"/>
    <w:rsid w:val="00225561"/>
    <w:rsid w:val="00227796"/>
    <w:rsid w:val="002321D4"/>
    <w:rsid w:val="00233E3B"/>
    <w:rsid w:val="0023651E"/>
    <w:rsid w:val="00237DE8"/>
    <w:rsid w:val="0024170F"/>
    <w:rsid w:val="00241D54"/>
    <w:rsid w:val="00241DAC"/>
    <w:rsid w:val="00242A89"/>
    <w:rsid w:val="00244C98"/>
    <w:rsid w:val="00250321"/>
    <w:rsid w:val="00250360"/>
    <w:rsid w:val="00251544"/>
    <w:rsid w:val="00251DF0"/>
    <w:rsid w:val="00252317"/>
    <w:rsid w:val="002532D4"/>
    <w:rsid w:val="00254D8E"/>
    <w:rsid w:val="002558EF"/>
    <w:rsid w:val="00255A37"/>
    <w:rsid w:val="002565ED"/>
    <w:rsid w:val="0026216B"/>
    <w:rsid w:val="00262C9F"/>
    <w:rsid w:val="00264A23"/>
    <w:rsid w:val="00265192"/>
    <w:rsid w:val="002669BC"/>
    <w:rsid w:val="00270AD8"/>
    <w:rsid w:val="00270D61"/>
    <w:rsid w:val="00274016"/>
    <w:rsid w:val="002746D0"/>
    <w:rsid w:val="00277691"/>
    <w:rsid w:val="0028371E"/>
    <w:rsid w:val="0028500D"/>
    <w:rsid w:val="00285A9D"/>
    <w:rsid w:val="00287117"/>
    <w:rsid w:val="00287EEA"/>
    <w:rsid w:val="00290F9E"/>
    <w:rsid w:val="00291922"/>
    <w:rsid w:val="00292259"/>
    <w:rsid w:val="00295E15"/>
    <w:rsid w:val="002A1608"/>
    <w:rsid w:val="002A290C"/>
    <w:rsid w:val="002A31AB"/>
    <w:rsid w:val="002A40D4"/>
    <w:rsid w:val="002A4612"/>
    <w:rsid w:val="002A6F39"/>
    <w:rsid w:val="002A703E"/>
    <w:rsid w:val="002A78F4"/>
    <w:rsid w:val="002A79D1"/>
    <w:rsid w:val="002B22F7"/>
    <w:rsid w:val="002B36AA"/>
    <w:rsid w:val="002B3AAF"/>
    <w:rsid w:val="002B441A"/>
    <w:rsid w:val="002B4680"/>
    <w:rsid w:val="002B6212"/>
    <w:rsid w:val="002C1862"/>
    <w:rsid w:val="002C1B9B"/>
    <w:rsid w:val="002C1F8A"/>
    <w:rsid w:val="002C4D65"/>
    <w:rsid w:val="002D03DA"/>
    <w:rsid w:val="002D08FE"/>
    <w:rsid w:val="002D3A91"/>
    <w:rsid w:val="002D6C48"/>
    <w:rsid w:val="002D7648"/>
    <w:rsid w:val="002E0A19"/>
    <w:rsid w:val="002E5DEA"/>
    <w:rsid w:val="002F16AD"/>
    <w:rsid w:val="002F2972"/>
    <w:rsid w:val="002F3210"/>
    <w:rsid w:val="002F49A9"/>
    <w:rsid w:val="00302EBC"/>
    <w:rsid w:val="00303BD7"/>
    <w:rsid w:val="003045C0"/>
    <w:rsid w:val="00311C9C"/>
    <w:rsid w:val="0031382B"/>
    <w:rsid w:val="00314EAE"/>
    <w:rsid w:val="0031568E"/>
    <w:rsid w:val="00317D0B"/>
    <w:rsid w:val="003202E3"/>
    <w:rsid w:val="003300DA"/>
    <w:rsid w:val="00330E81"/>
    <w:rsid w:val="00332F3D"/>
    <w:rsid w:val="003353E7"/>
    <w:rsid w:val="0033591C"/>
    <w:rsid w:val="0033670C"/>
    <w:rsid w:val="00336F4B"/>
    <w:rsid w:val="00341595"/>
    <w:rsid w:val="003420EA"/>
    <w:rsid w:val="00343919"/>
    <w:rsid w:val="00345B5E"/>
    <w:rsid w:val="00347EA4"/>
    <w:rsid w:val="00353409"/>
    <w:rsid w:val="00353B0E"/>
    <w:rsid w:val="0035648B"/>
    <w:rsid w:val="00360191"/>
    <w:rsid w:val="00360688"/>
    <w:rsid w:val="00360C82"/>
    <w:rsid w:val="00362924"/>
    <w:rsid w:val="003659F9"/>
    <w:rsid w:val="00366C2F"/>
    <w:rsid w:val="0037314F"/>
    <w:rsid w:val="00373197"/>
    <w:rsid w:val="0037327E"/>
    <w:rsid w:val="00373C61"/>
    <w:rsid w:val="00374344"/>
    <w:rsid w:val="00375D0C"/>
    <w:rsid w:val="00376D20"/>
    <w:rsid w:val="00377B31"/>
    <w:rsid w:val="00380306"/>
    <w:rsid w:val="00381412"/>
    <w:rsid w:val="00381746"/>
    <w:rsid w:val="003837E2"/>
    <w:rsid w:val="00384C0F"/>
    <w:rsid w:val="00384D63"/>
    <w:rsid w:val="00385C10"/>
    <w:rsid w:val="00385E56"/>
    <w:rsid w:val="003904D5"/>
    <w:rsid w:val="00390C2C"/>
    <w:rsid w:val="00391D11"/>
    <w:rsid w:val="00395E94"/>
    <w:rsid w:val="003971CC"/>
    <w:rsid w:val="003A38C9"/>
    <w:rsid w:val="003B59FC"/>
    <w:rsid w:val="003B7AD7"/>
    <w:rsid w:val="003C0E55"/>
    <w:rsid w:val="003C10A4"/>
    <w:rsid w:val="003C1DBF"/>
    <w:rsid w:val="003C20B5"/>
    <w:rsid w:val="003C2EB8"/>
    <w:rsid w:val="003C3E2A"/>
    <w:rsid w:val="003C42FE"/>
    <w:rsid w:val="003C7AEF"/>
    <w:rsid w:val="003D0E86"/>
    <w:rsid w:val="003D1A10"/>
    <w:rsid w:val="003D5839"/>
    <w:rsid w:val="003D7E77"/>
    <w:rsid w:val="003E1908"/>
    <w:rsid w:val="003E26E9"/>
    <w:rsid w:val="003E2DAE"/>
    <w:rsid w:val="003E5AD1"/>
    <w:rsid w:val="003E76EA"/>
    <w:rsid w:val="003E7DDB"/>
    <w:rsid w:val="003F1628"/>
    <w:rsid w:val="003F3E84"/>
    <w:rsid w:val="003F458A"/>
    <w:rsid w:val="004027A5"/>
    <w:rsid w:val="00407CC6"/>
    <w:rsid w:val="004124E8"/>
    <w:rsid w:val="00412D5C"/>
    <w:rsid w:val="004158E7"/>
    <w:rsid w:val="00416031"/>
    <w:rsid w:val="0042496C"/>
    <w:rsid w:val="00431741"/>
    <w:rsid w:val="0043178D"/>
    <w:rsid w:val="0043276A"/>
    <w:rsid w:val="00434012"/>
    <w:rsid w:val="00437AE5"/>
    <w:rsid w:val="0044027D"/>
    <w:rsid w:val="00441AD6"/>
    <w:rsid w:val="00446811"/>
    <w:rsid w:val="00450FE6"/>
    <w:rsid w:val="00452B5F"/>
    <w:rsid w:val="00453C5F"/>
    <w:rsid w:val="00457405"/>
    <w:rsid w:val="004604A6"/>
    <w:rsid w:val="00460D6B"/>
    <w:rsid w:val="00461990"/>
    <w:rsid w:val="00461EB2"/>
    <w:rsid w:val="00462C58"/>
    <w:rsid w:val="0046729C"/>
    <w:rsid w:val="00470D55"/>
    <w:rsid w:val="00471090"/>
    <w:rsid w:val="0047166C"/>
    <w:rsid w:val="00472060"/>
    <w:rsid w:val="00474EFB"/>
    <w:rsid w:val="00475B0E"/>
    <w:rsid w:val="00480C8C"/>
    <w:rsid w:val="00480E27"/>
    <w:rsid w:val="00481059"/>
    <w:rsid w:val="00483CA6"/>
    <w:rsid w:val="00484C7B"/>
    <w:rsid w:val="00491414"/>
    <w:rsid w:val="00495553"/>
    <w:rsid w:val="00495F33"/>
    <w:rsid w:val="004966FE"/>
    <w:rsid w:val="004A0EB5"/>
    <w:rsid w:val="004A18A9"/>
    <w:rsid w:val="004A3EF1"/>
    <w:rsid w:val="004A41DE"/>
    <w:rsid w:val="004A60D4"/>
    <w:rsid w:val="004A7069"/>
    <w:rsid w:val="004A7D3E"/>
    <w:rsid w:val="004B247B"/>
    <w:rsid w:val="004B4E1D"/>
    <w:rsid w:val="004B5711"/>
    <w:rsid w:val="004B6E80"/>
    <w:rsid w:val="004C0089"/>
    <w:rsid w:val="004C351C"/>
    <w:rsid w:val="004C390E"/>
    <w:rsid w:val="004C4BB1"/>
    <w:rsid w:val="004C5479"/>
    <w:rsid w:val="004C633C"/>
    <w:rsid w:val="004C7491"/>
    <w:rsid w:val="004D4D7E"/>
    <w:rsid w:val="004D5965"/>
    <w:rsid w:val="004D7D80"/>
    <w:rsid w:val="004E09E6"/>
    <w:rsid w:val="004E586A"/>
    <w:rsid w:val="004F39A0"/>
    <w:rsid w:val="004F3ED9"/>
    <w:rsid w:val="004F4A23"/>
    <w:rsid w:val="00500C14"/>
    <w:rsid w:val="005051D6"/>
    <w:rsid w:val="0050675D"/>
    <w:rsid w:val="0051006C"/>
    <w:rsid w:val="0051145F"/>
    <w:rsid w:val="0051478C"/>
    <w:rsid w:val="00514A15"/>
    <w:rsid w:val="00515F58"/>
    <w:rsid w:val="005168DA"/>
    <w:rsid w:val="00516C94"/>
    <w:rsid w:val="00517343"/>
    <w:rsid w:val="00520749"/>
    <w:rsid w:val="00526079"/>
    <w:rsid w:val="00526EEB"/>
    <w:rsid w:val="00531EA8"/>
    <w:rsid w:val="00533298"/>
    <w:rsid w:val="0053349D"/>
    <w:rsid w:val="00533673"/>
    <w:rsid w:val="00534A7B"/>
    <w:rsid w:val="00537223"/>
    <w:rsid w:val="005400B1"/>
    <w:rsid w:val="00540F92"/>
    <w:rsid w:val="005426DC"/>
    <w:rsid w:val="00542C63"/>
    <w:rsid w:val="00544A56"/>
    <w:rsid w:val="00544DAF"/>
    <w:rsid w:val="005460AC"/>
    <w:rsid w:val="005460C3"/>
    <w:rsid w:val="005500B2"/>
    <w:rsid w:val="005520F8"/>
    <w:rsid w:val="00552820"/>
    <w:rsid w:val="00555366"/>
    <w:rsid w:val="00556828"/>
    <w:rsid w:val="00563D93"/>
    <w:rsid w:val="005714CE"/>
    <w:rsid w:val="00576E6C"/>
    <w:rsid w:val="00577AD3"/>
    <w:rsid w:val="00587F22"/>
    <w:rsid w:val="00592BF6"/>
    <w:rsid w:val="00593C0C"/>
    <w:rsid w:val="00594319"/>
    <w:rsid w:val="00594936"/>
    <w:rsid w:val="005949B5"/>
    <w:rsid w:val="005965C5"/>
    <w:rsid w:val="00596655"/>
    <w:rsid w:val="00597235"/>
    <w:rsid w:val="005A3A1A"/>
    <w:rsid w:val="005A4816"/>
    <w:rsid w:val="005B0568"/>
    <w:rsid w:val="005B28B9"/>
    <w:rsid w:val="005B424D"/>
    <w:rsid w:val="005B60BD"/>
    <w:rsid w:val="005B6BAC"/>
    <w:rsid w:val="005B7BB7"/>
    <w:rsid w:val="005C0F6E"/>
    <w:rsid w:val="005C2179"/>
    <w:rsid w:val="005C5D06"/>
    <w:rsid w:val="005C74A6"/>
    <w:rsid w:val="005D3C9F"/>
    <w:rsid w:val="005E0FEB"/>
    <w:rsid w:val="005E1F02"/>
    <w:rsid w:val="005E33A0"/>
    <w:rsid w:val="005E4906"/>
    <w:rsid w:val="005E500C"/>
    <w:rsid w:val="005E5045"/>
    <w:rsid w:val="005F397C"/>
    <w:rsid w:val="005F5C3F"/>
    <w:rsid w:val="005F610B"/>
    <w:rsid w:val="005F695A"/>
    <w:rsid w:val="005F7432"/>
    <w:rsid w:val="005F78CC"/>
    <w:rsid w:val="005F7E2E"/>
    <w:rsid w:val="00601AAD"/>
    <w:rsid w:val="00605909"/>
    <w:rsid w:val="006063C3"/>
    <w:rsid w:val="00610E6A"/>
    <w:rsid w:val="0061123D"/>
    <w:rsid w:val="00612515"/>
    <w:rsid w:val="00613D0D"/>
    <w:rsid w:val="00613FBB"/>
    <w:rsid w:val="006155CC"/>
    <w:rsid w:val="00616367"/>
    <w:rsid w:val="00625492"/>
    <w:rsid w:val="00626C33"/>
    <w:rsid w:val="00631814"/>
    <w:rsid w:val="00631F4D"/>
    <w:rsid w:val="00632986"/>
    <w:rsid w:val="00634FFF"/>
    <w:rsid w:val="0063674C"/>
    <w:rsid w:val="00640082"/>
    <w:rsid w:val="00640C25"/>
    <w:rsid w:val="00640C2C"/>
    <w:rsid w:val="0064470F"/>
    <w:rsid w:val="00646A86"/>
    <w:rsid w:val="00646F31"/>
    <w:rsid w:val="00647D81"/>
    <w:rsid w:val="0065084A"/>
    <w:rsid w:val="006511CB"/>
    <w:rsid w:val="00653102"/>
    <w:rsid w:val="0065524A"/>
    <w:rsid w:val="00655E9D"/>
    <w:rsid w:val="00656602"/>
    <w:rsid w:val="00657B0F"/>
    <w:rsid w:val="00660D33"/>
    <w:rsid w:val="00662F33"/>
    <w:rsid w:val="0066357D"/>
    <w:rsid w:val="006643E1"/>
    <w:rsid w:val="00665527"/>
    <w:rsid w:val="00665742"/>
    <w:rsid w:val="00667C53"/>
    <w:rsid w:val="0067345C"/>
    <w:rsid w:val="00676891"/>
    <w:rsid w:val="00680C8A"/>
    <w:rsid w:val="006811C4"/>
    <w:rsid w:val="006813ED"/>
    <w:rsid w:val="00681A4B"/>
    <w:rsid w:val="00683331"/>
    <w:rsid w:val="00683656"/>
    <w:rsid w:val="006850E8"/>
    <w:rsid w:val="006852FA"/>
    <w:rsid w:val="00686BC7"/>
    <w:rsid w:val="00687425"/>
    <w:rsid w:val="0068798D"/>
    <w:rsid w:val="006879CB"/>
    <w:rsid w:val="00691465"/>
    <w:rsid w:val="006932C8"/>
    <w:rsid w:val="006935CF"/>
    <w:rsid w:val="00697A73"/>
    <w:rsid w:val="006A2916"/>
    <w:rsid w:val="006A530D"/>
    <w:rsid w:val="006A64CE"/>
    <w:rsid w:val="006A697C"/>
    <w:rsid w:val="006B152D"/>
    <w:rsid w:val="006B2F78"/>
    <w:rsid w:val="006B45BC"/>
    <w:rsid w:val="006B5335"/>
    <w:rsid w:val="006B6150"/>
    <w:rsid w:val="006B67B9"/>
    <w:rsid w:val="006C2160"/>
    <w:rsid w:val="006C2A1F"/>
    <w:rsid w:val="006D03EF"/>
    <w:rsid w:val="006D17EE"/>
    <w:rsid w:val="006D5C57"/>
    <w:rsid w:val="006E1F16"/>
    <w:rsid w:val="006E2737"/>
    <w:rsid w:val="006E2B69"/>
    <w:rsid w:val="006E5C6D"/>
    <w:rsid w:val="006E7CAF"/>
    <w:rsid w:val="006F0E83"/>
    <w:rsid w:val="006F139A"/>
    <w:rsid w:val="006F2372"/>
    <w:rsid w:val="006F3C9B"/>
    <w:rsid w:val="006F7AC3"/>
    <w:rsid w:val="00701114"/>
    <w:rsid w:val="007033F8"/>
    <w:rsid w:val="00704116"/>
    <w:rsid w:val="0070492D"/>
    <w:rsid w:val="007072BD"/>
    <w:rsid w:val="00710144"/>
    <w:rsid w:val="00711480"/>
    <w:rsid w:val="0071239A"/>
    <w:rsid w:val="00712ED0"/>
    <w:rsid w:val="0072553F"/>
    <w:rsid w:val="007256BB"/>
    <w:rsid w:val="00726F50"/>
    <w:rsid w:val="007270D3"/>
    <w:rsid w:val="00731BB3"/>
    <w:rsid w:val="00732110"/>
    <w:rsid w:val="00732F8C"/>
    <w:rsid w:val="00734819"/>
    <w:rsid w:val="00740089"/>
    <w:rsid w:val="00741DFE"/>
    <w:rsid w:val="007460AF"/>
    <w:rsid w:val="0075502A"/>
    <w:rsid w:val="00756A1F"/>
    <w:rsid w:val="00757944"/>
    <w:rsid w:val="00760AE0"/>
    <w:rsid w:val="00760CE7"/>
    <w:rsid w:val="00760F3F"/>
    <w:rsid w:val="007623F3"/>
    <w:rsid w:val="00762839"/>
    <w:rsid w:val="00764B85"/>
    <w:rsid w:val="0076580D"/>
    <w:rsid w:val="007677F8"/>
    <w:rsid w:val="0076793F"/>
    <w:rsid w:val="00774F34"/>
    <w:rsid w:val="0077528F"/>
    <w:rsid w:val="007838FF"/>
    <w:rsid w:val="00787D60"/>
    <w:rsid w:val="0079325A"/>
    <w:rsid w:val="00794941"/>
    <w:rsid w:val="007970B9"/>
    <w:rsid w:val="007A1B6C"/>
    <w:rsid w:val="007A40E4"/>
    <w:rsid w:val="007A60CD"/>
    <w:rsid w:val="007A6B8F"/>
    <w:rsid w:val="007A6C23"/>
    <w:rsid w:val="007B5D8B"/>
    <w:rsid w:val="007C2B1A"/>
    <w:rsid w:val="007C6B1A"/>
    <w:rsid w:val="007D0203"/>
    <w:rsid w:val="007D2A37"/>
    <w:rsid w:val="007D39C2"/>
    <w:rsid w:val="007D5303"/>
    <w:rsid w:val="007D5371"/>
    <w:rsid w:val="007D7F53"/>
    <w:rsid w:val="007E09EC"/>
    <w:rsid w:val="007E1D94"/>
    <w:rsid w:val="007E3093"/>
    <w:rsid w:val="007E3394"/>
    <w:rsid w:val="007E381C"/>
    <w:rsid w:val="007F18F6"/>
    <w:rsid w:val="007F30EB"/>
    <w:rsid w:val="00803206"/>
    <w:rsid w:val="00803CB1"/>
    <w:rsid w:val="00806E4E"/>
    <w:rsid w:val="00807264"/>
    <w:rsid w:val="00807A8A"/>
    <w:rsid w:val="00807C09"/>
    <w:rsid w:val="00807EDD"/>
    <w:rsid w:val="008102D2"/>
    <w:rsid w:val="008138FA"/>
    <w:rsid w:val="00814A72"/>
    <w:rsid w:val="008151C0"/>
    <w:rsid w:val="008158B5"/>
    <w:rsid w:val="00815F9C"/>
    <w:rsid w:val="00817005"/>
    <w:rsid w:val="00817893"/>
    <w:rsid w:val="008178BA"/>
    <w:rsid w:val="00822D05"/>
    <w:rsid w:val="008238E7"/>
    <w:rsid w:val="0082494D"/>
    <w:rsid w:val="00825A41"/>
    <w:rsid w:val="00827AD6"/>
    <w:rsid w:val="00830585"/>
    <w:rsid w:val="00831584"/>
    <w:rsid w:val="0083361E"/>
    <w:rsid w:val="00835B91"/>
    <w:rsid w:val="00835ECE"/>
    <w:rsid w:val="0083699D"/>
    <w:rsid w:val="00843AF9"/>
    <w:rsid w:val="0084451A"/>
    <w:rsid w:val="00846DFD"/>
    <w:rsid w:val="00850F4C"/>
    <w:rsid w:val="00851D2A"/>
    <w:rsid w:val="00852CA6"/>
    <w:rsid w:val="00853308"/>
    <w:rsid w:val="00853AD7"/>
    <w:rsid w:val="008543B3"/>
    <w:rsid w:val="00854B15"/>
    <w:rsid w:val="008575EE"/>
    <w:rsid w:val="008607B3"/>
    <w:rsid w:val="00861EE0"/>
    <w:rsid w:val="0086555D"/>
    <w:rsid w:val="00866514"/>
    <w:rsid w:val="008670F0"/>
    <w:rsid w:val="00867C31"/>
    <w:rsid w:val="00870AA3"/>
    <w:rsid w:val="00871269"/>
    <w:rsid w:val="008720C9"/>
    <w:rsid w:val="008727A4"/>
    <w:rsid w:val="008761E0"/>
    <w:rsid w:val="00876D34"/>
    <w:rsid w:val="008807C3"/>
    <w:rsid w:val="00880B7C"/>
    <w:rsid w:val="00883F1D"/>
    <w:rsid w:val="008869A2"/>
    <w:rsid w:val="00886C79"/>
    <w:rsid w:val="00890BF1"/>
    <w:rsid w:val="00894798"/>
    <w:rsid w:val="00896E21"/>
    <w:rsid w:val="00897E5A"/>
    <w:rsid w:val="008A047C"/>
    <w:rsid w:val="008A3961"/>
    <w:rsid w:val="008A5963"/>
    <w:rsid w:val="008A5DCD"/>
    <w:rsid w:val="008B2A63"/>
    <w:rsid w:val="008B4338"/>
    <w:rsid w:val="008B4BFC"/>
    <w:rsid w:val="008B5F57"/>
    <w:rsid w:val="008B623F"/>
    <w:rsid w:val="008B6E74"/>
    <w:rsid w:val="008B78E4"/>
    <w:rsid w:val="008C0989"/>
    <w:rsid w:val="008C2262"/>
    <w:rsid w:val="008C4488"/>
    <w:rsid w:val="008C6072"/>
    <w:rsid w:val="008D1095"/>
    <w:rsid w:val="008D13BE"/>
    <w:rsid w:val="008D24CE"/>
    <w:rsid w:val="008D2B37"/>
    <w:rsid w:val="008D3563"/>
    <w:rsid w:val="008D43B7"/>
    <w:rsid w:val="008D7592"/>
    <w:rsid w:val="008E1A75"/>
    <w:rsid w:val="008E5586"/>
    <w:rsid w:val="008F7F0A"/>
    <w:rsid w:val="00900D35"/>
    <w:rsid w:val="00903F67"/>
    <w:rsid w:val="0092069A"/>
    <w:rsid w:val="00926A1A"/>
    <w:rsid w:val="009309AA"/>
    <w:rsid w:val="00931F65"/>
    <w:rsid w:val="009331EF"/>
    <w:rsid w:val="00934D82"/>
    <w:rsid w:val="00941318"/>
    <w:rsid w:val="009460C4"/>
    <w:rsid w:val="00955DF2"/>
    <w:rsid w:val="009603DC"/>
    <w:rsid w:val="00960581"/>
    <w:rsid w:val="009606F4"/>
    <w:rsid w:val="00961C06"/>
    <w:rsid w:val="00961C09"/>
    <w:rsid w:val="00964FC4"/>
    <w:rsid w:val="00965763"/>
    <w:rsid w:val="009665A9"/>
    <w:rsid w:val="00971602"/>
    <w:rsid w:val="00975D57"/>
    <w:rsid w:val="00976173"/>
    <w:rsid w:val="009768FD"/>
    <w:rsid w:val="00983E13"/>
    <w:rsid w:val="009849CB"/>
    <w:rsid w:val="00991C36"/>
    <w:rsid w:val="0099367E"/>
    <w:rsid w:val="009946E4"/>
    <w:rsid w:val="009948AF"/>
    <w:rsid w:val="00994E9B"/>
    <w:rsid w:val="00996F0E"/>
    <w:rsid w:val="009A18A8"/>
    <w:rsid w:val="009A2D9B"/>
    <w:rsid w:val="009A3949"/>
    <w:rsid w:val="009A550D"/>
    <w:rsid w:val="009A66C9"/>
    <w:rsid w:val="009A7979"/>
    <w:rsid w:val="009B12C4"/>
    <w:rsid w:val="009B305C"/>
    <w:rsid w:val="009B434A"/>
    <w:rsid w:val="009C060E"/>
    <w:rsid w:val="009C0C9C"/>
    <w:rsid w:val="009C1DC1"/>
    <w:rsid w:val="009C65A6"/>
    <w:rsid w:val="009C71F8"/>
    <w:rsid w:val="009D0C4F"/>
    <w:rsid w:val="009D14B0"/>
    <w:rsid w:val="009D4525"/>
    <w:rsid w:val="009E02E3"/>
    <w:rsid w:val="009E2E65"/>
    <w:rsid w:val="009E304E"/>
    <w:rsid w:val="009E46E1"/>
    <w:rsid w:val="009E47CD"/>
    <w:rsid w:val="009E529A"/>
    <w:rsid w:val="009E5393"/>
    <w:rsid w:val="009E5902"/>
    <w:rsid w:val="009E75D3"/>
    <w:rsid w:val="009F10D6"/>
    <w:rsid w:val="009F6A08"/>
    <w:rsid w:val="009F6D89"/>
    <w:rsid w:val="00A02326"/>
    <w:rsid w:val="00A03CF0"/>
    <w:rsid w:val="00A0734F"/>
    <w:rsid w:val="00A10C67"/>
    <w:rsid w:val="00A11FEF"/>
    <w:rsid w:val="00A153B5"/>
    <w:rsid w:val="00A222C0"/>
    <w:rsid w:val="00A22611"/>
    <w:rsid w:val="00A228F6"/>
    <w:rsid w:val="00A307CC"/>
    <w:rsid w:val="00A30BC8"/>
    <w:rsid w:val="00A31E4A"/>
    <w:rsid w:val="00A32913"/>
    <w:rsid w:val="00A32E69"/>
    <w:rsid w:val="00A33B02"/>
    <w:rsid w:val="00A34C68"/>
    <w:rsid w:val="00A35D6B"/>
    <w:rsid w:val="00A36C4C"/>
    <w:rsid w:val="00A37D3B"/>
    <w:rsid w:val="00A50D17"/>
    <w:rsid w:val="00A537FD"/>
    <w:rsid w:val="00A54CF4"/>
    <w:rsid w:val="00A560DD"/>
    <w:rsid w:val="00A578E7"/>
    <w:rsid w:val="00A60E1D"/>
    <w:rsid w:val="00A64DCE"/>
    <w:rsid w:val="00A66E9E"/>
    <w:rsid w:val="00A71D96"/>
    <w:rsid w:val="00A740DB"/>
    <w:rsid w:val="00A74156"/>
    <w:rsid w:val="00A75BA5"/>
    <w:rsid w:val="00A80898"/>
    <w:rsid w:val="00A82E4F"/>
    <w:rsid w:val="00A91354"/>
    <w:rsid w:val="00A92778"/>
    <w:rsid w:val="00A94ADE"/>
    <w:rsid w:val="00A95739"/>
    <w:rsid w:val="00AA0AEF"/>
    <w:rsid w:val="00AA0FFF"/>
    <w:rsid w:val="00AA763D"/>
    <w:rsid w:val="00AB1416"/>
    <w:rsid w:val="00AB3499"/>
    <w:rsid w:val="00AB4234"/>
    <w:rsid w:val="00AB5499"/>
    <w:rsid w:val="00AC1E9D"/>
    <w:rsid w:val="00AC2315"/>
    <w:rsid w:val="00AC58BD"/>
    <w:rsid w:val="00AC68FB"/>
    <w:rsid w:val="00AC69BA"/>
    <w:rsid w:val="00AC6E66"/>
    <w:rsid w:val="00AC78E1"/>
    <w:rsid w:val="00AD1C12"/>
    <w:rsid w:val="00AD264B"/>
    <w:rsid w:val="00AD72A2"/>
    <w:rsid w:val="00AE1002"/>
    <w:rsid w:val="00AE1CEA"/>
    <w:rsid w:val="00AE293A"/>
    <w:rsid w:val="00AE3C65"/>
    <w:rsid w:val="00AF14AF"/>
    <w:rsid w:val="00AF16C9"/>
    <w:rsid w:val="00AF179B"/>
    <w:rsid w:val="00AF4C4B"/>
    <w:rsid w:val="00AF51B7"/>
    <w:rsid w:val="00B00AA7"/>
    <w:rsid w:val="00B05C3E"/>
    <w:rsid w:val="00B0657B"/>
    <w:rsid w:val="00B0683B"/>
    <w:rsid w:val="00B10A6D"/>
    <w:rsid w:val="00B16E06"/>
    <w:rsid w:val="00B16F29"/>
    <w:rsid w:val="00B17233"/>
    <w:rsid w:val="00B20C62"/>
    <w:rsid w:val="00B260C2"/>
    <w:rsid w:val="00B26DF8"/>
    <w:rsid w:val="00B3039C"/>
    <w:rsid w:val="00B30FFD"/>
    <w:rsid w:val="00B33073"/>
    <w:rsid w:val="00B332FD"/>
    <w:rsid w:val="00B33DF6"/>
    <w:rsid w:val="00B35EAB"/>
    <w:rsid w:val="00B3609F"/>
    <w:rsid w:val="00B421A5"/>
    <w:rsid w:val="00B43CA1"/>
    <w:rsid w:val="00B4504B"/>
    <w:rsid w:val="00B45071"/>
    <w:rsid w:val="00B45F2D"/>
    <w:rsid w:val="00B50F78"/>
    <w:rsid w:val="00B50F9D"/>
    <w:rsid w:val="00B55BCF"/>
    <w:rsid w:val="00B560F7"/>
    <w:rsid w:val="00B625FC"/>
    <w:rsid w:val="00B6400E"/>
    <w:rsid w:val="00B65766"/>
    <w:rsid w:val="00B66670"/>
    <w:rsid w:val="00B66E68"/>
    <w:rsid w:val="00B67C1D"/>
    <w:rsid w:val="00B720AF"/>
    <w:rsid w:val="00B81CA2"/>
    <w:rsid w:val="00B82872"/>
    <w:rsid w:val="00B83278"/>
    <w:rsid w:val="00B83C50"/>
    <w:rsid w:val="00B850FE"/>
    <w:rsid w:val="00B85F24"/>
    <w:rsid w:val="00B872BE"/>
    <w:rsid w:val="00B87C2E"/>
    <w:rsid w:val="00B93A7D"/>
    <w:rsid w:val="00B94DE7"/>
    <w:rsid w:val="00B97E9B"/>
    <w:rsid w:val="00BA228C"/>
    <w:rsid w:val="00BA23DC"/>
    <w:rsid w:val="00BA2E50"/>
    <w:rsid w:val="00BA4E64"/>
    <w:rsid w:val="00BA5C34"/>
    <w:rsid w:val="00BA7064"/>
    <w:rsid w:val="00BA71AB"/>
    <w:rsid w:val="00BA746B"/>
    <w:rsid w:val="00BA7DE3"/>
    <w:rsid w:val="00BB1C20"/>
    <w:rsid w:val="00BB29A7"/>
    <w:rsid w:val="00BB5729"/>
    <w:rsid w:val="00BB6CEF"/>
    <w:rsid w:val="00BB7469"/>
    <w:rsid w:val="00BC04A1"/>
    <w:rsid w:val="00BC1C31"/>
    <w:rsid w:val="00BC2B1A"/>
    <w:rsid w:val="00BC623D"/>
    <w:rsid w:val="00BC62B2"/>
    <w:rsid w:val="00BC7834"/>
    <w:rsid w:val="00BD1317"/>
    <w:rsid w:val="00BD67FC"/>
    <w:rsid w:val="00BE0375"/>
    <w:rsid w:val="00BE3A36"/>
    <w:rsid w:val="00BF3114"/>
    <w:rsid w:val="00BF3262"/>
    <w:rsid w:val="00BF5BD1"/>
    <w:rsid w:val="00BF7774"/>
    <w:rsid w:val="00C013A2"/>
    <w:rsid w:val="00C01602"/>
    <w:rsid w:val="00C01680"/>
    <w:rsid w:val="00C01B43"/>
    <w:rsid w:val="00C04036"/>
    <w:rsid w:val="00C04105"/>
    <w:rsid w:val="00C0425E"/>
    <w:rsid w:val="00C04CAE"/>
    <w:rsid w:val="00C10C96"/>
    <w:rsid w:val="00C13268"/>
    <w:rsid w:val="00C13EC4"/>
    <w:rsid w:val="00C14100"/>
    <w:rsid w:val="00C163D5"/>
    <w:rsid w:val="00C17E03"/>
    <w:rsid w:val="00C209E0"/>
    <w:rsid w:val="00C230BC"/>
    <w:rsid w:val="00C23652"/>
    <w:rsid w:val="00C246B9"/>
    <w:rsid w:val="00C26204"/>
    <w:rsid w:val="00C31A2C"/>
    <w:rsid w:val="00C321E4"/>
    <w:rsid w:val="00C3289D"/>
    <w:rsid w:val="00C35605"/>
    <w:rsid w:val="00C360E3"/>
    <w:rsid w:val="00C375DE"/>
    <w:rsid w:val="00C401F4"/>
    <w:rsid w:val="00C40E45"/>
    <w:rsid w:val="00C42CC3"/>
    <w:rsid w:val="00C47A94"/>
    <w:rsid w:val="00C47CD0"/>
    <w:rsid w:val="00C50A78"/>
    <w:rsid w:val="00C524E0"/>
    <w:rsid w:val="00C55B65"/>
    <w:rsid w:val="00C62165"/>
    <w:rsid w:val="00C64A28"/>
    <w:rsid w:val="00C7004F"/>
    <w:rsid w:val="00C737B9"/>
    <w:rsid w:val="00C74CC2"/>
    <w:rsid w:val="00C77CAF"/>
    <w:rsid w:val="00C805B3"/>
    <w:rsid w:val="00C835DC"/>
    <w:rsid w:val="00C90F41"/>
    <w:rsid w:val="00C91D31"/>
    <w:rsid w:val="00C92252"/>
    <w:rsid w:val="00C966A9"/>
    <w:rsid w:val="00CA29F2"/>
    <w:rsid w:val="00CA30DA"/>
    <w:rsid w:val="00CA4C3C"/>
    <w:rsid w:val="00CA619B"/>
    <w:rsid w:val="00CA6ACB"/>
    <w:rsid w:val="00CA76BE"/>
    <w:rsid w:val="00CB2423"/>
    <w:rsid w:val="00CB5BCD"/>
    <w:rsid w:val="00CB5D6E"/>
    <w:rsid w:val="00CB7C09"/>
    <w:rsid w:val="00CC0C47"/>
    <w:rsid w:val="00CC104D"/>
    <w:rsid w:val="00CC1D7B"/>
    <w:rsid w:val="00CC291C"/>
    <w:rsid w:val="00CC3BD9"/>
    <w:rsid w:val="00CC40A9"/>
    <w:rsid w:val="00CC41B5"/>
    <w:rsid w:val="00CC5974"/>
    <w:rsid w:val="00CD0510"/>
    <w:rsid w:val="00CD3C6C"/>
    <w:rsid w:val="00CE2519"/>
    <w:rsid w:val="00CE4452"/>
    <w:rsid w:val="00CE5855"/>
    <w:rsid w:val="00CE6216"/>
    <w:rsid w:val="00CE642E"/>
    <w:rsid w:val="00CE6AAB"/>
    <w:rsid w:val="00CE78BF"/>
    <w:rsid w:val="00CF4BF3"/>
    <w:rsid w:val="00CF72D2"/>
    <w:rsid w:val="00D03CDC"/>
    <w:rsid w:val="00D052BA"/>
    <w:rsid w:val="00D05829"/>
    <w:rsid w:val="00D05E2D"/>
    <w:rsid w:val="00D0604A"/>
    <w:rsid w:val="00D150C6"/>
    <w:rsid w:val="00D15B78"/>
    <w:rsid w:val="00D20CA0"/>
    <w:rsid w:val="00D22DAB"/>
    <w:rsid w:val="00D22DB9"/>
    <w:rsid w:val="00D2614D"/>
    <w:rsid w:val="00D40AA4"/>
    <w:rsid w:val="00D40FAF"/>
    <w:rsid w:val="00D423AA"/>
    <w:rsid w:val="00D43AD6"/>
    <w:rsid w:val="00D441AF"/>
    <w:rsid w:val="00D5380E"/>
    <w:rsid w:val="00D53CA2"/>
    <w:rsid w:val="00D5519E"/>
    <w:rsid w:val="00D56222"/>
    <w:rsid w:val="00D61522"/>
    <w:rsid w:val="00D6425B"/>
    <w:rsid w:val="00D64623"/>
    <w:rsid w:val="00D6468F"/>
    <w:rsid w:val="00D65A63"/>
    <w:rsid w:val="00D66467"/>
    <w:rsid w:val="00D6657F"/>
    <w:rsid w:val="00D66672"/>
    <w:rsid w:val="00D66F2D"/>
    <w:rsid w:val="00D7009D"/>
    <w:rsid w:val="00D71D54"/>
    <w:rsid w:val="00D74C05"/>
    <w:rsid w:val="00D74DF0"/>
    <w:rsid w:val="00D75076"/>
    <w:rsid w:val="00D75C45"/>
    <w:rsid w:val="00D766FA"/>
    <w:rsid w:val="00D76840"/>
    <w:rsid w:val="00D8444B"/>
    <w:rsid w:val="00D91A1D"/>
    <w:rsid w:val="00D945C2"/>
    <w:rsid w:val="00D95D1E"/>
    <w:rsid w:val="00D96D2E"/>
    <w:rsid w:val="00DA0707"/>
    <w:rsid w:val="00DA1505"/>
    <w:rsid w:val="00DA19A5"/>
    <w:rsid w:val="00DA1EA7"/>
    <w:rsid w:val="00DA4177"/>
    <w:rsid w:val="00DA4B1E"/>
    <w:rsid w:val="00DA6839"/>
    <w:rsid w:val="00DA7DAB"/>
    <w:rsid w:val="00DB10DA"/>
    <w:rsid w:val="00DB3AD3"/>
    <w:rsid w:val="00DB4B27"/>
    <w:rsid w:val="00DB4CD3"/>
    <w:rsid w:val="00DB5D1D"/>
    <w:rsid w:val="00DB7798"/>
    <w:rsid w:val="00DB7C78"/>
    <w:rsid w:val="00DC031E"/>
    <w:rsid w:val="00DC2913"/>
    <w:rsid w:val="00DC2BD0"/>
    <w:rsid w:val="00DC4408"/>
    <w:rsid w:val="00DC6882"/>
    <w:rsid w:val="00DD45CE"/>
    <w:rsid w:val="00DD4777"/>
    <w:rsid w:val="00DE07FC"/>
    <w:rsid w:val="00DE171B"/>
    <w:rsid w:val="00DE180F"/>
    <w:rsid w:val="00DE4FFA"/>
    <w:rsid w:val="00DE5D15"/>
    <w:rsid w:val="00DF3BED"/>
    <w:rsid w:val="00E00305"/>
    <w:rsid w:val="00E03725"/>
    <w:rsid w:val="00E06A01"/>
    <w:rsid w:val="00E06C4E"/>
    <w:rsid w:val="00E07117"/>
    <w:rsid w:val="00E07958"/>
    <w:rsid w:val="00E100A4"/>
    <w:rsid w:val="00E1264E"/>
    <w:rsid w:val="00E12C3E"/>
    <w:rsid w:val="00E13A81"/>
    <w:rsid w:val="00E20727"/>
    <w:rsid w:val="00E21022"/>
    <w:rsid w:val="00E22011"/>
    <w:rsid w:val="00E22CB3"/>
    <w:rsid w:val="00E25BC7"/>
    <w:rsid w:val="00E26FBB"/>
    <w:rsid w:val="00E2739A"/>
    <w:rsid w:val="00E33AAA"/>
    <w:rsid w:val="00E34BDE"/>
    <w:rsid w:val="00E35223"/>
    <w:rsid w:val="00E50039"/>
    <w:rsid w:val="00E516B3"/>
    <w:rsid w:val="00E52709"/>
    <w:rsid w:val="00E52CCD"/>
    <w:rsid w:val="00E55044"/>
    <w:rsid w:val="00E56622"/>
    <w:rsid w:val="00E57F96"/>
    <w:rsid w:val="00E64019"/>
    <w:rsid w:val="00E67B5F"/>
    <w:rsid w:val="00E72A74"/>
    <w:rsid w:val="00E76AF0"/>
    <w:rsid w:val="00E82ADC"/>
    <w:rsid w:val="00E83C1F"/>
    <w:rsid w:val="00E860FE"/>
    <w:rsid w:val="00E86647"/>
    <w:rsid w:val="00E915F9"/>
    <w:rsid w:val="00E948AD"/>
    <w:rsid w:val="00E950AA"/>
    <w:rsid w:val="00EA07EE"/>
    <w:rsid w:val="00EA4D80"/>
    <w:rsid w:val="00EA6A79"/>
    <w:rsid w:val="00EB0D70"/>
    <w:rsid w:val="00EB1059"/>
    <w:rsid w:val="00EB3693"/>
    <w:rsid w:val="00EB3B1E"/>
    <w:rsid w:val="00EB5F2B"/>
    <w:rsid w:val="00EB6D0A"/>
    <w:rsid w:val="00EC4425"/>
    <w:rsid w:val="00EC4EAC"/>
    <w:rsid w:val="00EC63EC"/>
    <w:rsid w:val="00EC69C9"/>
    <w:rsid w:val="00ED17E3"/>
    <w:rsid w:val="00ED18B3"/>
    <w:rsid w:val="00ED3A32"/>
    <w:rsid w:val="00ED73EA"/>
    <w:rsid w:val="00EE0EAF"/>
    <w:rsid w:val="00EE1398"/>
    <w:rsid w:val="00EE14DB"/>
    <w:rsid w:val="00EE1935"/>
    <w:rsid w:val="00EE2F1A"/>
    <w:rsid w:val="00EE37AF"/>
    <w:rsid w:val="00EE58C3"/>
    <w:rsid w:val="00EF18F6"/>
    <w:rsid w:val="00EF23F9"/>
    <w:rsid w:val="00EF4E7C"/>
    <w:rsid w:val="00EF5F95"/>
    <w:rsid w:val="00EF6FB2"/>
    <w:rsid w:val="00F04FE5"/>
    <w:rsid w:val="00F069B4"/>
    <w:rsid w:val="00F06BA4"/>
    <w:rsid w:val="00F11992"/>
    <w:rsid w:val="00F17B50"/>
    <w:rsid w:val="00F22730"/>
    <w:rsid w:val="00F22AF6"/>
    <w:rsid w:val="00F23AC2"/>
    <w:rsid w:val="00F243E2"/>
    <w:rsid w:val="00F24ABD"/>
    <w:rsid w:val="00F25F11"/>
    <w:rsid w:val="00F30016"/>
    <w:rsid w:val="00F3298C"/>
    <w:rsid w:val="00F3403B"/>
    <w:rsid w:val="00F346F5"/>
    <w:rsid w:val="00F347E1"/>
    <w:rsid w:val="00F34F54"/>
    <w:rsid w:val="00F355AF"/>
    <w:rsid w:val="00F35837"/>
    <w:rsid w:val="00F36664"/>
    <w:rsid w:val="00F37E9C"/>
    <w:rsid w:val="00F37ECF"/>
    <w:rsid w:val="00F40EB4"/>
    <w:rsid w:val="00F424F7"/>
    <w:rsid w:val="00F444F1"/>
    <w:rsid w:val="00F45B0F"/>
    <w:rsid w:val="00F45C42"/>
    <w:rsid w:val="00F45FE3"/>
    <w:rsid w:val="00F47D09"/>
    <w:rsid w:val="00F51C3A"/>
    <w:rsid w:val="00F555A5"/>
    <w:rsid w:val="00F5679C"/>
    <w:rsid w:val="00F600C7"/>
    <w:rsid w:val="00F60874"/>
    <w:rsid w:val="00F60C33"/>
    <w:rsid w:val="00F64BAB"/>
    <w:rsid w:val="00F654E1"/>
    <w:rsid w:val="00F657C8"/>
    <w:rsid w:val="00F65E97"/>
    <w:rsid w:val="00F66A35"/>
    <w:rsid w:val="00F70CA8"/>
    <w:rsid w:val="00F76502"/>
    <w:rsid w:val="00F76965"/>
    <w:rsid w:val="00F76B88"/>
    <w:rsid w:val="00F77478"/>
    <w:rsid w:val="00F81EE2"/>
    <w:rsid w:val="00F82A2C"/>
    <w:rsid w:val="00F84BBE"/>
    <w:rsid w:val="00F90F81"/>
    <w:rsid w:val="00F9434D"/>
    <w:rsid w:val="00F9570D"/>
    <w:rsid w:val="00F968F0"/>
    <w:rsid w:val="00FA24D2"/>
    <w:rsid w:val="00FA4751"/>
    <w:rsid w:val="00FA668E"/>
    <w:rsid w:val="00FB066D"/>
    <w:rsid w:val="00FB1702"/>
    <w:rsid w:val="00FB202C"/>
    <w:rsid w:val="00FB4656"/>
    <w:rsid w:val="00FB55A3"/>
    <w:rsid w:val="00FB6952"/>
    <w:rsid w:val="00FB716C"/>
    <w:rsid w:val="00FB75D8"/>
    <w:rsid w:val="00FC4604"/>
    <w:rsid w:val="00FC59C5"/>
    <w:rsid w:val="00FC6EDE"/>
    <w:rsid w:val="00FD1CC0"/>
    <w:rsid w:val="00FD4A03"/>
    <w:rsid w:val="00FD5B47"/>
    <w:rsid w:val="00FD6CDC"/>
    <w:rsid w:val="00FE0473"/>
    <w:rsid w:val="00FE37BD"/>
    <w:rsid w:val="00FE442A"/>
    <w:rsid w:val="00FE69EB"/>
    <w:rsid w:val="00FE6D4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E1F8F"/>
  <w15:docId w15:val="{25EC806C-35E6-4958-B21D-D0488AFE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E5393"/>
    <w:pPr>
      <w:jc w:val="both"/>
    </w:pPr>
    <w:rPr>
      <w:sz w:val="28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015657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8533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932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206BE3"/>
    <w:rPr>
      <w:rFonts w:ascii="Cambria" w:hAnsi="Cambria" w:cs="Times New Roman"/>
      <w:b/>
      <w:bCs/>
      <w:sz w:val="26"/>
      <w:szCs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12"/>
    <w:uiPriority w:val="99"/>
    <w:semiHidden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12">
    <w:name w:val="Текст примечания Знак1"/>
    <w:link w:val="ab"/>
    <w:uiPriority w:val="99"/>
    <w:semiHidden/>
    <w:locked/>
    <w:rsid w:val="00375D0C"/>
    <w:rPr>
      <w:rFonts w:cs="Times New Roman"/>
      <w:sz w:val="20"/>
    </w:rPr>
  </w:style>
  <w:style w:type="paragraph" w:styleId="ac">
    <w:name w:val="List Paragraph"/>
    <w:basedOn w:val="a0"/>
    <w:uiPriority w:val="99"/>
    <w:qFormat/>
    <w:rsid w:val="009E5393"/>
    <w:pPr>
      <w:spacing w:line="276" w:lineRule="auto"/>
      <w:ind w:left="720"/>
      <w:contextualSpacing/>
    </w:pPr>
    <w:rPr>
      <w:szCs w:val="22"/>
      <w:lang w:eastAsia="en-US"/>
    </w:rPr>
  </w:style>
  <w:style w:type="paragraph" w:styleId="ad">
    <w:name w:val="Normal (Web)"/>
    <w:basedOn w:val="a0"/>
    <w:link w:val="ae"/>
    <w:uiPriority w:val="99"/>
    <w:rsid w:val="007A6C23"/>
    <w:pPr>
      <w:spacing w:before="33" w:after="33"/>
    </w:pPr>
    <w:rPr>
      <w:rFonts w:ascii="Arial" w:hAnsi="Arial"/>
      <w:color w:val="332E2D"/>
      <w:spacing w:val="2"/>
      <w:sz w:val="24"/>
      <w:szCs w:val="20"/>
    </w:rPr>
  </w:style>
  <w:style w:type="character" w:customStyle="1" w:styleId="ae">
    <w:name w:val="Обычный (Интернет) Знак"/>
    <w:link w:val="ad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1">
    <w:name w:val="Hyperlink"/>
    <w:uiPriority w:val="99"/>
    <w:rsid w:val="005C5D06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155342"/>
    <w:rPr>
      <w:rFonts w:cs="Times New Roman"/>
      <w:sz w:val="24"/>
      <w:szCs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934D82"/>
    <w:rPr>
      <w:rFonts w:cs="Times New Roman"/>
    </w:rPr>
  </w:style>
  <w:style w:type="character" w:styleId="af7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8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WW-">
    <w:name w:val="WW-Базовый"/>
    <w:uiPriority w:val="99"/>
    <w:rsid w:val="00F37ECF"/>
    <w:pPr>
      <w:widowControl w:val="0"/>
      <w:suppressAutoHyphens/>
      <w:autoSpaceDE w:val="0"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ConsPlusNormal">
    <w:name w:val="ConsPlusNormal"/>
    <w:uiPriority w:val="99"/>
    <w:rsid w:val="00A60E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260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B260C2"/>
    <w:pPr>
      <w:ind w:left="720"/>
      <w:contextualSpacing/>
    </w:pPr>
  </w:style>
  <w:style w:type="paragraph" w:styleId="33">
    <w:name w:val="Body Text 3"/>
    <w:basedOn w:val="a0"/>
    <w:link w:val="34"/>
    <w:uiPriority w:val="99"/>
    <w:rsid w:val="0043178D"/>
    <w:pPr>
      <w:spacing w:after="120"/>
    </w:pPr>
    <w:rPr>
      <w:sz w:val="16"/>
      <w:szCs w:val="16"/>
      <w:lang w:eastAsia="en-US"/>
    </w:rPr>
  </w:style>
  <w:style w:type="character" w:customStyle="1" w:styleId="34">
    <w:name w:val="Основной текст 3 Знак"/>
    <w:link w:val="33"/>
    <w:uiPriority w:val="99"/>
    <w:semiHidden/>
    <w:locked/>
    <w:rsid w:val="006B67B9"/>
    <w:rPr>
      <w:rFonts w:cs="Times New Roman"/>
      <w:sz w:val="16"/>
      <w:szCs w:val="16"/>
    </w:rPr>
  </w:style>
  <w:style w:type="paragraph" w:styleId="af9">
    <w:name w:val="Body Text Indent"/>
    <w:basedOn w:val="a0"/>
    <w:link w:val="afa"/>
    <w:uiPriority w:val="99"/>
    <w:rsid w:val="00015657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79325A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01565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9325A"/>
    <w:rPr>
      <w:rFonts w:cs="Times New Roman"/>
      <w:sz w:val="24"/>
      <w:szCs w:val="24"/>
    </w:rPr>
  </w:style>
  <w:style w:type="paragraph" w:customStyle="1" w:styleId="14">
    <w:name w:val="Стиль1"/>
    <w:basedOn w:val="a0"/>
    <w:uiPriority w:val="99"/>
    <w:rsid w:val="000F317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210">
    <w:name w:val="Основной текст с отступом 21"/>
    <w:basedOn w:val="a0"/>
    <w:uiPriority w:val="99"/>
    <w:rsid w:val="007E3093"/>
    <w:pPr>
      <w:widowControl w:val="0"/>
      <w:ind w:firstLine="720"/>
    </w:pPr>
    <w:rPr>
      <w:rFonts w:ascii="Cambria" w:hAnsi="Cambria" w:cs="Cambria"/>
      <w:szCs w:val="20"/>
      <w:lang w:eastAsia="ar-SA"/>
    </w:rPr>
  </w:style>
  <w:style w:type="paragraph" w:customStyle="1" w:styleId="FR1">
    <w:name w:val="FR1"/>
    <w:uiPriority w:val="99"/>
    <w:rsid w:val="00E33AAA"/>
    <w:pPr>
      <w:widowControl w:val="0"/>
      <w:suppressAutoHyphens/>
      <w:spacing w:before="280" w:line="300" w:lineRule="auto"/>
    </w:pPr>
    <w:rPr>
      <w:kern w:val="1"/>
      <w:sz w:val="28"/>
      <w:lang w:eastAsia="zh-CN" w:bidi="hi-IN"/>
    </w:rPr>
  </w:style>
  <w:style w:type="paragraph" w:customStyle="1" w:styleId="211">
    <w:name w:val="Основной текст 21"/>
    <w:basedOn w:val="a0"/>
    <w:uiPriority w:val="99"/>
    <w:rsid w:val="0051006C"/>
    <w:pPr>
      <w:widowControl w:val="0"/>
      <w:suppressAutoHyphens/>
      <w:spacing w:line="100" w:lineRule="atLeast"/>
    </w:pPr>
    <w:rPr>
      <w:rFonts w:cs="Lohit Hindi"/>
      <w:b/>
      <w:bCs/>
      <w:kern w:val="1"/>
      <w:sz w:val="32"/>
      <w:lang w:eastAsia="zh-CN" w:bidi="hi-IN"/>
    </w:rPr>
  </w:style>
  <w:style w:type="character" w:customStyle="1" w:styleId="afb">
    <w:name w:val="Текст примечания Знак"/>
    <w:uiPriority w:val="99"/>
    <w:semiHidden/>
    <w:locked/>
    <w:rsid w:val="009603DC"/>
    <w:rPr>
      <w:rFonts w:cs="Times New Roman"/>
      <w:sz w:val="20"/>
    </w:rPr>
  </w:style>
  <w:style w:type="paragraph" w:customStyle="1" w:styleId="Header1">
    <w:name w:val="Header1"/>
    <w:basedOn w:val="a0"/>
    <w:uiPriority w:val="99"/>
    <w:rsid w:val="00AB5499"/>
    <w:pPr>
      <w:tabs>
        <w:tab w:val="center" w:pos="4677"/>
        <w:tab w:val="right" w:pos="9355"/>
      </w:tabs>
    </w:pPr>
    <w:rPr>
      <w:color w:val="00000A"/>
    </w:rPr>
  </w:style>
  <w:style w:type="paragraph" w:customStyle="1" w:styleId="110">
    <w:name w:val="Абзац списка11"/>
    <w:basedOn w:val="a0"/>
    <w:uiPriority w:val="99"/>
    <w:rsid w:val="00E64019"/>
    <w:pPr>
      <w:ind w:left="720"/>
      <w:contextualSpacing/>
    </w:pPr>
  </w:style>
  <w:style w:type="paragraph" w:customStyle="1" w:styleId="afc">
    <w:name w:val="Базовый"/>
    <w:uiPriority w:val="99"/>
    <w:rsid w:val="00376D20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d">
    <w:name w:val="Содержимое врезки"/>
    <w:basedOn w:val="a0"/>
    <w:uiPriority w:val="99"/>
    <w:rsid w:val="00EB1059"/>
    <w:pPr>
      <w:jc w:val="left"/>
    </w:pPr>
    <w:rPr>
      <w:color w:val="00000A"/>
      <w:sz w:val="24"/>
    </w:rPr>
  </w:style>
  <w:style w:type="paragraph" w:customStyle="1" w:styleId="afe">
    <w:name w:val="Содержимое таблицы"/>
    <w:basedOn w:val="a0"/>
    <w:uiPriority w:val="99"/>
    <w:rsid w:val="00EE2F1A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hAnsi="Liberation Serif" w:cs="FreeSans"/>
      <w:kern w:val="2"/>
      <w:sz w:val="18"/>
      <w:szCs w:val="18"/>
      <w:lang w:eastAsia="zh-CN"/>
    </w:rPr>
  </w:style>
  <w:style w:type="table" w:customStyle="1" w:styleId="23">
    <w:name w:val="Сетка таблицы2"/>
    <w:uiPriority w:val="99"/>
    <w:rsid w:val="00014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65084A"/>
    <w:rPr>
      <w:rFonts w:ascii="Minion Pro" w:hAnsi="Minion Pro"/>
      <w:color w:val="000000"/>
      <w:sz w:val="22"/>
    </w:rPr>
  </w:style>
  <w:style w:type="paragraph" w:customStyle="1" w:styleId="310">
    <w:name w:val="Основной текст 31"/>
    <w:basedOn w:val="a0"/>
    <w:uiPriority w:val="99"/>
    <w:rsid w:val="00794941"/>
    <w:pPr>
      <w:suppressAutoHyphens/>
      <w:spacing w:after="120"/>
      <w:jc w:val="left"/>
    </w:pPr>
    <w:rPr>
      <w:color w:val="00000A"/>
      <w:kern w:val="1"/>
      <w:sz w:val="16"/>
      <w:szCs w:val="16"/>
    </w:rPr>
  </w:style>
  <w:style w:type="character" w:styleId="aff">
    <w:name w:val="Strong"/>
    <w:uiPriority w:val="99"/>
    <w:qFormat/>
    <w:locked/>
    <w:rsid w:val="00794941"/>
    <w:rPr>
      <w:rFonts w:ascii="Verdana" w:hAnsi="Verdana" w:cs="Verdana"/>
      <w:b/>
      <w:bCs/>
      <w:lang w:val="en-US" w:eastAsia="en-US" w:bidi="ar-SA"/>
    </w:rPr>
  </w:style>
  <w:style w:type="paragraph" w:customStyle="1" w:styleId="24">
    <w:name w:val="Абзац списка2"/>
    <w:basedOn w:val="a0"/>
    <w:uiPriority w:val="99"/>
    <w:rsid w:val="00794941"/>
    <w:pPr>
      <w:spacing w:after="200" w:line="276" w:lineRule="auto"/>
      <w:ind w:left="720" w:firstLine="567"/>
    </w:pPr>
    <w:rPr>
      <w:rFonts w:ascii="Calibri" w:hAnsi="Calibri"/>
      <w:color w:val="000000"/>
      <w:sz w:val="22"/>
      <w:szCs w:val="22"/>
      <w:lang w:eastAsia="en-US"/>
    </w:rPr>
  </w:style>
  <w:style w:type="paragraph" w:styleId="aff0">
    <w:name w:val="No Spacing"/>
    <w:uiPriority w:val="99"/>
    <w:qFormat/>
    <w:rsid w:val="00794941"/>
    <w:rPr>
      <w:rFonts w:ascii="Calibri" w:hAnsi="Calibri"/>
      <w:sz w:val="22"/>
      <w:szCs w:val="22"/>
    </w:rPr>
  </w:style>
  <w:style w:type="numbering" w:customStyle="1" w:styleId="1">
    <w:name w:val="Список1"/>
    <w:rsid w:val="009F64C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2839</Words>
  <Characters>16185</Characters>
  <Application>Microsoft Office Word</Application>
  <DocSecurity>0</DocSecurity>
  <Lines>134</Lines>
  <Paragraphs>37</Paragraphs>
  <ScaleCrop>false</ScaleCrop>
  <Company>Tycoon</Company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Анастасия Mещанинова</cp:lastModifiedBy>
  <cp:revision>11</cp:revision>
  <cp:lastPrinted>2019-01-11T12:34:00Z</cp:lastPrinted>
  <dcterms:created xsi:type="dcterms:W3CDTF">2022-03-26T07:30:00Z</dcterms:created>
  <dcterms:modified xsi:type="dcterms:W3CDTF">2022-03-31T12:09:00Z</dcterms:modified>
</cp:coreProperties>
</file>