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62" w:rsidRPr="00D2593E" w:rsidRDefault="00390562" w:rsidP="00C85694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</w:rPr>
      </w:pPr>
      <w:r w:rsidRPr="009C6D2A">
        <w:rPr>
          <w:rFonts w:ascii="Times New Roman" w:hAnsi="Times New Roman"/>
          <w:sz w:val="24"/>
          <w:szCs w:val="24"/>
        </w:rPr>
        <w:t>ГОСУДАРСТВЕННОЕ</w:t>
      </w:r>
      <w:r w:rsidRPr="009C6D2A">
        <w:rPr>
          <w:rFonts w:ascii="Times New Roman" w:hAnsi="Times New Roman"/>
          <w:b/>
          <w:sz w:val="24"/>
          <w:szCs w:val="24"/>
        </w:rPr>
        <w:t xml:space="preserve"> </w:t>
      </w:r>
      <w:r w:rsidRPr="00D2593E">
        <w:rPr>
          <w:rFonts w:ascii="Times New Roman" w:hAnsi="Times New Roman"/>
          <w:sz w:val="24"/>
          <w:szCs w:val="24"/>
        </w:rPr>
        <w:t xml:space="preserve">АВТОНОМНОЕ ОБРАЗОВАТЕЛЬНОЕ УЧРЕЖДЕНИЕ ВЫСШЕГО ОБРАЗОВАНИЯ </w:t>
      </w:r>
      <w:r>
        <w:rPr>
          <w:rFonts w:ascii="Times New Roman" w:hAnsi="Times New Roman"/>
          <w:sz w:val="24"/>
          <w:szCs w:val="24"/>
        </w:rPr>
        <w:t>ЛЕНИНГРАДСКОЙ ОБЛАСТИ</w:t>
      </w:r>
    </w:p>
    <w:p w:rsidR="00390562" w:rsidRPr="00D2593E" w:rsidRDefault="00390562" w:rsidP="00C85694">
      <w:pPr>
        <w:tabs>
          <w:tab w:val="left" w:pos="0"/>
          <w:tab w:val="left" w:pos="1530"/>
        </w:tabs>
        <w:spacing w:after="0"/>
        <w:ind w:left="40" w:hanging="40"/>
        <w:jc w:val="center"/>
        <w:rPr>
          <w:rFonts w:ascii="Times New Roman" w:hAnsi="Times New Roman"/>
          <w:b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390562" w:rsidRPr="00D2593E" w:rsidRDefault="00390562" w:rsidP="00C85694">
      <w:pPr>
        <w:tabs>
          <w:tab w:val="left" w:pos="1530"/>
        </w:tabs>
        <w:spacing w:after="0"/>
        <w:ind w:left="40" w:hanging="40"/>
        <w:jc w:val="center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390562" w:rsidRPr="00D2593E" w:rsidRDefault="00390562" w:rsidP="00C85694">
      <w:pPr>
        <w:tabs>
          <w:tab w:val="left" w:pos="3822"/>
        </w:tabs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0562" w:rsidRPr="00D2593E" w:rsidRDefault="00390562" w:rsidP="00BF01C3">
      <w:pPr>
        <w:spacing w:after="0"/>
        <w:ind w:firstLine="5670"/>
        <w:rPr>
          <w:rFonts w:ascii="Times New Roman" w:hAnsi="Times New Roman"/>
          <w:color w:val="00000A"/>
          <w:sz w:val="24"/>
          <w:szCs w:val="24"/>
        </w:rPr>
      </w:pPr>
      <w:r w:rsidRPr="00D2593E">
        <w:rPr>
          <w:rFonts w:ascii="Times New Roman" w:hAnsi="Times New Roman"/>
          <w:color w:val="00000A"/>
          <w:sz w:val="24"/>
          <w:szCs w:val="24"/>
        </w:rPr>
        <w:t>УТВЕРЖДАЮ</w:t>
      </w:r>
    </w:p>
    <w:p w:rsidR="00390562" w:rsidRPr="00D2593E" w:rsidRDefault="00390562" w:rsidP="00C85694">
      <w:pPr>
        <w:spacing w:after="0"/>
        <w:jc w:val="right"/>
        <w:rPr>
          <w:rFonts w:ascii="Times New Roman" w:hAnsi="Times New Roman"/>
          <w:color w:val="00000A"/>
          <w:sz w:val="24"/>
          <w:szCs w:val="24"/>
        </w:rPr>
      </w:pPr>
      <w:r w:rsidRPr="00D2593E">
        <w:rPr>
          <w:rFonts w:ascii="Times New Roman" w:hAnsi="Times New Roman"/>
          <w:color w:val="00000A"/>
          <w:sz w:val="24"/>
          <w:szCs w:val="24"/>
        </w:rPr>
        <w:t>Проректор по учебно-методической</w:t>
      </w:r>
    </w:p>
    <w:p w:rsidR="00390562" w:rsidRPr="00D2593E" w:rsidRDefault="00390562" w:rsidP="00BF01C3">
      <w:pPr>
        <w:spacing w:after="0"/>
        <w:ind w:firstLine="5670"/>
        <w:rPr>
          <w:rFonts w:ascii="Times New Roman" w:hAnsi="Times New Roman"/>
          <w:color w:val="00000A"/>
          <w:sz w:val="24"/>
          <w:szCs w:val="24"/>
        </w:rPr>
      </w:pPr>
      <w:r w:rsidRPr="00D2593E">
        <w:rPr>
          <w:rFonts w:ascii="Times New Roman" w:hAnsi="Times New Roman"/>
          <w:color w:val="00000A"/>
          <w:sz w:val="24"/>
          <w:szCs w:val="24"/>
        </w:rPr>
        <w:t xml:space="preserve">работе </w:t>
      </w:r>
    </w:p>
    <w:p w:rsidR="00390562" w:rsidRPr="00D2593E" w:rsidRDefault="00390562" w:rsidP="00BF01C3">
      <w:pPr>
        <w:spacing w:after="0"/>
        <w:ind w:firstLine="5670"/>
        <w:rPr>
          <w:rFonts w:ascii="Times New Roman" w:hAnsi="Times New Roman"/>
          <w:color w:val="00000A"/>
          <w:sz w:val="24"/>
          <w:szCs w:val="24"/>
        </w:rPr>
      </w:pPr>
      <w:r w:rsidRPr="00D2593E">
        <w:rPr>
          <w:rFonts w:ascii="Times New Roman" w:hAnsi="Times New Roman"/>
          <w:color w:val="00000A"/>
          <w:sz w:val="24"/>
          <w:szCs w:val="24"/>
        </w:rPr>
        <w:t>____________ С.Н. Большаков</w:t>
      </w:r>
    </w:p>
    <w:p w:rsidR="00390562" w:rsidRPr="00D2593E" w:rsidRDefault="00390562" w:rsidP="00C85694">
      <w:pPr>
        <w:ind w:left="5040"/>
        <w:rPr>
          <w:rFonts w:ascii="Times New Roman" w:hAnsi="Times New Roman"/>
          <w:color w:val="00000A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outlineLvl w:val="0"/>
        <w:rPr>
          <w:rFonts w:ascii="Times New Roman" w:hAnsi="Times New Roman"/>
          <w:caps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D2593E">
        <w:rPr>
          <w:rFonts w:ascii="Times New Roman" w:hAnsi="Times New Roman"/>
          <w:caps/>
          <w:sz w:val="24"/>
          <w:szCs w:val="24"/>
        </w:rPr>
        <w:t xml:space="preserve">РАБОЧАЯ ПРОГРАММА </w:t>
      </w:r>
    </w:p>
    <w:p w:rsidR="00390562" w:rsidRPr="00D2593E" w:rsidRDefault="00390562" w:rsidP="00C85694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дисциплины</w:t>
      </w:r>
    </w:p>
    <w:p w:rsidR="00390562" w:rsidRPr="00D2593E" w:rsidRDefault="00390562" w:rsidP="00C856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C8569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593E">
        <w:rPr>
          <w:rFonts w:ascii="Times New Roman" w:hAnsi="Times New Roman"/>
          <w:b/>
          <w:caps/>
          <w:sz w:val="24"/>
          <w:szCs w:val="24"/>
          <w:lang w:eastAsia="ru-RU"/>
        </w:rPr>
        <w:t>Б</w:t>
      </w:r>
      <w:proofErr w:type="gramStart"/>
      <w:r w:rsidRPr="00D2593E">
        <w:rPr>
          <w:rFonts w:ascii="Times New Roman" w:hAnsi="Times New Roman"/>
          <w:b/>
          <w:caps/>
          <w:sz w:val="24"/>
          <w:szCs w:val="24"/>
          <w:lang w:eastAsia="ru-RU"/>
        </w:rPr>
        <w:t>1.О.</w:t>
      </w:r>
      <w:proofErr w:type="gramEnd"/>
      <w:r w:rsidRPr="00D2593E">
        <w:rPr>
          <w:rFonts w:ascii="Times New Roman" w:hAnsi="Times New Roman"/>
          <w:b/>
          <w:caps/>
          <w:sz w:val="24"/>
          <w:szCs w:val="24"/>
          <w:lang w:eastAsia="ru-RU"/>
        </w:rPr>
        <w:t>01.03 совмеренные проблемы науки и образования</w:t>
      </w: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Направление </w:t>
      </w:r>
      <w:proofErr w:type="gramStart"/>
      <w:r w:rsidRPr="00D2593E">
        <w:rPr>
          <w:rFonts w:ascii="Times New Roman" w:hAnsi="Times New Roman"/>
          <w:sz w:val="24"/>
          <w:szCs w:val="24"/>
        </w:rPr>
        <w:t>подготовки</w:t>
      </w:r>
      <w:r w:rsidRPr="00D2593E">
        <w:rPr>
          <w:rFonts w:ascii="Times New Roman" w:hAnsi="Times New Roman"/>
          <w:b/>
          <w:sz w:val="24"/>
          <w:szCs w:val="24"/>
        </w:rPr>
        <w:t xml:space="preserve">  44.04.02</w:t>
      </w:r>
      <w:proofErr w:type="gramEnd"/>
      <w:r w:rsidRPr="00D2593E">
        <w:rPr>
          <w:rFonts w:ascii="Times New Roman" w:hAnsi="Times New Roman"/>
          <w:b/>
          <w:sz w:val="24"/>
          <w:szCs w:val="24"/>
        </w:rPr>
        <w:t xml:space="preserve"> Психолого-педагогическое образование</w:t>
      </w:r>
    </w:p>
    <w:p w:rsidR="00390562" w:rsidRPr="00D2593E" w:rsidRDefault="00390562" w:rsidP="00C85694">
      <w:pPr>
        <w:tabs>
          <w:tab w:val="left" w:leader="underscore" w:pos="0"/>
        </w:tabs>
        <w:jc w:val="center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D2593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2593E">
        <w:rPr>
          <w:rFonts w:ascii="Times New Roman" w:hAnsi="Times New Roman"/>
          <w:b/>
          <w:sz w:val="24"/>
          <w:szCs w:val="24"/>
        </w:rPr>
        <w:t>Психологическое консультирование в образовании</w:t>
      </w:r>
      <w:r w:rsidRPr="00D2593E">
        <w:rPr>
          <w:rFonts w:ascii="Times New Roman" w:hAnsi="Times New Roman"/>
          <w:b/>
          <w:sz w:val="24"/>
          <w:szCs w:val="24"/>
        </w:rPr>
        <w:tab/>
      </w: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</w:rPr>
      </w:pPr>
      <w:r w:rsidRPr="00D2593E">
        <w:rPr>
          <w:rFonts w:ascii="Times New Roman" w:hAnsi="Times New Roman"/>
          <w:bCs/>
          <w:sz w:val="24"/>
          <w:szCs w:val="24"/>
        </w:rPr>
        <w:t>(год начала подготовки – 202</w:t>
      </w:r>
      <w:r>
        <w:rPr>
          <w:rFonts w:ascii="Times New Roman" w:hAnsi="Times New Roman"/>
          <w:bCs/>
          <w:sz w:val="24"/>
          <w:szCs w:val="24"/>
        </w:rPr>
        <w:t>0</w:t>
      </w:r>
      <w:r w:rsidRPr="00D2593E">
        <w:rPr>
          <w:rFonts w:ascii="Times New Roman" w:hAnsi="Times New Roman"/>
          <w:bCs/>
          <w:sz w:val="24"/>
          <w:szCs w:val="24"/>
        </w:rPr>
        <w:t>)</w:t>
      </w: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Default="00390562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390562" w:rsidRPr="00201752" w:rsidRDefault="00390562" w:rsidP="00201752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90562" w:rsidRPr="00201752" w:rsidRDefault="00390562" w:rsidP="00201752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01752">
        <w:rPr>
          <w:rFonts w:ascii="Times New Roman" w:hAnsi="Times New Roman"/>
          <w:sz w:val="24"/>
          <w:szCs w:val="24"/>
        </w:rPr>
        <w:t>Санкт-Петербург</w:t>
      </w:r>
    </w:p>
    <w:p w:rsidR="00390562" w:rsidRPr="00201752" w:rsidRDefault="00390562" w:rsidP="00201752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01752">
        <w:rPr>
          <w:rFonts w:ascii="Times New Roman" w:hAnsi="Times New Roman"/>
          <w:sz w:val="24"/>
          <w:szCs w:val="24"/>
        </w:rPr>
        <w:t>2020</w:t>
      </w:r>
    </w:p>
    <w:p w:rsidR="00390562" w:rsidRPr="00D2593E" w:rsidRDefault="00390562" w:rsidP="00F76B44">
      <w:pPr>
        <w:pStyle w:val="af9"/>
        <w:spacing w:line="240" w:lineRule="auto"/>
        <w:ind w:firstLine="0"/>
        <w:rPr>
          <w:sz w:val="24"/>
          <w:szCs w:val="24"/>
        </w:rPr>
      </w:pPr>
    </w:p>
    <w:p w:rsidR="00390562" w:rsidRPr="00D2593E" w:rsidRDefault="00390562" w:rsidP="00F76B44">
      <w:pPr>
        <w:pStyle w:val="af9"/>
        <w:spacing w:line="240" w:lineRule="auto"/>
        <w:ind w:firstLine="0"/>
        <w:rPr>
          <w:sz w:val="24"/>
          <w:szCs w:val="24"/>
        </w:rPr>
      </w:pPr>
    </w:p>
    <w:p w:rsidR="00390562" w:rsidRPr="00D2593E" w:rsidRDefault="00390562" w:rsidP="00C85694">
      <w:pPr>
        <w:spacing w:after="0"/>
        <w:rPr>
          <w:rFonts w:ascii="Times New Roman" w:hAnsi="Times New Roman"/>
          <w:b/>
          <w:bCs/>
          <w:sz w:val="24"/>
        </w:rPr>
      </w:pPr>
      <w:r w:rsidRPr="00D2593E">
        <w:rPr>
          <w:rFonts w:ascii="Times New Roman" w:hAnsi="Times New Roman"/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:rsidR="00390562" w:rsidRPr="00D2593E" w:rsidRDefault="00390562" w:rsidP="00C85694">
      <w:pPr>
        <w:tabs>
          <w:tab w:val="num" w:pos="756"/>
        </w:tabs>
        <w:spacing w:after="0"/>
        <w:rPr>
          <w:rFonts w:ascii="Times New Roman" w:hAnsi="Times New Roman"/>
          <w:sz w:val="24"/>
        </w:rPr>
      </w:pPr>
      <w:r w:rsidRPr="00D2593E">
        <w:rPr>
          <w:rFonts w:ascii="Times New Roman" w:hAnsi="Times New Roman"/>
          <w:sz w:val="24"/>
        </w:rPr>
        <w:t xml:space="preserve">Процесс изучения дисциплины направлен на формирование следующих компетенций: </w:t>
      </w:r>
    </w:p>
    <w:p w:rsidR="00390562" w:rsidRPr="00D2593E" w:rsidRDefault="00390562" w:rsidP="00F67F7D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iCs/>
          <w:color w:val="00000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90562" w:rsidRPr="00207EA4" w:rsidTr="00207EA4">
        <w:tc>
          <w:tcPr>
            <w:tcW w:w="3190" w:type="dxa"/>
          </w:tcPr>
          <w:p w:rsidR="00390562" w:rsidRPr="00207EA4" w:rsidRDefault="00390562" w:rsidP="00207EA4">
            <w:pPr>
              <w:tabs>
                <w:tab w:val="left" w:pos="7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3190" w:type="dxa"/>
          </w:tcPr>
          <w:p w:rsidR="00390562" w:rsidRPr="00207EA4" w:rsidRDefault="00390562" w:rsidP="00207EA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Содержание компетенции</w:t>
            </w:r>
          </w:p>
          <w:p w:rsidR="00390562" w:rsidRPr="00207EA4" w:rsidRDefault="00390562" w:rsidP="00207EA4">
            <w:pPr>
              <w:tabs>
                <w:tab w:val="left" w:pos="7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(или ее части)</w:t>
            </w:r>
          </w:p>
        </w:tc>
        <w:tc>
          <w:tcPr>
            <w:tcW w:w="3191" w:type="dxa"/>
          </w:tcPr>
          <w:p w:rsidR="00390562" w:rsidRPr="00207EA4" w:rsidRDefault="00390562" w:rsidP="00207E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Индикаторы компетенций</w:t>
            </w:r>
          </w:p>
          <w:p w:rsidR="00390562" w:rsidRPr="00207EA4" w:rsidRDefault="00390562" w:rsidP="00207EA4">
            <w:pPr>
              <w:tabs>
                <w:tab w:val="left" w:pos="7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(код и содержание)</w:t>
            </w:r>
          </w:p>
        </w:tc>
      </w:tr>
      <w:tr w:rsidR="00390562" w:rsidRPr="00207EA4" w:rsidTr="00207EA4">
        <w:trPr>
          <w:trHeight w:val="2055"/>
        </w:trPr>
        <w:tc>
          <w:tcPr>
            <w:tcW w:w="3190" w:type="dxa"/>
            <w:vMerge w:val="restart"/>
          </w:tcPr>
          <w:p w:rsidR="00390562" w:rsidRPr="00207EA4" w:rsidRDefault="00390562" w:rsidP="00207EA4">
            <w:pPr>
              <w:tabs>
                <w:tab w:val="left" w:pos="7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207EA4">
              <w:rPr>
                <w:rFonts w:ascii="Times New Roman" w:hAnsi="Times New Roman"/>
                <w:b/>
                <w:color w:val="000000"/>
                <w:lang w:eastAsia="ru-RU"/>
              </w:rPr>
              <w:t>УК-1</w:t>
            </w:r>
          </w:p>
        </w:tc>
        <w:tc>
          <w:tcPr>
            <w:tcW w:w="3190" w:type="dxa"/>
            <w:vMerge w:val="restart"/>
          </w:tcPr>
          <w:p w:rsidR="00390562" w:rsidRPr="00207EA4" w:rsidRDefault="00390562" w:rsidP="00207EA4">
            <w:pPr>
              <w:tabs>
                <w:tab w:val="right" w:pos="2128"/>
              </w:tabs>
              <w:spacing w:after="20" w:line="259" w:lineRule="auto"/>
              <w:rPr>
                <w:rFonts w:ascii="Times New Roman" w:hAnsi="Times New Roman"/>
                <w:iCs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Способен 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91" w:type="dxa"/>
          </w:tcPr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 1.1.</w:t>
            </w:r>
            <w:r w:rsidRPr="00207EA4">
              <w:rPr>
                <w:rFonts w:ascii="Times New Roman" w:hAnsi="Times New Roman"/>
                <w:lang w:eastAsia="ru-RU"/>
              </w:rPr>
              <w:t xml:space="preserve"> Знает: 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теорию системного анализа;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алгоритм принятия решений, включая методики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постановки задач, моделирования, выбора и принятия решений.</w:t>
            </w: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90562" w:rsidRPr="00207EA4" w:rsidRDefault="00390562" w:rsidP="00207EA4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90562" w:rsidRPr="00207EA4" w:rsidTr="00207EA4">
        <w:trPr>
          <w:trHeight w:val="2959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right="5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 1.2.</w:t>
            </w:r>
            <w:r w:rsidRPr="00207EA4">
              <w:rPr>
                <w:rFonts w:ascii="Times New Roman" w:hAnsi="Times New Roman"/>
                <w:lang w:eastAsia="ru-RU"/>
              </w:rPr>
              <w:t xml:space="preserve"> </w:t>
            </w:r>
            <w:r w:rsidRPr="00207EA4">
              <w:rPr>
                <w:rFonts w:ascii="Times New Roman" w:hAnsi="Times New Roman"/>
                <w:color w:val="000000"/>
                <w:lang w:eastAsia="ru-RU"/>
              </w:rPr>
              <w:t>Умеет: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осуществлять поиск и критический анализ информации по проблемной ситуации;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использовать методики постановки цели и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определения способов ее достижения;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оценивать эффективность процедур анализа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проблем и принятия решений.</w:t>
            </w:r>
          </w:p>
          <w:p w:rsidR="00390562" w:rsidRPr="00207EA4" w:rsidRDefault="00390562" w:rsidP="00207EA4">
            <w:pPr>
              <w:numPr>
                <w:ilvl w:val="0"/>
                <w:numId w:val="45"/>
              </w:numPr>
              <w:tabs>
                <w:tab w:val="num" w:pos="7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 1.3.</w:t>
            </w:r>
            <w:r w:rsidRPr="00207EA4">
              <w:rPr>
                <w:rFonts w:ascii="Times New Roman" w:hAnsi="Times New Roman"/>
                <w:lang w:eastAsia="ru-RU"/>
              </w:rPr>
              <w:t xml:space="preserve"> Владеет: 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навыками применения системного и</w:t>
            </w:r>
          </w:p>
          <w:p w:rsidR="00390562" w:rsidRPr="00207EA4" w:rsidRDefault="00390562" w:rsidP="00207EA4">
            <w:pPr>
              <w:spacing w:after="0" w:line="259" w:lineRule="auto"/>
              <w:ind w:right="54" w:hanging="1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междисциплинарного подхода при принятии</w:t>
            </w: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решений в профессиональной деятельности.</w:t>
            </w:r>
          </w:p>
          <w:p w:rsidR="00390562" w:rsidRPr="00207EA4" w:rsidRDefault="00390562" w:rsidP="00207EA4">
            <w:pPr>
              <w:numPr>
                <w:ilvl w:val="0"/>
                <w:numId w:val="45"/>
              </w:numPr>
              <w:tabs>
                <w:tab w:val="num" w:pos="7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32" w:line="280" w:lineRule="auto"/>
              <w:ind w:left="31"/>
              <w:jc w:val="center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УК-6</w:t>
            </w:r>
          </w:p>
        </w:tc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0" w:line="277" w:lineRule="auto"/>
              <w:ind w:left="2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 xml:space="preserve">Способен определить и </w:t>
            </w:r>
          </w:p>
          <w:p w:rsidR="00390562" w:rsidRPr="00207EA4" w:rsidRDefault="00390562" w:rsidP="00207EA4">
            <w:pPr>
              <w:spacing w:after="0" w:line="259" w:lineRule="auto"/>
              <w:ind w:left="2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 xml:space="preserve">реализовать </w:t>
            </w:r>
          </w:p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 xml:space="preserve">приоритеты собственной деятельности и способы ее совершенствования на основе самооценки </w:t>
            </w: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ИУК-6.1.</w:t>
            </w:r>
            <w:r w:rsidRPr="00207EA4">
              <w:rPr>
                <w:rFonts w:ascii="Times New Roman" w:hAnsi="Times New Roman"/>
                <w:lang w:eastAsia="ru-RU"/>
              </w:rPr>
              <w:t xml:space="preserve"> Знает: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способы самообразования и инструменты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непрерывного образования (образования в течение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всей жизни) для реализации собственных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потребностей с учетом личностных возможностей,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временной перспективы развития деятельности и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требований рынка труда.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 6.2.</w:t>
            </w:r>
            <w:r w:rsidRPr="00207EA4">
              <w:rPr>
                <w:rFonts w:ascii="Times New Roman" w:hAnsi="Times New Roman"/>
                <w:lang w:eastAsia="ru-RU"/>
              </w:rPr>
              <w:t xml:space="preserve"> Умеет: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оценивать свои ресурсы и их пределы (личностные,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ситуативные, временные), использовать их для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решения поставленных задач;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определять траекторию профессионального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саморазвития, реализовывать ее в существующих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условиях.</w:t>
            </w: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ИУК 6.3.</w:t>
            </w:r>
            <w:r w:rsidRPr="00207EA4">
              <w:rPr>
                <w:rFonts w:ascii="Times New Roman" w:hAnsi="Times New Roman"/>
                <w:lang w:eastAsia="ru-RU"/>
              </w:rPr>
              <w:t xml:space="preserve"> Владеет: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навыками целеполагания и определения средств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саморазвития и профессионального роста,</w:t>
            </w:r>
          </w:p>
          <w:p w:rsidR="00390562" w:rsidRPr="00207EA4" w:rsidRDefault="00390562" w:rsidP="00207EA4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планирования его на долго-, средне- и</w:t>
            </w:r>
          </w:p>
          <w:p w:rsidR="00390562" w:rsidRPr="00207EA4" w:rsidRDefault="00390562" w:rsidP="0020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краткосрочные периоды.</w:t>
            </w: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32" w:line="280" w:lineRule="auto"/>
              <w:ind w:left="31"/>
              <w:jc w:val="center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>ОПК-4</w:t>
            </w:r>
          </w:p>
        </w:tc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30" w:line="285" w:lineRule="auto"/>
              <w:ind w:right="11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</w:t>
            </w:r>
          </w:p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 xml:space="preserve">ценностей </w:t>
            </w: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 xml:space="preserve">ИОПК-4.1. </w:t>
            </w:r>
            <w:r w:rsidRPr="00207EA4">
              <w:rPr>
                <w:rFonts w:ascii="Times New Roman" w:hAnsi="Times New Roman"/>
                <w:lang w:eastAsia="ru-RU"/>
              </w:rPr>
              <w:t>Знает: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теоретические основы построения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образовательной среды;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духовно-нравственные основы мировых религий;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методику духовно-нравственного воспитания обучающихся.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 xml:space="preserve">ИОПК-4.2. </w:t>
            </w:r>
            <w:r w:rsidRPr="00207EA4">
              <w:rPr>
                <w:rFonts w:ascii="Times New Roman" w:hAnsi="Times New Roman"/>
                <w:lang w:eastAsia="ru-RU"/>
              </w:rPr>
              <w:t>Умеет: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разрабатывать программы духовно-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нравственного воспитания обучающихся в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 xml:space="preserve">учебной и </w:t>
            </w:r>
            <w:proofErr w:type="spellStart"/>
            <w:r w:rsidRPr="00207EA4">
              <w:rPr>
                <w:rFonts w:ascii="Times New Roman" w:hAnsi="Times New Roman"/>
                <w:lang w:eastAsia="ru-RU"/>
              </w:rPr>
              <w:t>внеучебной</w:t>
            </w:r>
            <w:proofErr w:type="spellEnd"/>
            <w:r w:rsidRPr="00207EA4">
              <w:rPr>
                <w:rFonts w:ascii="Times New Roman" w:hAnsi="Times New Roman"/>
                <w:lang w:eastAsia="ru-RU"/>
              </w:rPr>
              <w:t xml:space="preserve"> деятельности;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создавать педагогические ситуации и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использовать потенциал образовательной и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социокультурной среды для решения задач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духовно-нравственного воспитания</w:t>
            </w:r>
          </w:p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обучающихся.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lang w:eastAsia="ru-RU"/>
              </w:rPr>
              <w:t xml:space="preserve">ИОПК-4.3. </w:t>
            </w:r>
            <w:r w:rsidRPr="00207EA4">
              <w:rPr>
                <w:rFonts w:ascii="Times New Roman" w:hAnsi="Times New Roman"/>
                <w:lang w:eastAsia="ru-RU"/>
              </w:rPr>
              <w:t>Владеет: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lang w:eastAsia="ru-RU"/>
              </w:rPr>
              <w:t>− технологиями воспитательной деятельности на основе духовно-нравственных ценностей.</w:t>
            </w: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32" w:line="280" w:lineRule="auto"/>
              <w:ind w:left="31"/>
              <w:jc w:val="center"/>
              <w:rPr>
                <w:rFonts w:ascii="Times New Roman" w:hAnsi="Times New Roman"/>
                <w:lang w:eastAsia="ru-RU"/>
              </w:rPr>
            </w:pPr>
            <w:r w:rsidRPr="00207EA4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ОПК-8</w:t>
            </w:r>
          </w:p>
        </w:tc>
        <w:tc>
          <w:tcPr>
            <w:tcW w:w="3190" w:type="dxa"/>
            <w:vMerge w:val="restart"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b/>
                <w:color w:val="000000"/>
                <w:lang w:eastAsia="ru-RU"/>
              </w:rPr>
              <w:t>ИОПК-8.1.</w:t>
            </w:r>
            <w:r w:rsidRPr="00207EA4">
              <w:rPr>
                <w:rFonts w:ascii="Times New Roman" w:hAnsi="Times New Roman"/>
                <w:color w:val="000000"/>
                <w:lang w:eastAsia="ru-RU"/>
              </w:rPr>
              <w:t xml:space="preserve"> Знает: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методологию и методы психолого-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педагогического исследования.</w:t>
            </w:r>
          </w:p>
        </w:tc>
      </w:tr>
      <w:tr w:rsidR="00390562" w:rsidRPr="00207EA4" w:rsidTr="00207EA4">
        <w:trPr>
          <w:trHeight w:val="1683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b/>
                <w:color w:val="000000"/>
                <w:lang w:eastAsia="ru-RU"/>
              </w:rPr>
              <w:t>ИОПК-8.2.</w:t>
            </w:r>
            <w:r w:rsidRPr="00207EA4">
              <w:rPr>
                <w:rFonts w:ascii="Times New Roman" w:hAnsi="Times New Roman"/>
                <w:color w:val="000000"/>
                <w:lang w:eastAsia="ru-RU"/>
              </w:rPr>
              <w:t xml:space="preserve"> Умеет: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проектировать педагогическую деятельность на основе анализа результатов психолого-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педагогических исследований;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осуществлять анализ и обобщение передового педагогического опыта;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390562" w:rsidRPr="00207EA4" w:rsidTr="00207EA4">
        <w:trPr>
          <w:trHeight w:val="1298"/>
        </w:trPr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390562" w:rsidRPr="00207EA4" w:rsidRDefault="00390562" w:rsidP="00207EA4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b/>
                <w:color w:val="000000"/>
                <w:lang w:eastAsia="ru-RU"/>
              </w:rPr>
              <w:t>ИОПК-8.3.</w:t>
            </w:r>
            <w:r w:rsidRPr="00207EA4">
              <w:rPr>
                <w:rFonts w:ascii="Times New Roman" w:hAnsi="Times New Roman"/>
                <w:color w:val="000000"/>
                <w:lang w:eastAsia="ru-RU"/>
              </w:rPr>
              <w:t xml:space="preserve"> Владеет: 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навыками научно-исследовательской</w:t>
            </w:r>
          </w:p>
          <w:p w:rsidR="00390562" w:rsidRPr="00207EA4" w:rsidRDefault="00390562" w:rsidP="00207EA4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07EA4">
              <w:rPr>
                <w:rFonts w:ascii="Times New Roman" w:hAnsi="Times New Roman"/>
                <w:color w:val="000000"/>
                <w:lang w:eastAsia="ru-RU"/>
              </w:rPr>
              <w:t>деятельности.</w:t>
            </w:r>
          </w:p>
        </w:tc>
      </w:tr>
    </w:tbl>
    <w:p w:rsidR="00390562" w:rsidRPr="00D2593E" w:rsidRDefault="00390562" w:rsidP="00AA791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90562" w:rsidRPr="00D2593E" w:rsidRDefault="00390562" w:rsidP="00F04FC0">
      <w:pPr>
        <w:spacing w:after="0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b/>
          <w:bCs/>
          <w:sz w:val="24"/>
          <w:szCs w:val="24"/>
        </w:rPr>
        <w:t>2. МЕСТО ДИСЦИПЛИНЫ В СТРУКТУРЕ ОП:</w:t>
      </w:r>
    </w:p>
    <w:p w:rsidR="00390562" w:rsidRPr="00D2593E" w:rsidRDefault="00390562" w:rsidP="00B117E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93E">
        <w:rPr>
          <w:rFonts w:ascii="Times New Roman" w:hAnsi="Times New Roman"/>
          <w:bCs/>
          <w:sz w:val="24"/>
          <w:szCs w:val="24"/>
          <w:u w:val="single"/>
        </w:rPr>
        <w:t>Цель дисциплины</w:t>
      </w:r>
      <w:r w:rsidRPr="00D2593E">
        <w:rPr>
          <w:rFonts w:ascii="Times New Roman" w:hAnsi="Times New Roman"/>
          <w:bCs/>
          <w:sz w:val="24"/>
          <w:szCs w:val="24"/>
        </w:rPr>
        <w:t>: развитие интереса к фундаментально-теоретическому знанию, формирование мотивации к научно-исследовательской деятельности, к реализации научно-педагогического потенциала личности.</w:t>
      </w:r>
    </w:p>
    <w:p w:rsidR="00390562" w:rsidRPr="00D2593E" w:rsidRDefault="00390562" w:rsidP="00B117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bCs/>
          <w:sz w:val="24"/>
          <w:szCs w:val="24"/>
          <w:u w:val="single"/>
        </w:rPr>
        <w:t>Задачи дисциплины</w:t>
      </w:r>
      <w:r w:rsidRPr="00D2593E">
        <w:rPr>
          <w:rFonts w:ascii="Times New Roman" w:hAnsi="Times New Roman"/>
          <w:bCs/>
          <w:sz w:val="24"/>
          <w:szCs w:val="24"/>
        </w:rPr>
        <w:t xml:space="preserve">: </w:t>
      </w:r>
    </w:p>
    <w:p w:rsidR="00F66EA3" w:rsidRDefault="00390562" w:rsidP="00F66EA3">
      <w:pPr>
        <w:numPr>
          <w:ilvl w:val="0"/>
          <w:numId w:val="4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2593E">
        <w:rPr>
          <w:rFonts w:ascii="Times New Roman" w:hAnsi="Times New Roman"/>
          <w:bCs/>
          <w:sz w:val="24"/>
          <w:szCs w:val="24"/>
        </w:rPr>
        <w:t>сформировать представление о современных проблемах науки и образования,</w:t>
      </w:r>
      <w:r w:rsidRPr="00D2593E">
        <w:rPr>
          <w:rFonts w:ascii="Times New Roman" w:hAnsi="Times New Roman"/>
          <w:sz w:val="24"/>
          <w:szCs w:val="24"/>
        </w:rPr>
        <w:t xml:space="preserve"> </w:t>
      </w:r>
      <w:r w:rsidRPr="00D2593E">
        <w:rPr>
          <w:rFonts w:ascii="Times New Roman" w:hAnsi="Times New Roman"/>
          <w:bCs/>
          <w:sz w:val="24"/>
          <w:szCs w:val="24"/>
        </w:rPr>
        <w:t xml:space="preserve">определяющих организацию научно-исследовательской деятельности; </w:t>
      </w:r>
    </w:p>
    <w:p w:rsidR="00F66EA3" w:rsidRDefault="00390562" w:rsidP="00F66EA3">
      <w:pPr>
        <w:numPr>
          <w:ilvl w:val="0"/>
          <w:numId w:val="4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66EA3">
        <w:rPr>
          <w:rFonts w:ascii="Times New Roman" w:hAnsi="Times New Roman"/>
          <w:bCs/>
          <w:sz w:val="24"/>
          <w:szCs w:val="24"/>
        </w:rPr>
        <w:t xml:space="preserve">сформировать умение определять тенденции развития науки, </w:t>
      </w:r>
      <w:r w:rsidRPr="00F66EA3">
        <w:rPr>
          <w:rFonts w:ascii="Times New Roman" w:hAnsi="Times New Roman"/>
          <w:sz w:val="24"/>
          <w:szCs w:val="24"/>
        </w:rPr>
        <w:t>д</w:t>
      </w:r>
      <w:r w:rsidRPr="00F66EA3">
        <w:rPr>
          <w:rFonts w:ascii="Times New Roman" w:hAnsi="Times New Roman"/>
          <w:bCs/>
          <w:sz w:val="24"/>
          <w:szCs w:val="24"/>
        </w:rPr>
        <w:t>авать научно обоснованную оценку идеям и концепциям, рассматривающим вопросы обновления образования, использовать научные достижения в образовании;</w:t>
      </w:r>
    </w:p>
    <w:p w:rsidR="00F66EA3" w:rsidRDefault="00390562" w:rsidP="00F66EA3">
      <w:pPr>
        <w:numPr>
          <w:ilvl w:val="0"/>
          <w:numId w:val="4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66EA3">
        <w:rPr>
          <w:rFonts w:ascii="Times New Roman" w:hAnsi="Times New Roman"/>
          <w:bCs/>
          <w:sz w:val="24"/>
          <w:szCs w:val="24"/>
        </w:rPr>
        <w:t>овладеть навыками критического анализа научной информации, развития своего научного потенциала</w:t>
      </w:r>
    </w:p>
    <w:p w:rsidR="00390562" w:rsidRPr="00F66EA3" w:rsidRDefault="00390562" w:rsidP="00F66EA3">
      <w:pPr>
        <w:numPr>
          <w:ilvl w:val="0"/>
          <w:numId w:val="4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66EA3">
        <w:rPr>
          <w:rFonts w:ascii="Times New Roman" w:hAnsi="Times New Roman"/>
          <w:bCs/>
          <w:sz w:val="24"/>
          <w:szCs w:val="24"/>
        </w:rPr>
        <w:t>определение путей профессионального самообразования и личностного роста студента.</w:t>
      </w:r>
    </w:p>
    <w:p w:rsidR="00390562" w:rsidRPr="00D2593E" w:rsidRDefault="00390562" w:rsidP="00B508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EA3">
        <w:rPr>
          <w:rFonts w:ascii="Times New Roman" w:hAnsi="Times New Roman"/>
          <w:b/>
          <w:sz w:val="24"/>
          <w:u w:val="single"/>
        </w:rPr>
        <w:t>Место дисциплины</w:t>
      </w:r>
      <w:r w:rsidRPr="00F66EA3">
        <w:rPr>
          <w:rFonts w:ascii="Times New Roman" w:hAnsi="Times New Roman"/>
          <w:sz w:val="24"/>
        </w:rPr>
        <w:t>:</w:t>
      </w:r>
      <w:r w:rsidRPr="00201752">
        <w:rPr>
          <w:rFonts w:ascii="Times New Roman" w:hAnsi="Times New Roman"/>
          <w:sz w:val="24"/>
        </w:rPr>
        <w:t xml:space="preserve"> </w:t>
      </w:r>
      <w:r w:rsidRPr="00201752">
        <w:rPr>
          <w:rFonts w:ascii="Times New Roman" w:hAnsi="Times New Roman"/>
          <w:sz w:val="24"/>
          <w:szCs w:val="24"/>
          <w:lang w:eastAsia="ru-RU"/>
        </w:rPr>
        <w:t>дисциплина относится к обязательным дисциплинам</w:t>
      </w:r>
      <w:r w:rsidRPr="00D2593E">
        <w:rPr>
          <w:rFonts w:ascii="Times New Roman" w:hAnsi="Times New Roman"/>
          <w:sz w:val="24"/>
          <w:szCs w:val="24"/>
          <w:lang w:eastAsia="ru-RU"/>
        </w:rPr>
        <w:t xml:space="preserve"> обязательной части программы магистратуры.</w:t>
      </w:r>
    </w:p>
    <w:p w:rsidR="00390562" w:rsidRPr="00D2593E" w:rsidRDefault="00390562" w:rsidP="00F04FC0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390562" w:rsidRPr="00D2593E" w:rsidRDefault="00390562" w:rsidP="00F71F01">
      <w:pPr>
        <w:spacing w:after="0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b/>
          <w:bCs/>
          <w:sz w:val="24"/>
          <w:szCs w:val="24"/>
        </w:rPr>
        <w:t>3. ОБЪЕМ ДИСЦИПЛИНЫ И ВИДЫ УЧЕБНОЙ РАБОТЫ</w:t>
      </w:r>
    </w:p>
    <w:p w:rsidR="00390562" w:rsidRPr="00D2593E" w:rsidRDefault="00390562" w:rsidP="00D259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93E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D2593E">
        <w:rPr>
          <w:rFonts w:ascii="Times New Roman" w:hAnsi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D2593E">
        <w:rPr>
          <w:rFonts w:ascii="Times New Roman" w:hAnsi="Times New Roman"/>
          <w:sz w:val="24"/>
          <w:szCs w:val="24"/>
          <w:lang w:eastAsia="ru-RU"/>
        </w:rPr>
        <w:t>.</w:t>
      </w:r>
    </w:p>
    <w:p w:rsidR="00390562" w:rsidRPr="00D2593E" w:rsidRDefault="00390562" w:rsidP="00717F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0562" w:rsidRDefault="00390562" w:rsidP="00F66EA3">
      <w:pPr>
        <w:spacing w:after="0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90562" w:rsidRPr="00614D09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  <w:i/>
                <w:iCs/>
              </w:rPr>
            </w:pPr>
            <w:r w:rsidRPr="00614D09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 xml:space="preserve">Трудоемкость в </w:t>
            </w:r>
            <w:proofErr w:type="spellStart"/>
            <w:r w:rsidRPr="00614D09">
              <w:rPr>
                <w:rFonts w:cs="Times New Roman"/>
              </w:rPr>
              <w:t>акад.час</w:t>
            </w:r>
            <w:proofErr w:type="spellEnd"/>
          </w:p>
        </w:tc>
      </w:tr>
      <w:tr w:rsidR="00390562" w:rsidRPr="00614D09" w:rsidTr="00A26A65">
        <w:trPr>
          <w:trHeight w:val="257"/>
        </w:trPr>
        <w:tc>
          <w:tcPr>
            <w:tcW w:w="6540" w:type="dxa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0562" w:rsidRPr="00614D09" w:rsidRDefault="00390562" w:rsidP="00614D09">
            <w:pPr>
              <w:pStyle w:val="af"/>
              <w:ind w:hanging="3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Практическая подготовка</w:t>
            </w:r>
          </w:p>
        </w:tc>
      </w:tr>
      <w:tr w:rsidR="00390562" w:rsidRPr="00614D09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390562" w:rsidRPr="00614D09" w:rsidRDefault="00390562" w:rsidP="00614D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4D09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90562" w:rsidRPr="00614D09" w:rsidRDefault="00390562" w:rsidP="00614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390562" w:rsidRPr="00614D09" w:rsidRDefault="00390562" w:rsidP="00614D09">
            <w:pPr>
              <w:pStyle w:val="af"/>
              <w:snapToGrid w:val="0"/>
              <w:jc w:val="center"/>
              <w:rPr>
                <w:rFonts w:cs="Times New Roman"/>
              </w:rPr>
            </w:pP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90562" w:rsidRPr="00614D09" w:rsidRDefault="00390562" w:rsidP="00614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0562" w:rsidRPr="00614D09" w:rsidRDefault="00390562" w:rsidP="00614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D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90562" w:rsidRPr="00614D09" w:rsidRDefault="00390562" w:rsidP="00614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D09">
              <w:rPr>
                <w:rFonts w:ascii="Times New Roman" w:hAnsi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0562" w:rsidRPr="00614D09" w:rsidRDefault="00390562" w:rsidP="00614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D09">
              <w:rPr>
                <w:rFonts w:ascii="Times New Roman" w:hAnsi="Times New Roman"/>
                <w:sz w:val="24"/>
                <w:szCs w:val="24"/>
              </w:rPr>
              <w:t>-/-</w:t>
            </w:r>
          </w:p>
        </w:tc>
      </w:tr>
      <w:tr w:rsidR="00F66EA3" w:rsidRPr="00614D09" w:rsidTr="00E76E4B">
        <w:tc>
          <w:tcPr>
            <w:tcW w:w="6540" w:type="dxa"/>
            <w:shd w:val="clear" w:color="auto" w:fill="E0E0E0"/>
          </w:tcPr>
          <w:p w:rsidR="00F66EA3" w:rsidRPr="00614D09" w:rsidRDefault="00F66EA3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66EA3" w:rsidRPr="00614D09" w:rsidRDefault="00F66EA3" w:rsidP="00F66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90562" w:rsidRPr="00614D09" w:rsidTr="00A26A65">
        <w:tc>
          <w:tcPr>
            <w:tcW w:w="6540" w:type="dxa"/>
            <w:shd w:val="clear" w:color="auto" w:fill="D9D9D9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-</w:t>
            </w:r>
          </w:p>
        </w:tc>
      </w:tr>
      <w:tr w:rsidR="00390562" w:rsidRPr="00614D09" w:rsidTr="00A26A65">
        <w:tc>
          <w:tcPr>
            <w:tcW w:w="6540" w:type="dxa"/>
            <w:shd w:val="clear" w:color="auto" w:fill="DDDDDD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9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2,</w:t>
            </w:r>
            <w:r>
              <w:rPr>
                <w:rFonts w:cs="Times New Roman"/>
              </w:rPr>
              <w:t>3</w:t>
            </w:r>
            <w:r w:rsidRPr="00614D09">
              <w:rPr>
                <w:rFonts w:cs="Times New Roman"/>
              </w:rPr>
              <w:t>5</w:t>
            </w:r>
          </w:p>
        </w:tc>
      </w:tr>
      <w:tr w:rsidR="00390562" w:rsidRPr="00614D09" w:rsidTr="00A26A65">
        <w:tc>
          <w:tcPr>
            <w:tcW w:w="6540" w:type="dxa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 w:rsidRPr="00614D09">
              <w:rPr>
                <w:rFonts w:cs="Times New Roman"/>
              </w:rPr>
              <w:t>6,</w:t>
            </w:r>
            <w:r>
              <w:rPr>
                <w:rFonts w:cs="Times New Roman"/>
              </w:rPr>
              <w:t>6</w:t>
            </w:r>
            <w:r w:rsidRPr="00614D09">
              <w:rPr>
                <w:rFonts w:cs="Times New Roman"/>
              </w:rPr>
              <w:t>5</w:t>
            </w:r>
          </w:p>
        </w:tc>
      </w:tr>
      <w:tr w:rsidR="00390562" w:rsidRPr="00614D09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90562" w:rsidRPr="00614D09" w:rsidRDefault="00390562" w:rsidP="00614D09">
            <w:pPr>
              <w:pStyle w:val="af"/>
              <w:rPr>
                <w:rFonts w:cs="Times New Roman"/>
              </w:rPr>
            </w:pPr>
            <w:r w:rsidRPr="00614D09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614D09">
              <w:rPr>
                <w:rFonts w:cs="Times New Roman"/>
                <w:b/>
              </w:rPr>
              <w:t>з.е</w:t>
            </w:r>
            <w:proofErr w:type="spellEnd"/>
            <w:r w:rsidRPr="00614D09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90562" w:rsidRPr="00614D09" w:rsidRDefault="00390562" w:rsidP="00614D09">
            <w:pPr>
              <w:pStyle w:val="a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72/2</w:t>
            </w:r>
          </w:p>
        </w:tc>
      </w:tr>
    </w:tbl>
    <w:p w:rsidR="00390562" w:rsidRDefault="00390562" w:rsidP="00E3216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90562" w:rsidRPr="00D2593E" w:rsidRDefault="00390562" w:rsidP="00E10D9D">
      <w:pPr>
        <w:pStyle w:val="ac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D2593E">
        <w:rPr>
          <w:rFonts w:ascii="Times New Roman" w:hAnsi="Times New Roman"/>
          <w:b/>
          <w:bCs/>
          <w:sz w:val="24"/>
          <w:szCs w:val="24"/>
        </w:rPr>
        <w:t xml:space="preserve">4.СОДЕРЖАНИЕ ДИСЦИПЛИНЫ </w:t>
      </w:r>
    </w:p>
    <w:p w:rsidR="00390562" w:rsidRPr="00D2593E" w:rsidRDefault="00390562" w:rsidP="00D2593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2593E">
        <w:rPr>
          <w:rFonts w:ascii="Times New Roman" w:hAnsi="Times New Roman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90562" w:rsidRPr="00D2593E" w:rsidRDefault="00390562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90562" w:rsidRPr="00D2593E" w:rsidRDefault="00390562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D2593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2593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390562" w:rsidRPr="00D2593E" w:rsidRDefault="00390562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highlight w:val="yellow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390562" w:rsidRPr="00207EA4" w:rsidTr="00207EA4">
        <w:tc>
          <w:tcPr>
            <w:tcW w:w="693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0562" w:rsidRPr="00207EA4" w:rsidTr="00207EA4">
        <w:tc>
          <w:tcPr>
            <w:tcW w:w="693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Развитие науки и образования.</w:t>
            </w:r>
          </w:p>
        </w:tc>
      </w:tr>
      <w:tr w:rsidR="00390562" w:rsidRPr="00207EA4" w:rsidTr="00207EA4">
        <w:tc>
          <w:tcPr>
            <w:tcW w:w="693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Технологические вызовы современности и ответы на них в науке и в образовании.</w:t>
            </w:r>
          </w:p>
        </w:tc>
      </w:tr>
      <w:tr w:rsidR="00390562" w:rsidRPr="00207EA4" w:rsidTr="00207EA4">
        <w:tc>
          <w:tcPr>
            <w:tcW w:w="693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390562" w:rsidRPr="00207EA4" w:rsidRDefault="00390562" w:rsidP="00207EA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07EA4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Социокультурные вызовы современности и ответы на них в науке и в образовании.</w:t>
            </w:r>
          </w:p>
        </w:tc>
      </w:tr>
    </w:tbl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>4.2. Примерная тематика курсовых работ (проектов)</w:t>
      </w:r>
    </w:p>
    <w:p w:rsidR="00390562" w:rsidRPr="00D2593E" w:rsidRDefault="00390562" w:rsidP="00D64DC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Курсовая работа</w:t>
      </w:r>
      <w:r w:rsidRPr="00D2593E">
        <w:rPr>
          <w:rFonts w:ascii="Times New Roman" w:hAnsi="Times New Roman"/>
          <w:bCs/>
          <w:sz w:val="24"/>
          <w:szCs w:val="24"/>
        </w:rPr>
        <w:t xml:space="preserve"> не предусмотрена учебным планом.</w:t>
      </w: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>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390562" w:rsidRPr="00207EA4" w:rsidTr="00C75697">
        <w:trPr>
          <w:trHeight w:val="307"/>
        </w:trPr>
        <w:tc>
          <w:tcPr>
            <w:tcW w:w="709" w:type="dxa"/>
            <w:vMerge w:val="restart"/>
            <w:vAlign w:val="center"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  <w:r w:rsidRPr="001B223F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  <w:r w:rsidRPr="001B223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390562" w:rsidRPr="001B223F" w:rsidRDefault="00390562" w:rsidP="00C75697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B223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  <w:r w:rsidRPr="001B223F">
              <w:rPr>
                <w:b/>
              </w:rPr>
              <w:t>Практическая подготовка</w:t>
            </w:r>
          </w:p>
        </w:tc>
      </w:tr>
      <w:tr w:rsidR="00390562" w:rsidRPr="00207EA4" w:rsidTr="00C75697">
        <w:trPr>
          <w:trHeight w:val="509"/>
        </w:trPr>
        <w:tc>
          <w:tcPr>
            <w:tcW w:w="709" w:type="dxa"/>
            <w:vMerge/>
            <w:vAlign w:val="center"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390562" w:rsidRPr="001B223F" w:rsidRDefault="00390562" w:rsidP="00C75697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B223F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390562" w:rsidRPr="001B223F" w:rsidRDefault="00390562" w:rsidP="00C75697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B223F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390562" w:rsidRPr="001B223F" w:rsidRDefault="00390562" w:rsidP="00C75697">
            <w:pPr>
              <w:pStyle w:val="af"/>
              <w:jc w:val="center"/>
              <w:rPr>
                <w:b/>
              </w:rPr>
            </w:pPr>
          </w:p>
        </w:tc>
      </w:tr>
      <w:tr w:rsidR="00390562" w:rsidRPr="00207EA4" w:rsidTr="00C75697">
        <w:trPr>
          <w:trHeight w:val="457"/>
        </w:trPr>
        <w:tc>
          <w:tcPr>
            <w:tcW w:w="709" w:type="dxa"/>
            <w:vMerge w:val="restart"/>
          </w:tcPr>
          <w:p w:rsidR="00390562" w:rsidRPr="001B223F" w:rsidRDefault="00390562" w:rsidP="00C75697">
            <w:pPr>
              <w:pStyle w:val="af"/>
              <w:jc w:val="center"/>
            </w:pPr>
            <w:r w:rsidRPr="001B223F">
              <w:t>1</w:t>
            </w:r>
            <w:r>
              <w:t>.</w:t>
            </w:r>
          </w:p>
        </w:tc>
        <w:tc>
          <w:tcPr>
            <w:tcW w:w="2552" w:type="dxa"/>
            <w:vMerge w:val="restart"/>
          </w:tcPr>
          <w:p w:rsidR="00390562" w:rsidRPr="001B223F" w:rsidRDefault="00390562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2593E">
              <w:rPr>
                <w:bCs/>
                <w:sz w:val="24"/>
                <w:szCs w:val="24"/>
              </w:rPr>
              <w:t xml:space="preserve">Тема 1. Развитие </w:t>
            </w:r>
            <w:r w:rsidRPr="00D2593E">
              <w:rPr>
                <w:bCs/>
                <w:sz w:val="24"/>
                <w:szCs w:val="24"/>
              </w:rPr>
              <w:lastRenderedPageBreak/>
              <w:t>науки и образования</w:t>
            </w:r>
          </w:p>
        </w:tc>
        <w:tc>
          <w:tcPr>
            <w:tcW w:w="1696" w:type="dxa"/>
          </w:tcPr>
          <w:p w:rsidR="00390562" w:rsidRPr="001B223F" w:rsidRDefault="00390562" w:rsidP="00C75697">
            <w:pPr>
              <w:pStyle w:val="af"/>
              <w:jc w:val="center"/>
            </w:pPr>
            <w:r>
              <w:lastRenderedPageBreak/>
              <w:t>Л</w:t>
            </w:r>
            <w:r w:rsidRPr="00460D6B">
              <w:t>екци</w:t>
            </w:r>
            <w:r>
              <w:t xml:space="preserve">онное </w:t>
            </w:r>
            <w:r>
              <w:lastRenderedPageBreak/>
              <w:t>занятие</w:t>
            </w:r>
          </w:p>
        </w:tc>
        <w:tc>
          <w:tcPr>
            <w:tcW w:w="2835" w:type="dxa"/>
          </w:tcPr>
          <w:p w:rsidR="00390562" w:rsidRPr="001B223F" w:rsidRDefault="00390562" w:rsidP="00C75697">
            <w:pPr>
              <w:pStyle w:val="af"/>
              <w:jc w:val="center"/>
            </w:pPr>
            <w:r>
              <w:lastRenderedPageBreak/>
              <w:t>Лекция-д</w:t>
            </w:r>
            <w:r w:rsidRPr="00460D6B">
              <w:t>искуссия</w:t>
            </w:r>
          </w:p>
        </w:tc>
        <w:tc>
          <w:tcPr>
            <w:tcW w:w="1847" w:type="dxa"/>
          </w:tcPr>
          <w:p w:rsidR="00390562" w:rsidRPr="001B223F" w:rsidRDefault="00390562" w:rsidP="00C75697">
            <w:pPr>
              <w:pStyle w:val="af"/>
            </w:pPr>
          </w:p>
        </w:tc>
      </w:tr>
      <w:tr w:rsidR="00390562" w:rsidRPr="00207EA4" w:rsidTr="00407521">
        <w:trPr>
          <w:trHeight w:val="674"/>
        </w:trPr>
        <w:tc>
          <w:tcPr>
            <w:tcW w:w="709" w:type="dxa"/>
            <w:vMerge/>
          </w:tcPr>
          <w:p w:rsidR="00390562" w:rsidRPr="001B223F" w:rsidRDefault="00390562" w:rsidP="00C75697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:rsidR="00390562" w:rsidRPr="00460D6B" w:rsidRDefault="00390562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696" w:type="dxa"/>
          </w:tcPr>
          <w:p w:rsidR="00390562" w:rsidRPr="001B223F" w:rsidRDefault="00390562" w:rsidP="00C75697">
            <w:pPr>
              <w:pStyle w:val="af"/>
              <w:jc w:val="center"/>
            </w:pPr>
            <w:r>
              <w:t>П</w:t>
            </w:r>
            <w:r w:rsidRPr="00460D6B">
              <w:t>рактическ</w:t>
            </w:r>
            <w:r>
              <w:t>о</w:t>
            </w:r>
            <w:r w:rsidRPr="00460D6B">
              <w:t xml:space="preserve">е </w:t>
            </w:r>
            <w:r>
              <w:t>занятие</w:t>
            </w:r>
          </w:p>
        </w:tc>
        <w:tc>
          <w:tcPr>
            <w:tcW w:w="2835" w:type="dxa"/>
          </w:tcPr>
          <w:p w:rsidR="00390562" w:rsidRPr="001B223F" w:rsidRDefault="00390562" w:rsidP="00C75697">
            <w:pPr>
              <w:pStyle w:val="af"/>
              <w:jc w:val="center"/>
            </w:pPr>
            <w:r>
              <w:t>Выполнение заданий в группе</w:t>
            </w:r>
          </w:p>
        </w:tc>
        <w:tc>
          <w:tcPr>
            <w:tcW w:w="1847" w:type="dxa"/>
          </w:tcPr>
          <w:p w:rsidR="00390562" w:rsidRPr="001B223F" w:rsidRDefault="00390562" w:rsidP="00C75697">
            <w:pPr>
              <w:pStyle w:val="af"/>
            </w:pPr>
          </w:p>
        </w:tc>
      </w:tr>
      <w:tr w:rsidR="00390562" w:rsidRPr="00207EA4" w:rsidTr="00C75697">
        <w:trPr>
          <w:trHeight w:val="847"/>
        </w:trPr>
        <w:tc>
          <w:tcPr>
            <w:tcW w:w="709" w:type="dxa"/>
          </w:tcPr>
          <w:p w:rsidR="00390562" w:rsidRPr="001B223F" w:rsidRDefault="00390562" w:rsidP="00C75697">
            <w:pPr>
              <w:pStyle w:val="af"/>
              <w:jc w:val="center"/>
            </w:pPr>
            <w:r w:rsidRPr="00460D6B">
              <w:t>2.</w:t>
            </w:r>
          </w:p>
        </w:tc>
        <w:tc>
          <w:tcPr>
            <w:tcW w:w="2552" w:type="dxa"/>
          </w:tcPr>
          <w:p w:rsidR="00390562" w:rsidRPr="00460D6B" w:rsidRDefault="00390562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D2593E">
              <w:rPr>
                <w:bCs/>
                <w:sz w:val="24"/>
                <w:szCs w:val="24"/>
              </w:rPr>
              <w:t>Тема 2. Технологические вызовы современности и ответы на них в науке и в образовании</w:t>
            </w:r>
          </w:p>
        </w:tc>
        <w:tc>
          <w:tcPr>
            <w:tcW w:w="1696" w:type="dxa"/>
          </w:tcPr>
          <w:p w:rsidR="00390562" w:rsidRDefault="00390562" w:rsidP="00C75697">
            <w:pPr>
              <w:pStyle w:val="af"/>
              <w:jc w:val="center"/>
            </w:pPr>
            <w:r>
              <w:t>П</w:t>
            </w:r>
            <w:r w:rsidRPr="00460D6B">
              <w:t>рактические занятия</w:t>
            </w:r>
          </w:p>
        </w:tc>
        <w:tc>
          <w:tcPr>
            <w:tcW w:w="2835" w:type="dxa"/>
          </w:tcPr>
          <w:p w:rsidR="00390562" w:rsidRDefault="00390562" w:rsidP="00C75697">
            <w:pPr>
              <w:pStyle w:val="af"/>
              <w:jc w:val="center"/>
            </w:pPr>
            <w:r>
              <w:t>Выполнение заданий в группе</w:t>
            </w:r>
          </w:p>
        </w:tc>
        <w:tc>
          <w:tcPr>
            <w:tcW w:w="1847" w:type="dxa"/>
          </w:tcPr>
          <w:p w:rsidR="00390562" w:rsidRPr="001B223F" w:rsidRDefault="00390562" w:rsidP="00C75697">
            <w:pPr>
              <w:pStyle w:val="af"/>
            </w:pPr>
          </w:p>
        </w:tc>
      </w:tr>
      <w:tr w:rsidR="00390562" w:rsidRPr="00207EA4" w:rsidTr="00C75697">
        <w:trPr>
          <w:trHeight w:val="625"/>
        </w:trPr>
        <w:tc>
          <w:tcPr>
            <w:tcW w:w="709" w:type="dxa"/>
            <w:vMerge w:val="restart"/>
          </w:tcPr>
          <w:p w:rsidR="00390562" w:rsidRPr="00460D6B" w:rsidRDefault="00390562" w:rsidP="00C75697">
            <w:pPr>
              <w:pStyle w:val="af"/>
              <w:jc w:val="center"/>
            </w:pPr>
            <w:r>
              <w:t>3.</w:t>
            </w:r>
          </w:p>
        </w:tc>
        <w:tc>
          <w:tcPr>
            <w:tcW w:w="2552" w:type="dxa"/>
            <w:vMerge w:val="restart"/>
          </w:tcPr>
          <w:p w:rsidR="00390562" w:rsidRPr="00460D6B" w:rsidRDefault="00390562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D2593E">
              <w:rPr>
                <w:bCs/>
                <w:sz w:val="24"/>
                <w:szCs w:val="24"/>
              </w:rPr>
              <w:t>Тема 3.</w:t>
            </w:r>
            <w:r w:rsidRPr="00D2593E">
              <w:rPr>
                <w:sz w:val="24"/>
                <w:szCs w:val="24"/>
              </w:rPr>
              <w:t xml:space="preserve"> </w:t>
            </w:r>
            <w:r w:rsidRPr="00D2593E">
              <w:rPr>
                <w:bCs/>
                <w:sz w:val="24"/>
                <w:szCs w:val="24"/>
              </w:rPr>
              <w:t>Социокультурные вызовы современности и ответы на них в науке и в образовании</w:t>
            </w:r>
          </w:p>
        </w:tc>
        <w:tc>
          <w:tcPr>
            <w:tcW w:w="1696" w:type="dxa"/>
          </w:tcPr>
          <w:p w:rsidR="00390562" w:rsidRDefault="00390562" w:rsidP="00C75697">
            <w:pPr>
              <w:pStyle w:val="af"/>
              <w:jc w:val="center"/>
            </w:pPr>
            <w:r>
              <w:t>Лекционное занятие</w:t>
            </w:r>
          </w:p>
        </w:tc>
        <w:tc>
          <w:tcPr>
            <w:tcW w:w="2835" w:type="dxa"/>
          </w:tcPr>
          <w:p w:rsidR="00390562" w:rsidRDefault="00390562" w:rsidP="00C75697">
            <w:pPr>
              <w:pStyle w:val="af"/>
              <w:jc w:val="center"/>
            </w:pPr>
            <w:r>
              <w:t>Лекция - визуализация</w:t>
            </w:r>
          </w:p>
        </w:tc>
        <w:tc>
          <w:tcPr>
            <w:tcW w:w="1847" w:type="dxa"/>
          </w:tcPr>
          <w:p w:rsidR="00390562" w:rsidRPr="001B223F" w:rsidRDefault="00390562" w:rsidP="00C75697">
            <w:pPr>
              <w:pStyle w:val="af"/>
            </w:pPr>
          </w:p>
        </w:tc>
      </w:tr>
      <w:tr w:rsidR="00390562" w:rsidRPr="00207EA4" w:rsidTr="00C75697">
        <w:trPr>
          <w:trHeight w:val="847"/>
        </w:trPr>
        <w:tc>
          <w:tcPr>
            <w:tcW w:w="709" w:type="dxa"/>
            <w:vMerge/>
          </w:tcPr>
          <w:p w:rsidR="00390562" w:rsidRPr="00460D6B" w:rsidRDefault="00390562" w:rsidP="00C75697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:rsidR="00390562" w:rsidRPr="00460D6B" w:rsidRDefault="00390562" w:rsidP="00C75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390562" w:rsidRDefault="00390562" w:rsidP="00C75697">
            <w:pPr>
              <w:pStyle w:val="af"/>
              <w:jc w:val="center"/>
            </w:pPr>
            <w:r>
              <w:t>Практическое занятие</w:t>
            </w:r>
          </w:p>
        </w:tc>
        <w:tc>
          <w:tcPr>
            <w:tcW w:w="2835" w:type="dxa"/>
          </w:tcPr>
          <w:p w:rsidR="00390562" w:rsidRDefault="00390562" w:rsidP="00C75697">
            <w:pPr>
              <w:pStyle w:val="af"/>
              <w:jc w:val="center"/>
            </w:pPr>
            <w:r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:rsidR="00390562" w:rsidRPr="001B223F" w:rsidRDefault="00390562" w:rsidP="00C75697">
            <w:pPr>
              <w:pStyle w:val="af"/>
            </w:pPr>
          </w:p>
        </w:tc>
      </w:tr>
    </w:tbl>
    <w:p w:rsidR="00390562" w:rsidRPr="00D2593E" w:rsidRDefault="00390562" w:rsidP="002950ED">
      <w:pPr>
        <w:spacing w:after="0"/>
        <w:ind w:left="1815"/>
        <w:jc w:val="both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F04FC0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2593E">
        <w:rPr>
          <w:rFonts w:ascii="Times New Roman" w:hAnsi="Times New Roman"/>
          <w:b/>
          <w:bCs/>
          <w:sz w:val="24"/>
          <w:szCs w:val="24"/>
        </w:rPr>
        <w:t xml:space="preserve"> УЧЕБНО-МЕТОДИЧЕСКОЕ </w:t>
      </w:r>
      <w:r w:rsidRPr="00D2593E">
        <w:rPr>
          <w:rFonts w:ascii="Times New Roman" w:hAnsi="Times New Roman"/>
          <w:b/>
          <w:sz w:val="24"/>
          <w:szCs w:val="24"/>
        </w:rPr>
        <w:t>ОБЕСПЕЧЕНИЕ ДЛЯ САМОСТОЯТЕЛЬНОЙ РАБОТЫ ОБУЧАЮЩИХСЯ ПО ДИСЦИПЛИНЕ</w:t>
      </w:r>
    </w:p>
    <w:p w:rsidR="00390562" w:rsidRDefault="00390562" w:rsidP="00061D58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390562" w:rsidRPr="00061D58" w:rsidRDefault="00390562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b/>
          <w:bCs/>
          <w:sz w:val="24"/>
        </w:rPr>
        <w:t>5.1. Темы для творческой самостоятельной работы обучающегося</w:t>
      </w:r>
    </w:p>
    <w:p w:rsidR="00390562" w:rsidRDefault="00390562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0562" w:rsidRPr="00061D58" w:rsidRDefault="00390562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90562" w:rsidRPr="00061D58" w:rsidRDefault="00390562" w:rsidP="00061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562" w:rsidRPr="00061D58" w:rsidRDefault="00390562" w:rsidP="00F04FC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061D58">
        <w:rPr>
          <w:rFonts w:ascii="Times New Roman" w:hAnsi="Times New Roman"/>
          <w:b/>
          <w:sz w:val="24"/>
          <w:szCs w:val="24"/>
        </w:rPr>
        <w:t xml:space="preserve">. Темы </w:t>
      </w:r>
      <w:r>
        <w:rPr>
          <w:rFonts w:ascii="Times New Roman" w:hAnsi="Times New Roman"/>
          <w:b/>
          <w:sz w:val="24"/>
          <w:szCs w:val="24"/>
        </w:rPr>
        <w:t>рефератов: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Теория технологических укладов Н.Д. Кондратьева (</w:t>
      </w:r>
      <w:proofErr w:type="spellStart"/>
      <w:r w:rsidRPr="00D2593E">
        <w:rPr>
          <w:rFonts w:ascii="Times New Roman" w:hAnsi="Times New Roman"/>
          <w:sz w:val="24"/>
          <w:szCs w:val="24"/>
        </w:rPr>
        <w:t>Кондратьевские</w:t>
      </w:r>
      <w:proofErr w:type="spellEnd"/>
      <w:r w:rsidRPr="00D2593E">
        <w:rPr>
          <w:rFonts w:ascii="Times New Roman" w:hAnsi="Times New Roman"/>
          <w:sz w:val="24"/>
          <w:szCs w:val="24"/>
        </w:rPr>
        <w:t xml:space="preserve"> волны).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Развитие науки и образования на третьем технологическом укладе.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Развитие науки и образования на четвертом технологическом укладе.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Развитие науки и образования на пятом технологическом укладе.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Прогноз развития науки на шестом технологическом укладе.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История формирования искусственного интеллекта.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Достижения искусственного интеллекта.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Пути дальнейшего развития искусственного интеллекта.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Проблемы и опасности искусственного интеллекта для человека.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Научная фантастика об искусственном интеллекте.</w:t>
      </w:r>
    </w:p>
    <w:p w:rsidR="00390562" w:rsidRPr="00061D58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1D58">
        <w:rPr>
          <w:rFonts w:ascii="Times New Roman" w:hAnsi="Times New Roman"/>
          <w:sz w:val="24"/>
          <w:szCs w:val="24"/>
        </w:rPr>
        <w:t>Тенденции развития современного образования.</w:t>
      </w:r>
    </w:p>
    <w:p w:rsidR="00390562" w:rsidRPr="00061D58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1D58">
        <w:rPr>
          <w:rFonts w:ascii="Times New Roman" w:hAnsi="Times New Roman"/>
          <w:sz w:val="24"/>
          <w:szCs w:val="24"/>
        </w:rPr>
        <w:t>Искусственный интеллект: достижения и проблемы.</w:t>
      </w:r>
    </w:p>
    <w:p w:rsidR="00390562" w:rsidRPr="00061D58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1D58">
        <w:rPr>
          <w:rFonts w:ascii="Times New Roman" w:hAnsi="Times New Roman"/>
          <w:sz w:val="24"/>
          <w:szCs w:val="24"/>
        </w:rPr>
        <w:t>Новые ценности образования.</w:t>
      </w:r>
    </w:p>
    <w:p w:rsidR="00390562" w:rsidRDefault="00390562" w:rsidP="00061D58">
      <w:pPr>
        <w:pStyle w:val="ac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D58">
        <w:rPr>
          <w:rFonts w:ascii="Times New Roman" w:hAnsi="Times New Roman"/>
          <w:sz w:val="24"/>
          <w:szCs w:val="24"/>
        </w:rPr>
        <w:t>Постнеклассическая</w:t>
      </w:r>
      <w:proofErr w:type="spellEnd"/>
      <w:r w:rsidRPr="00061D58">
        <w:rPr>
          <w:rFonts w:ascii="Times New Roman" w:hAnsi="Times New Roman"/>
          <w:sz w:val="24"/>
          <w:szCs w:val="24"/>
        </w:rPr>
        <w:t xml:space="preserve"> парадигма в решении современных проблем образования.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Понятие науки. Специфика научного познания, его отличие от ненаучного (обыденного)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Цели и задачи науки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Функции науки: познавательная, мировоззренческая, производственная, управленческая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Классификация наук по Б.М. </w:t>
      </w:r>
      <w:proofErr w:type="spellStart"/>
      <w:r w:rsidRPr="00D2593E">
        <w:rPr>
          <w:rFonts w:ascii="Times New Roman" w:hAnsi="Times New Roman"/>
          <w:sz w:val="24"/>
          <w:szCs w:val="24"/>
        </w:rPr>
        <w:t>Кедрову</w:t>
      </w:r>
      <w:proofErr w:type="spellEnd"/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Т. Кун о научных парадигмах. </w:t>
      </w:r>
      <w:proofErr w:type="gramStart"/>
      <w:r w:rsidRPr="00D2593E">
        <w:rPr>
          <w:rFonts w:ascii="Times New Roman" w:hAnsi="Times New Roman"/>
          <w:sz w:val="24"/>
          <w:szCs w:val="24"/>
        </w:rPr>
        <w:t>Четыре  научные</w:t>
      </w:r>
      <w:proofErr w:type="gramEnd"/>
      <w:r w:rsidRPr="00D2593E">
        <w:rPr>
          <w:rFonts w:ascii="Times New Roman" w:hAnsi="Times New Roman"/>
          <w:sz w:val="24"/>
          <w:szCs w:val="24"/>
        </w:rPr>
        <w:t xml:space="preserve"> парадигмы.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lastRenderedPageBreak/>
        <w:t>Характеристика научной парадигмы (по выбору)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Современная научная парадигма 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Наука в современном обществе. Роль науки в становлении и развитии техногенной цивилизации.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Технологические вызовы современности.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593E">
        <w:rPr>
          <w:rFonts w:ascii="Times New Roman" w:hAnsi="Times New Roman"/>
          <w:sz w:val="24"/>
          <w:szCs w:val="24"/>
        </w:rPr>
        <w:t>Кондратьевские</w:t>
      </w:r>
      <w:proofErr w:type="spellEnd"/>
      <w:r w:rsidRPr="00D2593E">
        <w:rPr>
          <w:rFonts w:ascii="Times New Roman" w:hAnsi="Times New Roman"/>
          <w:sz w:val="24"/>
          <w:szCs w:val="24"/>
        </w:rPr>
        <w:t xml:space="preserve"> волны (технологические уклады)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Функции науки: социальная, культурная, прогностическая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Концепция. Концептуальная идея как основа научного поиска.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Социокультурные вызовы современности к науке и к образованию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Взаимодействие образования и науки.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Взаимодействие науки и культуры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Научно-технический прогресс. Концепция информационного общества. Его особенности, факторы становления, воздействие на личность.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Техника как реализация сущностных сил человека и как фактор отчуждения. Компьютеризация и ее последствия.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Цивилизационные вызовы к науке и образованию.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Информатизация и проблема искусственного интеллекта.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Проблемы человека в условиях развития искусственного интеллекта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Интеллект как сущностная характеристика человека.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Научная фантастика об искусственном интеллекте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 xml:space="preserve">Вариативность моделей человека по </w:t>
      </w:r>
      <w:proofErr w:type="spellStart"/>
      <w:r w:rsidRPr="00D2593E">
        <w:rPr>
          <w:rFonts w:ascii="Times New Roman" w:hAnsi="Times New Roman"/>
          <w:sz w:val="24"/>
          <w:szCs w:val="24"/>
        </w:rPr>
        <w:t>В.Брюнингу</w:t>
      </w:r>
      <w:proofErr w:type="spellEnd"/>
      <w:r w:rsidRPr="00D2593E">
        <w:rPr>
          <w:rFonts w:ascii="Times New Roman" w:hAnsi="Times New Roman"/>
          <w:sz w:val="24"/>
          <w:szCs w:val="24"/>
        </w:rPr>
        <w:t xml:space="preserve">. </w:t>
      </w:r>
    </w:p>
    <w:p w:rsidR="00390562" w:rsidRPr="00D2593E" w:rsidRDefault="00390562" w:rsidP="00061D58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93E">
        <w:rPr>
          <w:rFonts w:ascii="Times New Roman" w:hAnsi="Times New Roman"/>
          <w:sz w:val="24"/>
          <w:szCs w:val="24"/>
        </w:rPr>
        <w:t>Характеристика модели, выделяющей значение интеллекта как сущности человека</w:t>
      </w:r>
    </w:p>
    <w:p w:rsidR="00390562" w:rsidRDefault="00390562" w:rsidP="00061D58">
      <w:pPr>
        <w:pStyle w:val="ac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EA3" w:rsidRPr="00F66EA3" w:rsidRDefault="00F66EA3" w:rsidP="00F66E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F66EA3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 успеваемости</w:t>
      </w:r>
      <w:bookmarkStart w:id="0" w:name="_GoBack"/>
      <w:bookmarkEnd w:id="0"/>
      <w:r w:rsidRPr="00F66EA3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</w:t>
      </w:r>
    </w:p>
    <w:p w:rsidR="00390562" w:rsidRPr="00D2593E" w:rsidRDefault="00390562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727EBC">
      <w:pPr>
        <w:spacing w:after="0"/>
        <w:rPr>
          <w:rFonts w:ascii="Times New Roman" w:hAnsi="Times New Roman"/>
          <w:b/>
          <w:sz w:val="24"/>
          <w:szCs w:val="24"/>
        </w:rPr>
      </w:pPr>
      <w:r w:rsidRPr="00D2593E">
        <w:rPr>
          <w:rFonts w:ascii="Times New Roman" w:hAnsi="Times New Roman"/>
          <w:b/>
          <w:sz w:val="24"/>
          <w:szCs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390562" w:rsidRPr="00207EA4" w:rsidTr="00C75697">
        <w:trPr>
          <w:trHeight w:val="582"/>
        </w:trPr>
        <w:tc>
          <w:tcPr>
            <w:tcW w:w="675" w:type="dxa"/>
            <w:vAlign w:val="center"/>
          </w:tcPr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</w:rPr>
            </w:pPr>
            <w:r w:rsidRPr="00061D58">
              <w:rPr>
                <w:rFonts w:cs="Times New Roman"/>
              </w:rPr>
              <w:t>№</w:t>
            </w:r>
          </w:p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</w:rPr>
            </w:pPr>
            <w:r w:rsidRPr="00061D58">
              <w:rPr>
                <w:rFonts w:cs="Times New Roman"/>
              </w:rPr>
              <w:t>п/п</w:t>
            </w:r>
          </w:p>
        </w:tc>
        <w:tc>
          <w:tcPr>
            <w:tcW w:w="6379" w:type="dxa"/>
            <w:vAlign w:val="center"/>
          </w:tcPr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</w:rPr>
            </w:pPr>
            <w:r w:rsidRPr="00061D58">
              <w:rPr>
                <w:rFonts w:cs="Times New Roman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</w:rPr>
            </w:pPr>
            <w:r w:rsidRPr="00061D58">
              <w:rPr>
                <w:rFonts w:cs="Times New Roman"/>
              </w:rPr>
              <w:t>Форма текущего контроля</w:t>
            </w:r>
          </w:p>
        </w:tc>
      </w:tr>
      <w:tr w:rsidR="00390562" w:rsidRPr="00207EA4" w:rsidTr="00C75697">
        <w:tc>
          <w:tcPr>
            <w:tcW w:w="675" w:type="dxa"/>
          </w:tcPr>
          <w:p w:rsidR="00390562" w:rsidRPr="00061D58" w:rsidRDefault="00390562" w:rsidP="00C75697">
            <w:pPr>
              <w:pStyle w:val="af"/>
              <w:rPr>
                <w:rFonts w:cs="Times New Roman"/>
              </w:rPr>
            </w:pPr>
            <w:r w:rsidRPr="00061D58">
              <w:rPr>
                <w:rFonts w:cs="Times New Roman"/>
              </w:rPr>
              <w:t>1.</w:t>
            </w:r>
          </w:p>
        </w:tc>
        <w:tc>
          <w:tcPr>
            <w:tcW w:w="6379" w:type="dxa"/>
          </w:tcPr>
          <w:p w:rsidR="00390562" w:rsidRPr="00207EA4" w:rsidRDefault="00390562" w:rsidP="00061D58">
            <w:pPr>
              <w:rPr>
                <w:rFonts w:ascii="Times New Roman" w:hAnsi="Times New Roman"/>
                <w:sz w:val="24"/>
              </w:rPr>
            </w:pPr>
            <w:r w:rsidRPr="00207EA4">
              <w:rPr>
                <w:rFonts w:ascii="Times New Roman" w:hAnsi="Times New Roman"/>
                <w:sz w:val="24"/>
              </w:rPr>
              <w:t>Темы 1-3</w:t>
            </w:r>
          </w:p>
        </w:tc>
        <w:tc>
          <w:tcPr>
            <w:tcW w:w="2552" w:type="dxa"/>
          </w:tcPr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  <w:kern w:val="2"/>
              </w:rPr>
            </w:pPr>
            <w:r w:rsidRPr="00061D58">
              <w:rPr>
                <w:rFonts w:cs="Times New Roman"/>
              </w:rPr>
              <w:t>Защита реферата.</w:t>
            </w:r>
          </w:p>
          <w:p w:rsidR="00390562" w:rsidRPr="00061D58" w:rsidRDefault="00390562" w:rsidP="00C75697">
            <w:pPr>
              <w:pStyle w:val="af"/>
              <w:jc w:val="center"/>
              <w:rPr>
                <w:rFonts w:cs="Times New Roman"/>
              </w:rPr>
            </w:pPr>
            <w:r w:rsidRPr="00061D58">
              <w:rPr>
                <w:rFonts w:cs="Times New Roman"/>
              </w:rPr>
              <w:t>Тестовые задания</w:t>
            </w:r>
          </w:p>
        </w:tc>
      </w:tr>
    </w:tbl>
    <w:p w:rsidR="00390562" w:rsidRPr="00D2593E" w:rsidRDefault="00390562" w:rsidP="004A4BD4">
      <w:pPr>
        <w:pStyle w:val="ac"/>
        <w:spacing w:after="0"/>
        <w:ind w:left="450"/>
        <w:rPr>
          <w:rFonts w:ascii="Times New Roman" w:hAnsi="Times New Roman"/>
          <w:b/>
          <w:sz w:val="24"/>
          <w:szCs w:val="24"/>
        </w:rPr>
      </w:pPr>
    </w:p>
    <w:p w:rsidR="00390562" w:rsidRPr="00D2593E" w:rsidRDefault="00390562" w:rsidP="006F25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593E">
        <w:rPr>
          <w:rFonts w:ascii="Times New Roman" w:hAnsi="Times New Roman"/>
          <w:b/>
          <w:sz w:val="24"/>
          <w:szCs w:val="24"/>
        </w:rPr>
        <w:t>7. ПЕРЕЧЕНЬ УЧЕБНОЙ ЛИТЕРАТУРЫ:</w:t>
      </w:r>
    </w:p>
    <w:p w:rsidR="00390562" w:rsidRPr="00D2593E" w:rsidRDefault="00390562" w:rsidP="0080694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2126"/>
        <w:gridCol w:w="1559"/>
        <w:gridCol w:w="709"/>
        <w:gridCol w:w="1202"/>
        <w:gridCol w:w="1365"/>
      </w:tblGrid>
      <w:tr w:rsidR="00390562" w:rsidRPr="00207EA4" w:rsidTr="000014F0">
        <w:trPr>
          <w:trHeight w:val="331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Место  издания 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Год   </w:t>
            </w:r>
          </w:p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390562" w:rsidRPr="00207EA4" w:rsidTr="00E243DC">
        <w:trPr>
          <w:trHeight w:val="1111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ЭБС (адрес в сети Интернет)</w:t>
            </w:r>
          </w:p>
        </w:tc>
      </w:tr>
      <w:tr w:rsidR="00390562" w:rsidRPr="00207EA4" w:rsidTr="000014F0">
        <w:trPr>
          <w:trHeight w:val="22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7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Актуальные вопросы педагогики и образования : учебник и практикум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51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Дрозд К. 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</w:rPr>
              <w:t>Издате</w:t>
            </w:r>
            <w:proofErr w:type="spellEnd"/>
            <w:r w:rsidRPr="00207EA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</w:rPr>
              <w:t>льство</w:t>
            </w:r>
            <w:proofErr w:type="spellEnd"/>
            <w:r w:rsidRPr="00207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7A5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017089" w:rsidP="007A5840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7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390562" w:rsidRPr="00207EA4" w:rsidTr="005145F6">
        <w:trPr>
          <w:trHeight w:val="36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История, философия и методология психологии и педагогики : учеб. пособие для магистров, </w:t>
            </w:r>
            <w:r w:rsidRPr="00207EA4">
              <w:rPr>
                <w:rFonts w:ascii="Times New Roman" w:hAnsi="Times New Roman"/>
                <w:sz w:val="24"/>
                <w:szCs w:val="24"/>
              </w:rPr>
              <w:lastRenderedPageBreak/>
              <w:t>аспирантов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lastRenderedPageBreak/>
              <w:t>Канке В.А.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М.: Издательство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017089" w:rsidP="00E243DC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8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390562" w:rsidRPr="00207EA4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Философия науки: история, современное состояние: электронное учебное пособие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Кузнецова Н. 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390562" w:rsidRPr="00207EA4" w:rsidRDefault="00390562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390562" w:rsidRPr="00207EA4" w:rsidRDefault="00017089" w:rsidP="00E243DC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9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:rsidR="00390562" w:rsidRPr="00207EA4" w:rsidRDefault="00390562" w:rsidP="00E243DC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90562" w:rsidRPr="00207EA4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Философские проблемы науки и техники: вопросы и задания: практикум.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EA4">
              <w:rPr>
                <w:rFonts w:ascii="Times New Roman" w:hAnsi="Times New Roman"/>
                <w:bCs/>
                <w:sz w:val="24"/>
                <w:szCs w:val="24"/>
              </w:rPr>
              <w:t>Лященко </w:t>
            </w:r>
            <w:proofErr w:type="gramStart"/>
            <w:r w:rsidRPr="00207EA4">
              <w:rPr>
                <w:rFonts w:ascii="Times New Roman" w:hAnsi="Times New Roman"/>
                <w:bCs/>
                <w:sz w:val="24"/>
                <w:szCs w:val="24"/>
              </w:rPr>
              <w:t>М. ,</w:t>
            </w:r>
            <w:proofErr w:type="gramEnd"/>
            <w:r w:rsidRPr="00207EA4">
              <w:rPr>
                <w:rFonts w:ascii="Times New Roman" w:hAnsi="Times New Roman"/>
                <w:bCs/>
                <w:sz w:val="24"/>
                <w:szCs w:val="24"/>
              </w:rPr>
              <w:t xml:space="preserve"> Лященко П. </w:t>
            </w:r>
          </w:p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Оренбург: ОГУ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390562" w:rsidRPr="00207EA4" w:rsidRDefault="00017089" w:rsidP="00061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390562" w:rsidRPr="00207EA4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>Философское</w:t>
            </w:r>
            <w:proofErr w:type="spellEnd"/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>науки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Ивин А. 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М.: Проспект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207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390562" w:rsidRPr="00207EA4" w:rsidRDefault="00017089" w:rsidP="00061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390562" w:rsidRPr="00207EA4" w:rsidTr="000014F0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История педагогики и образования: учебник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Торосян, В.Г.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 xml:space="preserve">М., Берлин: </w:t>
            </w:r>
            <w:proofErr w:type="spellStart"/>
            <w:r w:rsidRPr="00207EA4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207EA4">
              <w:rPr>
                <w:rFonts w:ascii="Times New Roman" w:hAnsi="Times New Roman"/>
                <w:sz w:val="24"/>
                <w:szCs w:val="24"/>
              </w:rPr>
              <w:t>-Медиа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562" w:rsidRPr="00207EA4" w:rsidRDefault="00390562" w:rsidP="00061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562" w:rsidRPr="00207EA4" w:rsidRDefault="00017089" w:rsidP="00061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="00390562" w:rsidRPr="00207EA4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390562" w:rsidRPr="00D2593E" w:rsidRDefault="00390562" w:rsidP="00E64AF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0562" w:rsidRPr="00061D58" w:rsidRDefault="00390562" w:rsidP="00061D58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b/>
          <w:bCs/>
          <w:color w:val="000000"/>
          <w:sz w:val="24"/>
        </w:rPr>
        <w:t xml:space="preserve">8. </w:t>
      </w:r>
      <w:r w:rsidRPr="00061D58">
        <w:rPr>
          <w:rFonts w:ascii="Times New Roman" w:hAnsi="Times New Roman"/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 xml:space="preserve">1. «НЭБ». Национальная электронная библиотека. – Режим доступа: </w:t>
      </w:r>
      <w:hyperlink r:id="rId13" w:history="1">
        <w:r w:rsidRPr="00061D58">
          <w:rPr>
            <w:rFonts w:ascii="Times New Roman" w:hAnsi="Times New Roman"/>
            <w:color w:val="0000FF"/>
            <w:sz w:val="24"/>
            <w:u w:val="single"/>
          </w:rPr>
          <w:t>http://нэб.рф/</w:t>
        </w:r>
      </w:hyperlink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2. «</w:t>
      </w:r>
      <w:proofErr w:type="spellStart"/>
      <w:r w:rsidRPr="00061D58">
        <w:rPr>
          <w:rFonts w:ascii="Times New Roman" w:hAnsi="Times New Roman"/>
          <w:sz w:val="24"/>
        </w:rPr>
        <w:t>eLibrary</w:t>
      </w:r>
      <w:proofErr w:type="spellEnd"/>
      <w:r w:rsidRPr="00061D58">
        <w:rPr>
          <w:rFonts w:ascii="Times New Roman" w:hAnsi="Times New Roman"/>
          <w:sz w:val="24"/>
        </w:rPr>
        <w:t xml:space="preserve">». Научная электронная библиотека. – Режим доступа: </w:t>
      </w:r>
      <w:hyperlink r:id="rId14" w:history="1">
        <w:r w:rsidRPr="00061D58">
          <w:rPr>
            <w:rFonts w:ascii="Times New Roman" w:hAnsi="Times New Roman"/>
            <w:color w:val="0000FF"/>
            <w:sz w:val="24"/>
            <w:u w:val="single"/>
          </w:rPr>
          <w:t>https://elibrary.ru</w:t>
        </w:r>
      </w:hyperlink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3. «</w:t>
      </w:r>
      <w:proofErr w:type="spellStart"/>
      <w:r w:rsidRPr="00061D58">
        <w:rPr>
          <w:rFonts w:ascii="Times New Roman" w:hAnsi="Times New Roman"/>
          <w:sz w:val="24"/>
        </w:rPr>
        <w:t>КиберЛенинка</w:t>
      </w:r>
      <w:proofErr w:type="spellEnd"/>
      <w:r w:rsidRPr="00061D58">
        <w:rPr>
          <w:rFonts w:ascii="Times New Roman" w:hAnsi="Times New Roman"/>
          <w:sz w:val="24"/>
        </w:rPr>
        <w:t xml:space="preserve">». Научная электронная библиотека. – Режим доступа: </w:t>
      </w:r>
      <w:hyperlink r:id="rId15" w:history="1">
        <w:r w:rsidRPr="00061D58">
          <w:rPr>
            <w:rFonts w:ascii="Times New Roman" w:hAnsi="Times New Roman"/>
            <w:color w:val="0000FF"/>
            <w:sz w:val="24"/>
            <w:u w:val="single"/>
          </w:rPr>
          <w:t>https://cyberleninka.ru/</w:t>
        </w:r>
      </w:hyperlink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 xml:space="preserve">4. ЭБС «Университетская библиотека онлайн». – Режим доступа: </w:t>
      </w:r>
      <w:hyperlink r:id="rId16" w:history="1">
        <w:r w:rsidRPr="00061D58">
          <w:rPr>
            <w:rFonts w:ascii="Times New Roman" w:hAnsi="Times New Roman"/>
            <w:color w:val="0000FF"/>
            <w:sz w:val="24"/>
            <w:u w:val="single"/>
          </w:rPr>
          <w:t>http://www.biblioclub.ru/</w:t>
        </w:r>
      </w:hyperlink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 xml:space="preserve">5. Российская государственная библиотека. – Режим доступа: </w:t>
      </w:r>
      <w:hyperlink r:id="rId17" w:history="1">
        <w:r w:rsidRPr="00061D58">
          <w:rPr>
            <w:rFonts w:ascii="Times New Roman" w:hAnsi="Times New Roman"/>
            <w:color w:val="0000FF"/>
            <w:sz w:val="24"/>
            <w:u w:val="single"/>
          </w:rPr>
          <w:t>http://www.rsl.ru/</w:t>
        </w:r>
      </w:hyperlink>
    </w:p>
    <w:p w:rsidR="00390562" w:rsidRPr="00061D58" w:rsidRDefault="00390562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0562" w:rsidRPr="00061D58" w:rsidRDefault="00390562" w:rsidP="00061D58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- средства визуального отображения и представления информации (</w:t>
      </w:r>
      <w:proofErr w:type="spellStart"/>
      <w:r w:rsidRPr="00061D58">
        <w:rPr>
          <w:rFonts w:ascii="Times New Roman" w:hAnsi="Times New Roman"/>
          <w:sz w:val="24"/>
        </w:rPr>
        <w:t>LibreOffice</w:t>
      </w:r>
      <w:proofErr w:type="spellEnd"/>
      <w:r w:rsidRPr="00061D58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061D58">
        <w:rPr>
          <w:rFonts w:ascii="Times New Roman" w:hAnsi="Times New Roman"/>
          <w:sz w:val="24"/>
        </w:rPr>
        <w:t>)</w:t>
      </w:r>
      <w:proofErr w:type="gramEnd"/>
      <w:r w:rsidRPr="00061D58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занятия.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90562" w:rsidRPr="00061D58" w:rsidRDefault="00390562" w:rsidP="009C6D2A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b/>
          <w:bCs/>
          <w:sz w:val="24"/>
        </w:rPr>
        <w:t>9.1. Требования к программному обеспечению учебного процесса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390562" w:rsidRPr="00061D58" w:rsidRDefault="00390562" w:rsidP="009C6D2A">
      <w:pPr>
        <w:widowControl w:val="0"/>
        <w:numPr>
          <w:ilvl w:val="0"/>
          <w:numId w:val="4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061D58">
        <w:rPr>
          <w:rFonts w:ascii="Times New Roman" w:hAnsi="Times New Roman"/>
          <w:sz w:val="24"/>
        </w:rPr>
        <w:t>Windows</w:t>
      </w:r>
      <w:proofErr w:type="spellEnd"/>
      <w:r w:rsidRPr="00061D58">
        <w:rPr>
          <w:rFonts w:ascii="Times New Roman" w:hAnsi="Times New Roman"/>
          <w:sz w:val="24"/>
        </w:rPr>
        <w:t xml:space="preserve"> 10 x64</w:t>
      </w:r>
    </w:p>
    <w:p w:rsidR="00390562" w:rsidRPr="00061D58" w:rsidRDefault="00390562" w:rsidP="009C6D2A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061D58">
        <w:rPr>
          <w:rFonts w:ascii="Times New Roman" w:hAnsi="Times New Roman"/>
          <w:sz w:val="24"/>
        </w:rPr>
        <w:t>MicrosoftOffice</w:t>
      </w:r>
      <w:proofErr w:type="spellEnd"/>
      <w:r w:rsidRPr="00061D58">
        <w:rPr>
          <w:rFonts w:ascii="Times New Roman" w:hAnsi="Times New Roman"/>
          <w:sz w:val="24"/>
        </w:rPr>
        <w:t xml:space="preserve"> 2016</w:t>
      </w:r>
    </w:p>
    <w:p w:rsidR="00390562" w:rsidRPr="00061D58" w:rsidRDefault="00390562" w:rsidP="009C6D2A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061D58">
        <w:rPr>
          <w:rFonts w:ascii="Times New Roman" w:hAnsi="Times New Roman"/>
          <w:sz w:val="24"/>
        </w:rPr>
        <w:t>LibreOffice</w:t>
      </w:r>
      <w:proofErr w:type="spellEnd"/>
    </w:p>
    <w:p w:rsidR="00390562" w:rsidRPr="00061D58" w:rsidRDefault="00390562" w:rsidP="009C6D2A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061D58">
        <w:rPr>
          <w:rFonts w:ascii="Times New Roman" w:hAnsi="Times New Roman"/>
          <w:sz w:val="24"/>
        </w:rPr>
        <w:t>Firefox</w:t>
      </w:r>
      <w:proofErr w:type="spellEnd"/>
    </w:p>
    <w:p w:rsidR="00390562" w:rsidRPr="00061D58" w:rsidRDefault="00390562" w:rsidP="009C6D2A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GIMP</w:t>
      </w:r>
    </w:p>
    <w:p w:rsidR="00390562" w:rsidRPr="00061D58" w:rsidRDefault="00390562" w:rsidP="00061D58">
      <w:pPr>
        <w:tabs>
          <w:tab w:val="left" w:pos="3975"/>
          <w:tab w:val="center" w:pos="535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90562" w:rsidRPr="00061D58" w:rsidRDefault="00390562" w:rsidP="009C6D2A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b/>
          <w:color w:val="000000"/>
          <w:sz w:val="24"/>
        </w:rPr>
        <w:lastRenderedPageBreak/>
        <w:t>9.2. Информационно-справочные системы (при необходимости):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Не используются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390562" w:rsidRPr="00061D58" w:rsidRDefault="00390562" w:rsidP="009C6D2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5"/>
          <w:sz w:val="24"/>
        </w:rPr>
      </w:pPr>
      <w:r w:rsidRPr="00061D58">
        <w:rPr>
          <w:rFonts w:ascii="Times New Roman" w:hAnsi="Times New Roman"/>
          <w:b/>
          <w:bCs/>
          <w:sz w:val="24"/>
        </w:rPr>
        <w:t xml:space="preserve">10. </w:t>
      </w:r>
      <w:r w:rsidRPr="00061D58">
        <w:rPr>
          <w:rFonts w:ascii="Times New Roman" w:hAnsi="Times New Roman"/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eastAsia="ArialMT" w:hAnsi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90562" w:rsidRPr="00061D58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61D58">
        <w:rPr>
          <w:rFonts w:ascii="Times New Roman" w:hAnsi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90562" w:rsidRPr="00D2593E" w:rsidRDefault="00390562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90562" w:rsidRPr="00D2593E" w:rsidSect="00E52A96">
      <w:footerReference w:type="default" r:id="rId18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89" w:rsidRDefault="00017089">
      <w:pPr>
        <w:spacing w:after="0" w:line="240" w:lineRule="auto"/>
      </w:pPr>
      <w:r>
        <w:separator/>
      </w:r>
    </w:p>
  </w:endnote>
  <w:endnote w:type="continuationSeparator" w:id="0">
    <w:p w:rsidR="00017089" w:rsidRDefault="0001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62" w:rsidRDefault="00390562">
    <w:pPr>
      <w:pStyle w:val="16"/>
      <w:jc w:val="center"/>
    </w:pPr>
  </w:p>
  <w:p w:rsidR="00390562" w:rsidRDefault="00390562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89" w:rsidRDefault="00017089">
      <w:pPr>
        <w:spacing w:after="0" w:line="240" w:lineRule="auto"/>
      </w:pPr>
      <w:r>
        <w:separator/>
      </w:r>
    </w:p>
  </w:footnote>
  <w:footnote w:type="continuationSeparator" w:id="0">
    <w:p w:rsidR="00017089" w:rsidRDefault="0001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8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EF3791"/>
    <w:multiLevelType w:val="hybridMultilevel"/>
    <w:tmpl w:val="F4B08F06"/>
    <w:lvl w:ilvl="0" w:tplc="4BE4F3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9C223C4"/>
    <w:multiLevelType w:val="hybridMultilevel"/>
    <w:tmpl w:val="A5F2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C1699"/>
    <w:multiLevelType w:val="multilevel"/>
    <w:tmpl w:val="75BE5D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A425C2"/>
    <w:multiLevelType w:val="hybridMultilevel"/>
    <w:tmpl w:val="8EA6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092BDA"/>
    <w:multiLevelType w:val="multilevel"/>
    <w:tmpl w:val="AC8C23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33" w15:restartNumberingAfterBreak="0">
    <w:nsid w:val="51DF16A6"/>
    <w:multiLevelType w:val="hybridMultilevel"/>
    <w:tmpl w:val="21D44D50"/>
    <w:lvl w:ilvl="0" w:tplc="4BE4F3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A7F09E5"/>
    <w:multiLevelType w:val="multilevel"/>
    <w:tmpl w:val="91AA9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40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44" w15:restartNumberingAfterBreak="0">
    <w:nsid w:val="65FB17F5"/>
    <w:multiLevelType w:val="hybridMultilevel"/>
    <w:tmpl w:val="B250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6D833D3"/>
    <w:multiLevelType w:val="hybridMultilevel"/>
    <w:tmpl w:val="C546A24A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E52D0C"/>
    <w:multiLevelType w:val="hybridMultilevel"/>
    <w:tmpl w:val="E710CD8E"/>
    <w:lvl w:ilvl="0" w:tplc="4BE4F3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2F6434"/>
    <w:multiLevelType w:val="multilevel"/>
    <w:tmpl w:val="A1DE4B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cs="Times New Roman" w:hint="default"/>
      </w:rPr>
    </w:lvl>
  </w:abstractNum>
  <w:abstractNum w:abstractNumId="49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43"/>
  </w:num>
  <w:num w:numId="4">
    <w:abstractNumId w:val="47"/>
  </w:num>
  <w:num w:numId="5">
    <w:abstractNumId w:val="3"/>
  </w:num>
  <w:num w:numId="6">
    <w:abstractNumId w:val="50"/>
  </w:num>
  <w:num w:numId="7">
    <w:abstractNumId w:val="27"/>
  </w:num>
  <w:num w:numId="8">
    <w:abstractNumId w:val="49"/>
  </w:num>
  <w:num w:numId="9">
    <w:abstractNumId w:val="4"/>
  </w:num>
  <w:num w:numId="10">
    <w:abstractNumId w:val="25"/>
  </w:num>
  <w:num w:numId="11">
    <w:abstractNumId w:val="11"/>
  </w:num>
  <w:num w:numId="12">
    <w:abstractNumId w:val="16"/>
  </w:num>
  <w:num w:numId="13">
    <w:abstractNumId w:val="24"/>
  </w:num>
  <w:num w:numId="14">
    <w:abstractNumId w:val="41"/>
  </w:num>
  <w:num w:numId="15">
    <w:abstractNumId w:val="42"/>
  </w:num>
  <w:num w:numId="16">
    <w:abstractNumId w:val="29"/>
  </w:num>
  <w:num w:numId="17">
    <w:abstractNumId w:val="12"/>
  </w:num>
  <w:num w:numId="18">
    <w:abstractNumId w:val="40"/>
  </w:num>
  <w:num w:numId="19">
    <w:abstractNumId w:val="14"/>
  </w:num>
  <w:num w:numId="20">
    <w:abstractNumId w:val="5"/>
  </w:num>
  <w:num w:numId="21">
    <w:abstractNumId w:val="26"/>
  </w:num>
  <w:num w:numId="22">
    <w:abstractNumId w:val="8"/>
  </w:num>
  <w:num w:numId="23">
    <w:abstractNumId w:val="23"/>
  </w:num>
  <w:num w:numId="24">
    <w:abstractNumId w:val="22"/>
  </w:num>
  <w:num w:numId="25">
    <w:abstractNumId w:val="15"/>
  </w:num>
  <w:num w:numId="26">
    <w:abstractNumId w:val="37"/>
  </w:num>
  <w:num w:numId="27">
    <w:abstractNumId w:val="28"/>
  </w:num>
  <w:num w:numId="28">
    <w:abstractNumId w:val="35"/>
  </w:num>
  <w:num w:numId="29">
    <w:abstractNumId w:val="21"/>
  </w:num>
  <w:num w:numId="30">
    <w:abstractNumId w:val="34"/>
  </w:num>
  <w:num w:numId="31">
    <w:abstractNumId w:val="10"/>
  </w:num>
  <w:num w:numId="32">
    <w:abstractNumId w:val="36"/>
  </w:num>
  <w:num w:numId="33">
    <w:abstractNumId w:val="30"/>
  </w:num>
  <w:num w:numId="34">
    <w:abstractNumId w:val="32"/>
  </w:num>
  <w:num w:numId="35">
    <w:abstractNumId w:val="48"/>
  </w:num>
  <w:num w:numId="36">
    <w:abstractNumId w:val="20"/>
  </w:num>
  <w:num w:numId="37">
    <w:abstractNumId w:val="39"/>
  </w:num>
  <w:num w:numId="38">
    <w:abstractNumId w:val="19"/>
  </w:num>
  <w:num w:numId="39">
    <w:abstractNumId w:val="17"/>
  </w:num>
  <w:num w:numId="40">
    <w:abstractNumId w:val="13"/>
  </w:num>
  <w:num w:numId="41">
    <w:abstractNumId w:val="33"/>
  </w:num>
  <w:num w:numId="42">
    <w:abstractNumId w:val="46"/>
  </w:num>
  <w:num w:numId="43">
    <w:abstractNumId w:val="6"/>
  </w:num>
  <w:num w:numId="44">
    <w:abstractNumId w:val="18"/>
  </w:num>
  <w:num w:numId="45">
    <w:abstractNumId w:val="31"/>
  </w:num>
  <w:num w:numId="46">
    <w:abstractNumId w:val="44"/>
  </w:num>
  <w:num w:numId="47">
    <w:abstractNumId w:val="2"/>
  </w:num>
  <w:num w:numId="48">
    <w:abstractNumId w:val="38"/>
  </w:num>
  <w:num w:numId="49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B6C"/>
    <w:rsid w:val="000014F0"/>
    <w:rsid w:val="00005EEA"/>
    <w:rsid w:val="00013557"/>
    <w:rsid w:val="0001369B"/>
    <w:rsid w:val="00017089"/>
    <w:rsid w:val="0001722B"/>
    <w:rsid w:val="000304C7"/>
    <w:rsid w:val="00030AEA"/>
    <w:rsid w:val="00036017"/>
    <w:rsid w:val="00061D58"/>
    <w:rsid w:val="000648F0"/>
    <w:rsid w:val="00066649"/>
    <w:rsid w:val="00076179"/>
    <w:rsid w:val="000912C6"/>
    <w:rsid w:val="000924EA"/>
    <w:rsid w:val="000A6738"/>
    <w:rsid w:val="000B649A"/>
    <w:rsid w:val="000E5886"/>
    <w:rsid w:val="00132AF0"/>
    <w:rsid w:val="00133554"/>
    <w:rsid w:val="00140E74"/>
    <w:rsid w:val="00157B06"/>
    <w:rsid w:val="00166074"/>
    <w:rsid w:val="001B223F"/>
    <w:rsid w:val="001B51C6"/>
    <w:rsid w:val="001D59D9"/>
    <w:rsid w:val="001D68C2"/>
    <w:rsid w:val="001D764B"/>
    <w:rsid w:val="001E3842"/>
    <w:rsid w:val="001E3F5E"/>
    <w:rsid w:val="001F5FC6"/>
    <w:rsid w:val="00201752"/>
    <w:rsid w:val="002024CC"/>
    <w:rsid w:val="00207EA4"/>
    <w:rsid w:val="00211588"/>
    <w:rsid w:val="00215661"/>
    <w:rsid w:val="00222B9E"/>
    <w:rsid w:val="00225AA6"/>
    <w:rsid w:val="00236A37"/>
    <w:rsid w:val="002426D5"/>
    <w:rsid w:val="0025737A"/>
    <w:rsid w:val="00261C9A"/>
    <w:rsid w:val="00266207"/>
    <w:rsid w:val="00276883"/>
    <w:rsid w:val="00292E19"/>
    <w:rsid w:val="002950ED"/>
    <w:rsid w:val="002A346E"/>
    <w:rsid w:val="002A6972"/>
    <w:rsid w:val="002B1BF3"/>
    <w:rsid w:val="002C405F"/>
    <w:rsid w:val="002C4836"/>
    <w:rsid w:val="002D0B6C"/>
    <w:rsid w:val="0031158F"/>
    <w:rsid w:val="00342DEA"/>
    <w:rsid w:val="0034327F"/>
    <w:rsid w:val="003527B6"/>
    <w:rsid w:val="003561FE"/>
    <w:rsid w:val="00366746"/>
    <w:rsid w:val="00375C06"/>
    <w:rsid w:val="0038587D"/>
    <w:rsid w:val="00390562"/>
    <w:rsid w:val="003909C7"/>
    <w:rsid w:val="003D6A48"/>
    <w:rsid w:val="0040530B"/>
    <w:rsid w:val="00407521"/>
    <w:rsid w:val="00412E14"/>
    <w:rsid w:val="004168DF"/>
    <w:rsid w:val="00433289"/>
    <w:rsid w:val="00435CB7"/>
    <w:rsid w:val="00444CE3"/>
    <w:rsid w:val="0044727D"/>
    <w:rsid w:val="00460D6B"/>
    <w:rsid w:val="0047523C"/>
    <w:rsid w:val="004A4BD4"/>
    <w:rsid w:val="004B288D"/>
    <w:rsid w:val="004B5631"/>
    <w:rsid w:val="004B5F0A"/>
    <w:rsid w:val="004C5508"/>
    <w:rsid w:val="004C6844"/>
    <w:rsid w:val="004E2C3C"/>
    <w:rsid w:val="004F218D"/>
    <w:rsid w:val="00510C4E"/>
    <w:rsid w:val="005145F6"/>
    <w:rsid w:val="0051515B"/>
    <w:rsid w:val="0052043B"/>
    <w:rsid w:val="0053249F"/>
    <w:rsid w:val="0055221E"/>
    <w:rsid w:val="00560690"/>
    <w:rsid w:val="00566DAF"/>
    <w:rsid w:val="00571DAB"/>
    <w:rsid w:val="0058297E"/>
    <w:rsid w:val="0058516F"/>
    <w:rsid w:val="00592A5D"/>
    <w:rsid w:val="005B3ACB"/>
    <w:rsid w:val="005B3F95"/>
    <w:rsid w:val="006019C7"/>
    <w:rsid w:val="006125EB"/>
    <w:rsid w:val="00614D09"/>
    <w:rsid w:val="0063480D"/>
    <w:rsid w:val="00635EF3"/>
    <w:rsid w:val="0063665F"/>
    <w:rsid w:val="00641110"/>
    <w:rsid w:val="00641743"/>
    <w:rsid w:val="00653DCA"/>
    <w:rsid w:val="00663471"/>
    <w:rsid w:val="00673550"/>
    <w:rsid w:val="00673A85"/>
    <w:rsid w:val="00687D32"/>
    <w:rsid w:val="006B6C33"/>
    <w:rsid w:val="006E0655"/>
    <w:rsid w:val="006E15FC"/>
    <w:rsid w:val="006E2123"/>
    <w:rsid w:val="006F25EC"/>
    <w:rsid w:val="00702537"/>
    <w:rsid w:val="00717F37"/>
    <w:rsid w:val="00722F9D"/>
    <w:rsid w:val="00727EBC"/>
    <w:rsid w:val="00730D31"/>
    <w:rsid w:val="007363DB"/>
    <w:rsid w:val="007508EF"/>
    <w:rsid w:val="00765E14"/>
    <w:rsid w:val="00766767"/>
    <w:rsid w:val="007673BC"/>
    <w:rsid w:val="00770B7A"/>
    <w:rsid w:val="0077104C"/>
    <w:rsid w:val="007811A9"/>
    <w:rsid w:val="00782032"/>
    <w:rsid w:val="007A5840"/>
    <w:rsid w:val="007B2150"/>
    <w:rsid w:val="007D23E2"/>
    <w:rsid w:val="007D24B4"/>
    <w:rsid w:val="007D6658"/>
    <w:rsid w:val="007F0F4B"/>
    <w:rsid w:val="007F3B0C"/>
    <w:rsid w:val="00806947"/>
    <w:rsid w:val="008077E7"/>
    <w:rsid w:val="00813659"/>
    <w:rsid w:val="00824CBC"/>
    <w:rsid w:val="00830E61"/>
    <w:rsid w:val="0083475F"/>
    <w:rsid w:val="00834D70"/>
    <w:rsid w:val="00837008"/>
    <w:rsid w:val="008619A8"/>
    <w:rsid w:val="008732D7"/>
    <w:rsid w:val="00874F93"/>
    <w:rsid w:val="00890E38"/>
    <w:rsid w:val="008A5241"/>
    <w:rsid w:val="008B1244"/>
    <w:rsid w:val="008B730B"/>
    <w:rsid w:val="008C364E"/>
    <w:rsid w:val="008C6ACC"/>
    <w:rsid w:val="008D0587"/>
    <w:rsid w:val="008E183E"/>
    <w:rsid w:val="008F28D3"/>
    <w:rsid w:val="00916DAB"/>
    <w:rsid w:val="00933C59"/>
    <w:rsid w:val="009360B1"/>
    <w:rsid w:val="0093622D"/>
    <w:rsid w:val="00941A66"/>
    <w:rsid w:val="009436F0"/>
    <w:rsid w:val="00945160"/>
    <w:rsid w:val="00946646"/>
    <w:rsid w:val="00947F7D"/>
    <w:rsid w:val="00954630"/>
    <w:rsid w:val="009547D4"/>
    <w:rsid w:val="009552D6"/>
    <w:rsid w:val="00961DA8"/>
    <w:rsid w:val="00962C97"/>
    <w:rsid w:val="0096471A"/>
    <w:rsid w:val="009705A4"/>
    <w:rsid w:val="009A28D5"/>
    <w:rsid w:val="009B5CAC"/>
    <w:rsid w:val="009C067E"/>
    <w:rsid w:val="009C086B"/>
    <w:rsid w:val="009C6D2A"/>
    <w:rsid w:val="009D05EA"/>
    <w:rsid w:val="009D0BA4"/>
    <w:rsid w:val="009E0411"/>
    <w:rsid w:val="009F60D1"/>
    <w:rsid w:val="00A12E70"/>
    <w:rsid w:val="00A14A79"/>
    <w:rsid w:val="00A26A65"/>
    <w:rsid w:val="00A309BB"/>
    <w:rsid w:val="00A43B11"/>
    <w:rsid w:val="00A5492F"/>
    <w:rsid w:val="00A552D0"/>
    <w:rsid w:val="00A7441C"/>
    <w:rsid w:val="00A76055"/>
    <w:rsid w:val="00A92CAD"/>
    <w:rsid w:val="00AA1AB8"/>
    <w:rsid w:val="00AA304A"/>
    <w:rsid w:val="00AA791B"/>
    <w:rsid w:val="00AB5330"/>
    <w:rsid w:val="00AC2ECD"/>
    <w:rsid w:val="00AE5DD8"/>
    <w:rsid w:val="00AE6510"/>
    <w:rsid w:val="00AF5D4C"/>
    <w:rsid w:val="00AF5D51"/>
    <w:rsid w:val="00B060CE"/>
    <w:rsid w:val="00B06B45"/>
    <w:rsid w:val="00B117E5"/>
    <w:rsid w:val="00B263DD"/>
    <w:rsid w:val="00B30F17"/>
    <w:rsid w:val="00B355E9"/>
    <w:rsid w:val="00B42DF4"/>
    <w:rsid w:val="00B508FD"/>
    <w:rsid w:val="00B5523C"/>
    <w:rsid w:val="00B56689"/>
    <w:rsid w:val="00B7492E"/>
    <w:rsid w:val="00B77C86"/>
    <w:rsid w:val="00BB2871"/>
    <w:rsid w:val="00BD12D8"/>
    <w:rsid w:val="00BD1EC8"/>
    <w:rsid w:val="00BD2804"/>
    <w:rsid w:val="00BD5BFD"/>
    <w:rsid w:val="00BE2D1A"/>
    <w:rsid w:val="00BE463E"/>
    <w:rsid w:val="00BF01C3"/>
    <w:rsid w:val="00BF5399"/>
    <w:rsid w:val="00BF6ADA"/>
    <w:rsid w:val="00C06108"/>
    <w:rsid w:val="00C3734D"/>
    <w:rsid w:val="00C42B5F"/>
    <w:rsid w:val="00C45777"/>
    <w:rsid w:val="00C75160"/>
    <w:rsid w:val="00C75697"/>
    <w:rsid w:val="00C8394B"/>
    <w:rsid w:val="00C85694"/>
    <w:rsid w:val="00C874F9"/>
    <w:rsid w:val="00C90D3A"/>
    <w:rsid w:val="00C91FA3"/>
    <w:rsid w:val="00C94B59"/>
    <w:rsid w:val="00CA493E"/>
    <w:rsid w:val="00CB5E21"/>
    <w:rsid w:val="00CB7A4B"/>
    <w:rsid w:val="00CC3C13"/>
    <w:rsid w:val="00D069FD"/>
    <w:rsid w:val="00D21804"/>
    <w:rsid w:val="00D2593E"/>
    <w:rsid w:val="00D33B2E"/>
    <w:rsid w:val="00D36577"/>
    <w:rsid w:val="00D409D3"/>
    <w:rsid w:val="00D45198"/>
    <w:rsid w:val="00D550F0"/>
    <w:rsid w:val="00D60328"/>
    <w:rsid w:val="00D64366"/>
    <w:rsid w:val="00D64DCC"/>
    <w:rsid w:val="00D66EE6"/>
    <w:rsid w:val="00D67EA7"/>
    <w:rsid w:val="00D7637A"/>
    <w:rsid w:val="00D85589"/>
    <w:rsid w:val="00DC0B06"/>
    <w:rsid w:val="00E05AE7"/>
    <w:rsid w:val="00E10D9D"/>
    <w:rsid w:val="00E21E19"/>
    <w:rsid w:val="00E2423A"/>
    <w:rsid w:val="00E243DC"/>
    <w:rsid w:val="00E32160"/>
    <w:rsid w:val="00E334E1"/>
    <w:rsid w:val="00E52A96"/>
    <w:rsid w:val="00E63AAA"/>
    <w:rsid w:val="00E64AFD"/>
    <w:rsid w:val="00E65827"/>
    <w:rsid w:val="00E661AE"/>
    <w:rsid w:val="00E66956"/>
    <w:rsid w:val="00E67984"/>
    <w:rsid w:val="00E7191C"/>
    <w:rsid w:val="00E80A44"/>
    <w:rsid w:val="00E979E6"/>
    <w:rsid w:val="00EA28B9"/>
    <w:rsid w:val="00EC141E"/>
    <w:rsid w:val="00ED0347"/>
    <w:rsid w:val="00ED1B27"/>
    <w:rsid w:val="00EF10EC"/>
    <w:rsid w:val="00F030DA"/>
    <w:rsid w:val="00F04FC0"/>
    <w:rsid w:val="00F1463D"/>
    <w:rsid w:val="00F3606F"/>
    <w:rsid w:val="00F5050A"/>
    <w:rsid w:val="00F50EFF"/>
    <w:rsid w:val="00F608B0"/>
    <w:rsid w:val="00F61D3B"/>
    <w:rsid w:val="00F6528E"/>
    <w:rsid w:val="00F66EA3"/>
    <w:rsid w:val="00F67196"/>
    <w:rsid w:val="00F67F7D"/>
    <w:rsid w:val="00F7173A"/>
    <w:rsid w:val="00F71F01"/>
    <w:rsid w:val="00F76B44"/>
    <w:rsid w:val="00FB3EBC"/>
    <w:rsid w:val="00FC0334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B053"/>
  <w15:docId w15:val="{ACC8E2A6-A6C7-43CD-AED3-383BBE8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68C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D0B6C"/>
    <w:rPr>
      <w:rFonts w:ascii="Cambria" w:hAnsi="Cambria" w:cs="Times New Roman"/>
      <w:b/>
      <w:bCs/>
      <w:color w:val="4F81BD"/>
      <w:kern w:val="1"/>
      <w:sz w:val="26"/>
      <w:szCs w:val="26"/>
    </w:rPr>
  </w:style>
  <w:style w:type="table" w:styleId="a4">
    <w:name w:val="Table Grid"/>
    <w:basedOn w:val="a2"/>
    <w:uiPriority w:val="99"/>
    <w:rsid w:val="002D0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link w:val="1"/>
    <w:uiPriority w:val="99"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link w:val="11"/>
    <w:uiPriority w:val="99"/>
    <w:locked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uiPriority w:val="99"/>
    <w:rsid w:val="002D0B6C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rsid w:val="002D0B6C"/>
    <w:rPr>
      <w:rFonts w:cs="Times New Roman"/>
    </w:rPr>
  </w:style>
  <w:style w:type="character" w:customStyle="1" w:styleId="a6">
    <w:name w:val="Нижний колонтитул Знак"/>
    <w:uiPriority w:val="99"/>
    <w:rsid w:val="002D0B6C"/>
    <w:rPr>
      <w:rFonts w:cs="Times New Roman"/>
    </w:rPr>
  </w:style>
  <w:style w:type="character" w:customStyle="1" w:styleId="apple-converted-space">
    <w:name w:val="apple-converted-space"/>
    <w:uiPriority w:val="99"/>
    <w:rsid w:val="002D0B6C"/>
    <w:rPr>
      <w:rFonts w:cs="Times New Roman"/>
    </w:rPr>
  </w:style>
  <w:style w:type="character" w:customStyle="1" w:styleId="a7">
    <w:name w:val="Основной текст Знак"/>
    <w:uiPriority w:val="99"/>
    <w:rsid w:val="002D0B6C"/>
    <w:rPr>
      <w:rFonts w:eastAsia="Times New Roman" w:cs="Times New Roman"/>
      <w:lang w:eastAsia="ru-RU"/>
    </w:rPr>
  </w:style>
  <w:style w:type="character" w:customStyle="1" w:styleId="3">
    <w:name w:val="Основной текст 3 Знак"/>
    <w:uiPriority w:val="99"/>
    <w:locked/>
    <w:rsid w:val="002D0B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uiPriority w:val="99"/>
    <w:qFormat/>
    <w:rsid w:val="002D0B6C"/>
    <w:rPr>
      <w:rFonts w:cs="Times New Roman"/>
      <w:b/>
      <w:bCs/>
    </w:rPr>
  </w:style>
  <w:style w:type="character" w:customStyle="1" w:styleId="A10">
    <w:name w:val="A1"/>
    <w:uiPriority w:val="99"/>
    <w:rsid w:val="002D0B6C"/>
    <w:rPr>
      <w:rFonts w:ascii="Minion Pro" w:eastAsia="Times New Roman" w:hAnsi="Minion Pro"/>
      <w:color w:val="000000"/>
      <w:sz w:val="22"/>
    </w:rPr>
  </w:style>
  <w:style w:type="character" w:customStyle="1" w:styleId="ListLabel1">
    <w:name w:val="ListLabel 1"/>
    <w:uiPriority w:val="99"/>
    <w:rsid w:val="002D0B6C"/>
    <w:rPr>
      <w:rFonts w:ascii="Times New Roman" w:hAnsi="Times New Roman"/>
      <w:b/>
      <w:sz w:val="28"/>
    </w:rPr>
  </w:style>
  <w:style w:type="character" w:customStyle="1" w:styleId="ListLabel2">
    <w:name w:val="ListLabel 2"/>
    <w:uiPriority w:val="99"/>
    <w:rsid w:val="002D0B6C"/>
  </w:style>
  <w:style w:type="character" w:customStyle="1" w:styleId="ListLabel3">
    <w:name w:val="ListLabel 3"/>
    <w:uiPriority w:val="99"/>
    <w:rsid w:val="002D0B6C"/>
  </w:style>
  <w:style w:type="character" w:customStyle="1" w:styleId="ListLabel4">
    <w:name w:val="ListLabel 4"/>
    <w:uiPriority w:val="99"/>
    <w:rsid w:val="002D0B6C"/>
  </w:style>
  <w:style w:type="character" w:customStyle="1" w:styleId="ListLabel5">
    <w:name w:val="ListLabel 5"/>
    <w:uiPriority w:val="99"/>
    <w:rsid w:val="002D0B6C"/>
  </w:style>
  <w:style w:type="character" w:customStyle="1" w:styleId="ListLabel6">
    <w:name w:val="ListLabel 6"/>
    <w:uiPriority w:val="99"/>
    <w:rsid w:val="002D0B6C"/>
  </w:style>
  <w:style w:type="character" w:customStyle="1" w:styleId="ListLabel7">
    <w:name w:val="ListLabel 7"/>
    <w:uiPriority w:val="99"/>
    <w:rsid w:val="002D0B6C"/>
  </w:style>
  <w:style w:type="character" w:customStyle="1" w:styleId="ListLabel8">
    <w:name w:val="ListLabel 8"/>
    <w:uiPriority w:val="99"/>
    <w:rsid w:val="002D0B6C"/>
  </w:style>
  <w:style w:type="character" w:customStyle="1" w:styleId="ListLabel9">
    <w:name w:val="ListLabel 9"/>
    <w:uiPriority w:val="99"/>
    <w:rsid w:val="002D0B6C"/>
  </w:style>
  <w:style w:type="character" w:customStyle="1" w:styleId="ListLabel10">
    <w:name w:val="ListLabel 10"/>
    <w:uiPriority w:val="99"/>
    <w:rsid w:val="002D0B6C"/>
  </w:style>
  <w:style w:type="character" w:customStyle="1" w:styleId="ListLabel11">
    <w:name w:val="ListLabel 11"/>
    <w:uiPriority w:val="99"/>
    <w:rsid w:val="002D0B6C"/>
    <w:rPr>
      <w:b/>
      <w:sz w:val="28"/>
    </w:rPr>
  </w:style>
  <w:style w:type="character" w:customStyle="1" w:styleId="ListLabel12">
    <w:name w:val="ListLabel 12"/>
    <w:uiPriority w:val="99"/>
    <w:rsid w:val="002D0B6C"/>
    <w:rPr>
      <w:sz w:val="20"/>
    </w:rPr>
  </w:style>
  <w:style w:type="character" w:customStyle="1" w:styleId="ListLabel13">
    <w:name w:val="ListLabel 13"/>
    <w:uiPriority w:val="99"/>
    <w:rsid w:val="002D0B6C"/>
    <w:rPr>
      <w:sz w:val="20"/>
    </w:rPr>
  </w:style>
  <w:style w:type="character" w:customStyle="1" w:styleId="ListLabel14">
    <w:name w:val="ListLabel 14"/>
    <w:uiPriority w:val="99"/>
    <w:rsid w:val="002D0B6C"/>
    <w:rPr>
      <w:sz w:val="20"/>
    </w:rPr>
  </w:style>
  <w:style w:type="character" w:customStyle="1" w:styleId="ListLabel15">
    <w:name w:val="ListLabel 15"/>
    <w:uiPriority w:val="99"/>
    <w:rsid w:val="002D0B6C"/>
    <w:rPr>
      <w:sz w:val="20"/>
    </w:rPr>
  </w:style>
  <w:style w:type="character" w:customStyle="1" w:styleId="ListLabel16">
    <w:name w:val="ListLabel 16"/>
    <w:uiPriority w:val="99"/>
    <w:rsid w:val="002D0B6C"/>
    <w:rPr>
      <w:sz w:val="20"/>
    </w:rPr>
  </w:style>
  <w:style w:type="character" w:customStyle="1" w:styleId="ListLabel17">
    <w:name w:val="ListLabel 17"/>
    <w:uiPriority w:val="99"/>
    <w:rsid w:val="002D0B6C"/>
    <w:rPr>
      <w:sz w:val="20"/>
    </w:rPr>
  </w:style>
  <w:style w:type="character" w:customStyle="1" w:styleId="ListLabel18">
    <w:name w:val="ListLabel 18"/>
    <w:uiPriority w:val="99"/>
    <w:rsid w:val="002D0B6C"/>
    <w:rPr>
      <w:sz w:val="20"/>
    </w:rPr>
  </w:style>
  <w:style w:type="character" w:customStyle="1" w:styleId="ListLabel19">
    <w:name w:val="ListLabel 19"/>
    <w:uiPriority w:val="99"/>
    <w:rsid w:val="002D0B6C"/>
    <w:rPr>
      <w:sz w:val="20"/>
    </w:rPr>
  </w:style>
  <w:style w:type="character" w:customStyle="1" w:styleId="ListLabel20">
    <w:name w:val="ListLabel 20"/>
    <w:uiPriority w:val="99"/>
    <w:rsid w:val="002D0B6C"/>
    <w:rPr>
      <w:sz w:val="20"/>
    </w:rPr>
  </w:style>
  <w:style w:type="character" w:customStyle="1" w:styleId="ListLabel21">
    <w:name w:val="ListLabel 21"/>
    <w:uiPriority w:val="99"/>
    <w:rsid w:val="002D0B6C"/>
  </w:style>
  <w:style w:type="character" w:customStyle="1" w:styleId="ListLabel22">
    <w:name w:val="ListLabel 22"/>
    <w:uiPriority w:val="99"/>
    <w:rsid w:val="002D0B6C"/>
  </w:style>
  <w:style w:type="character" w:customStyle="1" w:styleId="ListLabel23">
    <w:name w:val="ListLabel 23"/>
    <w:uiPriority w:val="99"/>
    <w:rsid w:val="002D0B6C"/>
  </w:style>
  <w:style w:type="character" w:customStyle="1" w:styleId="ListLabel24">
    <w:name w:val="ListLabel 24"/>
    <w:uiPriority w:val="99"/>
    <w:rsid w:val="002D0B6C"/>
  </w:style>
  <w:style w:type="character" w:customStyle="1" w:styleId="ListLabel25">
    <w:name w:val="ListLabel 25"/>
    <w:uiPriority w:val="99"/>
    <w:rsid w:val="002D0B6C"/>
  </w:style>
  <w:style w:type="character" w:customStyle="1" w:styleId="ListLabel26">
    <w:name w:val="ListLabel 26"/>
    <w:uiPriority w:val="99"/>
    <w:rsid w:val="002D0B6C"/>
  </w:style>
  <w:style w:type="character" w:customStyle="1" w:styleId="ListLabel27">
    <w:name w:val="ListLabel 27"/>
    <w:uiPriority w:val="99"/>
    <w:rsid w:val="002D0B6C"/>
  </w:style>
  <w:style w:type="character" w:customStyle="1" w:styleId="ListLabel28">
    <w:name w:val="ListLabel 28"/>
    <w:uiPriority w:val="99"/>
    <w:rsid w:val="002D0B6C"/>
  </w:style>
  <w:style w:type="character" w:customStyle="1" w:styleId="ListLabel29">
    <w:name w:val="ListLabel 29"/>
    <w:uiPriority w:val="99"/>
    <w:rsid w:val="002D0B6C"/>
  </w:style>
  <w:style w:type="character" w:customStyle="1" w:styleId="ListLabel30">
    <w:name w:val="ListLabel 30"/>
    <w:uiPriority w:val="99"/>
    <w:rsid w:val="002D0B6C"/>
  </w:style>
  <w:style w:type="character" w:customStyle="1" w:styleId="ListLabel31">
    <w:name w:val="ListLabel 31"/>
    <w:uiPriority w:val="99"/>
    <w:rsid w:val="002D0B6C"/>
    <w:rPr>
      <w:rFonts w:ascii="Times New Roman" w:hAnsi="Times New Roman"/>
      <w:b/>
      <w:sz w:val="28"/>
    </w:rPr>
  </w:style>
  <w:style w:type="character" w:customStyle="1" w:styleId="ListLabel32">
    <w:name w:val="ListLabel 32"/>
    <w:uiPriority w:val="99"/>
    <w:rsid w:val="002D0B6C"/>
    <w:rPr>
      <w:sz w:val="28"/>
    </w:rPr>
  </w:style>
  <w:style w:type="character" w:customStyle="1" w:styleId="ListLabel33">
    <w:name w:val="ListLabel 33"/>
    <w:uiPriority w:val="99"/>
    <w:rsid w:val="002D0B6C"/>
    <w:rPr>
      <w:sz w:val="28"/>
    </w:rPr>
  </w:style>
  <w:style w:type="character" w:customStyle="1" w:styleId="ListLabel34">
    <w:name w:val="ListLabel 34"/>
    <w:uiPriority w:val="99"/>
    <w:rsid w:val="002D0B6C"/>
  </w:style>
  <w:style w:type="character" w:customStyle="1" w:styleId="ListLabel35">
    <w:name w:val="ListLabel 35"/>
    <w:uiPriority w:val="99"/>
    <w:rsid w:val="002D0B6C"/>
  </w:style>
  <w:style w:type="character" w:customStyle="1" w:styleId="ListLabel36">
    <w:name w:val="ListLabel 36"/>
    <w:uiPriority w:val="99"/>
    <w:rsid w:val="002D0B6C"/>
  </w:style>
  <w:style w:type="character" w:customStyle="1" w:styleId="ListLabel37">
    <w:name w:val="ListLabel 37"/>
    <w:uiPriority w:val="99"/>
    <w:rsid w:val="002D0B6C"/>
  </w:style>
  <w:style w:type="character" w:customStyle="1" w:styleId="ListLabel38">
    <w:name w:val="ListLabel 38"/>
    <w:uiPriority w:val="99"/>
    <w:rsid w:val="002D0B6C"/>
  </w:style>
  <w:style w:type="character" w:customStyle="1" w:styleId="ListLabel39">
    <w:name w:val="ListLabel 39"/>
    <w:uiPriority w:val="99"/>
    <w:rsid w:val="002D0B6C"/>
  </w:style>
  <w:style w:type="character" w:customStyle="1" w:styleId="ListLabel40">
    <w:name w:val="ListLabel 40"/>
    <w:uiPriority w:val="99"/>
    <w:rsid w:val="002D0B6C"/>
  </w:style>
  <w:style w:type="character" w:customStyle="1" w:styleId="ListLabel41">
    <w:name w:val="ListLabel 41"/>
    <w:uiPriority w:val="99"/>
    <w:rsid w:val="002D0B6C"/>
  </w:style>
  <w:style w:type="character" w:customStyle="1" w:styleId="ListLabel42">
    <w:name w:val="ListLabel 42"/>
    <w:uiPriority w:val="99"/>
    <w:rsid w:val="002D0B6C"/>
  </w:style>
  <w:style w:type="paragraph" w:customStyle="1" w:styleId="10">
    <w:name w:val="Заголовок1"/>
    <w:basedOn w:val="a0"/>
    <w:next w:val="a9"/>
    <w:uiPriority w:val="99"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9">
    <w:name w:val="Body Text"/>
    <w:basedOn w:val="a0"/>
    <w:link w:val="12"/>
    <w:uiPriority w:val="99"/>
    <w:rsid w:val="002D0B6C"/>
    <w:pPr>
      <w:spacing w:after="120"/>
    </w:pPr>
    <w:rPr>
      <w:rFonts w:eastAsia="Times New Roman"/>
      <w:color w:val="00000A"/>
      <w:lang w:eastAsia="ru-RU"/>
    </w:rPr>
  </w:style>
  <w:style w:type="character" w:customStyle="1" w:styleId="12">
    <w:name w:val="Основной текст Знак1"/>
    <w:link w:val="a9"/>
    <w:uiPriority w:val="99"/>
    <w:locked/>
    <w:rsid w:val="002D0B6C"/>
    <w:rPr>
      <w:rFonts w:eastAsia="Times New Roman" w:cs="Times New Roman"/>
      <w:color w:val="00000A"/>
      <w:lang w:eastAsia="ru-RU"/>
    </w:rPr>
  </w:style>
  <w:style w:type="paragraph" w:styleId="aa">
    <w:name w:val="List"/>
    <w:basedOn w:val="a9"/>
    <w:uiPriority w:val="99"/>
    <w:rsid w:val="002D0B6C"/>
    <w:rPr>
      <w:rFonts w:cs="Lucida Sans"/>
    </w:rPr>
  </w:style>
  <w:style w:type="paragraph" w:customStyle="1" w:styleId="13">
    <w:name w:val="Название объекта1"/>
    <w:basedOn w:val="a0"/>
    <w:uiPriority w:val="99"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0"/>
    <w:next w:val="a0"/>
    <w:autoRedefine/>
    <w:uiPriority w:val="99"/>
    <w:semiHidden/>
    <w:rsid w:val="002D0B6C"/>
    <w:pPr>
      <w:spacing w:after="0" w:line="240" w:lineRule="auto"/>
      <w:ind w:left="220" w:hanging="220"/>
    </w:pPr>
  </w:style>
  <w:style w:type="paragraph" w:styleId="ab">
    <w:name w:val="index heading"/>
    <w:basedOn w:val="a0"/>
    <w:uiPriority w:val="99"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c">
    <w:name w:val="List Paragraph"/>
    <w:basedOn w:val="a0"/>
    <w:uiPriority w:val="99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rsid w:val="002D0B6C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5">
    <w:name w:val="Верхний колонтитул1"/>
    <w:basedOn w:val="a0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0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0"/>
    <w:uiPriority w:val="99"/>
    <w:rsid w:val="002D0B6C"/>
    <w:pPr>
      <w:spacing w:beforeAutospacing="1" w:after="16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rsid w:val="002D0B6C"/>
    <w:pPr>
      <w:spacing w:after="120" w:line="240" w:lineRule="auto"/>
    </w:pPr>
    <w:rPr>
      <w:rFonts w:ascii="Times New Roman" w:hAnsi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link w:val="30"/>
    <w:uiPriority w:val="99"/>
    <w:locked/>
    <w:rsid w:val="002D0B6C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styleId="ad">
    <w:name w:val="caption"/>
    <w:basedOn w:val="a0"/>
    <w:uiPriority w:val="99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e">
    <w:name w:val="Содержимое таблицы"/>
    <w:basedOn w:val="a0"/>
    <w:uiPriority w:val="99"/>
    <w:rsid w:val="002D0B6C"/>
    <w:pPr>
      <w:widowControl w:val="0"/>
      <w:suppressLineNumbers/>
      <w:suppressAutoHyphens/>
      <w:spacing w:after="0" w:line="240" w:lineRule="auto"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paragraph" w:customStyle="1" w:styleId="af">
    <w:name w:val="Для таблиц"/>
    <w:basedOn w:val="a0"/>
    <w:uiPriority w:val="99"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0">
    <w:name w:val="Заголовок таблицы"/>
    <w:basedOn w:val="ae"/>
    <w:uiPriority w:val="99"/>
    <w:rsid w:val="002D0B6C"/>
  </w:style>
  <w:style w:type="paragraph" w:styleId="af1">
    <w:name w:val="header"/>
    <w:basedOn w:val="a0"/>
    <w:link w:val="17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link w:val="af1"/>
    <w:uiPriority w:val="99"/>
    <w:locked/>
    <w:rsid w:val="002D0B6C"/>
    <w:rPr>
      <w:rFonts w:cs="Times New Roman"/>
      <w:color w:val="00000A"/>
    </w:rPr>
  </w:style>
  <w:style w:type="character" w:customStyle="1" w:styleId="18">
    <w:name w:val="Нижний колонтитул Знак1"/>
    <w:link w:val="af2"/>
    <w:uiPriority w:val="99"/>
    <w:locked/>
    <w:rsid w:val="002D0B6C"/>
    <w:rPr>
      <w:rFonts w:cs="Times New Roman"/>
      <w:color w:val="00000A"/>
    </w:rPr>
  </w:style>
  <w:style w:type="paragraph" w:styleId="af2">
    <w:name w:val="footer"/>
    <w:basedOn w:val="a0"/>
    <w:link w:val="18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FooterChar1">
    <w:name w:val="Footer Char1"/>
    <w:uiPriority w:val="99"/>
    <w:semiHidden/>
    <w:rsid w:val="007D150E"/>
    <w:rPr>
      <w:lang w:eastAsia="en-US"/>
    </w:rPr>
  </w:style>
  <w:style w:type="character" w:styleId="af3">
    <w:name w:val="page number"/>
    <w:uiPriority w:val="99"/>
    <w:semiHidden/>
    <w:rsid w:val="002D0B6C"/>
    <w:rPr>
      <w:rFonts w:ascii="Times New Roman" w:hAnsi="Times New Roman" w:cs="Times New Roman"/>
    </w:rPr>
  </w:style>
  <w:style w:type="paragraph" w:styleId="af4">
    <w:name w:val="Balloon Text"/>
    <w:basedOn w:val="a0"/>
    <w:link w:val="af5"/>
    <w:uiPriority w:val="99"/>
    <w:semiHidden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0"/>
    <w:uiPriority w:val="99"/>
    <w:rsid w:val="002D0B6C"/>
    <w:pPr>
      <w:suppressAutoHyphens/>
      <w:spacing w:after="120" w:line="240" w:lineRule="auto"/>
    </w:pPr>
    <w:rPr>
      <w:rFonts w:ascii="Times New Roman" w:hAnsi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0"/>
    <w:uiPriority w:val="99"/>
    <w:rsid w:val="002D0B6C"/>
    <w:pPr>
      <w:suppressAutoHyphens/>
      <w:spacing w:after="160" w:line="259" w:lineRule="auto"/>
      <w:ind w:left="720"/>
      <w:contextualSpacing/>
    </w:pPr>
    <w:rPr>
      <w:color w:val="00000A"/>
      <w:kern w:val="1"/>
    </w:rPr>
  </w:style>
  <w:style w:type="character" w:styleId="af6">
    <w:name w:val="Hyperlink"/>
    <w:uiPriority w:val="99"/>
    <w:rsid w:val="002D0B6C"/>
    <w:rPr>
      <w:rFonts w:cs="Times New Roman"/>
      <w:color w:val="0563C1"/>
      <w:u w:val="single"/>
    </w:rPr>
  </w:style>
  <w:style w:type="character" w:styleId="af7">
    <w:name w:val="FollowedHyperlink"/>
    <w:uiPriority w:val="99"/>
    <w:semiHidden/>
    <w:rsid w:val="00946646"/>
    <w:rPr>
      <w:rFonts w:cs="Times New Roman"/>
      <w:color w:val="800080"/>
      <w:u w:val="single"/>
    </w:rPr>
  </w:style>
  <w:style w:type="table" w:customStyle="1" w:styleId="1a">
    <w:name w:val="Сетка таблицы1"/>
    <w:uiPriority w:val="99"/>
    <w:rsid w:val="00A14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одержимое врезки"/>
    <w:basedOn w:val="a0"/>
    <w:uiPriority w:val="99"/>
    <w:rsid w:val="00F67F7D"/>
    <w:pPr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F67F7D"/>
    <w:pPr>
      <w:numPr>
        <w:numId w:val="45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uiPriority w:val="99"/>
    <w:rsid w:val="00F67F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7F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text"/>
    <w:basedOn w:val="a0"/>
    <w:link w:val="afa"/>
    <w:uiPriority w:val="99"/>
    <w:rsid w:val="00F76B44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link w:val="af9"/>
    <w:uiPriority w:val="99"/>
    <w:locked/>
    <w:rsid w:val="00F76B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uiPriority w:val="99"/>
    <w:rsid w:val="00D2593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0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1960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Екатерина Сергеевна Самойлова</cp:lastModifiedBy>
  <cp:revision>8</cp:revision>
  <cp:lastPrinted>2019-11-18T10:08:00Z</cp:lastPrinted>
  <dcterms:created xsi:type="dcterms:W3CDTF">2022-03-21T14:11:00Z</dcterms:created>
  <dcterms:modified xsi:type="dcterms:W3CDTF">2022-03-30T13:16:00Z</dcterms:modified>
</cp:coreProperties>
</file>