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7B566B1C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A2DFB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5D2FCD9A" w:rsidR="007318AE" w:rsidRPr="002B6E36" w:rsidRDefault="002B6E36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Б1.О.</w:t>
      </w:r>
      <w:r>
        <w:rPr>
          <w:rFonts w:eastAsia="Times New Roman" w:cs="Times New Roman"/>
          <w:b/>
          <w:caps/>
          <w:sz w:val="24"/>
          <w:szCs w:val="24"/>
        </w:rPr>
        <w:t>07.08.</w:t>
      </w:r>
      <w:r w:rsidR="00BA1D2D" w:rsidRPr="00BA1D2D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 xml:space="preserve"> </w:t>
      </w:r>
      <w:r>
        <w:rPr>
          <w:rFonts w:eastAsia="Times New Roman" w:cs="Times New Roman"/>
          <w:b/>
          <w:caps/>
          <w:sz w:val="24"/>
          <w:szCs w:val="24"/>
        </w:rPr>
        <w:t>ЮВЕНАЛЬНОЕ ПРАВО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527FBE9A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843018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A5AFE07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>(год начала подготовки – 20</w:t>
      </w:r>
      <w:r w:rsidR="006A2DFB">
        <w:rPr>
          <w:bCs/>
          <w:sz w:val="22"/>
        </w:rPr>
        <w:t>19</w:t>
      </w:r>
      <w:r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448"/>
        <w:gridCol w:w="3021"/>
      </w:tblGrid>
      <w:tr w:rsidR="00670DAE" w:rsidRPr="005C209F" w14:paraId="21F0D639" w14:textId="77777777" w:rsidTr="00107EA7">
        <w:tc>
          <w:tcPr>
            <w:tcW w:w="2957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53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079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2B6E36" w:rsidRPr="005C209F" w14:paraId="3E352F45" w14:textId="77777777" w:rsidTr="00D2791B">
        <w:trPr>
          <w:trHeight w:val="1014"/>
        </w:trPr>
        <w:tc>
          <w:tcPr>
            <w:tcW w:w="2957" w:type="dxa"/>
            <w:vMerge w:val="restart"/>
            <w:shd w:val="clear" w:color="auto" w:fill="auto"/>
          </w:tcPr>
          <w:p w14:paraId="39E6E849" w14:textId="4CFF3D74" w:rsidR="002B6E36" w:rsidRPr="005C209F" w:rsidRDefault="002B6E36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УК-2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76451AD" w14:textId="28C2622C" w:rsidR="002B6E36" w:rsidRPr="005C6E72" w:rsidRDefault="002B6E36" w:rsidP="00F14F10">
            <w:pPr>
              <w:rPr>
                <w:sz w:val="22"/>
              </w:rPr>
            </w:pPr>
            <w:r w:rsidRPr="002B6E36">
              <w:rPr>
                <w:sz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79" w:type="dxa"/>
            <w:shd w:val="clear" w:color="auto" w:fill="auto"/>
          </w:tcPr>
          <w:p w14:paraId="7492E095" w14:textId="2094B10C" w:rsidR="002B6E36" w:rsidRPr="002B6E36" w:rsidRDefault="00033042" w:rsidP="002503E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F2EAF">
              <w:rPr>
                <w:b/>
                <w:sz w:val="22"/>
              </w:rPr>
              <w:t>ИУК 2.1.</w:t>
            </w:r>
            <w:r>
              <w:rPr>
                <w:sz w:val="22"/>
              </w:rPr>
              <w:t xml:space="preserve"> Знает</w:t>
            </w:r>
            <w:r w:rsidR="002B6E36" w:rsidRPr="002B6E36">
              <w:rPr>
                <w:sz w:val="22"/>
              </w:rPr>
              <w:t xml:space="preserve">: </w:t>
            </w:r>
          </w:p>
          <w:p w14:paraId="3451B90E" w14:textId="751E76A0" w:rsidR="002B6E36" w:rsidRPr="00D2791B" w:rsidRDefault="002B6E36" w:rsidP="00D2791B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B6E36">
              <w:rPr>
                <w:sz w:val="22"/>
              </w:rPr>
              <w:t>- понятие и методологические основы принятия управленческого решения;</w:t>
            </w:r>
          </w:p>
        </w:tc>
      </w:tr>
      <w:tr w:rsidR="002B6E36" w:rsidRPr="005C209F" w14:paraId="528FECFC" w14:textId="77777777" w:rsidTr="00107EA7">
        <w:trPr>
          <w:trHeight w:val="2959"/>
        </w:trPr>
        <w:tc>
          <w:tcPr>
            <w:tcW w:w="2957" w:type="dxa"/>
            <w:vMerge/>
            <w:shd w:val="clear" w:color="auto" w:fill="auto"/>
          </w:tcPr>
          <w:p w14:paraId="19633419" w14:textId="77777777" w:rsidR="002B6E36" w:rsidRPr="005C209F" w:rsidRDefault="002B6E36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0DD2683F" w14:textId="77777777" w:rsidR="002B6E36" w:rsidRPr="005C209F" w:rsidRDefault="002B6E36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5E76C08" w14:textId="13E677A1" w:rsidR="002B6E36" w:rsidRPr="002B6E36" w:rsidRDefault="00033042" w:rsidP="002503E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F2EAF">
              <w:rPr>
                <w:b/>
                <w:sz w:val="22"/>
              </w:rPr>
              <w:t>ИУК 2.2.</w:t>
            </w:r>
            <w:r>
              <w:rPr>
                <w:sz w:val="22"/>
              </w:rPr>
              <w:t xml:space="preserve"> Умеет</w:t>
            </w:r>
            <w:r w:rsidR="002B6E36" w:rsidRPr="002B6E36">
              <w:rPr>
                <w:sz w:val="22"/>
              </w:rPr>
              <w:t xml:space="preserve">: </w:t>
            </w:r>
          </w:p>
          <w:p w14:paraId="1A2826A8" w14:textId="77777777" w:rsidR="002B6E36" w:rsidRPr="002B6E36" w:rsidRDefault="002B6E36" w:rsidP="002503E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B6E36">
              <w:rPr>
                <w:sz w:val="22"/>
              </w:rPr>
              <w:t>- анализировать альтернативные варианты для достижения намеченных результатов; -разрабатывать план, определять целевые этапы и основные направления работ;</w:t>
            </w:r>
          </w:p>
          <w:p w14:paraId="031EE04F" w14:textId="2C2A504D" w:rsidR="002B6E36" w:rsidRPr="002B6E36" w:rsidRDefault="002B6E36" w:rsidP="00D2791B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B6E36">
              <w:rPr>
                <w:sz w:val="22"/>
              </w:rPr>
              <w:t>-выбирать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2B6E36" w:rsidRPr="005C209F" w14:paraId="485E23E9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76835D2B" w14:textId="77777777" w:rsidR="002B6E36" w:rsidRPr="005C209F" w:rsidRDefault="002B6E36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89A3D13" w14:textId="77777777" w:rsidR="002B6E36" w:rsidRPr="005C209F" w:rsidRDefault="002B6E36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F857997" w14:textId="7266E0D6" w:rsidR="002B6E36" w:rsidRPr="002B6E36" w:rsidRDefault="00033042" w:rsidP="002503E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F2EAF">
              <w:rPr>
                <w:b/>
                <w:sz w:val="22"/>
              </w:rPr>
              <w:t>ИУК 2.3.</w:t>
            </w:r>
            <w:r>
              <w:rPr>
                <w:sz w:val="22"/>
              </w:rPr>
              <w:t xml:space="preserve"> Владеет</w:t>
            </w:r>
            <w:r w:rsidR="002B6E36" w:rsidRPr="002B6E36">
              <w:rPr>
                <w:sz w:val="22"/>
              </w:rPr>
              <w:t>:</w:t>
            </w:r>
          </w:p>
          <w:p w14:paraId="5E965312" w14:textId="77777777" w:rsidR="002B6E36" w:rsidRPr="002B6E36" w:rsidRDefault="002B6E36" w:rsidP="002503E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B6E36">
              <w:rPr>
                <w:sz w:val="22"/>
              </w:rPr>
              <w:t>-методиками разработки цели и задач проекта;</w:t>
            </w:r>
          </w:p>
          <w:p w14:paraId="29EEC73C" w14:textId="7169C2C6" w:rsidR="002B6E36" w:rsidRPr="002B6E36" w:rsidRDefault="002B6E36" w:rsidP="00D2791B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B6E36">
              <w:rPr>
                <w:sz w:val="22"/>
              </w:rPr>
              <w:t>-методами оценки продолжительности и стоимости проекта, а также потребности в ресурсах.</w:t>
            </w:r>
          </w:p>
        </w:tc>
      </w:tr>
      <w:tr w:rsidR="00D8430C" w:rsidRPr="005C209F" w14:paraId="75774D59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47110387" w14:textId="61D2F0E2" w:rsidR="00D8430C" w:rsidRPr="00670DAE" w:rsidRDefault="002B6E36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ОПК-1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72C12D3A" w14:textId="550F6171" w:rsidR="00D8430C" w:rsidRPr="00F14F10" w:rsidRDefault="002B6E36" w:rsidP="00F14F10">
            <w:pPr>
              <w:spacing w:after="32" w:line="280" w:lineRule="auto"/>
              <w:rPr>
                <w:sz w:val="22"/>
              </w:rPr>
            </w:pPr>
            <w:r w:rsidRPr="002B6E36">
              <w:rPr>
                <w:sz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3079" w:type="dxa"/>
            <w:shd w:val="clear" w:color="auto" w:fill="auto"/>
          </w:tcPr>
          <w:p w14:paraId="67771BC8" w14:textId="724B822C" w:rsidR="002B6E36" w:rsidRPr="002B6E36" w:rsidRDefault="002B6E36" w:rsidP="002B6E36">
            <w:pPr>
              <w:rPr>
                <w:sz w:val="22"/>
              </w:rPr>
            </w:pPr>
            <w:r w:rsidRPr="002F2EAF">
              <w:rPr>
                <w:b/>
                <w:sz w:val="22"/>
              </w:rPr>
              <w:t>ИОПК-1.1.</w:t>
            </w:r>
            <w:r>
              <w:rPr>
                <w:sz w:val="22"/>
              </w:rPr>
              <w:t xml:space="preserve"> Зна</w:t>
            </w:r>
            <w:r w:rsidR="00033042">
              <w:rPr>
                <w:sz w:val="22"/>
              </w:rPr>
              <w:t>ет</w:t>
            </w:r>
            <w:r w:rsidRPr="002B6E36">
              <w:rPr>
                <w:sz w:val="22"/>
              </w:rPr>
              <w:t xml:space="preserve">: приоритетные направления развития </w:t>
            </w:r>
          </w:p>
          <w:p w14:paraId="5F71AC5C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системы образования Российской Федерации, законы и иные </w:t>
            </w:r>
          </w:p>
          <w:p w14:paraId="26EE240F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нормативно-правовые акты, регламентирующие </w:t>
            </w:r>
          </w:p>
          <w:p w14:paraId="18EA16BD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деятельность в сфере образования в Российской Федерации, </w:t>
            </w:r>
          </w:p>
          <w:p w14:paraId="6777087B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нормативные документы по вопросам обучения и </w:t>
            </w:r>
          </w:p>
          <w:p w14:paraId="5C8D3CE2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воспитания детей и молодежи, федеральные </w:t>
            </w:r>
          </w:p>
          <w:p w14:paraId="3165A104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государственные образовательные стандарты дошкольного, </w:t>
            </w:r>
          </w:p>
          <w:p w14:paraId="22DED40C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начального общего, основного общего, среднего общего </w:t>
            </w:r>
          </w:p>
          <w:p w14:paraId="59798FAC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lastRenderedPageBreak/>
              <w:t xml:space="preserve">образования, законодательные документы о правах ребенка, </w:t>
            </w:r>
          </w:p>
          <w:p w14:paraId="2789A5FB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актуальные вопросы трудового законодательства; </w:t>
            </w:r>
          </w:p>
          <w:p w14:paraId="77F10C71" w14:textId="66B1689F" w:rsidR="00D8430C" w:rsidRPr="00D8430C" w:rsidRDefault="002B6E36" w:rsidP="002B6E36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B6E36">
              <w:rPr>
                <w:sz w:val="22"/>
              </w:rPr>
              <w:t>конвенцию о правах ребенка.</w:t>
            </w:r>
          </w:p>
        </w:tc>
      </w:tr>
      <w:tr w:rsidR="00D8430C" w:rsidRPr="005C209F" w14:paraId="51CD0E0F" w14:textId="77777777" w:rsidTr="00107EA7">
        <w:trPr>
          <w:trHeight w:val="1280"/>
        </w:trPr>
        <w:tc>
          <w:tcPr>
            <w:tcW w:w="2957" w:type="dxa"/>
            <w:vMerge/>
            <w:shd w:val="clear" w:color="auto" w:fill="auto"/>
          </w:tcPr>
          <w:p w14:paraId="7CDF4ABC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1D4314CC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2A470260" w14:textId="21A37FF0" w:rsidR="002B6E36" w:rsidRPr="002B6E36" w:rsidRDefault="00033042" w:rsidP="002B6E36">
            <w:pPr>
              <w:rPr>
                <w:sz w:val="22"/>
              </w:rPr>
            </w:pPr>
            <w:r w:rsidRPr="002F2EAF">
              <w:rPr>
                <w:b/>
                <w:sz w:val="22"/>
              </w:rPr>
              <w:t>ИОПК-1.2.</w:t>
            </w:r>
            <w:r>
              <w:rPr>
                <w:sz w:val="22"/>
              </w:rPr>
              <w:t xml:space="preserve"> Умеет</w:t>
            </w:r>
            <w:r w:rsidR="002B6E36" w:rsidRPr="002B6E36">
              <w:rPr>
                <w:sz w:val="22"/>
              </w:rPr>
              <w:t xml:space="preserve">: применять основные нормативно- </w:t>
            </w:r>
          </w:p>
          <w:p w14:paraId="0132F033" w14:textId="77777777" w:rsidR="002B6E36" w:rsidRPr="002B6E36" w:rsidRDefault="002B6E36" w:rsidP="002B6E36">
            <w:pPr>
              <w:rPr>
                <w:sz w:val="22"/>
              </w:rPr>
            </w:pPr>
            <w:r w:rsidRPr="002B6E36">
              <w:rPr>
                <w:sz w:val="22"/>
              </w:rPr>
              <w:t xml:space="preserve">правовые акты в сфере образования и нормы </w:t>
            </w:r>
          </w:p>
          <w:p w14:paraId="31818B62" w14:textId="198B09BE" w:rsidR="00D8430C" w:rsidRPr="00D8430C" w:rsidRDefault="002B6E36" w:rsidP="002B6E36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B6E36">
              <w:rPr>
                <w:sz w:val="22"/>
              </w:rPr>
              <w:t>профессиональной этики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D8430C" w:rsidRPr="005C209F" w14:paraId="36DCC2A1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2A13F06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3EFBA066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53BB8EB8" w14:textId="0FEE9D7A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b/>
                <w:sz w:val="22"/>
              </w:rPr>
              <w:t>ИОПК-1.3</w:t>
            </w:r>
            <w:r w:rsidR="00033042" w:rsidRPr="002F2EAF">
              <w:rPr>
                <w:b/>
                <w:sz w:val="22"/>
              </w:rPr>
              <w:t>.</w:t>
            </w:r>
            <w:r w:rsidR="00033042">
              <w:rPr>
                <w:sz w:val="22"/>
              </w:rPr>
              <w:t xml:space="preserve"> Владеет</w:t>
            </w:r>
            <w:r w:rsidRPr="002B6E36">
              <w:rPr>
                <w:sz w:val="22"/>
              </w:rPr>
              <w:t xml:space="preserve">: действиями по соблюдению правовых, </w:t>
            </w:r>
          </w:p>
          <w:p w14:paraId="5D5F1364" w14:textId="77777777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нравственных и этических норм, требований </w:t>
            </w:r>
          </w:p>
          <w:p w14:paraId="2377C869" w14:textId="77777777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профессиональной этики - в условиях реальных </w:t>
            </w:r>
          </w:p>
          <w:p w14:paraId="455018E5" w14:textId="77777777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педагогических ситуаций; действиями по осуществлению </w:t>
            </w:r>
          </w:p>
          <w:p w14:paraId="707583DA" w14:textId="7B4823AA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профессиональной деятельности в соответствии с требованиями федеральных государственных </w:t>
            </w:r>
          </w:p>
          <w:p w14:paraId="67503D27" w14:textId="77777777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образовательных стандартов дошкольного, начального </w:t>
            </w:r>
          </w:p>
          <w:p w14:paraId="15B9E87D" w14:textId="2E5DF4A2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общего, основного общего, среднего общего образования – в части анализа содержания современных подходов к </w:t>
            </w:r>
          </w:p>
          <w:p w14:paraId="1818B34B" w14:textId="77777777" w:rsidR="002B6E36" w:rsidRPr="002B6E36" w:rsidRDefault="002B6E36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B6E36">
              <w:rPr>
                <w:sz w:val="22"/>
              </w:rPr>
              <w:t xml:space="preserve">организации и функционированию системы общего </w:t>
            </w:r>
          </w:p>
          <w:p w14:paraId="56452D03" w14:textId="46A66031" w:rsidR="00D8430C" w:rsidRPr="00D8430C" w:rsidRDefault="002B6E36" w:rsidP="00D2791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B6E36">
              <w:rPr>
                <w:sz w:val="22"/>
              </w:rPr>
              <w:t xml:space="preserve">образования. </w:t>
            </w:r>
          </w:p>
        </w:tc>
      </w:tr>
      <w:tr w:rsidR="00033042" w:rsidRPr="005C209F" w14:paraId="4D3F6521" w14:textId="77777777" w:rsidTr="00D2791B">
        <w:trPr>
          <w:trHeight w:val="1196"/>
        </w:trPr>
        <w:tc>
          <w:tcPr>
            <w:tcW w:w="2957" w:type="dxa"/>
            <w:vMerge w:val="restart"/>
            <w:shd w:val="clear" w:color="auto" w:fill="auto"/>
          </w:tcPr>
          <w:p w14:paraId="15591132" w14:textId="1D1B1F9D" w:rsidR="00033042" w:rsidRPr="002B6E36" w:rsidRDefault="0003304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ПК-3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4F569F5" w14:textId="200C12C3" w:rsidR="00033042" w:rsidRPr="005C209F" w:rsidRDefault="0003304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B6E36"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профилактику и коррекцию девиантного поведения обучающихся</w:t>
            </w:r>
          </w:p>
        </w:tc>
        <w:tc>
          <w:tcPr>
            <w:tcW w:w="3079" w:type="dxa"/>
            <w:shd w:val="clear" w:color="auto" w:fill="auto"/>
          </w:tcPr>
          <w:p w14:paraId="25EE97B9" w14:textId="1B563B87" w:rsidR="00033042" w:rsidRPr="002B6E36" w:rsidRDefault="00033042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rFonts w:eastAsia="Calibri" w:cs="Times New Roman"/>
                <w:b/>
                <w:sz w:val="22"/>
                <w:lang w:eastAsia="en-US"/>
              </w:rPr>
              <w:t>ИПК 3.1.</w:t>
            </w:r>
            <w:r>
              <w:rPr>
                <w:rFonts w:eastAsia="Calibri" w:cs="Times New Roman"/>
                <w:sz w:val="22"/>
                <w:lang w:eastAsia="en-US"/>
              </w:rPr>
              <w:t xml:space="preserve"> Знает</w:t>
            </w:r>
            <w:r w:rsidRPr="00033042">
              <w:rPr>
                <w:rFonts w:eastAsia="Calibri" w:cs="Times New Roman"/>
                <w:sz w:val="22"/>
                <w:lang w:eastAsia="en-US"/>
              </w:rPr>
              <w:t xml:space="preserve">: основные направления профилактики и коррекции </w:t>
            </w:r>
            <w:r w:rsidRPr="00033042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девиантного поведения обучающихся</w:t>
            </w:r>
          </w:p>
        </w:tc>
      </w:tr>
      <w:tr w:rsidR="00033042" w:rsidRPr="005C209F" w14:paraId="51DA360F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C66CA48" w14:textId="77777777" w:rsidR="00033042" w:rsidRDefault="0003304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E6B15E1" w14:textId="77777777" w:rsidR="00033042" w:rsidRPr="002B6E36" w:rsidRDefault="00033042" w:rsidP="00670DAE">
            <w:pPr>
              <w:spacing w:after="32" w:line="280" w:lineRule="auto"/>
              <w:ind w:left="31"/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  <w:shd w:val="clear" w:color="auto" w:fill="auto"/>
          </w:tcPr>
          <w:p w14:paraId="1D333DE5" w14:textId="0CFA10BC" w:rsidR="00033042" w:rsidRPr="002B6E36" w:rsidRDefault="00033042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b/>
                <w:sz w:val="22"/>
              </w:rPr>
              <w:t>ИПК 3.2.</w:t>
            </w:r>
            <w:r>
              <w:rPr>
                <w:sz w:val="22"/>
              </w:rPr>
              <w:t xml:space="preserve"> Умеет</w:t>
            </w:r>
            <w:r w:rsidRPr="00033042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033042">
              <w:rPr>
                <w:sz w:val="22"/>
              </w:rPr>
              <w:t>организовывать и проводить  мероприятия по профилактике и коррекции девиантного поведения обучающихся</w:t>
            </w:r>
          </w:p>
        </w:tc>
      </w:tr>
      <w:tr w:rsidR="00033042" w:rsidRPr="005C209F" w14:paraId="628FC2DC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35119DA2" w14:textId="77777777" w:rsidR="00033042" w:rsidRDefault="0003304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FD915E8" w14:textId="77777777" w:rsidR="00033042" w:rsidRPr="002B6E36" w:rsidRDefault="00033042" w:rsidP="00670DAE">
            <w:pPr>
              <w:spacing w:after="32" w:line="280" w:lineRule="auto"/>
              <w:ind w:left="31"/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  <w:shd w:val="clear" w:color="auto" w:fill="auto"/>
          </w:tcPr>
          <w:p w14:paraId="462A5F1D" w14:textId="3B06C2B0" w:rsidR="00033042" w:rsidRPr="002B6E36" w:rsidRDefault="00033042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b/>
                <w:sz w:val="22"/>
              </w:rPr>
              <w:t>ИПК 3.3.</w:t>
            </w:r>
            <w:r>
              <w:rPr>
                <w:sz w:val="22"/>
              </w:rPr>
              <w:t xml:space="preserve"> Владеет</w:t>
            </w:r>
            <w:r w:rsidRPr="00033042">
              <w:rPr>
                <w:sz w:val="22"/>
              </w:rPr>
              <w:t>: навыками организации и проведения мероприятий по профилактике и коррекции девиантного поведения обучающихся</w:t>
            </w:r>
          </w:p>
        </w:tc>
      </w:tr>
      <w:tr w:rsidR="00417E65" w:rsidRPr="005C209F" w14:paraId="50D0868A" w14:textId="77777777" w:rsidTr="00D2791B">
        <w:trPr>
          <w:trHeight w:val="921"/>
        </w:trPr>
        <w:tc>
          <w:tcPr>
            <w:tcW w:w="2957" w:type="dxa"/>
            <w:vMerge w:val="restart"/>
            <w:shd w:val="clear" w:color="auto" w:fill="auto"/>
          </w:tcPr>
          <w:p w14:paraId="091FDD96" w14:textId="34989231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B6E36">
              <w:rPr>
                <w:rFonts w:cs="Times New Roman"/>
                <w:b/>
                <w:sz w:val="22"/>
              </w:rPr>
              <w:t>ПК-5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26848C40" w14:textId="4EFACF56" w:rsidR="00417E65" w:rsidRPr="005C209F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B6E36"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3079" w:type="dxa"/>
            <w:shd w:val="clear" w:color="auto" w:fill="auto"/>
          </w:tcPr>
          <w:p w14:paraId="46053509" w14:textId="1D476039" w:rsidR="00417E65" w:rsidRPr="00417E65" w:rsidRDefault="00417E65" w:rsidP="00D2791B">
            <w:pPr>
              <w:spacing w:line="240" w:lineRule="auto"/>
              <w:jc w:val="left"/>
              <w:rPr>
                <w:sz w:val="22"/>
              </w:rPr>
            </w:pPr>
            <w:r w:rsidRPr="002F2EAF">
              <w:rPr>
                <w:b/>
                <w:sz w:val="22"/>
              </w:rPr>
              <w:t>ИПК-5.1.</w:t>
            </w:r>
            <w:r w:rsidRPr="00417E65">
              <w:rPr>
                <w:sz w:val="22"/>
              </w:rPr>
              <w:t xml:space="preserve"> Знать: права и свободы обучающихся в области образования.</w:t>
            </w:r>
          </w:p>
        </w:tc>
      </w:tr>
      <w:tr w:rsidR="00417E65" w:rsidRPr="005C209F" w14:paraId="41F2E73E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001FE4AC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29454ED" w14:textId="77777777" w:rsidR="00417E65" w:rsidRPr="005C209F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F8AFC03" w14:textId="7EF68FB1" w:rsidR="00417E65" w:rsidRPr="00417E65" w:rsidRDefault="00417E65" w:rsidP="00D2791B">
            <w:pPr>
              <w:spacing w:line="240" w:lineRule="auto"/>
              <w:jc w:val="left"/>
              <w:rPr>
                <w:sz w:val="22"/>
              </w:rPr>
            </w:pPr>
            <w:r w:rsidRPr="002F2EAF">
              <w:rPr>
                <w:b/>
                <w:sz w:val="22"/>
              </w:rPr>
              <w:t>ИПК-5.2.</w:t>
            </w:r>
            <w:r w:rsidRPr="00417E65">
              <w:rPr>
                <w:sz w:val="22"/>
              </w:rPr>
              <w:t xml:space="preserve"> Уметь: 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</w:tc>
      </w:tr>
      <w:tr w:rsidR="00417E65" w:rsidRPr="005C209F" w14:paraId="1911E58C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22674F4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86198BE" w14:textId="77777777" w:rsidR="00417E65" w:rsidRPr="005C209F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532DA4A3" w14:textId="70DF60DE" w:rsidR="00417E65" w:rsidRPr="00417E65" w:rsidRDefault="00417E65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b/>
                <w:sz w:val="22"/>
              </w:rPr>
              <w:t>ИПК-5.3.</w:t>
            </w:r>
            <w:r w:rsidRPr="00417E65">
              <w:rPr>
                <w:sz w:val="22"/>
              </w:rPr>
              <w:t xml:space="preserve"> Владеть: навыками консультирования педагогов, родителей (законных представителей) и обучающихся по вопросам реализации прав обучающихся в процессе образования.  </w:t>
            </w:r>
          </w:p>
        </w:tc>
      </w:tr>
      <w:tr w:rsidR="00417E65" w:rsidRPr="005C209F" w14:paraId="5D1C2DEF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094C3234" w14:textId="5C2D3891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B6E36">
              <w:rPr>
                <w:rFonts w:cs="Times New Roman"/>
                <w:b/>
                <w:sz w:val="22"/>
              </w:rPr>
              <w:t>ПК-16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4B2EB7F3" w14:textId="188AEB3B" w:rsidR="00417E65" w:rsidRPr="005C209F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B6E36"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  <w:tc>
          <w:tcPr>
            <w:tcW w:w="3079" w:type="dxa"/>
            <w:shd w:val="clear" w:color="auto" w:fill="auto"/>
          </w:tcPr>
          <w:p w14:paraId="5A53D4EB" w14:textId="0B09DACD" w:rsidR="00417E65" w:rsidRPr="00417E65" w:rsidRDefault="00417E65" w:rsidP="00D2791B">
            <w:pPr>
              <w:spacing w:line="240" w:lineRule="auto"/>
              <w:rPr>
                <w:sz w:val="22"/>
              </w:rPr>
            </w:pPr>
            <w:r w:rsidRPr="002F2EAF">
              <w:rPr>
                <w:b/>
                <w:sz w:val="22"/>
              </w:rPr>
              <w:t>ИПК-16.1.</w:t>
            </w:r>
            <w:r w:rsidRPr="00417E65">
              <w:rPr>
                <w:sz w:val="22"/>
              </w:rPr>
              <w:t xml:space="preserve"> Знать: </w:t>
            </w:r>
            <w:r w:rsidRPr="00417E65">
              <w:rPr>
                <w:sz w:val="22"/>
                <w:shd w:val="clear" w:color="auto" w:fill="FFFFFF"/>
              </w:rPr>
              <w:t>основные направления психологической профилактики нарушений поведения и отклонений в развитии детей и подростков</w:t>
            </w:r>
            <w:r w:rsidRPr="00417E65">
              <w:rPr>
                <w:sz w:val="22"/>
              </w:rPr>
              <w:t>.</w:t>
            </w:r>
          </w:p>
        </w:tc>
      </w:tr>
      <w:tr w:rsidR="00417E65" w:rsidRPr="005C209F" w14:paraId="4247CCEF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3AA1D2A6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D1B0B30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  <w:shd w:val="clear" w:color="auto" w:fill="auto"/>
          </w:tcPr>
          <w:p w14:paraId="4189106C" w14:textId="399CEEB0" w:rsidR="00417E65" w:rsidRPr="00417E65" w:rsidRDefault="00417E65" w:rsidP="00D2791B">
            <w:pPr>
              <w:spacing w:line="240" w:lineRule="auto"/>
              <w:rPr>
                <w:sz w:val="22"/>
              </w:rPr>
            </w:pPr>
            <w:r w:rsidRPr="002F2EAF">
              <w:rPr>
                <w:b/>
                <w:sz w:val="22"/>
              </w:rPr>
              <w:t>ИПК-16.2.</w:t>
            </w:r>
            <w:r w:rsidRPr="00417E65">
              <w:rPr>
                <w:sz w:val="22"/>
              </w:rPr>
              <w:t xml:space="preserve"> Уметь: </w:t>
            </w:r>
            <w:r w:rsidRPr="00417E65">
              <w:rPr>
                <w:sz w:val="22"/>
                <w:shd w:val="clear" w:color="auto" w:fill="FFFFFF"/>
              </w:rPr>
              <w:t>осуществлять психологическую профилактику нарушений поведения и отклонений в развитии детей и подростков</w:t>
            </w:r>
            <w:r w:rsidRPr="00417E65">
              <w:rPr>
                <w:sz w:val="22"/>
              </w:rPr>
              <w:t>.</w:t>
            </w:r>
          </w:p>
        </w:tc>
      </w:tr>
      <w:tr w:rsidR="00417E65" w:rsidRPr="005C209F" w14:paraId="7F4575B7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76AE294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0A834892" w14:textId="77777777" w:rsidR="00417E65" w:rsidRPr="002B6E36" w:rsidRDefault="00417E65" w:rsidP="00670DAE">
            <w:pPr>
              <w:spacing w:after="32" w:line="280" w:lineRule="auto"/>
              <w:ind w:left="31"/>
              <w:rPr>
                <w:rFonts w:eastAsia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079" w:type="dxa"/>
            <w:shd w:val="clear" w:color="auto" w:fill="auto"/>
          </w:tcPr>
          <w:p w14:paraId="6983C5BB" w14:textId="04F6991E" w:rsidR="00417E65" w:rsidRPr="00417E65" w:rsidRDefault="00417E65" w:rsidP="002B6E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EAF">
              <w:rPr>
                <w:b/>
                <w:sz w:val="22"/>
              </w:rPr>
              <w:t>ИПК-16.3.</w:t>
            </w:r>
            <w:r w:rsidRPr="00417E65">
              <w:rPr>
                <w:sz w:val="22"/>
              </w:rPr>
              <w:t xml:space="preserve"> Владеть: навыками </w:t>
            </w:r>
            <w:r w:rsidRPr="00417E65">
              <w:rPr>
                <w:sz w:val="22"/>
                <w:shd w:val="clear" w:color="auto" w:fill="FFFFFF"/>
              </w:rPr>
              <w:t>психологической профилактики нарушений поведения и отклонений в развитии детей и подростков.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4979F6D" w14:textId="649829E8" w:rsidR="00417E65" w:rsidRDefault="00417E65" w:rsidP="00417E65">
      <w:pPr>
        <w:spacing w:line="240" w:lineRule="auto"/>
        <w:ind w:firstLine="567"/>
        <w:rPr>
          <w:rFonts w:eastAsia="Calibri" w:cs="Times New Roman"/>
          <w:bCs/>
          <w:kern w:val="1"/>
          <w:sz w:val="24"/>
          <w:szCs w:val="24"/>
          <w:lang w:eastAsia="en-US"/>
        </w:rPr>
      </w:pPr>
      <w:r w:rsidRPr="00417E65">
        <w:rPr>
          <w:rFonts w:eastAsia="Calibri" w:cs="Times New Roman"/>
          <w:bCs/>
          <w:kern w:val="1"/>
          <w:sz w:val="24"/>
          <w:szCs w:val="24"/>
          <w:u w:val="single"/>
          <w:lang w:eastAsia="en-US"/>
        </w:rPr>
        <w:t>Цель дисциплины</w:t>
      </w:r>
      <w:r w:rsidRPr="00417E65">
        <w:rPr>
          <w:rFonts w:eastAsia="Calibri" w:cs="Times New Roman"/>
          <w:bCs/>
          <w:kern w:val="1"/>
          <w:sz w:val="24"/>
          <w:szCs w:val="24"/>
          <w:lang w:eastAsia="en-US"/>
        </w:rPr>
        <w:t>: формирование профессиональной направленности личности будущего специалиста, на основе изучения современных тенденций развития ювенальной юстиции, направленной на реализацию на практике прав ребенка.</w:t>
      </w:r>
    </w:p>
    <w:p w14:paraId="3C8C8D9C" w14:textId="12A18522" w:rsidR="00D2791B" w:rsidRDefault="00D2791B" w:rsidP="00417E65">
      <w:pPr>
        <w:spacing w:line="240" w:lineRule="auto"/>
        <w:ind w:firstLine="567"/>
        <w:rPr>
          <w:rFonts w:eastAsia="Calibri" w:cs="Times New Roman"/>
          <w:bCs/>
          <w:kern w:val="1"/>
          <w:sz w:val="24"/>
          <w:szCs w:val="24"/>
          <w:lang w:eastAsia="en-US"/>
        </w:rPr>
      </w:pPr>
    </w:p>
    <w:p w14:paraId="597D3301" w14:textId="77777777" w:rsidR="00D2791B" w:rsidRPr="00417E65" w:rsidRDefault="00D2791B" w:rsidP="00417E65">
      <w:pPr>
        <w:spacing w:line="240" w:lineRule="auto"/>
        <w:ind w:firstLine="567"/>
        <w:rPr>
          <w:rFonts w:eastAsia="Calibri" w:cs="Times New Roman"/>
          <w:bCs/>
          <w:kern w:val="1"/>
          <w:sz w:val="24"/>
          <w:szCs w:val="24"/>
          <w:u w:val="single"/>
          <w:lang w:eastAsia="en-US"/>
        </w:rPr>
      </w:pPr>
    </w:p>
    <w:p w14:paraId="37CBD750" w14:textId="77777777" w:rsidR="00417E65" w:rsidRPr="00417E65" w:rsidRDefault="00417E65" w:rsidP="00417E65">
      <w:pPr>
        <w:spacing w:line="240" w:lineRule="auto"/>
        <w:ind w:firstLine="567"/>
        <w:rPr>
          <w:rFonts w:eastAsia="Calibri" w:cs="Times New Roman"/>
          <w:bCs/>
          <w:kern w:val="1"/>
          <w:sz w:val="24"/>
          <w:szCs w:val="24"/>
          <w:u w:val="single"/>
          <w:lang w:eastAsia="en-US"/>
        </w:rPr>
      </w:pPr>
      <w:r w:rsidRPr="00417E65">
        <w:rPr>
          <w:rFonts w:eastAsia="Calibri" w:cs="Times New Roman"/>
          <w:bCs/>
          <w:kern w:val="1"/>
          <w:sz w:val="24"/>
          <w:szCs w:val="24"/>
          <w:u w:val="single"/>
          <w:lang w:eastAsia="en-US"/>
        </w:rPr>
        <w:lastRenderedPageBreak/>
        <w:t>Задачи дисциплины:</w:t>
      </w:r>
    </w:p>
    <w:p w14:paraId="220FF32D" w14:textId="7F6FCA32" w:rsidR="00417E65" w:rsidRPr="00417E65" w:rsidRDefault="00417E65" w:rsidP="00417E65">
      <w:pPr>
        <w:spacing w:line="240" w:lineRule="auto"/>
        <w:ind w:firstLine="709"/>
        <w:contextualSpacing/>
        <w:rPr>
          <w:rFonts w:eastAsia="Calibri" w:cs="Times New Roman"/>
          <w:bCs/>
          <w:kern w:val="1"/>
          <w:sz w:val="24"/>
          <w:szCs w:val="24"/>
          <w:lang w:eastAsia="en-US"/>
        </w:rPr>
      </w:pPr>
      <w:r>
        <w:rPr>
          <w:rFonts w:eastAsia="Calibri" w:cs="Times New Roman"/>
          <w:bCs/>
          <w:kern w:val="1"/>
          <w:sz w:val="24"/>
          <w:szCs w:val="24"/>
          <w:lang w:eastAsia="en-US"/>
        </w:rPr>
        <w:t xml:space="preserve">- </w:t>
      </w:r>
      <w:r w:rsidRPr="00417E65">
        <w:rPr>
          <w:rFonts w:eastAsia="Calibri" w:cs="Times New Roman"/>
          <w:bCs/>
          <w:kern w:val="1"/>
          <w:sz w:val="24"/>
          <w:szCs w:val="24"/>
          <w:lang w:eastAsia="en-US"/>
        </w:rPr>
        <w:t>изучение основных проблем становления ювенального права, основ ювенального законодательства;</w:t>
      </w:r>
    </w:p>
    <w:p w14:paraId="58F0DA64" w14:textId="7EACD101" w:rsidR="00417E65" w:rsidRPr="00417E65" w:rsidRDefault="00417E65" w:rsidP="00417E65">
      <w:pPr>
        <w:spacing w:line="240" w:lineRule="auto"/>
        <w:ind w:firstLine="709"/>
        <w:contextualSpacing/>
        <w:rPr>
          <w:rFonts w:eastAsia="Calibri" w:cs="Times New Roman"/>
          <w:bCs/>
          <w:kern w:val="1"/>
          <w:sz w:val="24"/>
          <w:szCs w:val="24"/>
          <w:lang w:eastAsia="en-US"/>
        </w:rPr>
      </w:pPr>
      <w:r>
        <w:rPr>
          <w:rFonts w:eastAsia="Calibri" w:cs="Times New Roman"/>
          <w:bCs/>
          <w:kern w:val="1"/>
          <w:sz w:val="24"/>
          <w:szCs w:val="24"/>
          <w:lang w:eastAsia="en-US"/>
        </w:rPr>
        <w:t xml:space="preserve">- </w:t>
      </w:r>
      <w:r w:rsidRPr="00417E65">
        <w:rPr>
          <w:rFonts w:eastAsia="Calibri" w:cs="Times New Roman"/>
          <w:bCs/>
          <w:kern w:val="1"/>
          <w:sz w:val="24"/>
          <w:szCs w:val="24"/>
          <w:lang w:eastAsia="en-US"/>
        </w:rPr>
        <w:t>овладение методами и приемами применение ювенального права в социально-педагогической деятельности;</w:t>
      </w:r>
    </w:p>
    <w:p w14:paraId="62EFC08F" w14:textId="01A9AED1" w:rsidR="00417E65" w:rsidRPr="00417E65" w:rsidRDefault="00417E65" w:rsidP="00417E65">
      <w:pPr>
        <w:spacing w:line="240" w:lineRule="auto"/>
        <w:ind w:firstLine="709"/>
        <w:contextualSpacing/>
        <w:rPr>
          <w:rFonts w:eastAsia="Calibri" w:cs="Times New Roman"/>
          <w:bCs/>
          <w:kern w:val="1"/>
          <w:sz w:val="24"/>
          <w:szCs w:val="24"/>
          <w:lang w:eastAsia="en-US"/>
        </w:rPr>
      </w:pPr>
      <w:r>
        <w:rPr>
          <w:rFonts w:eastAsia="Calibri" w:cs="Times New Roman"/>
          <w:bCs/>
          <w:kern w:val="1"/>
          <w:sz w:val="24"/>
          <w:szCs w:val="24"/>
          <w:lang w:eastAsia="en-US"/>
        </w:rPr>
        <w:t xml:space="preserve">- </w:t>
      </w:r>
      <w:r w:rsidRPr="00417E65">
        <w:rPr>
          <w:rFonts w:eastAsia="Calibri" w:cs="Times New Roman"/>
          <w:bCs/>
          <w:kern w:val="1"/>
          <w:sz w:val="24"/>
          <w:szCs w:val="24"/>
          <w:lang w:eastAsia="en-US"/>
        </w:rPr>
        <w:t>применение конкретных знаний положения несовершеннолетних в сфере правоотношений и использование их в прикладных задачах учебной и профессиональной социально-педагогической деятельности при решении профессиональных задач.</w:t>
      </w:r>
    </w:p>
    <w:p w14:paraId="3AB858E6" w14:textId="77777777" w:rsidR="00D2791B" w:rsidRDefault="00D2791B" w:rsidP="00417E65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22BB0A90" w14:textId="3A15F5E9" w:rsidR="00417E65" w:rsidRPr="00417E65" w:rsidRDefault="006A2DFB" w:rsidP="00417E65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417E65" w:rsidRPr="00417E65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обязательной части программы бакалавриата. 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33D0A8A2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ия дисциплины составляет 2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ы, 72 академических часа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51ED1542" w14:textId="7697AACF" w:rsidR="005264FC" w:rsidRDefault="005264FC" w:rsidP="00830867">
      <w:pPr>
        <w:spacing w:line="240" w:lineRule="auto"/>
        <w:rPr>
          <w:rFonts w:cs="Times New Roman"/>
          <w:sz w:val="24"/>
          <w:szCs w:val="24"/>
        </w:rPr>
      </w:pPr>
    </w:p>
    <w:p w14:paraId="2D193169" w14:textId="77777777" w:rsidR="00670DAE" w:rsidRPr="00D2791B" w:rsidRDefault="00670DAE" w:rsidP="00670DAE">
      <w:pPr>
        <w:rPr>
          <w:rFonts w:cs="Times New Roman"/>
          <w:color w:val="000000"/>
          <w:sz w:val="24"/>
          <w:szCs w:val="24"/>
        </w:rPr>
      </w:pPr>
      <w:r w:rsidRPr="00D2791B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D2791B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D2791B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D2791B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D2791B" w:rsidRDefault="00670DAE" w:rsidP="00F73344">
            <w:pPr>
              <w:pStyle w:val="a7"/>
              <w:ind w:hanging="3"/>
              <w:jc w:val="center"/>
            </w:pPr>
            <w:r w:rsidRPr="00D2791B">
              <w:t>Трудоемкость в акад.час</w:t>
            </w:r>
          </w:p>
        </w:tc>
      </w:tr>
      <w:tr w:rsidR="00670DAE" w:rsidRPr="00D2791B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D2791B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D2791B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D2791B" w:rsidRDefault="00670DAE" w:rsidP="00F73344">
            <w:pPr>
              <w:pStyle w:val="a7"/>
              <w:ind w:hanging="3"/>
              <w:jc w:val="center"/>
            </w:pPr>
            <w:r w:rsidRPr="00D2791B">
              <w:t>Практическая подготовка</w:t>
            </w:r>
          </w:p>
        </w:tc>
      </w:tr>
      <w:tr w:rsidR="00670DAE" w:rsidRPr="00D2791B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D2791B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482C70DA" w:rsidR="00670DAE" w:rsidRPr="00D2791B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70DAE" w:rsidRPr="00D2791B" w14:paraId="7501AF12" w14:textId="77777777" w:rsidTr="00F73344">
        <w:tc>
          <w:tcPr>
            <w:tcW w:w="6525" w:type="dxa"/>
          </w:tcPr>
          <w:p w14:paraId="0A5EBF45" w14:textId="77777777" w:rsidR="00670DAE" w:rsidRPr="00D2791B" w:rsidRDefault="00670DAE" w:rsidP="00F73344">
            <w:pPr>
              <w:pStyle w:val="a7"/>
              <w:ind w:left="57"/>
            </w:pPr>
            <w:r w:rsidRPr="00D2791B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D2791B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D2791B" w14:paraId="34CA0771" w14:textId="77777777" w:rsidTr="005264FC">
        <w:tc>
          <w:tcPr>
            <w:tcW w:w="6525" w:type="dxa"/>
          </w:tcPr>
          <w:p w14:paraId="5CA64D88" w14:textId="77777777" w:rsidR="00670DAE" w:rsidRPr="00D2791B" w:rsidRDefault="00670DAE" w:rsidP="00F73344">
            <w:pPr>
              <w:pStyle w:val="a7"/>
              <w:ind w:left="57"/>
            </w:pPr>
            <w:r w:rsidRPr="00D2791B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166B512" w:rsidR="00670DAE" w:rsidRPr="00D2791B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D2791B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D2791B" w14:paraId="16CE36E4" w14:textId="77777777" w:rsidTr="005264FC">
        <w:tc>
          <w:tcPr>
            <w:tcW w:w="6525" w:type="dxa"/>
          </w:tcPr>
          <w:p w14:paraId="458C3F22" w14:textId="77777777" w:rsidR="00670DAE" w:rsidRPr="00D2791B" w:rsidRDefault="00670DAE" w:rsidP="00F73344">
            <w:pPr>
              <w:pStyle w:val="a7"/>
              <w:ind w:left="57"/>
            </w:pPr>
            <w:r w:rsidRPr="00D2791B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0B653C0" w:rsidR="00670DAE" w:rsidRPr="00D2791B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</w:t>
            </w:r>
            <w:r w:rsidR="00670DAE" w:rsidRPr="00D2791B">
              <w:rPr>
                <w:rFonts w:cs="Times New Roman"/>
                <w:sz w:val="24"/>
                <w:szCs w:val="24"/>
              </w:rPr>
              <w:t>/</w:t>
            </w:r>
            <w:r w:rsidR="0029460C" w:rsidRPr="00D2791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5BDF6ABD" w:rsidR="00670DAE" w:rsidRPr="00D2791B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D2791B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D2791B" w:rsidRDefault="00670DAE" w:rsidP="00F73344">
            <w:pPr>
              <w:pStyle w:val="a7"/>
              <w:ind w:left="57"/>
            </w:pPr>
            <w:r w:rsidRPr="00D2791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51B15077" w:rsidR="00670DAE" w:rsidRPr="00D2791B" w:rsidRDefault="00417E65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417E65" w:rsidRPr="00D2791B" w14:paraId="2739D653" w14:textId="77777777" w:rsidTr="008802D7">
        <w:tc>
          <w:tcPr>
            <w:tcW w:w="6525" w:type="dxa"/>
            <w:shd w:val="clear" w:color="auto" w:fill="E0E0E0"/>
          </w:tcPr>
          <w:p w14:paraId="1A605DCC" w14:textId="32197BD1" w:rsidR="00417E65" w:rsidRPr="00D2791B" w:rsidRDefault="00417E65" w:rsidP="00417E65">
            <w:pPr>
              <w:pStyle w:val="a7"/>
              <w:ind w:left="57"/>
            </w:pPr>
            <w:r w:rsidRPr="00D2791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FB27FB" w14:textId="4103480A" w:rsidR="00417E65" w:rsidRPr="00D2791B" w:rsidRDefault="00417E65" w:rsidP="00F73344">
            <w:pPr>
              <w:pStyle w:val="a7"/>
              <w:jc w:val="center"/>
            </w:pPr>
            <w:r w:rsidRPr="00D2791B">
              <w:rPr>
                <w:color w:val="00000A"/>
                <w:kern w:val="1"/>
              </w:rPr>
              <w:t>27</w:t>
            </w:r>
          </w:p>
        </w:tc>
      </w:tr>
      <w:tr w:rsidR="00417E65" w:rsidRPr="00D2791B" w14:paraId="602D2D23" w14:textId="77777777" w:rsidTr="008802D7">
        <w:tc>
          <w:tcPr>
            <w:tcW w:w="6525" w:type="dxa"/>
          </w:tcPr>
          <w:p w14:paraId="70DFF7A8" w14:textId="77777777" w:rsidR="00417E65" w:rsidRPr="00D2791B" w:rsidRDefault="00417E65" w:rsidP="00F73344">
            <w:pPr>
              <w:pStyle w:val="a7"/>
              <w:ind w:left="57"/>
            </w:pPr>
            <w:r w:rsidRPr="00D2791B">
              <w:t>контактная работа</w:t>
            </w:r>
          </w:p>
        </w:tc>
        <w:tc>
          <w:tcPr>
            <w:tcW w:w="2857" w:type="dxa"/>
            <w:gridSpan w:val="2"/>
          </w:tcPr>
          <w:p w14:paraId="5B2CC923" w14:textId="3FD0F5EE" w:rsidR="00417E65" w:rsidRPr="00D2791B" w:rsidRDefault="00417E65" w:rsidP="00F73344">
            <w:pPr>
              <w:pStyle w:val="a7"/>
              <w:jc w:val="center"/>
            </w:pPr>
            <w:r w:rsidRPr="00D2791B">
              <w:rPr>
                <w:color w:val="00000A"/>
                <w:kern w:val="1"/>
              </w:rPr>
              <w:t>2,35</w:t>
            </w:r>
          </w:p>
        </w:tc>
      </w:tr>
      <w:tr w:rsidR="00417E65" w:rsidRPr="00D2791B" w14:paraId="2830E98D" w14:textId="77777777" w:rsidTr="008802D7">
        <w:tc>
          <w:tcPr>
            <w:tcW w:w="6525" w:type="dxa"/>
          </w:tcPr>
          <w:p w14:paraId="4029875C" w14:textId="34B3AB44" w:rsidR="00417E65" w:rsidRPr="00D2791B" w:rsidRDefault="00417E65" w:rsidP="00417E65">
            <w:pPr>
              <w:pStyle w:val="a7"/>
              <w:ind w:left="57"/>
            </w:pPr>
            <w:r w:rsidRPr="00D2791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143AA0A0" w14:textId="5C8372A6" w:rsidR="00417E65" w:rsidRPr="00D2791B" w:rsidRDefault="00417E65" w:rsidP="00F73344">
            <w:pPr>
              <w:pStyle w:val="a7"/>
              <w:jc w:val="center"/>
            </w:pPr>
            <w:r w:rsidRPr="00D2791B">
              <w:rPr>
                <w:color w:val="00000A"/>
                <w:kern w:val="1"/>
              </w:rPr>
              <w:t>24,65</w:t>
            </w:r>
          </w:p>
        </w:tc>
      </w:tr>
      <w:tr w:rsidR="00417E65" w:rsidRPr="00D2791B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417E65" w:rsidRPr="00D2791B" w:rsidRDefault="00417E65" w:rsidP="00F73344">
            <w:pPr>
              <w:pStyle w:val="a7"/>
              <w:ind w:left="57"/>
            </w:pPr>
            <w:r w:rsidRPr="00D2791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008F6DC" w:rsidR="00417E65" w:rsidRPr="00D2791B" w:rsidRDefault="00417E65" w:rsidP="00F73344">
            <w:pPr>
              <w:pStyle w:val="a7"/>
              <w:ind w:hanging="3"/>
              <w:jc w:val="center"/>
            </w:pPr>
            <w:r w:rsidRPr="00D2791B">
              <w:rPr>
                <w:color w:val="00000A"/>
                <w:kern w:val="1"/>
              </w:rPr>
              <w:t>72/2</w:t>
            </w:r>
          </w:p>
        </w:tc>
      </w:tr>
    </w:tbl>
    <w:p w14:paraId="2B84ABCE" w14:textId="77777777" w:rsidR="00670DAE" w:rsidRPr="00D2791B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D2791B" w:rsidRDefault="00670DAE" w:rsidP="00670DAE">
      <w:pPr>
        <w:rPr>
          <w:rFonts w:cs="Times New Roman"/>
          <w:bCs/>
          <w:sz w:val="24"/>
          <w:szCs w:val="24"/>
        </w:rPr>
      </w:pPr>
      <w:r w:rsidRPr="00D2791B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D2791B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D2791B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D2791B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D2791B" w:rsidRDefault="00670DAE" w:rsidP="00F73344">
            <w:pPr>
              <w:pStyle w:val="a7"/>
              <w:jc w:val="center"/>
            </w:pPr>
            <w:r w:rsidRPr="00D2791B">
              <w:t>Трудоемкость в акад.час</w:t>
            </w:r>
          </w:p>
        </w:tc>
      </w:tr>
      <w:tr w:rsidR="00670DAE" w:rsidRPr="00D2791B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D2791B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D2791B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D2791B" w:rsidRDefault="00670DAE" w:rsidP="00F73344">
            <w:pPr>
              <w:pStyle w:val="a7"/>
              <w:ind w:hanging="3"/>
              <w:jc w:val="center"/>
            </w:pPr>
            <w:r w:rsidRPr="00D2791B">
              <w:t>Практическая подготовка</w:t>
            </w:r>
          </w:p>
        </w:tc>
      </w:tr>
      <w:tr w:rsidR="00670DAE" w:rsidRPr="00D2791B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D2791B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285B5DEC" w:rsidR="00670DAE" w:rsidRPr="00D2791B" w:rsidRDefault="005878E3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D2791B" w14:paraId="61C4BF33" w14:textId="77777777" w:rsidTr="00F73344">
        <w:tc>
          <w:tcPr>
            <w:tcW w:w="6540" w:type="dxa"/>
          </w:tcPr>
          <w:p w14:paraId="60FF2B98" w14:textId="77777777" w:rsidR="00670DAE" w:rsidRPr="00D2791B" w:rsidRDefault="00670DAE" w:rsidP="00F73344">
            <w:pPr>
              <w:pStyle w:val="a7"/>
            </w:pPr>
            <w:r w:rsidRPr="00D2791B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D2791B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D2791B" w14:paraId="081E95B9" w14:textId="77777777" w:rsidTr="005264FC">
        <w:tc>
          <w:tcPr>
            <w:tcW w:w="6540" w:type="dxa"/>
          </w:tcPr>
          <w:p w14:paraId="53E7EE67" w14:textId="77777777" w:rsidR="00670DAE" w:rsidRPr="00D2791B" w:rsidRDefault="00670DAE" w:rsidP="00F73344">
            <w:pPr>
              <w:pStyle w:val="a7"/>
            </w:pPr>
            <w:r w:rsidRPr="00D2791B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27057DCE" w:rsidR="00670DAE" w:rsidRPr="00D2791B" w:rsidRDefault="005878E3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D2791B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D2791B" w14:paraId="0C2934BE" w14:textId="77777777" w:rsidTr="005264FC">
        <w:tc>
          <w:tcPr>
            <w:tcW w:w="6540" w:type="dxa"/>
          </w:tcPr>
          <w:p w14:paraId="186280A6" w14:textId="77777777" w:rsidR="00670DAE" w:rsidRPr="00D2791B" w:rsidRDefault="00670DAE" w:rsidP="00F73344">
            <w:pPr>
              <w:pStyle w:val="a7"/>
            </w:pPr>
            <w:r w:rsidRPr="00D2791B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680B1CE2" w:rsidR="00670DAE" w:rsidRPr="00D2791B" w:rsidRDefault="00C30A7C" w:rsidP="005878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-/</w:t>
            </w:r>
            <w:r w:rsidR="005878E3" w:rsidRPr="00D279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2415E4B7" w:rsidR="00670DAE" w:rsidRPr="00D2791B" w:rsidRDefault="00D8430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B41AC3" w:rsidRPr="00D2791B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D2791B" w:rsidRDefault="00B41AC3" w:rsidP="00F73344">
            <w:pPr>
              <w:pStyle w:val="a7"/>
            </w:pPr>
            <w:r w:rsidRPr="00D2791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36C337AB" w:rsidR="00B41AC3" w:rsidRPr="00D2791B" w:rsidRDefault="00D8430C" w:rsidP="005878E3">
            <w:pPr>
              <w:tabs>
                <w:tab w:val="left" w:pos="1065"/>
                <w:tab w:val="center" w:pos="1313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D2791B">
              <w:rPr>
                <w:rFonts w:cs="Times New Roman"/>
                <w:sz w:val="24"/>
                <w:szCs w:val="24"/>
              </w:rPr>
              <w:tab/>
            </w:r>
            <w:r w:rsidRPr="00D2791B">
              <w:rPr>
                <w:rFonts w:cs="Times New Roman"/>
                <w:sz w:val="24"/>
                <w:szCs w:val="24"/>
              </w:rPr>
              <w:tab/>
              <w:t>5</w:t>
            </w:r>
            <w:r w:rsidR="005878E3" w:rsidRPr="00D2791B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878E3" w:rsidRPr="00D2791B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53386BE" w:rsidR="005878E3" w:rsidRPr="00D2791B" w:rsidRDefault="005878E3" w:rsidP="00417E65">
            <w:pPr>
              <w:pStyle w:val="a7"/>
              <w:ind w:left="57"/>
            </w:pPr>
            <w:r w:rsidRPr="00D2791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0FEE8731" w:rsidR="005878E3" w:rsidRPr="00D2791B" w:rsidRDefault="005878E3" w:rsidP="00F73344">
            <w:pPr>
              <w:pStyle w:val="a7"/>
              <w:ind w:left="57"/>
              <w:jc w:val="center"/>
            </w:pPr>
            <w:r w:rsidRPr="00D2791B">
              <w:rPr>
                <w:color w:val="00000A"/>
                <w:kern w:val="1"/>
              </w:rPr>
              <w:t>9</w:t>
            </w:r>
          </w:p>
        </w:tc>
      </w:tr>
      <w:tr w:rsidR="005878E3" w:rsidRPr="00D2791B" w14:paraId="0E27E0FF" w14:textId="77777777" w:rsidTr="00F73344">
        <w:tc>
          <w:tcPr>
            <w:tcW w:w="6540" w:type="dxa"/>
          </w:tcPr>
          <w:p w14:paraId="67DD67EE" w14:textId="77777777" w:rsidR="005878E3" w:rsidRPr="00D2791B" w:rsidRDefault="005878E3" w:rsidP="00F73344">
            <w:pPr>
              <w:pStyle w:val="a7"/>
              <w:ind w:left="57"/>
            </w:pPr>
            <w:r w:rsidRPr="00D2791B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3ED50066" w:rsidR="005878E3" w:rsidRPr="00D2791B" w:rsidRDefault="005878E3" w:rsidP="00F73344">
            <w:pPr>
              <w:pStyle w:val="a7"/>
              <w:ind w:left="57"/>
              <w:jc w:val="center"/>
            </w:pPr>
            <w:r w:rsidRPr="00D2791B">
              <w:rPr>
                <w:color w:val="00000A"/>
                <w:kern w:val="1"/>
              </w:rPr>
              <w:t>2,35</w:t>
            </w:r>
          </w:p>
        </w:tc>
      </w:tr>
      <w:tr w:rsidR="005878E3" w:rsidRPr="00D2791B" w14:paraId="25B0A0D2" w14:textId="77777777" w:rsidTr="00F73344">
        <w:tc>
          <w:tcPr>
            <w:tcW w:w="6540" w:type="dxa"/>
          </w:tcPr>
          <w:p w14:paraId="2AEF4CBD" w14:textId="4D97AFE1" w:rsidR="005878E3" w:rsidRPr="00D2791B" w:rsidRDefault="005878E3" w:rsidP="00417E65">
            <w:pPr>
              <w:pStyle w:val="a7"/>
              <w:ind w:left="57"/>
            </w:pPr>
            <w:r w:rsidRPr="00D2791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23CEB6" w:rsidR="005878E3" w:rsidRPr="00D2791B" w:rsidRDefault="005878E3" w:rsidP="00F73344">
            <w:pPr>
              <w:pStyle w:val="a7"/>
              <w:ind w:left="57"/>
              <w:jc w:val="center"/>
            </w:pPr>
            <w:r w:rsidRPr="00D2791B">
              <w:rPr>
                <w:color w:val="00000A"/>
                <w:kern w:val="1"/>
              </w:rPr>
              <w:t>6,65</w:t>
            </w:r>
          </w:p>
        </w:tc>
      </w:tr>
      <w:tr w:rsidR="005878E3" w:rsidRPr="00D2791B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5878E3" w:rsidRPr="00D2791B" w:rsidRDefault="005878E3" w:rsidP="00F73344">
            <w:pPr>
              <w:pStyle w:val="a7"/>
            </w:pPr>
            <w:r w:rsidRPr="00D2791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0F7D9618" w:rsidR="005878E3" w:rsidRPr="00D2791B" w:rsidRDefault="005878E3" w:rsidP="00F73344">
            <w:pPr>
              <w:pStyle w:val="a7"/>
              <w:jc w:val="center"/>
            </w:pPr>
            <w:r w:rsidRPr="00D2791B">
              <w:rPr>
                <w:color w:val="00000A"/>
                <w:kern w:val="1"/>
              </w:rPr>
              <w:t>72/2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223719">
        <w:rPr>
          <w:rFonts w:cs="Times New Roman"/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214" w:type="dxa"/>
        <w:tblInd w:w="108" w:type="dxa"/>
        <w:tblLook w:val="04A0" w:firstRow="1" w:lastRow="0" w:firstColumn="1" w:lastColumn="0" w:noHBand="0" w:noVBand="1"/>
      </w:tblPr>
      <w:tblGrid>
        <w:gridCol w:w="598"/>
        <w:gridCol w:w="8616"/>
      </w:tblGrid>
      <w:tr w:rsidR="005878E3" w:rsidRPr="005878E3" w14:paraId="0A02479A" w14:textId="77777777" w:rsidTr="002503EE">
        <w:tc>
          <w:tcPr>
            <w:tcW w:w="598" w:type="dxa"/>
          </w:tcPr>
          <w:p w14:paraId="17DF02D7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16" w:type="dxa"/>
          </w:tcPr>
          <w:p w14:paraId="617CC0EE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878E3" w:rsidRPr="005878E3" w14:paraId="46298207" w14:textId="77777777" w:rsidTr="002503EE">
        <w:tc>
          <w:tcPr>
            <w:tcW w:w="598" w:type="dxa"/>
          </w:tcPr>
          <w:p w14:paraId="148189F5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16" w:type="dxa"/>
          </w:tcPr>
          <w:p w14:paraId="48963985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Ювенальное право: основные понятия и источники</w:t>
            </w:r>
          </w:p>
        </w:tc>
      </w:tr>
      <w:tr w:rsidR="005878E3" w:rsidRPr="005878E3" w14:paraId="7D1C4A8F" w14:textId="77777777" w:rsidTr="002503EE">
        <w:tc>
          <w:tcPr>
            <w:tcW w:w="598" w:type="dxa"/>
          </w:tcPr>
          <w:p w14:paraId="416E10CC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16" w:type="dxa"/>
          </w:tcPr>
          <w:p w14:paraId="36873C2D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Основы конституционно-правового статуса несовершеннолетних</w:t>
            </w:r>
          </w:p>
        </w:tc>
      </w:tr>
      <w:tr w:rsidR="005878E3" w:rsidRPr="005878E3" w14:paraId="619D8B31" w14:textId="77777777" w:rsidTr="002503EE">
        <w:tc>
          <w:tcPr>
            <w:tcW w:w="598" w:type="dxa"/>
          </w:tcPr>
          <w:p w14:paraId="41654357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16" w:type="dxa"/>
          </w:tcPr>
          <w:p w14:paraId="64D52FF4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гражданских отношений</w:t>
            </w:r>
          </w:p>
        </w:tc>
      </w:tr>
      <w:tr w:rsidR="005878E3" w:rsidRPr="005878E3" w14:paraId="54371C1C" w14:textId="77777777" w:rsidTr="002503EE">
        <w:tc>
          <w:tcPr>
            <w:tcW w:w="598" w:type="dxa"/>
          </w:tcPr>
          <w:p w14:paraId="73F1B1B0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16" w:type="dxa"/>
          </w:tcPr>
          <w:p w14:paraId="1A3A9371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Охрана семьи и несовершеннолетнего по семейному праву</w:t>
            </w:r>
          </w:p>
        </w:tc>
      </w:tr>
      <w:tr w:rsidR="005878E3" w:rsidRPr="005878E3" w14:paraId="5AE49586" w14:textId="77777777" w:rsidTr="002503EE">
        <w:tc>
          <w:tcPr>
            <w:tcW w:w="598" w:type="dxa"/>
          </w:tcPr>
          <w:p w14:paraId="613E31A4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16" w:type="dxa"/>
          </w:tcPr>
          <w:p w14:paraId="2A0347C2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трудовых отношений</w:t>
            </w:r>
          </w:p>
        </w:tc>
      </w:tr>
      <w:tr w:rsidR="005878E3" w:rsidRPr="005878E3" w14:paraId="602DCCBC" w14:textId="77777777" w:rsidTr="002503EE">
        <w:tc>
          <w:tcPr>
            <w:tcW w:w="598" w:type="dxa"/>
          </w:tcPr>
          <w:p w14:paraId="0E490A6D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16" w:type="dxa"/>
          </w:tcPr>
          <w:p w14:paraId="2321BBC9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Ответственность несовершеннолетних по административному праву</w:t>
            </w:r>
          </w:p>
        </w:tc>
      </w:tr>
      <w:tr w:rsidR="005878E3" w:rsidRPr="005878E3" w14:paraId="54A1397F" w14:textId="77777777" w:rsidTr="002503EE">
        <w:tc>
          <w:tcPr>
            <w:tcW w:w="598" w:type="dxa"/>
          </w:tcPr>
          <w:p w14:paraId="58142369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16" w:type="dxa"/>
          </w:tcPr>
          <w:p w14:paraId="179F4831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уголовно-правовых отношений</w:t>
            </w:r>
          </w:p>
        </w:tc>
      </w:tr>
      <w:tr w:rsidR="005878E3" w:rsidRPr="005878E3" w14:paraId="16A5B4D2" w14:textId="77777777" w:rsidTr="002503EE">
        <w:tc>
          <w:tcPr>
            <w:tcW w:w="598" w:type="dxa"/>
          </w:tcPr>
          <w:p w14:paraId="482791BB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16" w:type="dxa"/>
          </w:tcPr>
          <w:p w14:paraId="310E8F8C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уголовно-исполнительных отношений</w:t>
            </w:r>
          </w:p>
        </w:tc>
      </w:tr>
      <w:tr w:rsidR="005878E3" w:rsidRPr="005878E3" w14:paraId="08D80714" w14:textId="77777777" w:rsidTr="002503EE">
        <w:tc>
          <w:tcPr>
            <w:tcW w:w="598" w:type="dxa"/>
          </w:tcPr>
          <w:p w14:paraId="6E169049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16" w:type="dxa"/>
          </w:tcPr>
          <w:p w14:paraId="72AA42F8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гражданско-процессуальных отношений</w:t>
            </w:r>
          </w:p>
        </w:tc>
      </w:tr>
      <w:tr w:rsidR="005878E3" w:rsidRPr="005878E3" w14:paraId="41698BE6" w14:textId="77777777" w:rsidTr="002503EE">
        <w:tc>
          <w:tcPr>
            <w:tcW w:w="598" w:type="dxa"/>
          </w:tcPr>
          <w:p w14:paraId="62943BCB" w14:textId="77777777" w:rsidR="005878E3" w:rsidRPr="005878E3" w:rsidRDefault="005878E3" w:rsidP="005878E3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16" w:type="dxa"/>
          </w:tcPr>
          <w:p w14:paraId="6BC6B70E" w14:textId="77777777" w:rsidR="005878E3" w:rsidRPr="005878E3" w:rsidRDefault="005878E3" w:rsidP="005878E3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878E3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уголовно-процессуальных отношений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6502F47B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D2791B">
        <w:rPr>
          <w:b/>
          <w:sz w:val="24"/>
          <w:szCs w:val="20"/>
        </w:rPr>
        <w:t>честв. Практическая подготовка</w:t>
      </w:r>
    </w:p>
    <w:p w14:paraId="3D69FAE9" w14:textId="77777777" w:rsidR="00D2791B" w:rsidRDefault="00D2791B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1EEF36F8" w:rsidR="006E6AD1" w:rsidRPr="00E51C54" w:rsidRDefault="00D2791B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003BA8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003BA8" w:rsidRPr="00E51C54" w:rsidRDefault="00003BA8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3AFB9B45" w:rsidR="00003BA8" w:rsidRPr="00E51C54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1944">
              <w:rPr>
                <w:bCs/>
                <w:sz w:val="24"/>
                <w:szCs w:val="24"/>
              </w:rPr>
              <w:t>Ювенальное право: основные понятия и источники</w:t>
            </w:r>
          </w:p>
        </w:tc>
        <w:tc>
          <w:tcPr>
            <w:tcW w:w="2409" w:type="dxa"/>
          </w:tcPr>
          <w:p w14:paraId="10747BF7" w14:textId="75330932" w:rsidR="00003BA8" w:rsidRDefault="00003BA8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003BA8" w:rsidRPr="00E51C54" w:rsidRDefault="00003BA8" w:rsidP="00F83461">
            <w:pPr>
              <w:pStyle w:val="a7"/>
            </w:pPr>
          </w:p>
        </w:tc>
        <w:tc>
          <w:tcPr>
            <w:tcW w:w="2127" w:type="dxa"/>
          </w:tcPr>
          <w:p w14:paraId="5073BABC" w14:textId="77777777" w:rsidR="00003BA8" w:rsidRDefault="00003BA8" w:rsidP="006E6AD1">
            <w:pPr>
              <w:pStyle w:val="a7"/>
            </w:pPr>
            <w:r>
              <w:t>Проблемная лекция</w:t>
            </w:r>
          </w:p>
          <w:p w14:paraId="11ACE1B4" w14:textId="0E899DB4" w:rsidR="00D2791B" w:rsidRPr="00E51C54" w:rsidRDefault="00D2791B" w:rsidP="006E6AD1">
            <w:pPr>
              <w:pStyle w:val="a7"/>
            </w:pPr>
          </w:p>
        </w:tc>
        <w:tc>
          <w:tcPr>
            <w:tcW w:w="1842" w:type="dxa"/>
          </w:tcPr>
          <w:p w14:paraId="305B5E1B" w14:textId="77777777" w:rsidR="00003BA8" w:rsidRPr="00E51C54" w:rsidRDefault="00003BA8" w:rsidP="006E6AD1">
            <w:pPr>
              <w:pStyle w:val="a7"/>
            </w:pPr>
          </w:p>
        </w:tc>
      </w:tr>
      <w:tr w:rsidR="00003BA8" w:rsidRPr="00E51C54" w14:paraId="420ED071" w14:textId="77777777" w:rsidTr="0016043D">
        <w:trPr>
          <w:trHeight w:val="520"/>
        </w:trPr>
        <w:tc>
          <w:tcPr>
            <w:tcW w:w="709" w:type="dxa"/>
            <w:vMerge/>
          </w:tcPr>
          <w:p w14:paraId="50C13C58" w14:textId="77777777" w:rsidR="00003BA8" w:rsidRPr="00E51C54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034D762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79528" w14:textId="048F64DE" w:rsidR="00003BA8" w:rsidRDefault="00003BA8" w:rsidP="00F83461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3BD92B23" w14:textId="77777777" w:rsidR="00003BA8" w:rsidRDefault="00003BA8" w:rsidP="006E6AD1">
            <w:pPr>
              <w:pStyle w:val="a7"/>
            </w:pPr>
            <w:r>
              <w:t>Выполнение практических заданий</w:t>
            </w:r>
          </w:p>
          <w:p w14:paraId="3D61EF1B" w14:textId="0EC87911" w:rsidR="00D2791B" w:rsidRDefault="00D2791B" w:rsidP="006E6AD1">
            <w:pPr>
              <w:pStyle w:val="a7"/>
            </w:pPr>
          </w:p>
        </w:tc>
        <w:tc>
          <w:tcPr>
            <w:tcW w:w="1842" w:type="dxa"/>
          </w:tcPr>
          <w:p w14:paraId="711EB4E6" w14:textId="77777777" w:rsidR="00003BA8" w:rsidRPr="00E51C54" w:rsidRDefault="00003BA8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1ADC12A1" w:rsidR="00CF4B3C" w:rsidRPr="00E51C54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1944">
              <w:rPr>
                <w:bCs/>
                <w:sz w:val="24"/>
                <w:szCs w:val="24"/>
              </w:rPr>
              <w:t>Основы конституционно-правового статуса несовершеннолетних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0B176856" w14:textId="77777777" w:rsidR="00CF4B3C" w:rsidRDefault="00CF4B3C" w:rsidP="00CF4B3C">
            <w:pPr>
              <w:pStyle w:val="a7"/>
            </w:pPr>
            <w:r>
              <w:t>Лекция-визуализация</w:t>
            </w:r>
          </w:p>
          <w:p w14:paraId="2FEBD717" w14:textId="251754A8" w:rsidR="00D2791B" w:rsidRPr="00E51C54" w:rsidRDefault="00D2791B" w:rsidP="00CF4B3C">
            <w:pPr>
              <w:pStyle w:val="a7"/>
            </w:pP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D2791B">
        <w:trPr>
          <w:trHeight w:val="1224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582314D0" w14:textId="77777777" w:rsidR="00CF4B3C" w:rsidRDefault="00003BA8" w:rsidP="00545DEE">
            <w:pPr>
              <w:pStyle w:val="a7"/>
            </w:pPr>
            <w:r>
              <w:t>Выполнение практических заданий</w:t>
            </w:r>
          </w:p>
          <w:p w14:paraId="65191307" w14:textId="60787EF6" w:rsidR="00E26488" w:rsidRDefault="00E26488" w:rsidP="00545DEE">
            <w:pPr>
              <w:pStyle w:val="a7"/>
            </w:pPr>
            <w:r>
              <w:t>Деловая игра</w:t>
            </w:r>
          </w:p>
        </w:tc>
        <w:tc>
          <w:tcPr>
            <w:tcW w:w="1842" w:type="dxa"/>
          </w:tcPr>
          <w:p w14:paraId="0DFBE5E3" w14:textId="09AB8826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D2791B">
        <w:trPr>
          <w:trHeight w:val="555"/>
        </w:trPr>
        <w:tc>
          <w:tcPr>
            <w:tcW w:w="709" w:type="dxa"/>
            <w:vMerge w:val="restart"/>
          </w:tcPr>
          <w:p w14:paraId="3EB19227" w14:textId="131A8A93" w:rsidR="00CF4B3C" w:rsidRPr="00E51C54" w:rsidRDefault="00CF4B3C" w:rsidP="006E6AD1">
            <w:pPr>
              <w:pStyle w:val="a7"/>
              <w:jc w:val="center"/>
            </w:pPr>
            <w:r>
              <w:t>3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3D40B26B" w14:textId="4500EBE1" w:rsidR="00CF4B3C" w:rsidRPr="00E51C54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sz w:val="24"/>
                <w:szCs w:val="24"/>
              </w:rPr>
              <w:t xml:space="preserve">Правовое положение несовершеннолетних </w:t>
            </w:r>
            <w:r w:rsidRPr="00D51944">
              <w:rPr>
                <w:sz w:val="24"/>
                <w:szCs w:val="24"/>
              </w:rPr>
              <w:lastRenderedPageBreak/>
              <w:t>в сфере гражданских отношений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lastRenderedPageBreak/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0DC4AB15" w14:textId="77777777" w:rsidR="00F26797" w:rsidRDefault="00545DEE" w:rsidP="006E6AD1">
            <w:pPr>
              <w:pStyle w:val="a7"/>
            </w:pPr>
            <w:r>
              <w:t>Работа в группах</w:t>
            </w:r>
          </w:p>
          <w:p w14:paraId="66491236" w14:textId="4CE4001F" w:rsidR="00FD1A20" w:rsidRDefault="00FD1A20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236A682F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0FACAA66" w:rsidR="00CF4B3C" w:rsidRPr="00E51C54" w:rsidRDefault="00CF4B3C" w:rsidP="006E6AD1">
            <w:pPr>
              <w:pStyle w:val="a7"/>
              <w:jc w:val="center"/>
            </w:pPr>
            <w:r>
              <w:t>4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7DDD57DF" w14:textId="57170F9A" w:rsidR="00CF4B3C" w:rsidRPr="00E51C54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bCs/>
                <w:sz w:val="24"/>
                <w:szCs w:val="24"/>
              </w:rPr>
              <w:t>Охрана семьи и несовершеннолетнего по семейному праву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05790AE7" w14:textId="250A75A7" w:rsidR="00CF4B3C" w:rsidRPr="00E51C54" w:rsidRDefault="00545DEE" w:rsidP="006E6AD1">
            <w:pPr>
              <w:pStyle w:val="a7"/>
            </w:pPr>
            <w:r>
              <w:t>П</w:t>
            </w:r>
            <w:r w:rsidR="00CF4B3C">
              <w:t>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25F3D2DC" w:rsidR="00545DEE" w:rsidRDefault="00545DEE" w:rsidP="00545DEE">
            <w:pPr>
              <w:pStyle w:val="a7"/>
            </w:pPr>
            <w:r>
              <w:t>Мозговой штурм</w:t>
            </w:r>
          </w:p>
          <w:p w14:paraId="425B642C" w14:textId="73C08B83" w:rsidR="00F26797" w:rsidRDefault="000E7CCC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3A45DCCD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6E11B9F6" w:rsidR="00CF4B3C" w:rsidRPr="00E51C54" w:rsidRDefault="00CF4B3C" w:rsidP="006E6AD1">
            <w:pPr>
              <w:pStyle w:val="a7"/>
              <w:jc w:val="center"/>
            </w:pPr>
            <w:r>
              <w:t>5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4AACFF5B" w14:textId="4D0FD506" w:rsidR="00CF4B3C" w:rsidRPr="00E51C54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bCs/>
                <w:sz w:val="24"/>
                <w:szCs w:val="24"/>
              </w:rPr>
              <w:t>Правовое положение несовершеннолетних в сфере трудовых отношений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0A6405F9" w:rsidR="00545DEE" w:rsidRDefault="00CF4B3C" w:rsidP="00545DEE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61E587A4" w:rsidR="00F26797" w:rsidRDefault="00FD1A20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1492D90C" w:rsidR="00CF4B3C" w:rsidRDefault="00CF4B3C" w:rsidP="006E6AD1">
            <w:pPr>
              <w:pStyle w:val="a7"/>
            </w:pPr>
          </w:p>
        </w:tc>
      </w:tr>
      <w:tr w:rsidR="00545DEE" w:rsidRPr="00E51C54" w14:paraId="5E6DEF7A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954D3CE" w14:textId="3917F7F8" w:rsidR="00545DEE" w:rsidRDefault="00545DEE" w:rsidP="006E6AD1">
            <w:pPr>
              <w:pStyle w:val="a7"/>
              <w:jc w:val="center"/>
            </w:pPr>
            <w:r>
              <w:t>6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364E5E71" w14:textId="7DB55B3A" w:rsidR="00545DEE" w:rsidRPr="006E6AD1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sz w:val="24"/>
                <w:szCs w:val="24"/>
              </w:rPr>
              <w:t>Ответственность несовершеннолетних по административному праву</w:t>
            </w:r>
          </w:p>
        </w:tc>
        <w:tc>
          <w:tcPr>
            <w:tcW w:w="2409" w:type="dxa"/>
          </w:tcPr>
          <w:p w14:paraId="7789D3A6" w14:textId="486FC79A" w:rsidR="00545DEE" w:rsidRDefault="00545DEE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D899178" w14:textId="03493737" w:rsidR="00545DEE" w:rsidRPr="005A53B3" w:rsidRDefault="00545DEE" w:rsidP="00545D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19EA6B3" w14:textId="77777777" w:rsidR="00545DEE" w:rsidRDefault="00545DEE" w:rsidP="006E6AD1">
            <w:pPr>
              <w:pStyle w:val="a7"/>
            </w:pPr>
          </w:p>
        </w:tc>
      </w:tr>
      <w:tr w:rsidR="00545DEE" w:rsidRPr="00E51C54" w14:paraId="4883BA94" w14:textId="77777777" w:rsidTr="0016043D">
        <w:trPr>
          <w:trHeight w:val="1080"/>
        </w:trPr>
        <w:tc>
          <w:tcPr>
            <w:tcW w:w="709" w:type="dxa"/>
            <w:vMerge/>
          </w:tcPr>
          <w:p w14:paraId="15EEC379" w14:textId="77777777" w:rsidR="00545DEE" w:rsidRDefault="00545DEE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3CDB295" w14:textId="77777777" w:rsidR="00545DEE" w:rsidRPr="00545DEE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8A565" w14:textId="2AD7EB69" w:rsidR="00545DEE" w:rsidRDefault="00545DEE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6ED7FD" w14:textId="77777777" w:rsidR="00545DEE" w:rsidRDefault="00545DEE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4EFDCE0F" w14:textId="77777777" w:rsidR="00545DEE" w:rsidRPr="005A53B3" w:rsidRDefault="00545DEE" w:rsidP="00545DEE">
            <w:pPr>
              <w:pStyle w:val="a7"/>
            </w:pPr>
          </w:p>
        </w:tc>
        <w:tc>
          <w:tcPr>
            <w:tcW w:w="1842" w:type="dxa"/>
          </w:tcPr>
          <w:p w14:paraId="79D70264" w14:textId="77777777" w:rsidR="00545DEE" w:rsidRDefault="00545DEE" w:rsidP="006E6AD1">
            <w:pPr>
              <w:pStyle w:val="a7"/>
            </w:pPr>
          </w:p>
        </w:tc>
      </w:tr>
      <w:tr w:rsidR="00976867" w:rsidRPr="00E51C54" w14:paraId="4F9B8C1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F5D175F" w14:textId="6790CA9F" w:rsidR="00976867" w:rsidRDefault="00976867" w:rsidP="006E6AD1">
            <w:pPr>
              <w:pStyle w:val="a7"/>
              <w:jc w:val="center"/>
            </w:pPr>
            <w:r>
              <w:t>7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21565CD3" w14:textId="64107234" w:rsidR="00976867" w:rsidRPr="00545DEE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bCs/>
                <w:sz w:val="24"/>
                <w:szCs w:val="24"/>
              </w:rPr>
              <w:t>Правовое положение несовершеннолетних в сфере уголовно-правовых отношений</w:t>
            </w:r>
          </w:p>
        </w:tc>
        <w:tc>
          <w:tcPr>
            <w:tcW w:w="2409" w:type="dxa"/>
          </w:tcPr>
          <w:p w14:paraId="0933BECE" w14:textId="5DBC8700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212BA880" w14:textId="4DE0B5A0" w:rsidR="00976867" w:rsidRPr="005A53B3" w:rsidRDefault="00976867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2EBEACD" w14:textId="77777777" w:rsidR="00976867" w:rsidRDefault="00976867" w:rsidP="006E6AD1">
            <w:pPr>
              <w:pStyle w:val="a7"/>
            </w:pPr>
          </w:p>
        </w:tc>
      </w:tr>
      <w:tr w:rsidR="00976867" w:rsidRPr="00E51C54" w14:paraId="33454961" w14:textId="77777777" w:rsidTr="0016043D">
        <w:trPr>
          <w:trHeight w:val="1080"/>
        </w:trPr>
        <w:tc>
          <w:tcPr>
            <w:tcW w:w="709" w:type="dxa"/>
            <w:vMerge/>
          </w:tcPr>
          <w:p w14:paraId="1F2E32BA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A5CC969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791B1" w14:textId="2493FFAA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0A49FE7" w14:textId="77777777" w:rsidR="00976867" w:rsidRDefault="00976867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0B8D1742" w14:textId="584CA3A3" w:rsidR="00976867" w:rsidRPr="005A53B3" w:rsidRDefault="000E7CCC" w:rsidP="00D2791B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3EC1FE4B" w14:textId="77777777" w:rsidR="00976867" w:rsidRDefault="00976867" w:rsidP="006E6AD1">
            <w:pPr>
              <w:pStyle w:val="a7"/>
            </w:pPr>
          </w:p>
        </w:tc>
      </w:tr>
      <w:tr w:rsidR="00003BA8" w:rsidRPr="00E51C54" w14:paraId="696C8146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6907D9F2" w14:textId="38BA1452" w:rsidR="00003BA8" w:rsidRDefault="00003BA8" w:rsidP="006E6AD1">
            <w:pPr>
              <w:pStyle w:val="a7"/>
              <w:jc w:val="center"/>
            </w:pPr>
            <w:r>
              <w:t>8.</w:t>
            </w:r>
          </w:p>
        </w:tc>
        <w:tc>
          <w:tcPr>
            <w:tcW w:w="2552" w:type="dxa"/>
            <w:vMerge w:val="restart"/>
          </w:tcPr>
          <w:p w14:paraId="6D41178A" w14:textId="62D291A6" w:rsidR="00003BA8" w:rsidRPr="00545DEE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sz w:val="24"/>
                <w:szCs w:val="24"/>
              </w:rPr>
              <w:t>Правовое положение несовершеннолетних в сфере уголовно-исполнительных отношений</w:t>
            </w:r>
          </w:p>
        </w:tc>
        <w:tc>
          <w:tcPr>
            <w:tcW w:w="2409" w:type="dxa"/>
          </w:tcPr>
          <w:p w14:paraId="75310849" w14:textId="0897DA42" w:rsidR="00003BA8" w:rsidRDefault="00003BA8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17BBCC" w14:textId="449CCB1A" w:rsidR="00003BA8" w:rsidRPr="005A53B3" w:rsidRDefault="00003BA8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A8C74E0" w14:textId="77777777" w:rsidR="00003BA8" w:rsidRDefault="00003BA8" w:rsidP="006E6AD1">
            <w:pPr>
              <w:pStyle w:val="a7"/>
            </w:pPr>
          </w:p>
        </w:tc>
      </w:tr>
      <w:tr w:rsidR="00003BA8" w:rsidRPr="00E51C54" w14:paraId="18DB475C" w14:textId="77777777" w:rsidTr="0016043D">
        <w:trPr>
          <w:trHeight w:val="1080"/>
        </w:trPr>
        <w:tc>
          <w:tcPr>
            <w:tcW w:w="709" w:type="dxa"/>
            <w:vMerge/>
          </w:tcPr>
          <w:p w14:paraId="448DD405" w14:textId="77777777" w:rsidR="00003BA8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00B9A83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34D23" w14:textId="4E2875F7" w:rsidR="00003BA8" w:rsidRDefault="00003BA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0142768D" w14:textId="77777777" w:rsidR="00003BA8" w:rsidRDefault="00003BA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5322FE5F" w14:textId="08AD1FA3" w:rsidR="00003BA8" w:rsidRPr="005A53B3" w:rsidRDefault="00E26488" w:rsidP="00D2791B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0085675F" w14:textId="77777777" w:rsidR="00003BA8" w:rsidRDefault="00003BA8" w:rsidP="006E6AD1">
            <w:pPr>
              <w:pStyle w:val="a7"/>
            </w:pPr>
          </w:p>
        </w:tc>
      </w:tr>
      <w:tr w:rsidR="00003BA8" w:rsidRPr="00E51C54" w14:paraId="7CBD368C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FAEC0AD" w14:textId="7D4D3C44" w:rsidR="00003BA8" w:rsidRDefault="00003BA8" w:rsidP="006E6AD1">
            <w:pPr>
              <w:pStyle w:val="a7"/>
              <w:jc w:val="center"/>
            </w:pPr>
            <w:r>
              <w:t>9.</w:t>
            </w:r>
          </w:p>
        </w:tc>
        <w:tc>
          <w:tcPr>
            <w:tcW w:w="2552" w:type="dxa"/>
            <w:vMerge w:val="restart"/>
          </w:tcPr>
          <w:p w14:paraId="6E22B357" w14:textId="3B81DA97" w:rsidR="00003BA8" w:rsidRPr="00003BA8" w:rsidRDefault="00D5194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sz w:val="24"/>
                <w:szCs w:val="24"/>
              </w:rPr>
              <w:t>Правовое положение несовершеннолетних в сфере гражданско-процессуальных отношений</w:t>
            </w:r>
          </w:p>
        </w:tc>
        <w:tc>
          <w:tcPr>
            <w:tcW w:w="2409" w:type="dxa"/>
          </w:tcPr>
          <w:p w14:paraId="4447129B" w14:textId="6A0CD3E4" w:rsidR="00003BA8" w:rsidRDefault="00003BA8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A1A3D7" w14:textId="0929C033" w:rsidR="00003BA8" w:rsidRPr="005A53B3" w:rsidRDefault="00003BA8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55175FA6" w14:textId="77777777" w:rsidR="00003BA8" w:rsidRDefault="00003BA8" w:rsidP="006E6AD1">
            <w:pPr>
              <w:pStyle w:val="a7"/>
            </w:pPr>
          </w:p>
        </w:tc>
      </w:tr>
      <w:tr w:rsidR="00003BA8" w:rsidRPr="00E51C54" w14:paraId="3150A16A" w14:textId="77777777" w:rsidTr="0016043D">
        <w:trPr>
          <w:trHeight w:val="1080"/>
        </w:trPr>
        <w:tc>
          <w:tcPr>
            <w:tcW w:w="709" w:type="dxa"/>
            <w:vMerge/>
          </w:tcPr>
          <w:p w14:paraId="470C1854" w14:textId="77777777" w:rsidR="00003BA8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60E2F8C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42F050" w14:textId="21BF2D5C" w:rsidR="00003BA8" w:rsidRDefault="00003BA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E3BEB2D" w14:textId="77777777" w:rsidR="00003BA8" w:rsidRDefault="00003BA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780A20D3" w14:textId="77777777" w:rsidR="00003BA8" w:rsidRPr="005A53B3" w:rsidRDefault="00003BA8" w:rsidP="00BF0D7E">
            <w:pPr>
              <w:pStyle w:val="a7"/>
            </w:pPr>
          </w:p>
        </w:tc>
        <w:tc>
          <w:tcPr>
            <w:tcW w:w="1842" w:type="dxa"/>
          </w:tcPr>
          <w:p w14:paraId="379A30D8" w14:textId="77777777" w:rsidR="00003BA8" w:rsidRDefault="00003BA8" w:rsidP="006E6AD1">
            <w:pPr>
              <w:pStyle w:val="a7"/>
            </w:pPr>
          </w:p>
        </w:tc>
      </w:tr>
      <w:tr w:rsidR="00E26488" w:rsidRPr="00E51C54" w14:paraId="5C04DAD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126C455" w14:textId="414B8075" w:rsidR="00E26488" w:rsidRDefault="00E26488" w:rsidP="006E6AD1">
            <w:pPr>
              <w:pStyle w:val="a7"/>
              <w:jc w:val="center"/>
            </w:pPr>
            <w:r>
              <w:lastRenderedPageBreak/>
              <w:t>10.</w:t>
            </w:r>
          </w:p>
        </w:tc>
        <w:tc>
          <w:tcPr>
            <w:tcW w:w="2552" w:type="dxa"/>
            <w:vMerge w:val="restart"/>
          </w:tcPr>
          <w:p w14:paraId="7746E337" w14:textId="4D02F4C0" w:rsidR="00E26488" w:rsidRPr="00003BA8" w:rsidRDefault="00E2648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51944">
              <w:rPr>
                <w:sz w:val="24"/>
                <w:szCs w:val="24"/>
              </w:rPr>
              <w:t>Правовое положение несовершеннолетних в сфере уголовно-процессуальных отношений</w:t>
            </w:r>
          </w:p>
        </w:tc>
        <w:tc>
          <w:tcPr>
            <w:tcW w:w="2409" w:type="dxa"/>
          </w:tcPr>
          <w:p w14:paraId="7587BC5F" w14:textId="66A48DD0" w:rsidR="00E26488" w:rsidRDefault="00E26488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3529167" w14:textId="51E159F9" w:rsidR="00E26488" w:rsidRPr="005A53B3" w:rsidRDefault="00E26488" w:rsidP="002503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A1173A" w14:textId="77777777" w:rsidR="00E26488" w:rsidRDefault="00E26488" w:rsidP="006E6AD1">
            <w:pPr>
              <w:pStyle w:val="a7"/>
            </w:pPr>
          </w:p>
        </w:tc>
      </w:tr>
      <w:tr w:rsidR="00E26488" w:rsidRPr="00E51C54" w14:paraId="22C618B8" w14:textId="77777777" w:rsidTr="0016043D">
        <w:trPr>
          <w:trHeight w:val="1080"/>
        </w:trPr>
        <w:tc>
          <w:tcPr>
            <w:tcW w:w="709" w:type="dxa"/>
            <w:vMerge/>
          </w:tcPr>
          <w:p w14:paraId="56632F1B" w14:textId="77777777" w:rsidR="00E26488" w:rsidRDefault="00E2648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6130217" w14:textId="77777777" w:rsidR="00E26488" w:rsidRPr="00D51944" w:rsidRDefault="00E2648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3F9AF" w14:textId="4D45977F" w:rsidR="00E26488" w:rsidRDefault="00E2648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01D1CE83" w14:textId="77777777" w:rsidR="00E26488" w:rsidRDefault="00E2648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71CA8F77" w14:textId="4DF537BB" w:rsidR="00E26488" w:rsidRDefault="00E26488" w:rsidP="002503EE">
            <w:pPr>
              <w:pStyle w:val="a7"/>
            </w:pPr>
            <w:r>
              <w:t>Защита рефератов</w:t>
            </w:r>
          </w:p>
          <w:p w14:paraId="54CE736F" w14:textId="77777777" w:rsidR="00E26488" w:rsidRPr="005A53B3" w:rsidRDefault="00E26488" w:rsidP="002503EE">
            <w:pPr>
              <w:pStyle w:val="a7"/>
            </w:pPr>
          </w:p>
        </w:tc>
        <w:tc>
          <w:tcPr>
            <w:tcW w:w="1842" w:type="dxa"/>
          </w:tcPr>
          <w:p w14:paraId="0F2F4065" w14:textId="77777777" w:rsidR="00E26488" w:rsidRDefault="00E26488" w:rsidP="006E6AD1">
            <w:pPr>
              <w:pStyle w:val="a7"/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1BBA0580" w14:textId="77777777" w:rsidR="00003BA8" w:rsidRPr="00011118" w:rsidRDefault="00003BA8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2E102DEE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1.</w:t>
      </w:r>
      <w:r w:rsidRPr="00E26488">
        <w:rPr>
          <w:rFonts w:eastAsia="Times New Roman" w:cs="Times New Roman"/>
          <w:sz w:val="24"/>
          <w:szCs w:val="24"/>
        </w:rPr>
        <w:tab/>
        <w:t>Ювенальная политика в Российской Федерации.</w:t>
      </w:r>
    </w:p>
    <w:p w14:paraId="3DBEDA27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2.</w:t>
      </w:r>
      <w:r w:rsidRPr="00E26488">
        <w:rPr>
          <w:rFonts w:eastAsia="Times New Roman" w:cs="Times New Roman"/>
          <w:sz w:val="24"/>
          <w:szCs w:val="24"/>
        </w:rPr>
        <w:tab/>
        <w:t>Понятие конституционно-правового статуса ребенка в РФ.</w:t>
      </w:r>
    </w:p>
    <w:p w14:paraId="5DC3EA13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3.</w:t>
      </w:r>
      <w:r w:rsidRPr="00E26488">
        <w:rPr>
          <w:rFonts w:eastAsia="Times New Roman" w:cs="Times New Roman"/>
          <w:sz w:val="24"/>
          <w:szCs w:val="24"/>
        </w:rPr>
        <w:tab/>
        <w:t>Личные права и свободы ребенка в РФ.</w:t>
      </w:r>
    </w:p>
    <w:p w14:paraId="3FF7C7EC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4.</w:t>
      </w:r>
      <w:r w:rsidRPr="00E26488">
        <w:rPr>
          <w:rFonts w:eastAsia="Times New Roman" w:cs="Times New Roman"/>
          <w:sz w:val="24"/>
          <w:szCs w:val="24"/>
        </w:rPr>
        <w:tab/>
        <w:t>Социальные, экономические и культурные права и свободы ребенка в РФ.</w:t>
      </w:r>
    </w:p>
    <w:p w14:paraId="1FBD8D97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5.</w:t>
      </w:r>
      <w:r w:rsidRPr="00E26488">
        <w:rPr>
          <w:rFonts w:eastAsia="Times New Roman" w:cs="Times New Roman"/>
          <w:sz w:val="24"/>
          <w:szCs w:val="24"/>
        </w:rPr>
        <w:tab/>
        <w:t xml:space="preserve">Несовершеннолетний как субъект гражданских правоотношений. </w:t>
      </w:r>
    </w:p>
    <w:p w14:paraId="45EDA010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6.</w:t>
      </w:r>
      <w:r w:rsidRPr="00E26488">
        <w:rPr>
          <w:rFonts w:eastAsia="Times New Roman" w:cs="Times New Roman"/>
          <w:sz w:val="24"/>
          <w:szCs w:val="24"/>
        </w:rPr>
        <w:tab/>
        <w:t>Опека и попечительство над несовершеннолетними.</w:t>
      </w:r>
    </w:p>
    <w:p w14:paraId="48226738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7.</w:t>
      </w:r>
      <w:r w:rsidRPr="00E26488">
        <w:rPr>
          <w:rFonts w:eastAsia="Times New Roman" w:cs="Times New Roman"/>
          <w:sz w:val="24"/>
          <w:szCs w:val="24"/>
        </w:rPr>
        <w:tab/>
        <w:t>Возмещение вреда, причиненного ребенку.</w:t>
      </w:r>
    </w:p>
    <w:p w14:paraId="6ADEAE47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8.</w:t>
      </w:r>
      <w:r w:rsidRPr="00E26488">
        <w:rPr>
          <w:rFonts w:eastAsia="Times New Roman" w:cs="Times New Roman"/>
          <w:sz w:val="24"/>
          <w:szCs w:val="24"/>
        </w:rPr>
        <w:tab/>
        <w:t>Понятие гражданско-правовой ответственности. Гражданская деликтоспособность. Гражданско-правовая ответственность малолетних. Гражданско-правовая ответственность несовершеннолетних.</w:t>
      </w:r>
    </w:p>
    <w:p w14:paraId="7BD0B8F3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9.</w:t>
      </w:r>
      <w:r w:rsidRPr="00E26488">
        <w:rPr>
          <w:rFonts w:eastAsia="Times New Roman" w:cs="Times New Roman"/>
          <w:sz w:val="24"/>
          <w:szCs w:val="24"/>
        </w:rPr>
        <w:tab/>
        <w:t>Права ребенка, предусмотренные семейным законодательством. Личные неимущественные права ребенка. Имущественные права ребенка.</w:t>
      </w:r>
    </w:p>
    <w:p w14:paraId="1154367F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10.</w:t>
      </w:r>
      <w:r w:rsidRPr="00E26488">
        <w:rPr>
          <w:rFonts w:eastAsia="Times New Roman" w:cs="Times New Roman"/>
          <w:sz w:val="24"/>
          <w:szCs w:val="24"/>
        </w:rPr>
        <w:tab/>
        <w:t>Лишение родительских прав. Ограничение родительских прав. Алиментные обязательства родителей.</w:t>
      </w:r>
    </w:p>
    <w:p w14:paraId="66BB4F1F" w14:textId="77777777" w:rsidR="00E26488" w:rsidRPr="00E26488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11.</w:t>
      </w:r>
      <w:r w:rsidRPr="00E26488">
        <w:rPr>
          <w:rFonts w:eastAsia="Times New Roman" w:cs="Times New Roman"/>
          <w:sz w:val="24"/>
          <w:szCs w:val="24"/>
        </w:rPr>
        <w:tab/>
        <w:t>Устройство детей, оставшихся без попечения родителей.</w:t>
      </w:r>
    </w:p>
    <w:p w14:paraId="57FE2BF0" w14:textId="3AD73FD0" w:rsidR="000E7CCC" w:rsidRDefault="00E26488" w:rsidP="00E26488">
      <w:pPr>
        <w:spacing w:line="240" w:lineRule="auto"/>
        <w:rPr>
          <w:rFonts w:eastAsia="Times New Roman" w:cs="Times New Roman"/>
          <w:sz w:val="24"/>
          <w:szCs w:val="24"/>
        </w:rPr>
      </w:pPr>
      <w:r w:rsidRPr="00E26488">
        <w:rPr>
          <w:rFonts w:eastAsia="Times New Roman" w:cs="Times New Roman"/>
          <w:sz w:val="24"/>
          <w:szCs w:val="24"/>
        </w:rPr>
        <w:t>12.</w:t>
      </w:r>
      <w:r w:rsidRPr="00E26488">
        <w:rPr>
          <w:rFonts w:eastAsia="Times New Roman" w:cs="Times New Roman"/>
          <w:sz w:val="24"/>
          <w:szCs w:val="24"/>
        </w:rPr>
        <w:tab/>
        <w:t>Освобождение несовершеннолетних от уголовной ответственности и наказания с применением принудительных мер воспитательного воздействия.</w:t>
      </w: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51CEC03F" w:rsidR="006D6AF5" w:rsidRPr="00223719" w:rsidRDefault="00E26488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1-10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854AD27" w14:textId="77777777" w:rsidR="00D2791B" w:rsidRDefault="00D2791B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4B222790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8"/>
        <w:gridCol w:w="1559"/>
        <w:gridCol w:w="850"/>
        <w:gridCol w:w="1276"/>
        <w:gridCol w:w="1276"/>
      </w:tblGrid>
      <w:tr w:rsidR="00E26488" w:rsidRPr="00E26488" w14:paraId="4AA6DA61" w14:textId="77777777" w:rsidTr="002503E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2727EB4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D73A0CC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07EC910C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985323C" w14:textId="77777777" w:rsidR="00E26488" w:rsidRPr="00E26488" w:rsidRDefault="00E26488" w:rsidP="00E2648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E4D61B" w14:textId="77777777" w:rsidR="00E26488" w:rsidRPr="00E26488" w:rsidRDefault="00E26488" w:rsidP="00E2648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56F68706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E26488" w:rsidRPr="00E26488" w14:paraId="65CB0C4E" w14:textId="77777777" w:rsidTr="002503EE">
        <w:trPr>
          <w:cantSplit/>
          <w:trHeight w:val="519"/>
        </w:trPr>
        <w:tc>
          <w:tcPr>
            <w:tcW w:w="648" w:type="dxa"/>
            <w:vMerge/>
          </w:tcPr>
          <w:p w14:paraId="7E1495F9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76CA7062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46546A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821473D" w14:textId="77777777" w:rsidR="00E26488" w:rsidRPr="00E26488" w:rsidRDefault="00E26488" w:rsidP="00E2648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FB6DC1C" w14:textId="77777777" w:rsidR="00E26488" w:rsidRPr="00E26488" w:rsidRDefault="00E26488" w:rsidP="00E26488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6D5B1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276" w:type="dxa"/>
          </w:tcPr>
          <w:p w14:paraId="6DE0D7FE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E26488" w:rsidRPr="00E26488" w14:paraId="77044D2D" w14:textId="77777777" w:rsidTr="002503EE">
        <w:tc>
          <w:tcPr>
            <w:tcW w:w="648" w:type="dxa"/>
            <w:vAlign w:val="center"/>
          </w:tcPr>
          <w:p w14:paraId="39A3EEDE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610F8F04" w14:textId="77777777" w:rsidR="00E26488" w:rsidRPr="00E26488" w:rsidRDefault="00E26488" w:rsidP="00E26488">
            <w:pPr>
              <w:shd w:val="clear" w:color="auto" w:fill="FFFFFF"/>
              <w:spacing w:line="240" w:lineRule="auto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E26488"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  <w:t>Ювенальная юстиция : Социальные проблемы: учебное пособие</w:t>
            </w:r>
          </w:p>
        </w:tc>
        <w:tc>
          <w:tcPr>
            <w:tcW w:w="1418" w:type="dxa"/>
          </w:tcPr>
          <w:p w14:paraId="2CEE7A86" w14:textId="77777777" w:rsidR="00E26488" w:rsidRPr="00E26488" w:rsidRDefault="00E26488" w:rsidP="00E26488">
            <w:pPr>
              <w:shd w:val="clear" w:color="auto" w:fill="FFFFFF"/>
              <w:spacing w:line="240" w:lineRule="auto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E26488"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  <w:t>Нагаев В. В.</w:t>
            </w:r>
          </w:p>
        </w:tc>
        <w:tc>
          <w:tcPr>
            <w:tcW w:w="1559" w:type="dxa"/>
          </w:tcPr>
          <w:p w14:paraId="53DF3A00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Москва: Юнити-Дана</w:t>
            </w:r>
          </w:p>
        </w:tc>
        <w:tc>
          <w:tcPr>
            <w:tcW w:w="850" w:type="dxa"/>
          </w:tcPr>
          <w:p w14:paraId="35C0EB3E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vAlign w:val="center"/>
          </w:tcPr>
          <w:p w14:paraId="450D69D0" w14:textId="77777777" w:rsidR="00E26488" w:rsidRPr="00E26488" w:rsidRDefault="00E26488" w:rsidP="00E26488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EA1248F" w14:textId="77777777" w:rsidR="00E26488" w:rsidRPr="00E26488" w:rsidRDefault="00220085" w:rsidP="00E26488">
            <w:pPr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E26488" w:rsidRPr="00E26488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E26488" w:rsidRPr="00E26488" w14:paraId="0FCDBE52" w14:textId="77777777" w:rsidTr="002503EE">
        <w:tc>
          <w:tcPr>
            <w:tcW w:w="648" w:type="dxa"/>
            <w:vAlign w:val="center"/>
          </w:tcPr>
          <w:p w14:paraId="7B119F45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6E1817DE" w14:textId="77777777" w:rsidR="00E26488" w:rsidRPr="00E26488" w:rsidRDefault="00E26488" w:rsidP="00E26488">
            <w:pPr>
              <w:shd w:val="clear" w:color="auto" w:fill="FFFFFF"/>
              <w:spacing w:line="240" w:lineRule="auto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E26488"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Ювенальное право : учебное пособие </w:t>
            </w:r>
          </w:p>
        </w:tc>
        <w:tc>
          <w:tcPr>
            <w:tcW w:w="1418" w:type="dxa"/>
          </w:tcPr>
          <w:p w14:paraId="2D589EF4" w14:textId="77777777" w:rsidR="00E26488" w:rsidRPr="00E26488" w:rsidRDefault="00E26488" w:rsidP="00E2648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51"/>
              </w:tabs>
              <w:spacing w:line="24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26488">
              <w:rPr>
                <w:rFonts w:eastAsia="Times New Roman" w:cs="Times New Roman"/>
                <w:sz w:val="24"/>
                <w:szCs w:val="24"/>
                <w:lang w:val="en-GB" w:eastAsia="en-GB"/>
              </w:rPr>
              <w:t>Черепова, И.С.</w:t>
            </w:r>
          </w:p>
        </w:tc>
        <w:tc>
          <w:tcPr>
            <w:tcW w:w="1559" w:type="dxa"/>
          </w:tcPr>
          <w:p w14:paraId="3BD6C17F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  <w:lang w:eastAsia="en-GB"/>
              </w:rPr>
              <w:t>Оренбург : ОГУ</w:t>
            </w:r>
          </w:p>
        </w:tc>
        <w:tc>
          <w:tcPr>
            <w:tcW w:w="850" w:type="dxa"/>
          </w:tcPr>
          <w:p w14:paraId="38C9EA39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276" w:type="dxa"/>
          </w:tcPr>
          <w:p w14:paraId="352B5251" w14:textId="77777777" w:rsidR="00E26488" w:rsidRPr="00E26488" w:rsidRDefault="00E26488" w:rsidP="00E26488">
            <w:pPr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A01BD73" w14:textId="77777777" w:rsidR="00E26488" w:rsidRPr="00E26488" w:rsidRDefault="00220085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E26488" w:rsidRPr="00E26488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E26488" w:rsidRPr="00E26488" w14:paraId="7CBF5E99" w14:textId="77777777" w:rsidTr="002503EE">
        <w:tc>
          <w:tcPr>
            <w:tcW w:w="648" w:type="dxa"/>
            <w:vAlign w:val="center"/>
          </w:tcPr>
          <w:p w14:paraId="630B0596" w14:textId="77777777" w:rsidR="00E26488" w:rsidRPr="00E26488" w:rsidRDefault="00E26488" w:rsidP="00E2648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38E2355E" w14:textId="77777777" w:rsidR="00E26488" w:rsidRPr="00E26488" w:rsidRDefault="00E26488" w:rsidP="00E26488">
            <w:pPr>
              <w:shd w:val="clear" w:color="auto" w:fill="FFFFFF"/>
              <w:spacing w:line="240" w:lineRule="auto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E26488">
              <w:rPr>
                <w:rFonts w:eastAsia="Times New Roman" w:cs="Times New Roman"/>
                <w:bCs/>
                <w:kern w:val="36"/>
                <w:sz w:val="24"/>
                <w:szCs w:val="24"/>
                <w:lang w:eastAsia="en-GB"/>
              </w:rPr>
              <w:t>Образовательное право [Текст] : учебник / под общ. ред. А.И.Рожкова. - М. : Юрайт, 2018</w:t>
            </w:r>
          </w:p>
        </w:tc>
        <w:tc>
          <w:tcPr>
            <w:tcW w:w="1418" w:type="dxa"/>
          </w:tcPr>
          <w:p w14:paraId="592623E0" w14:textId="77777777" w:rsidR="00E26488" w:rsidRPr="00E26488" w:rsidRDefault="00E26488" w:rsidP="00E2648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51"/>
              </w:tabs>
              <w:spacing w:line="24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273B2237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29C69A8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658E050E" w14:textId="77777777" w:rsidR="00E26488" w:rsidRPr="00E26488" w:rsidRDefault="00E26488" w:rsidP="00E26488">
            <w:pPr>
              <w:rPr>
                <w:rFonts w:eastAsia="Times New Roman" w:cs="Times New Roman"/>
                <w:sz w:val="24"/>
                <w:szCs w:val="24"/>
              </w:rPr>
            </w:pPr>
            <w:r w:rsidRPr="00E264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464DEAD" w14:textId="77777777" w:rsidR="00E26488" w:rsidRPr="00E26488" w:rsidRDefault="00E26488" w:rsidP="00E26488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95D576A" w14:textId="395D2552" w:rsidR="0016043D" w:rsidRPr="00851C3C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7B76817A" w14:textId="77777777" w:rsidR="00FD1A20" w:rsidRDefault="00FD1A20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F940C9">
      <w:pPr>
        <w:ind w:firstLine="567"/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LibreOffice</w:t>
      </w:r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9B5B" w14:textId="77777777" w:rsidR="00220085" w:rsidRDefault="00220085" w:rsidP="00B858DD">
      <w:pPr>
        <w:spacing w:line="240" w:lineRule="auto"/>
      </w:pPr>
      <w:r>
        <w:separator/>
      </w:r>
    </w:p>
  </w:endnote>
  <w:endnote w:type="continuationSeparator" w:id="0">
    <w:p w14:paraId="298B9C67" w14:textId="77777777" w:rsidR="00220085" w:rsidRDefault="00220085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7D54029D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F940C9">
          <w:rPr>
            <w:noProof/>
          </w:rPr>
          <w:t>10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9D68" w14:textId="77777777" w:rsidR="00220085" w:rsidRDefault="00220085" w:rsidP="00B858DD">
      <w:pPr>
        <w:spacing w:line="240" w:lineRule="auto"/>
      </w:pPr>
      <w:r>
        <w:separator/>
      </w:r>
    </w:p>
  </w:footnote>
  <w:footnote w:type="continuationSeparator" w:id="0">
    <w:p w14:paraId="4178A724" w14:textId="77777777" w:rsidR="00220085" w:rsidRDefault="00220085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122893"/>
    <w:multiLevelType w:val="hybridMultilevel"/>
    <w:tmpl w:val="C470868C"/>
    <w:lvl w:ilvl="0" w:tplc="107CA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D0F28"/>
    <w:multiLevelType w:val="singleLevel"/>
    <w:tmpl w:val="49B2B6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E05CC"/>
    <w:multiLevelType w:val="hybridMultilevel"/>
    <w:tmpl w:val="3C54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872659"/>
    <w:multiLevelType w:val="hybridMultilevel"/>
    <w:tmpl w:val="C72C8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E48C2"/>
    <w:multiLevelType w:val="hybridMultilevel"/>
    <w:tmpl w:val="FAAC1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6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9"/>
  </w:num>
  <w:num w:numId="8">
    <w:abstractNumId w:val="18"/>
  </w:num>
  <w:num w:numId="9">
    <w:abstractNumId w:val="22"/>
  </w:num>
  <w:num w:numId="10">
    <w:abstractNumId w:val="39"/>
  </w:num>
  <w:num w:numId="11">
    <w:abstractNumId w:val="28"/>
  </w:num>
  <w:num w:numId="12">
    <w:abstractNumId w:val="34"/>
  </w:num>
  <w:num w:numId="13">
    <w:abstractNumId w:val="30"/>
  </w:num>
  <w:num w:numId="14">
    <w:abstractNumId w:val="4"/>
  </w:num>
  <w:num w:numId="15">
    <w:abstractNumId w:val="19"/>
  </w:num>
  <w:num w:numId="16">
    <w:abstractNumId w:val="11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10"/>
  </w:num>
  <w:num w:numId="22">
    <w:abstractNumId w:val="37"/>
  </w:num>
  <w:num w:numId="23">
    <w:abstractNumId w:val="36"/>
  </w:num>
  <w:num w:numId="24">
    <w:abstractNumId w:val="41"/>
  </w:num>
  <w:num w:numId="25">
    <w:abstractNumId w:val="40"/>
  </w:num>
  <w:num w:numId="26">
    <w:abstractNumId w:val="21"/>
  </w:num>
  <w:num w:numId="27">
    <w:abstractNumId w:val="26"/>
  </w:num>
  <w:num w:numId="28">
    <w:abstractNumId w:val="7"/>
  </w:num>
  <w:num w:numId="29">
    <w:abstractNumId w:val="38"/>
  </w:num>
  <w:num w:numId="30">
    <w:abstractNumId w:val="13"/>
  </w:num>
  <w:num w:numId="31">
    <w:abstractNumId w:val="17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3"/>
  </w:num>
  <w:num w:numId="48">
    <w:abstractNumId w:val="42"/>
  </w:num>
  <w:num w:numId="49">
    <w:abstractNumId w:val="9"/>
  </w:num>
  <w:num w:numId="50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042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0E7CCC"/>
    <w:rsid w:val="00106BC0"/>
    <w:rsid w:val="00107EA7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0085"/>
    <w:rsid w:val="00223719"/>
    <w:rsid w:val="00244E43"/>
    <w:rsid w:val="0024606F"/>
    <w:rsid w:val="002610A5"/>
    <w:rsid w:val="00271B05"/>
    <w:rsid w:val="002742EC"/>
    <w:rsid w:val="00281C68"/>
    <w:rsid w:val="00285D4A"/>
    <w:rsid w:val="0029460C"/>
    <w:rsid w:val="002A1EDF"/>
    <w:rsid w:val="002B30A8"/>
    <w:rsid w:val="002B34CB"/>
    <w:rsid w:val="002B6E36"/>
    <w:rsid w:val="002B7DBE"/>
    <w:rsid w:val="002E308B"/>
    <w:rsid w:val="002F2EAF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17E65"/>
    <w:rsid w:val="004358D1"/>
    <w:rsid w:val="00444997"/>
    <w:rsid w:val="00452ED5"/>
    <w:rsid w:val="004616FC"/>
    <w:rsid w:val="0048249F"/>
    <w:rsid w:val="00487779"/>
    <w:rsid w:val="004A5B31"/>
    <w:rsid w:val="004B30EB"/>
    <w:rsid w:val="004B511A"/>
    <w:rsid w:val="004C7A2B"/>
    <w:rsid w:val="00501BDD"/>
    <w:rsid w:val="00512D4C"/>
    <w:rsid w:val="005264FC"/>
    <w:rsid w:val="005344A0"/>
    <w:rsid w:val="005417DC"/>
    <w:rsid w:val="00545DEE"/>
    <w:rsid w:val="005646CC"/>
    <w:rsid w:val="00566D53"/>
    <w:rsid w:val="00573BD7"/>
    <w:rsid w:val="005752C1"/>
    <w:rsid w:val="005815B7"/>
    <w:rsid w:val="005878E3"/>
    <w:rsid w:val="005A13B3"/>
    <w:rsid w:val="005A5604"/>
    <w:rsid w:val="005B1744"/>
    <w:rsid w:val="005B2A9E"/>
    <w:rsid w:val="005B73A3"/>
    <w:rsid w:val="005C209F"/>
    <w:rsid w:val="005C6E72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2DFB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01746"/>
    <w:rsid w:val="00830867"/>
    <w:rsid w:val="0083118B"/>
    <w:rsid w:val="00834447"/>
    <w:rsid w:val="008379B6"/>
    <w:rsid w:val="00837BEC"/>
    <w:rsid w:val="00843018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C2649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2791B"/>
    <w:rsid w:val="00D30E3C"/>
    <w:rsid w:val="00D350EE"/>
    <w:rsid w:val="00D50483"/>
    <w:rsid w:val="00D51944"/>
    <w:rsid w:val="00D51EBF"/>
    <w:rsid w:val="00D67FAB"/>
    <w:rsid w:val="00D70210"/>
    <w:rsid w:val="00D81489"/>
    <w:rsid w:val="00D8430C"/>
    <w:rsid w:val="00DB0FF2"/>
    <w:rsid w:val="00DB4695"/>
    <w:rsid w:val="00DB6572"/>
    <w:rsid w:val="00DC4F97"/>
    <w:rsid w:val="00DD78F5"/>
    <w:rsid w:val="00DE422F"/>
    <w:rsid w:val="00DF1ECE"/>
    <w:rsid w:val="00DF7EFF"/>
    <w:rsid w:val="00E04A08"/>
    <w:rsid w:val="00E055F6"/>
    <w:rsid w:val="00E062C3"/>
    <w:rsid w:val="00E26488"/>
    <w:rsid w:val="00E30A0B"/>
    <w:rsid w:val="00E35A03"/>
    <w:rsid w:val="00E517CB"/>
    <w:rsid w:val="00E53233"/>
    <w:rsid w:val="00E64CFB"/>
    <w:rsid w:val="00E66F00"/>
    <w:rsid w:val="00E74A2C"/>
    <w:rsid w:val="00E829E2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06641"/>
    <w:rsid w:val="00F13BD8"/>
    <w:rsid w:val="00F14F10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40C9"/>
    <w:rsid w:val="00F952C4"/>
    <w:rsid w:val="00F96C23"/>
    <w:rsid w:val="00FA57F6"/>
    <w:rsid w:val="00FC1E60"/>
    <w:rsid w:val="00FC31E6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9BD49EF9-5A10-455A-AC06-E9C544F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  <w:style w:type="numbering" w:customStyle="1" w:styleId="111">
    <w:name w:val="Список11"/>
    <w:rsid w:val="00E2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B2643-D8D8-4B63-8E06-5040D9D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8</cp:revision>
  <cp:lastPrinted>2019-07-19T14:35:00Z</cp:lastPrinted>
  <dcterms:created xsi:type="dcterms:W3CDTF">2021-08-23T11:26:00Z</dcterms:created>
  <dcterms:modified xsi:type="dcterms:W3CDTF">2022-03-28T10:58:00Z</dcterms:modified>
</cp:coreProperties>
</file>