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6567713D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F08F2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6B016850" w:rsidR="007318AE" w:rsidRPr="008D592C" w:rsidRDefault="008D592C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8D592C">
        <w:rPr>
          <w:rFonts w:eastAsia="Times New Roman" w:cs="Times New Roman"/>
          <w:b/>
          <w:caps/>
          <w:sz w:val="24"/>
          <w:szCs w:val="24"/>
        </w:rPr>
        <w:t>Б1.О.07.07</w:t>
      </w:r>
      <w:r w:rsidR="00BA1D2D" w:rsidRPr="00BA1D2D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</w:rPr>
        <w:t xml:space="preserve"> </w:t>
      </w:r>
      <w:r>
        <w:rPr>
          <w:rFonts w:eastAsia="Times New Roman" w:cs="Times New Roman"/>
          <w:b/>
          <w:caps/>
          <w:sz w:val="24"/>
          <w:szCs w:val="24"/>
        </w:rPr>
        <w:t>МЕДИКО-ПСИХОЛОГО-ПЕДАГОГИЧЕСКАЯ ЭКСПЕРТИЗА В СФЕРЕ ОБРАЗОВАНИЯ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043D6308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920D61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1D370C98" w:rsidR="00670DAE" w:rsidRPr="003031B5" w:rsidRDefault="00B804C2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8F08F2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445"/>
        <w:gridCol w:w="3019"/>
      </w:tblGrid>
      <w:tr w:rsidR="00670DAE" w:rsidRPr="005C209F" w14:paraId="21F0D639" w14:textId="77777777" w:rsidTr="00FF633B">
        <w:tc>
          <w:tcPr>
            <w:tcW w:w="2881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44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019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D8430C" w:rsidRPr="005C209F" w14:paraId="3E352F45" w14:textId="77777777" w:rsidTr="00FF633B">
        <w:trPr>
          <w:trHeight w:val="2055"/>
        </w:trPr>
        <w:tc>
          <w:tcPr>
            <w:tcW w:w="2881" w:type="dxa"/>
            <w:vMerge w:val="restart"/>
            <w:shd w:val="clear" w:color="auto" w:fill="auto"/>
          </w:tcPr>
          <w:p w14:paraId="39E6E849" w14:textId="71AB98B5" w:rsidR="00D8430C" w:rsidRPr="005C209F" w:rsidRDefault="00D8430C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УК-1</w:t>
            </w:r>
          </w:p>
        </w:tc>
        <w:tc>
          <w:tcPr>
            <w:tcW w:w="3445" w:type="dxa"/>
            <w:vMerge w:val="restart"/>
            <w:shd w:val="clear" w:color="auto" w:fill="auto"/>
          </w:tcPr>
          <w:p w14:paraId="176451AD" w14:textId="6CBE9EFB" w:rsidR="00D8430C" w:rsidRPr="005C6E72" w:rsidRDefault="00D8430C" w:rsidP="00F14F10">
            <w:pPr>
              <w:rPr>
                <w:sz w:val="22"/>
              </w:rPr>
            </w:pPr>
            <w:r w:rsidRPr="00D8430C">
              <w:rPr>
                <w:sz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019" w:type="dxa"/>
            <w:shd w:val="clear" w:color="auto" w:fill="auto"/>
          </w:tcPr>
          <w:p w14:paraId="76A57C54" w14:textId="39BCB00A" w:rsidR="00D8430C" w:rsidRPr="00D8430C" w:rsidRDefault="00763973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ИУК 1.1. Знает</w:t>
            </w:r>
            <w:r w:rsidR="00D8430C" w:rsidRPr="00D8430C">
              <w:rPr>
                <w:sz w:val="22"/>
              </w:rPr>
              <w:t xml:space="preserve">: </w:t>
            </w:r>
          </w:p>
          <w:p w14:paraId="459F8FC3" w14:textId="77777777" w:rsidR="00D8430C" w:rsidRPr="00D8430C" w:rsidRDefault="00D8430C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8430C">
              <w:rPr>
                <w:sz w:val="22"/>
              </w:rPr>
              <w:t xml:space="preserve">- теорию системного анализа; </w:t>
            </w:r>
          </w:p>
          <w:p w14:paraId="3451B90E" w14:textId="35705794" w:rsidR="00D8430C" w:rsidRPr="00D8430C" w:rsidRDefault="00D8430C" w:rsidP="00B804C2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D8430C">
              <w:rPr>
                <w:sz w:val="22"/>
              </w:rPr>
              <w:t xml:space="preserve">- алгоритм принятия решений, включая методики постановки задач, моделирования, выбора и принятия решений; </w:t>
            </w:r>
          </w:p>
        </w:tc>
      </w:tr>
      <w:tr w:rsidR="00D8430C" w:rsidRPr="005C209F" w14:paraId="528FECFC" w14:textId="77777777" w:rsidTr="00FF633B">
        <w:trPr>
          <w:trHeight w:val="2959"/>
        </w:trPr>
        <w:tc>
          <w:tcPr>
            <w:tcW w:w="2881" w:type="dxa"/>
            <w:vMerge/>
            <w:shd w:val="clear" w:color="auto" w:fill="auto"/>
          </w:tcPr>
          <w:p w14:paraId="19633419" w14:textId="77777777" w:rsidR="00D8430C" w:rsidRPr="005C209F" w:rsidRDefault="00D8430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0DD2683F" w14:textId="77777777" w:rsidR="00D8430C" w:rsidRPr="005C209F" w:rsidRDefault="00D8430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4134B9AD" w14:textId="352411E9" w:rsidR="00D8430C" w:rsidRPr="00D8430C" w:rsidRDefault="00763973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ИУК 1.2. Умеет</w:t>
            </w:r>
            <w:r w:rsidR="00D8430C" w:rsidRPr="00D8430C">
              <w:rPr>
                <w:sz w:val="22"/>
              </w:rPr>
              <w:t xml:space="preserve">: </w:t>
            </w:r>
          </w:p>
          <w:p w14:paraId="1EC3F6F8" w14:textId="77777777" w:rsidR="00D8430C" w:rsidRPr="00D8430C" w:rsidRDefault="00D8430C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8430C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5EE648C1" w14:textId="77777777" w:rsidR="00D8430C" w:rsidRPr="00D8430C" w:rsidRDefault="00D8430C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8430C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31EE04F" w14:textId="01B1EAA4" w:rsidR="00D8430C" w:rsidRPr="00D8430C" w:rsidRDefault="00D8430C" w:rsidP="00B804C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8430C">
              <w:rPr>
                <w:sz w:val="22"/>
              </w:rPr>
              <w:t xml:space="preserve">- оценивать эффективность процедур анализа проблем и принятия решений. </w:t>
            </w:r>
          </w:p>
        </w:tc>
      </w:tr>
      <w:tr w:rsidR="00D8430C" w:rsidRPr="005C209F" w14:paraId="485E23E9" w14:textId="77777777" w:rsidTr="00FF633B">
        <w:trPr>
          <w:trHeight w:val="1885"/>
        </w:trPr>
        <w:tc>
          <w:tcPr>
            <w:tcW w:w="2881" w:type="dxa"/>
            <w:vMerge/>
            <w:shd w:val="clear" w:color="auto" w:fill="auto"/>
          </w:tcPr>
          <w:p w14:paraId="76835D2B" w14:textId="77777777" w:rsidR="00D8430C" w:rsidRPr="005C209F" w:rsidRDefault="00D8430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289A3D13" w14:textId="77777777" w:rsidR="00D8430C" w:rsidRPr="005C209F" w:rsidRDefault="00D8430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6EEAE943" w14:textId="44F4A276" w:rsidR="00D8430C" w:rsidRPr="00D8430C" w:rsidRDefault="00763973" w:rsidP="002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ИУК 1.3. Владеет</w:t>
            </w:r>
            <w:r w:rsidR="00D8430C" w:rsidRPr="00D8430C">
              <w:rPr>
                <w:sz w:val="22"/>
              </w:rPr>
              <w:t xml:space="preserve">: </w:t>
            </w:r>
          </w:p>
          <w:p w14:paraId="1EE6CD16" w14:textId="77777777" w:rsidR="00D8430C" w:rsidRDefault="00D8430C" w:rsidP="00B804C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8430C">
              <w:rPr>
                <w:sz w:val="22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  <w:p w14:paraId="29EEC73C" w14:textId="24B2E5D8" w:rsidR="00FF633B" w:rsidRPr="00D8430C" w:rsidRDefault="00FF633B" w:rsidP="00B804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FF633B" w:rsidRPr="005C209F" w14:paraId="28783454" w14:textId="77777777" w:rsidTr="00FF633B">
        <w:trPr>
          <w:trHeight w:val="705"/>
        </w:trPr>
        <w:tc>
          <w:tcPr>
            <w:tcW w:w="2881" w:type="dxa"/>
            <w:vMerge w:val="restart"/>
            <w:shd w:val="clear" w:color="auto" w:fill="auto"/>
          </w:tcPr>
          <w:p w14:paraId="3444EC56" w14:textId="2B4B8A30" w:rsidR="00FF633B" w:rsidRPr="00FF633B" w:rsidRDefault="00FF633B" w:rsidP="00FF633B">
            <w:pPr>
              <w:pStyle w:val="a"/>
              <w:spacing w:line="240" w:lineRule="auto"/>
              <w:ind w:left="0"/>
              <w:jc w:val="left"/>
              <w:rPr>
                <w:b/>
                <w:bCs/>
                <w:sz w:val="22"/>
              </w:rPr>
            </w:pPr>
            <w:r w:rsidRPr="00FF633B">
              <w:rPr>
                <w:b/>
                <w:bCs/>
                <w:sz w:val="22"/>
              </w:rPr>
              <w:t>ОПК-8</w:t>
            </w:r>
          </w:p>
        </w:tc>
        <w:tc>
          <w:tcPr>
            <w:tcW w:w="3445" w:type="dxa"/>
            <w:vMerge w:val="restart"/>
            <w:shd w:val="clear" w:color="auto" w:fill="auto"/>
          </w:tcPr>
          <w:p w14:paraId="43BDA325" w14:textId="77777777" w:rsidR="00FF633B" w:rsidRPr="00FF633B" w:rsidRDefault="00FF633B" w:rsidP="00FF633B">
            <w:pPr>
              <w:rPr>
                <w:rFonts w:cs="Times New Roman"/>
                <w:bCs/>
                <w:sz w:val="22"/>
              </w:rPr>
            </w:pPr>
            <w:r w:rsidRPr="00FF633B">
              <w:rPr>
                <w:rFonts w:cs="Times New Roman"/>
                <w:bCs/>
                <w:sz w:val="22"/>
              </w:rPr>
              <w:t>Способен осуществлять</w:t>
            </w:r>
          </w:p>
          <w:p w14:paraId="5D28A6FE" w14:textId="77777777" w:rsidR="00FF633B" w:rsidRPr="00FF633B" w:rsidRDefault="00FF633B" w:rsidP="00FF633B">
            <w:pPr>
              <w:rPr>
                <w:rFonts w:cs="Times New Roman"/>
                <w:bCs/>
                <w:sz w:val="22"/>
              </w:rPr>
            </w:pPr>
            <w:r w:rsidRPr="00FF633B">
              <w:rPr>
                <w:rFonts w:cs="Times New Roman"/>
                <w:bCs/>
                <w:sz w:val="22"/>
              </w:rPr>
              <w:t>педагогическую</w:t>
            </w:r>
          </w:p>
          <w:p w14:paraId="7B9B5555" w14:textId="77777777" w:rsidR="00FF633B" w:rsidRPr="00FF633B" w:rsidRDefault="00FF633B" w:rsidP="00FF633B">
            <w:pPr>
              <w:rPr>
                <w:rFonts w:cs="Times New Roman"/>
                <w:bCs/>
                <w:sz w:val="22"/>
              </w:rPr>
            </w:pPr>
            <w:r w:rsidRPr="00FF633B">
              <w:rPr>
                <w:rFonts w:cs="Times New Roman"/>
                <w:bCs/>
                <w:sz w:val="22"/>
              </w:rPr>
              <w:t>деятельность на основе</w:t>
            </w:r>
          </w:p>
          <w:p w14:paraId="532B72F0" w14:textId="11258FC6" w:rsidR="00FF633B" w:rsidRPr="005C209F" w:rsidRDefault="00FF633B" w:rsidP="00FF633B">
            <w:pPr>
              <w:rPr>
                <w:rFonts w:cs="Times New Roman"/>
                <w:b/>
                <w:sz w:val="22"/>
              </w:rPr>
            </w:pPr>
            <w:r w:rsidRPr="00FF633B">
              <w:rPr>
                <w:rFonts w:cs="Times New Roman"/>
                <w:bCs/>
                <w:sz w:val="22"/>
              </w:rPr>
              <w:t>специальных научных знаний</w:t>
            </w:r>
          </w:p>
        </w:tc>
        <w:tc>
          <w:tcPr>
            <w:tcW w:w="3019" w:type="dxa"/>
            <w:shd w:val="clear" w:color="auto" w:fill="auto"/>
          </w:tcPr>
          <w:p w14:paraId="0DCEBCFA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b/>
                <w:bCs/>
                <w:sz w:val="22"/>
              </w:rPr>
              <w:t>ИОПК-8.1</w:t>
            </w:r>
            <w:r w:rsidRPr="00FF633B">
              <w:rPr>
                <w:sz w:val="22"/>
              </w:rPr>
              <w:t xml:space="preserve"> Знает: историю, теорию, закономерности и</w:t>
            </w:r>
          </w:p>
          <w:p w14:paraId="4F348821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принципы построения и функционирования</w:t>
            </w:r>
          </w:p>
          <w:p w14:paraId="2D573481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образовательных систем, роль и место образования в жизни</w:t>
            </w:r>
          </w:p>
          <w:p w14:paraId="44E536E8" w14:textId="0585FC8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человека и общества</w:t>
            </w:r>
          </w:p>
        </w:tc>
      </w:tr>
      <w:tr w:rsidR="00FF633B" w:rsidRPr="005C209F" w14:paraId="457157EB" w14:textId="77777777" w:rsidTr="00FF633B">
        <w:trPr>
          <w:trHeight w:val="843"/>
        </w:trPr>
        <w:tc>
          <w:tcPr>
            <w:tcW w:w="2881" w:type="dxa"/>
            <w:vMerge/>
            <w:shd w:val="clear" w:color="auto" w:fill="auto"/>
          </w:tcPr>
          <w:p w14:paraId="35BBAF35" w14:textId="77777777" w:rsidR="00FF633B" w:rsidRPr="005C209F" w:rsidRDefault="00FF633B" w:rsidP="00FF633B">
            <w:pPr>
              <w:pStyle w:val="a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7C3D4297" w14:textId="77777777" w:rsidR="00FF633B" w:rsidRPr="005C209F" w:rsidRDefault="00FF633B" w:rsidP="00FF633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6A9D891E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b/>
                <w:bCs/>
                <w:sz w:val="22"/>
              </w:rPr>
              <w:t>ИОПК-8.2</w:t>
            </w:r>
            <w:r w:rsidRPr="00FF633B">
              <w:rPr>
                <w:sz w:val="22"/>
              </w:rPr>
              <w:t xml:space="preserve"> Умеет: использовать современные, в том числе</w:t>
            </w:r>
          </w:p>
          <w:p w14:paraId="38A223CF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интерактивные, формы и методы профилактической,</w:t>
            </w:r>
          </w:p>
          <w:p w14:paraId="3F4482DB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просветительской и коррекционно-развивающей работы в</w:t>
            </w:r>
          </w:p>
          <w:p w14:paraId="55309FDA" w14:textId="425CF06A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образовательной среде.</w:t>
            </w:r>
          </w:p>
        </w:tc>
      </w:tr>
      <w:tr w:rsidR="00FF633B" w:rsidRPr="005C209F" w14:paraId="6899F78A" w14:textId="77777777" w:rsidTr="00FF633B">
        <w:trPr>
          <w:trHeight w:val="613"/>
        </w:trPr>
        <w:tc>
          <w:tcPr>
            <w:tcW w:w="2881" w:type="dxa"/>
            <w:vMerge/>
            <w:shd w:val="clear" w:color="auto" w:fill="auto"/>
          </w:tcPr>
          <w:p w14:paraId="0262CCB8" w14:textId="77777777" w:rsidR="00FF633B" w:rsidRPr="005C209F" w:rsidRDefault="00FF633B" w:rsidP="005C209F">
            <w:pPr>
              <w:pStyle w:val="a"/>
              <w:spacing w:line="240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23546013" w14:textId="77777777" w:rsidR="00FF633B" w:rsidRPr="005C209F" w:rsidRDefault="00FF633B" w:rsidP="00F14F1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65FAC125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b/>
                <w:bCs/>
                <w:sz w:val="22"/>
              </w:rPr>
              <w:t>ИОПК-8.3</w:t>
            </w:r>
            <w:r w:rsidRPr="00FF633B">
              <w:rPr>
                <w:sz w:val="22"/>
              </w:rPr>
              <w:t xml:space="preserve"> Владеет: методами, формами и средствами</w:t>
            </w:r>
          </w:p>
          <w:p w14:paraId="5FD08FFE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обучения и развития, в том числе выходящими за рамки</w:t>
            </w:r>
          </w:p>
          <w:p w14:paraId="5F30DE29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учебных занятий, для осуществления проектной</w:t>
            </w:r>
          </w:p>
          <w:p w14:paraId="70C7B165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 xml:space="preserve">деятельности обучающихся, экскурсионной работы и </w:t>
            </w:r>
            <w:proofErr w:type="gramStart"/>
            <w:r w:rsidRPr="00FF633B">
              <w:rPr>
                <w:sz w:val="22"/>
              </w:rPr>
              <w:t>т.п.</w:t>
            </w:r>
            <w:proofErr w:type="gramEnd"/>
            <w:r w:rsidRPr="00FF633B">
              <w:rPr>
                <w:sz w:val="22"/>
              </w:rPr>
              <w:t>;</w:t>
            </w:r>
          </w:p>
          <w:p w14:paraId="37ED5C1D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действиями организации различных видов внеурочной</w:t>
            </w:r>
          </w:p>
          <w:p w14:paraId="27F39815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деятельности: игровой, учебно-исследовательской,</w:t>
            </w:r>
          </w:p>
          <w:p w14:paraId="471E2569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художественно- продуктивной, культурно-досуговой с</w:t>
            </w:r>
          </w:p>
          <w:p w14:paraId="6A8E076E" w14:textId="77777777" w:rsidR="00FF633B" w:rsidRP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учетом возможностей образовательной организации, места</w:t>
            </w:r>
          </w:p>
          <w:p w14:paraId="76F67957" w14:textId="65C00271" w:rsidR="00FF633B" w:rsidRDefault="00FF633B" w:rsidP="00FF633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F633B">
              <w:rPr>
                <w:sz w:val="22"/>
              </w:rPr>
              <w:t>жительства и историко-культурного своеобразия региона.</w:t>
            </w:r>
          </w:p>
        </w:tc>
      </w:tr>
      <w:tr w:rsidR="00D8430C" w:rsidRPr="005C209F" w14:paraId="75774D59" w14:textId="77777777" w:rsidTr="00FF633B">
        <w:trPr>
          <w:trHeight w:val="1683"/>
        </w:trPr>
        <w:tc>
          <w:tcPr>
            <w:tcW w:w="2881" w:type="dxa"/>
            <w:vMerge w:val="restart"/>
            <w:shd w:val="clear" w:color="auto" w:fill="auto"/>
          </w:tcPr>
          <w:p w14:paraId="47110387" w14:textId="4291C35D" w:rsidR="00D8430C" w:rsidRPr="00670DAE" w:rsidRDefault="00D8430C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D8430C">
              <w:rPr>
                <w:rFonts w:cs="Times New Roman"/>
                <w:b/>
                <w:bCs/>
                <w:sz w:val="22"/>
                <w:shd w:val="clear" w:color="auto" w:fill="FFFFFF"/>
              </w:rPr>
              <w:t>ПК-12</w:t>
            </w:r>
          </w:p>
        </w:tc>
        <w:tc>
          <w:tcPr>
            <w:tcW w:w="3445" w:type="dxa"/>
            <w:vMerge w:val="restart"/>
            <w:shd w:val="clear" w:color="auto" w:fill="auto"/>
          </w:tcPr>
          <w:p w14:paraId="72C12D3A" w14:textId="5A69414B" w:rsidR="00D8430C" w:rsidRPr="00F14F10" w:rsidRDefault="00D8430C" w:rsidP="00F14F10">
            <w:pPr>
              <w:spacing w:after="32" w:line="280" w:lineRule="auto"/>
              <w:rPr>
                <w:sz w:val="22"/>
              </w:rPr>
            </w:pPr>
            <w:r w:rsidRPr="00D8430C">
              <w:rPr>
                <w:sz w:val="22"/>
              </w:rPr>
              <w:t>Способен проводить психологическую диагностику, принимать участие в работе психолого-медико-педагогических комиссий и консилиумов для определения степени нарушений в психическом, личностном и социальном развитии детей и обучающихся</w:t>
            </w:r>
          </w:p>
        </w:tc>
        <w:tc>
          <w:tcPr>
            <w:tcW w:w="3019" w:type="dxa"/>
            <w:shd w:val="clear" w:color="auto" w:fill="auto"/>
          </w:tcPr>
          <w:p w14:paraId="77F10C71" w14:textId="1251743A" w:rsidR="00D8430C" w:rsidRPr="00D8430C" w:rsidRDefault="00763973" w:rsidP="00B804C2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sz w:val="22"/>
              </w:rPr>
              <w:t>ИПК-12.1 Знает</w:t>
            </w:r>
            <w:r w:rsidR="00D8430C" w:rsidRPr="00D8430C">
              <w:rPr>
                <w:sz w:val="22"/>
              </w:rPr>
              <w:t>: методы и методики определения степени нарушений в психическом, личностном и социальном развитии детей и обучающихся, а также формы участия в</w:t>
            </w:r>
            <w:r w:rsidR="00D8430C" w:rsidRPr="00D8430C">
              <w:rPr>
                <w:sz w:val="22"/>
                <w:shd w:val="clear" w:color="auto" w:fill="FFFFFF"/>
              </w:rPr>
              <w:t xml:space="preserve"> работе психолого-медико-педагогических комиссий.</w:t>
            </w:r>
          </w:p>
        </w:tc>
      </w:tr>
      <w:tr w:rsidR="00D8430C" w:rsidRPr="005C209F" w14:paraId="51CD0E0F" w14:textId="77777777" w:rsidTr="00FF633B">
        <w:trPr>
          <w:trHeight w:val="1280"/>
        </w:trPr>
        <w:tc>
          <w:tcPr>
            <w:tcW w:w="2881" w:type="dxa"/>
            <w:vMerge/>
            <w:shd w:val="clear" w:color="auto" w:fill="auto"/>
          </w:tcPr>
          <w:p w14:paraId="7CDF4ABC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1D4314CC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0C28382A" w14:textId="4CD1CF71" w:rsidR="00D8430C" w:rsidRPr="00D8430C" w:rsidRDefault="00763973" w:rsidP="002503EE">
            <w:pPr>
              <w:rPr>
                <w:sz w:val="22"/>
              </w:rPr>
            </w:pPr>
            <w:r>
              <w:rPr>
                <w:sz w:val="22"/>
              </w:rPr>
              <w:t>ИПК-12.2 Умеет</w:t>
            </w:r>
            <w:r w:rsidR="00D8430C" w:rsidRPr="00D8430C">
              <w:rPr>
                <w:sz w:val="22"/>
              </w:rPr>
              <w:t>: определять степень нарушений в психическом, личностном и социальном развитии детей и обучающихся.</w:t>
            </w:r>
          </w:p>
          <w:p w14:paraId="31818B62" w14:textId="6D15A27C" w:rsidR="00D8430C" w:rsidRPr="00D8430C" w:rsidRDefault="00D8430C" w:rsidP="001611AC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D8430C" w:rsidRPr="005C209F" w14:paraId="36DCC2A1" w14:textId="77777777" w:rsidTr="00FF633B">
        <w:trPr>
          <w:trHeight w:val="1683"/>
        </w:trPr>
        <w:tc>
          <w:tcPr>
            <w:tcW w:w="2881" w:type="dxa"/>
            <w:vMerge/>
            <w:shd w:val="clear" w:color="auto" w:fill="auto"/>
          </w:tcPr>
          <w:p w14:paraId="42A13F06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445" w:type="dxa"/>
            <w:vMerge/>
            <w:shd w:val="clear" w:color="auto" w:fill="auto"/>
          </w:tcPr>
          <w:p w14:paraId="3EFBA066" w14:textId="77777777" w:rsidR="00D8430C" w:rsidRPr="005C209F" w:rsidRDefault="00D8430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56452D03" w14:textId="4C420992" w:rsidR="00D8430C" w:rsidRPr="00D8430C" w:rsidRDefault="00763973" w:rsidP="001611A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sz w:val="22"/>
              </w:rPr>
              <w:t>ИПК-12.3 Владеет</w:t>
            </w:r>
            <w:r w:rsidR="00D8430C" w:rsidRPr="00D8430C">
              <w:rPr>
                <w:sz w:val="22"/>
              </w:rPr>
              <w:t xml:space="preserve">: навыками </w:t>
            </w:r>
            <w:r w:rsidR="00D8430C" w:rsidRPr="00D8430C">
              <w:rPr>
                <w:sz w:val="22"/>
                <w:shd w:val="clear" w:color="auto" w:fill="FFFFFF"/>
              </w:rPr>
              <w:t xml:space="preserve">проведения </w:t>
            </w:r>
            <w:r w:rsidR="00D8430C" w:rsidRPr="00D8430C">
              <w:rPr>
                <w:sz w:val="22"/>
              </w:rPr>
              <w:t>диагностики с целью определения степени нарушений в психическом, личностном и социальном развитии детей и обучающихся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21E4D725" w14:textId="77777777" w:rsidR="00D8430C" w:rsidRPr="00D66BCA" w:rsidRDefault="00D8430C" w:rsidP="00D8430C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</w:rPr>
      </w:pPr>
      <w:r w:rsidRPr="00D66BCA">
        <w:rPr>
          <w:rFonts w:eastAsia="Times New Roman" w:cs="Times New Roman"/>
          <w:bCs/>
          <w:sz w:val="24"/>
          <w:szCs w:val="24"/>
          <w:u w:val="single"/>
        </w:rPr>
        <w:t>Цель дисциплины</w:t>
      </w:r>
      <w:r w:rsidRPr="00D66BCA">
        <w:rPr>
          <w:rFonts w:eastAsia="Times New Roman" w:cs="Times New Roman"/>
          <w:bCs/>
          <w:sz w:val="24"/>
          <w:szCs w:val="24"/>
        </w:rPr>
        <w:t xml:space="preserve">: формирование у студентов целостного представления о современном состоянии медико-психолого-педагогической экспертизы и о </w:t>
      </w:r>
      <w:r w:rsidRPr="00D66BCA">
        <w:rPr>
          <w:rFonts w:eastAsia="Times New Roman" w:cs="Times New Roman"/>
          <w:bCs/>
          <w:sz w:val="24"/>
          <w:szCs w:val="24"/>
        </w:rPr>
        <w:lastRenderedPageBreak/>
        <w:t>междисциплинарном характере решаемых экспертных задач; об ответственности за экспертную работу.</w:t>
      </w:r>
    </w:p>
    <w:p w14:paraId="631E7125" w14:textId="77777777" w:rsidR="00D8430C" w:rsidRPr="00D66BCA" w:rsidRDefault="00D8430C" w:rsidP="00D8430C">
      <w:pPr>
        <w:spacing w:line="240" w:lineRule="auto"/>
        <w:ind w:firstLine="567"/>
        <w:rPr>
          <w:rFonts w:eastAsia="Times New Roman" w:cs="Times New Roman"/>
          <w:bCs/>
          <w:sz w:val="24"/>
          <w:szCs w:val="24"/>
          <w:u w:val="single"/>
        </w:rPr>
      </w:pPr>
      <w:r w:rsidRPr="00D66BCA">
        <w:rPr>
          <w:rFonts w:eastAsia="Times New Roman" w:cs="Times New Roman"/>
          <w:bCs/>
          <w:sz w:val="24"/>
          <w:szCs w:val="24"/>
          <w:u w:val="single"/>
        </w:rPr>
        <w:t>Задачи дисциплины:</w:t>
      </w:r>
    </w:p>
    <w:p w14:paraId="21E775F4" w14:textId="349A3F65" w:rsidR="00D8430C" w:rsidRPr="00D8430C" w:rsidRDefault="00D8430C" w:rsidP="00D8430C">
      <w:pPr>
        <w:spacing w:line="240" w:lineRule="auto"/>
        <w:ind w:firstLine="70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</w:t>
      </w:r>
      <w:r w:rsidRPr="00D8430C">
        <w:rPr>
          <w:rFonts w:eastAsia="Times New Roman"/>
          <w:bCs/>
          <w:sz w:val="24"/>
          <w:szCs w:val="24"/>
        </w:rPr>
        <w:t>формировать у студентов систему знания о сущности и особенностях медико-психолого-педагогической экспертизы в сфере образования;</w:t>
      </w:r>
    </w:p>
    <w:p w14:paraId="47A4DF7E" w14:textId="1C7ECF0C" w:rsidR="00D8430C" w:rsidRPr="00D8430C" w:rsidRDefault="00D8430C" w:rsidP="00D8430C">
      <w:pPr>
        <w:spacing w:line="240" w:lineRule="auto"/>
        <w:ind w:firstLine="70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</w:t>
      </w:r>
      <w:r w:rsidRPr="00D8430C">
        <w:rPr>
          <w:rFonts w:eastAsia="Times New Roman"/>
          <w:bCs/>
          <w:sz w:val="24"/>
          <w:szCs w:val="24"/>
        </w:rPr>
        <w:t>формировать умение выделять вопросы, относящиеся к компетенции  методико-психолого-педагогической экспертизы;</w:t>
      </w:r>
    </w:p>
    <w:p w14:paraId="03EE10F2" w14:textId="47D9D288" w:rsidR="00D8430C" w:rsidRPr="00D8430C" w:rsidRDefault="00D8430C" w:rsidP="00D8430C">
      <w:pPr>
        <w:spacing w:line="240" w:lineRule="auto"/>
        <w:ind w:firstLine="709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- </w:t>
      </w:r>
      <w:r w:rsidRPr="00D8430C">
        <w:rPr>
          <w:rFonts w:eastAsia="Times New Roman"/>
          <w:bCs/>
          <w:sz w:val="24"/>
          <w:szCs w:val="24"/>
        </w:rPr>
        <w:t>формулировать навыки подбора методов и методик диагностики, алгоритма составления экспертного заключения.</w:t>
      </w:r>
    </w:p>
    <w:p w14:paraId="0E087550" w14:textId="77777777" w:rsidR="00B804C2" w:rsidRDefault="00B804C2" w:rsidP="00D8430C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5F0CCC8F" w14:textId="5630D361" w:rsidR="00D8430C" w:rsidRPr="00CC0E8C" w:rsidRDefault="008F08F2" w:rsidP="00D8430C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D8430C" w:rsidRPr="00CC0E8C">
        <w:rPr>
          <w:rFonts w:eastAsia="Times New Roman" w:cs="Times New Roman"/>
          <w:sz w:val="24"/>
          <w:szCs w:val="24"/>
        </w:rPr>
        <w:t xml:space="preserve">исциплина относится к </w:t>
      </w:r>
      <w:r w:rsidR="00D8430C">
        <w:rPr>
          <w:rFonts w:eastAsia="Times New Roman" w:cs="Times New Roman"/>
          <w:sz w:val="24"/>
          <w:szCs w:val="24"/>
        </w:rPr>
        <w:t xml:space="preserve">обязательным </w:t>
      </w:r>
      <w:r w:rsidR="00D8430C" w:rsidRPr="00CC0E8C">
        <w:rPr>
          <w:rFonts w:eastAsia="Times New Roman" w:cs="Times New Roman"/>
          <w:sz w:val="24"/>
          <w:szCs w:val="24"/>
        </w:rPr>
        <w:t xml:space="preserve">дисциплинам </w:t>
      </w:r>
      <w:r w:rsidR="00D8430C">
        <w:rPr>
          <w:rFonts w:eastAsia="Times New Roman" w:cs="Times New Roman"/>
          <w:sz w:val="24"/>
          <w:szCs w:val="24"/>
        </w:rPr>
        <w:t>обязательной части программы бакалавриата.</w:t>
      </w:r>
      <w:r w:rsidR="00D8430C" w:rsidRPr="00CC0E8C">
        <w:rPr>
          <w:rFonts w:eastAsia="Times New Roman" w:cs="Times New Roman"/>
          <w:sz w:val="24"/>
          <w:szCs w:val="24"/>
        </w:rPr>
        <w:t xml:space="preserve"> </w:t>
      </w:r>
    </w:p>
    <w:p w14:paraId="56A878D8" w14:textId="77777777" w:rsidR="00D8430C" w:rsidRPr="00CC0E8C" w:rsidRDefault="00D8430C" w:rsidP="00D8430C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33D0A8A2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ия дисциплины составляет 2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ы, 72 академических часа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51ED1542" w14:textId="7697AACF" w:rsidR="005264FC" w:rsidRDefault="005264FC" w:rsidP="00830867">
      <w:pPr>
        <w:spacing w:line="240" w:lineRule="auto"/>
        <w:rPr>
          <w:rFonts w:cs="Times New Roman"/>
          <w:sz w:val="24"/>
          <w:szCs w:val="24"/>
        </w:rPr>
      </w:pPr>
    </w:p>
    <w:p w14:paraId="2D193169" w14:textId="77777777" w:rsidR="00670DAE" w:rsidRPr="00B804C2" w:rsidRDefault="00670DAE" w:rsidP="00670DAE">
      <w:pPr>
        <w:rPr>
          <w:rFonts w:cs="Times New Roman"/>
          <w:color w:val="000000"/>
          <w:sz w:val="24"/>
          <w:szCs w:val="24"/>
        </w:rPr>
      </w:pPr>
      <w:r w:rsidRPr="00B804C2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B804C2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B804C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B804C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B804C2" w:rsidRDefault="00670DAE" w:rsidP="00F73344">
            <w:pPr>
              <w:pStyle w:val="a7"/>
              <w:ind w:hanging="3"/>
              <w:jc w:val="center"/>
            </w:pPr>
            <w:r w:rsidRPr="00B804C2">
              <w:t xml:space="preserve">Трудоемкость в </w:t>
            </w:r>
            <w:proofErr w:type="spellStart"/>
            <w:r w:rsidRPr="00B804C2">
              <w:t>акад.час</w:t>
            </w:r>
            <w:proofErr w:type="spellEnd"/>
          </w:p>
        </w:tc>
      </w:tr>
      <w:tr w:rsidR="00670DAE" w:rsidRPr="00B804C2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B804C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B804C2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B804C2" w:rsidRDefault="00670DAE" w:rsidP="00F73344">
            <w:pPr>
              <w:pStyle w:val="a7"/>
              <w:ind w:hanging="3"/>
              <w:jc w:val="center"/>
            </w:pPr>
            <w:r w:rsidRPr="00B804C2">
              <w:t>Практическая подготовка</w:t>
            </w:r>
          </w:p>
        </w:tc>
      </w:tr>
      <w:tr w:rsidR="00670DAE" w:rsidRPr="00B804C2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B804C2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482C70DA" w:rsidR="00670DAE" w:rsidRPr="00B804C2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70DAE" w:rsidRPr="00B804C2" w14:paraId="7501AF12" w14:textId="77777777" w:rsidTr="00F73344">
        <w:tc>
          <w:tcPr>
            <w:tcW w:w="6525" w:type="dxa"/>
          </w:tcPr>
          <w:p w14:paraId="0A5EBF45" w14:textId="77777777" w:rsidR="00670DAE" w:rsidRPr="00B804C2" w:rsidRDefault="00670DAE" w:rsidP="00F73344">
            <w:pPr>
              <w:pStyle w:val="a7"/>
              <w:ind w:left="57"/>
            </w:pPr>
            <w:r w:rsidRPr="00B804C2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B804C2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B804C2" w14:paraId="34CA0771" w14:textId="77777777" w:rsidTr="005264FC">
        <w:tc>
          <w:tcPr>
            <w:tcW w:w="6525" w:type="dxa"/>
          </w:tcPr>
          <w:p w14:paraId="5CA64D88" w14:textId="77777777" w:rsidR="00670DAE" w:rsidRPr="00B804C2" w:rsidRDefault="00670DAE" w:rsidP="00F73344">
            <w:pPr>
              <w:pStyle w:val="a7"/>
              <w:ind w:left="57"/>
            </w:pPr>
            <w:r w:rsidRPr="00B804C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6166B512" w:rsidR="00670DAE" w:rsidRPr="00B804C2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B804C2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804C2" w14:paraId="16CE36E4" w14:textId="77777777" w:rsidTr="005264FC">
        <w:tc>
          <w:tcPr>
            <w:tcW w:w="6525" w:type="dxa"/>
          </w:tcPr>
          <w:p w14:paraId="458C3F22" w14:textId="77777777" w:rsidR="00670DAE" w:rsidRPr="00B804C2" w:rsidRDefault="00670DAE" w:rsidP="00F73344">
            <w:pPr>
              <w:pStyle w:val="a7"/>
              <w:ind w:left="57"/>
            </w:pPr>
            <w:r w:rsidRPr="00B804C2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0B653C0" w:rsidR="00670DAE" w:rsidRPr="00B804C2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</w:t>
            </w:r>
            <w:r w:rsidR="00670DAE" w:rsidRPr="00B804C2">
              <w:rPr>
                <w:rFonts w:cs="Times New Roman"/>
                <w:sz w:val="24"/>
                <w:szCs w:val="24"/>
              </w:rPr>
              <w:t>/</w:t>
            </w:r>
            <w:r w:rsidR="0029460C" w:rsidRPr="00B804C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5BDF6ABD" w:rsidR="00670DAE" w:rsidRPr="00B804C2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B804C2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B804C2" w:rsidRDefault="00670DAE" w:rsidP="00F73344">
            <w:pPr>
              <w:pStyle w:val="a7"/>
              <w:ind w:left="57"/>
            </w:pPr>
            <w:r w:rsidRPr="00B804C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3778311D" w:rsidR="00670DAE" w:rsidRPr="00B804C2" w:rsidRDefault="0029460C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70DAE" w:rsidRPr="00B804C2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3EA3E102" w:rsidR="00670DAE" w:rsidRPr="00B804C2" w:rsidRDefault="00670DAE" w:rsidP="00F73344">
            <w:pPr>
              <w:pStyle w:val="a7"/>
              <w:ind w:left="57"/>
            </w:pPr>
            <w:r w:rsidRPr="00B804C2">
              <w:rPr>
                <w:b/>
              </w:rPr>
              <w:t>Вид п</w:t>
            </w:r>
            <w:r w:rsidR="0029460C" w:rsidRPr="00B804C2">
              <w:rPr>
                <w:b/>
              </w:rPr>
              <w:t>ромежуточной аттестации (зачет</w:t>
            </w:r>
            <w:r w:rsidRPr="00B804C2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034FEE58" w:rsidR="00670DAE" w:rsidRPr="00B804C2" w:rsidRDefault="0029460C" w:rsidP="00F73344">
            <w:pPr>
              <w:pStyle w:val="a7"/>
              <w:jc w:val="center"/>
            </w:pPr>
            <w:r w:rsidRPr="00B804C2">
              <w:t>-</w:t>
            </w:r>
          </w:p>
        </w:tc>
      </w:tr>
      <w:tr w:rsidR="00670DAE" w:rsidRPr="00B804C2" w14:paraId="602D2D23" w14:textId="77777777" w:rsidTr="00F73344">
        <w:tc>
          <w:tcPr>
            <w:tcW w:w="6525" w:type="dxa"/>
          </w:tcPr>
          <w:p w14:paraId="70DFF7A8" w14:textId="77777777" w:rsidR="00670DAE" w:rsidRPr="00B804C2" w:rsidRDefault="00670DAE" w:rsidP="00F73344">
            <w:pPr>
              <w:pStyle w:val="a7"/>
              <w:ind w:left="57"/>
            </w:pPr>
            <w:r w:rsidRPr="00B804C2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5A9FB286" w:rsidR="00670DAE" w:rsidRPr="00B804C2" w:rsidRDefault="0029460C" w:rsidP="00F73344">
            <w:pPr>
              <w:pStyle w:val="a7"/>
              <w:jc w:val="center"/>
            </w:pPr>
            <w:r w:rsidRPr="00B804C2">
              <w:t>-</w:t>
            </w:r>
          </w:p>
        </w:tc>
      </w:tr>
      <w:tr w:rsidR="00670DAE" w:rsidRPr="00B804C2" w14:paraId="2830E98D" w14:textId="77777777" w:rsidTr="00F73344">
        <w:tc>
          <w:tcPr>
            <w:tcW w:w="6525" w:type="dxa"/>
          </w:tcPr>
          <w:p w14:paraId="4029875C" w14:textId="57A8EE9A" w:rsidR="00670DAE" w:rsidRPr="00B804C2" w:rsidRDefault="00670DAE" w:rsidP="00F73344">
            <w:pPr>
              <w:pStyle w:val="a7"/>
              <w:ind w:left="57"/>
            </w:pPr>
            <w:r w:rsidRPr="00B804C2">
              <w:t xml:space="preserve">самостоятельная работа по </w:t>
            </w:r>
            <w:r w:rsidR="0029460C" w:rsidRPr="00B804C2">
              <w:t>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4300B9B0" w:rsidR="00670DAE" w:rsidRPr="00B804C2" w:rsidRDefault="0029460C" w:rsidP="00F73344">
            <w:pPr>
              <w:pStyle w:val="a7"/>
              <w:jc w:val="center"/>
            </w:pPr>
            <w:r w:rsidRPr="00B804C2">
              <w:t>-</w:t>
            </w:r>
          </w:p>
        </w:tc>
      </w:tr>
      <w:tr w:rsidR="00670DAE" w:rsidRPr="00B804C2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B804C2" w:rsidRDefault="00670DAE" w:rsidP="00F73344">
            <w:pPr>
              <w:pStyle w:val="a7"/>
              <w:ind w:left="57"/>
            </w:pPr>
            <w:r w:rsidRPr="00B804C2">
              <w:rPr>
                <w:b/>
              </w:rPr>
              <w:t>Общая трудоемкость дисциплины (в час. /</w:t>
            </w:r>
            <w:proofErr w:type="spellStart"/>
            <w:r w:rsidRPr="00B804C2">
              <w:rPr>
                <w:b/>
              </w:rPr>
              <w:t>з.е</w:t>
            </w:r>
            <w:proofErr w:type="spellEnd"/>
            <w:r w:rsidRPr="00B804C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2FBBD2AC" w:rsidR="00670DAE" w:rsidRPr="00B804C2" w:rsidRDefault="0029460C" w:rsidP="00F73344">
            <w:pPr>
              <w:pStyle w:val="a7"/>
              <w:ind w:hanging="3"/>
              <w:jc w:val="center"/>
            </w:pPr>
            <w:r w:rsidRPr="00B804C2">
              <w:t>72/2</w:t>
            </w:r>
          </w:p>
        </w:tc>
      </w:tr>
    </w:tbl>
    <w:p w14:paraId="2B84ABCE" w14:textId="77777777" w:rsidR="00670DAE" w:rsidRPr="00B804C2" w:rsidRDefault="00670DAE" w:rsidP="00670DAE">
      <w:pPr>
        <w:rPr>
          <w:rFonts w:cs="Times New Roman"/>
          <w:bCs/>
          <w:sz w:val="24"/>
          <w:szCs w:val="24"/>
        </w:rPr>
      </w:pPr>
    </w:p>
    <w:p w14:paraId="1BBFBFED" w14:textId="77777777" w:rsidR="00670DAE" w:rsidRPr="00B804C2" w:rsidRDefault="00670DAE" w:rsidP="00670DAE">
      <w:pPr>
        <w:rPr>
          <w:rFonts w:cs="Times New Roman"/>
          <w:bCs/>
          <w:sz w:val="24"/>
          <w:szCs w:val="24"/>
        </w:rPr>
      </w:pPr>
      <w:r w:rsidRPr="00B804C2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B804C2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B804C2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B804C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B804C2" w:rsidRDefault="00670DAE" w:rsidP="00F73344">
            <w:pPr>
              <w:pStyle w:val="a7"/>
              <w:jc w:val="center"/>
            </w:pPr>
            <w:r w:rsidRPr="00B804C2">
              <w:t xml:space="preserve">Трудоемкость в </w:t>
            </w:r>
            <w:proofErr w:type="spellStart"/>
            <w:r w:rsidRPr="00B804C2">
              <w:t>акад.час</w:t>
            </w:r>
            <w:proofErr w:type="spellEnd"/>
          </w:p>
        </w:tc>
      </w:tr>
      <w:tr w:rsidR="00670DAE" w:rsidRPr="00B804C2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B804C2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B804C2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B804C2" w:rsidRDefault="00670DAE" w:rsidP="00F73344">
            <w:pPr>
              <w:pStyle w:val="a7"/>
              <w:ind w:hanging="3"/>
              <w:jc w:val="center"/>
            </w:pPr>
            <w:r w:rsidRPr="00B804C2">
              <w:t>Практическая подготовка</w:t>
            </w:r>
          </w:p>
        </w:tc>
      </w:tr>
      <w:tr w:rsidR="00670DAE" w:rsidRPr="00B804C2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B804C2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1C0A467F" w:rsidR="00670DAE" w:rsidRPr="00B804C2" w:rsidRDefault="00D8430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670DAE" w:rsidRPr="00B804C2" w14:paraId="61C4BF33" w14:textId="77777777" w:rsidTr="00F73344">
        <w:tc>
          <w:tcPr>
            <w:tcW w:w="6540" w:type="dxa"/>
          </w:tcPr>
          <w:p w14:paraId="60FF2B98" w14:textId="77777777" w:rsidR="00670DAE" w:rsidRPr="00B804C2" w:rsidRDefault="00670DAE" w:rsidP="00F73344">
            <w:pPr>
              <w:pStyle w:val="a7"/>
            </w:pPr>
            <w:r w:rsidRPr="00B804C2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B804C2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B804C2" w14:paraId="081E95B9" w14:textId="77777777" w:rsidTr="005264FC">
        <w:tc>
          <w:tcPr>
            <w:tcW w:w="6540" w:type="dxa"/>
          </w:tcPr>
          <w:p w14:paraId="53E7EE67" w14:textId="77777777" w:rsidR="00670DAE" w:rsidRPr="00B804C2" w:rsidRDefault="00670DAE" w:rsidP="00F73344">
            <w:pPr>
              <w:pStyle w:val="a7"/>
            </w:pPr>
            <w:r w:rsidRPr="00B804C2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3902B25" w:rsidR="00670DAE" w:rsidRPr="00B804C2" w:rsidRDefault="00D8430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B804C2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B804C2" w14:paraId="0C2934BE" w14:textId="77777777" w:rsidTr="005264FC">
        <w:tc>
          <w:tcPr>
            <w:tcW w:w="6540" w:type="dxa"/>
          </w:tcPr>
          <w:p w14:paraId="186280A6" w14:textId="77777777" w:rsidR="00670DAE" w:rsidRPr="00B804C2" w:rsidRDefault="00670DAE" w:rsidP="00F73344">
            <w:pPr>
              <w:pStyle w:val="a7"/>
            </w:pPr>
            <w:r w:rsidRPr="00B804C2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76E132F2" w:rsidR="00670DAE" w:rsidRPr="00B804C2" w:rsidRDefault="00C30A7C" w:rsidP="00D843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-/</w:t>
            </w:r>
            <w:r w:rsidR="00D8430C" w:rsidRPr="00B804C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2415E4B7" w:rsidR="00670DAE" w:rsidRPr="00B804C2" w:rsidRDefault="00D8430C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B41AC3" w:rsidRPr="00B804C2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B804C2" w:rsidRDefault="00B41AC3" w:rsidP="00F73344">
            <w:pPr>
              <w:pStyle w:val="a7"/>
            </w:pPr>
            <w:r w:rsidRPr="00B804C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44D52167" w:rsidR="00B41AC3" w:rsidRPr="00B804C2" w:rsidRDefault="00D8430C" w:rsidP="00D8430C">
            <w:pPr>
              <w:tabs>
                <w:tab w:val="left" w:pos="1065"/>
                <w:tab w:val="center" w:pos="1313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B804C2">
              <w:rPr>
                <w:rFonts w:cs="Times New Roman"/>
                <w:sz w:val="24"/>
                <w:szCs w:val="24"/>
              </w:rPr>
              <w:tab/>
            </w:r>
            <w:r w:rsidRPr="00B804C2">
              <w:rPr>
                <w:rFonts w:cs="Times New Roman"/>
                <w:sz w:val="24"/>
                <w:szCs w:val="24"/>
              </w:rPr>
              <w:tab/>
              <w:t>52</w:t>
            </w:r>
          </w:p>
        </w:tc>
      </w:tr>
      <w:tr w:rsidR="00670DAE" w:rsidRPr="00B804C2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180FCA78" w:rsidR="00670DAE" w:rsidRPr="00B804C2" w:rsidRDefault="00670DAE" w:rsidP="0029460C">
            <w:pPr>
              <w:pStyle w:val="a7"/>
              <w:ind w:left="57"/>
            </w:pPr>
            <w:r w:rsidRPr="00B804C2">
              <w:rPr>
                <w:b/>
              </w:rPr>
              <w:t xml:space="preserve">Вид промежуточной аттестации </w:t>
            </w:r>
            <w:r w:rsidR="0029460C" w:rsidRPr="00B804C2">
              <w:rPr>
                <w:b/>
              </w:rPr>
              <w:t>зачет</w:t>
            </w:r>
            <w:r w:rsidRPr="00B804C2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BC479B1" w:rsidR="00670DAE" w:rsidRPr="00B804C2" w:rsidRDefault="00D8430C" w:rsidP="00F73344">
            <w:pPr>
              <w:pStyle w:val="a7"/>
              <w:ind w:left="57"/>
              <w:jc w:val="center"/>
            </w:pPr>
            <w:r w:rsidRPr="00B804C2">
              <w:t>4</w:t>
            </w:r>
          </w:p>
        </w:tc>
      </w:tr>
      <w:tr w:rsidR="00670DAE" w:rsidRPr="00B804C2" w14:paraId="0E27E0FF" w14:textId="77777777" w:rsidTr="00F73344">
        <w:tc>
          <w:tcPr>
            <w:tcW w:w="6540" w:type="dxa"/>
          </w:tcPr>
          <w:p w14:paraId="67DD67EE" w14:textId="77777777" w:rsidR="00670DAE" w:rsidRPr="00B804C2" w:rsidRDefault="00670DAE" w:rsidP="00F73344">
            <w:pPr>
              <w:pStyle w:val="a7"/>
              <w:ind w:left="57"/>
            </w:pPr>
            <w:r w:rsidRPr="00B804C2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44E5C0C" w:rsidR="00670DAE" w:rsidRPr="00B804C2" w:rsidRDefault="00D8430C" w:rsidP="00F73344">
            <w:pPr>
              <w:pStyle w:val="a7"/>
              <w:ind w:left="57"/>
              <w:jc w:val="center"/>
            </w:pPr>
            <w:r w:rsidRPr="00B804C2">
              <w:t>0,2</w:t>
            </w:r>
            <w:r w:rsidR="00CE157F" w:rsidRPr="00B804C2">
              <w:t>5</w:t>
            </w:r>
          </w:p>
        </w:tc>
      </w:tr>
      <w:tr w:rsidR="00670DAE" w:rsidRPr="00B804C2" w14:paraId="25B0A0D2" w14:textId="77777777" w:rsidTr="00F73344">
        <w:tc>
          <w:tcPr>
            <w:tcW w:w="6540" w:type="dxa"/>
          </w:tcPr>
          <w:p w14:paraId="2AEF4CBD" w14:textId="09C74946" w:rsidR="00670DAE" w:rsidRPr="00B804C2" w:rsidRDefault="00670DAE" w:rsidP="00F73344">
            <w:pPr>
              <w:pStyle w:val="a7"/>
              <w:ind w:left="57"/>
            </w:pPr>
            <w:r w:rsidRPr="00B804C2">
              <w:t>самостоятельная</w:t>
            </w:r>
            <w:r w:rsidR="0029460C" w:rsidRPr="00B804C2">
              <w:t xml:space="preserve"> работа по подготовке к зачету</w:t>
            </w:r>
          </w:p>
        </w:tc>
        <w:tc>
          <w:tcPr>
            <w:tcW w:w="2857" w:type="dxa"/>
            <w:gridSpan w:val="2"/>
          </w:tcPr>
          <w:p w14:paraId="395FA7AE" w14:textId="52097301" w:rsidR="00670DAE" w:rsidRPr="00B804C2" w:rsidRDefault="00D8430C" w:rsidP="00F73344">
            <w:pPr>
              <w:pStyle w:val="a7"/>
              <w:ind w:left="57"/>
              <w:jc w:val="center"/>
            </w:pPr>
            <w:r w:rsidRPr="00B804C2">
              <w:t>3,7</w:t>
            </w:r>
            <w:r w:rsidR="00CE157F" w:rsidRPr="00B804C2">
              <w:t>5</w:t>
            </w:r>
          </w:p>
        </w:tc>
      </w:tr>
      <w:tr w:rsidR="00670DAE" w:rsidRPr="00B804C2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B804C2" w:rsidRDefault="00670DAE" w:rsidP="00F73344">
            <w:pPr>
              <w:pStyle w:val="a7"/>
            </w:pPr>
            <w:r w:rsidRPr="00B804C2">
              <w:rPr>
                <w:b/>
              </w:rPr>
              <w:t>Общая трудоемкость дисциплины (в час. /</w:t>
            </w:r>
            <w:proofErr w:type="spellStart"/>
            <w:r w:rsidRPr="00B804C2">
              <w:rPr>
                <w:b/>
              </w:rPr>
              <w:t>з.е</w:t>
            </w:r>
            <w:proofErr w:type="spellEnd"/>
            <w:r w:rsidRPr="00B804C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5482F94A" w:rsidR="00670DAE" w:rsidRPr="00B804C2" w:rsidRDefault="00D8430C" w:rsidP="00F73344">
            <w:pPr>
              <w:pStyle w:val="a7"/>
              <w:jc w:val="center"/>
            </w:pPr>
            <w:r w:rsidRPr="00B804C2">
              <w:t>72</w:t>
            </w:r>
            <w:r w:rsidR="00670DAE" w:rsidRPr="00B804C2">
              <w:t>/</w:t>
            </w:r>
            <w:r w:rsidRPr="00B804C2">
              <w:t>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223719">
        <w:rPr>
          <w:rFonts w:cs="Times New Roman"/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29460C" w:rsidRPr="0029460C" w14:paraId="08BFEC7D" w14:textId="77777777" w:rsidTr="002503EE">
        <w:tc>
          <w:tcPr>
            <w:tcW w:w="580" w:type="dxa"/>
          </w:tcPr>
          <w:p w14:paraId="4D2CB250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46C182B3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9460C" w:rsidRPr="0029460C" w14:paraId="169FAD25" w14:textId="77777777" w:rsidTr="002503EE">
        <w:tc>
          <w:tcPr>
            <w:tcW w:w="580" w:type="dxa"/>
          </w:tcPr>
          <w:p w14:paraId="45E03A9F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4635BCFA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развития психологической экспертизы</w:t>
            </w:r>
          </w:p>
        </w:tc>
      </w:tr>
      <w:tr w:rsidR="0029460C" w:rsidRPr="0029460C" w14:paraId="5A8F3F82" w14:textId="77777777" w:rsidTr="002503EE">
        <w:tc>
          <w:tcPr>
            <w:tcW w:w="580" w:type="dxa"/>
          </w:tcPr>
          <w:p w14:paraId="06C2349E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3695282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теоретические вопросы</w:t>
            </w:r>
          </w:p>
        </w:tc>
      </w:tr>
      <w:tr w:rsidR="0029460C" w:rsidRPr="0029460C" w14:paraId="6654C6BA" w14:textId="77777777" w:rsidTr="002503EE">
        <w:tc>
          <w:tcPr>
            <w:tcW w:w="580" w:type="dxa"/>
          </w:tcPr>
          <w:p w14:paraId="448448D9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21EB98E1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  судебно-психологической   экспертизы   в   уголовном   и гражданском процессах</w:t>
            </w:r>
          </w:p>
        </w:tc>
      </w:tr>
      <w:tr w:rsidR="0029460C" w:rsidRPr="0029460C" w14:paraId="2AF8E3CA" w14:textId="77777777" w:rsidTr="002503EE">
        <w:tc>
          <w:tcPr>
            <w:tcW w:w="580" w:type="dxa"/>
          </w:tcPr>
          <w:p w14:paraId="5D58C95A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32315E3C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эмоциональных состояний</w:t>
            </w:r>
          </w:p>
        </w:tc>
      </w:tr>
      <w:tr w:rsidR="0029460C" w:rsidRPr="0029460C" w14:paraId="72B271D4" w14:textId="77777777" w:rsidTr="002503EE">
        <w:tc>
          <w:tcPr>
            <w:tcW w:w="580" w:type="dxa"/>
          </w:tcPr>
          <w:p w14:paraId="29477481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354D5494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по делам против половой неприкосновенности и Фактам сексуального насилия</w:t>
            </w:r>
          </w:p>
        </w:tc>
      </w:tr>
      <w:tr w:rsidR="0029460C" w:rsidRPr="0029460C" w14:paraId="76F6079D" w14:textId="77777777" w:rsidTr="002503EE">
        <w:tc>
          <w:tcPr>
            <w:tcW w:w="580" w:type="dxa"/>
          </w:tcPr>
          <w:p w14:paraId="42C5B778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361C4E56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несовершеннолетних</w:t>
            </w:r>
          </w:p>
        </w:tc>
      </w:tr>
      <w:tr w:rsidR="0029460C" w:rsidRPr="0029460C" w14:paraId="2599F3DC" w14:textId="77777777" w:rsidTr="002503EE">
        <w:tc>
          <w:tcPr>
            <w:tcW w:w="580" w:type="dxa"/>
          </w:tcPr>
          <w:p w14:paraId="578F1216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26B5C02B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Посмертная судебно-психологическая экспертиза</w:t>
            </w:r>
          </w:p>
        </w:tc>
      </w:tr>
      <w:tr w:rsidR="0029460C" w:rsidRPr="0029460C" w14:paraId="567EF508" w14:textId="77777777" w:rsidTr="002503EE">
        <w:tc>
          <w:tcPr>
            <w:tcW w:w="580" w:type="dxa"/>
          </w:tcPr>
          <w:p w14:paraId="1E2D0847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40A35EF7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 семейных проблем</w:t>
            </w:r>
          </w:p>
        </w:tc>
      </w:tr>
      <w:tr w:rsidR="0029460C" w:rsidRPr="0029460C" w14:paraId="0AF3961E" w14:textId="77777777" w:rsidTr="002503EE">
        <w:tc>
          <w:tcPr>
            <w:tcW w:w="580" w:type="dxa"/>
          </w:tcPr>
          <w:p w14:paraId="5F8B22CC" w14:textId="77777777" w:rsidR="0029460C" w:rsidRPr="0029460C" w:rsidRDefault="0029460C" w:rsidP="0029460C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77C2E5B7" w14:textId="77777777" w:rsidR="0029460C" w:rsidRPr="0029460C" w:rsidRDefault="0029460C" w:rsidP="0029460C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9460C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Судебно-психологическая экспертиза по делам о моральном вреде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17B42AE3" w14:textId="77777777" w:rsidR="00B804C2" w:rsidRDefault="00B804C2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30145957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B804C2">
        <w:rPr>
          <w:b/>
          <w:sz w:val="24"/>
          <w:szCs w:val="20"/>
        </w:rPr>
        <w:t>честв. Практическая подготовка</w:t>
      </w:r>
    </w:p>
    <w:p w14:paraId="6CBD4155" w14:textId="77777777" w:rsidR="00B804C2" w:rsidRDefault="00B804C2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67A81F3F" w:rsidR="006E6AD1" w:rsidRPr="00E51C54" w:rsidRDefault="00B804C2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003BA8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003BA8" w:rsidRPr="00E51C54" w:rsidRDefault="00003BA8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15EDC423" w:rsidR="00003BA8" w:rsidRPr="00E51C54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3BA8">
              <w:rPr>
                <w:bCs/>
                <w:sz w:val="24"/>
                <w:szCs w:val="24"/>
              </w:rPr>
              <w:t>История развития психологической экспертизы</w:t>
            </w:r>
          </w:p>
        </w:tc>
        <w:tc>
          <w:tcPr>
            <w:tcW w:w="2409" w:type="dxa"/>
          </w:tcPr>
          <w:p w14:paraId="10747BF7" w14:textId="75330932" w:rsidR="00003BA8" w:rsidRDefault="00003BA8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003BA8" w:rsidRPr="00E51C54" w:rsidRDefault="00003BA8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003BA8" w:rsidRPr="00E51C54" w:rsidRDefault="00003BA8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003BA8" w:rsidRPr="00E51C54" w:rsidRDefault="00003BA8" w:rsidP="006E6AD1">
            <w:pPr>
              <w:pStyle w:val="a7"/>
            </w:pPr>
          </w:p>
        </w:tc>
      </w:tr>
      <w:tr w:rsidR="00003BA8" w:rsidRPr="00E51C54" w14:paraId="420ED071" w14:textId="77777777" w:rsidTr="0016043D">
        <w:trPr>
          <w:trHeight w:val="520"/>
        </w:trPr>
        <w:tc>
          <w:tcPr>
            <w:tcW w:w="709" w:type="dxa"/>
            <w:vMerge/>
          </w:tcPr>
          <w:p w14:paraId="50C13C58" w14:textId="77777777" w:rsidR="00003BA8" w:rsidRPr="00E51C54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034D762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379528" w14:textId="048F64DE" w:rsidR="00003BA8" w:rsidRDefault="00003BA8" w:rsidP="00F83461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3D61EF1B" w14:textId="7C68DC6B" w:rsidR="00003BA8" w:rsidRDefault="00003BA8" w:rsidP="006E6AD1">
            <w:pPr>
              <w:pStyle w:val="a7"/>
            </w:pPr>
            <w:r>
              <w:t>Выполнение практических заданий</w:t>
            </w:r>
          </w:p>
        </w:tc>
        <w:tc>
          <w:tcPr>
            <w:tcW w:w="1842" w:type="dxa"/>
          </w:tcPr>
          <w:p w14:paraId="711EB4E6" w14:textId="77777777" w:rsidR="00003BA8" w:rsidRPr="00E51C54" w:rsidRDefault="00003BA8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17C1FFEC" w:rsidR="00CF4B3C" w:rsidRPr="00E51C54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3BA8">
              <w:rPr>
                <w:bCs/>
                <w:sz w:val="24"/>
                <w:szCs w:val="24"/>
              </w:rPr>
              <w:t>Основные теоретические вопросы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5752808D" w:rsidR="00CF4B3C" w:rsidRDefault="00003BA8" w:rsidP="00545DEE">
            <w:pPr>
              <w:pStyle w:val="a7"/>
            </w:pPr>
            <w:r>
              <w:t>Выполнение практических заданий</w:t>
            </w:r>
          </w:p>
        </w:tc>
        <w:tc>
          <w:tcPr>
            <w:tcW w:w="1842" w:type="dxa"/>
          </w:tcPr>
          <w:p w14:paraId="0DFBE5E3" w14:textId="7638158E" w:rsidR="00CF4B3C" w:rsidRPr="00E51C54" w:rsidRDefault="000E7CCC" w:rsidP="006E6AD1">
            <w:pPr>
              <w:pStyle w:val="a7"/>
            </w:pPr>
            <w:r>
              <w:t>Кейс-метод</w:t>
            </w: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131A8A93" w:rsidR="00CF4B3C" w:rsidRPr="00E51C54" w:rsidRDefault="00CF4B3C" w:rsidP="006E6AD1">
            <w:pPr>
              <w:pStyle w:val="a7"/>
              <w:jc w:val="center"/>
            </w:pPr>
            <w:r>
              <w:t>3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3D40B26B" w14:textId="081DF220" w:rsidR="00CF4B3C" w:rsidRPr="00E51C54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sz w:val="24"/>
                <w:szCs w:val="24"/>
              </w:rPr>
              <w:t>Сущность   судебно-психологической   экспертизы   в   уголовном   и гражданском процессах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0DC4AB15" w14:textId="77777777" w:rsidR="00F26797" w:rsidRDefault="00545DEE" w:rsidP="006E6AD1">
            <w:pPr>
              <w:pStyle w:val="a7"/>
            </w:pPr>
            <w:r>
              <w:t>Работа в группах</w:t>
            </w:r>
          </w:p>
          <w:p w14:paraId="66491236" w14:textId="4CE4001F" w:rsidR="00FD1A20" w:rsidRDefault="00FD1A20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236A682F" w:rsidR="00CF4B3C" w:rsidRDefault="00CF4B3C" w:rsidP="00CF4B3C">
            <w:pPr>
              <w:pStyle w:val="a7"/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0FACAA66" w:rsidR="00CF4B3C" w:rsidRPr="00E51C54" w:rsidRDefault="00CF4B3C" w:rsidP="006E6AD1">
            <w:pPr>
              <w:pStyle w:val="a7"/>
              <w:jc w:val="center"/>
            </w:pPr>
            <w:r>
              <w:t>4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7DDD57DF" w14:textId="468F63CA" w:rsidR="00CF4B3C" w:rsidRPr="00E51C54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bCs/>
                <w:sz w:val="24"/>
                <w:szCs w:val="24"/>
              </w:rPr>
              <w:t>Судебно-психологическая экспертиза эмоциональных состояний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05790AE7" w14:textId="250A75A7" w:rsidR="00CF4B3C" w:rsidRPr="00E51C54" w:rsidRDefault="00545DEE" w:rsidP="006E6AD1">
            <w:pPr>
              <w:pStyle w:val="a7"/>
            </w:pPr>
            <w:r>
              <w:t>П</w:t>
            </w:r>
            <w:r w:rsidR="00CF4B3C">
              <w:t>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25F3D2DC" w:rsidR="00545DEE" w:rsidRDefault="00545DEE" w:rsidP="00545DEE">
            <w:pPr>
              <w:pStyle w:val="a7"/>
            </w:pPr>
            <w:r>
              <w:t>Мозговой штурм</w:t>
            </w:r>
          </w:p>
          <w:p w14:paraId="425B642C" w14:textId="73C08B83" w:rsidR="00F26797" w:rsidRDefault="000E7CCC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3A45DCCD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6E11B9F6" w:rsidR="00CF4B3C" w:rsidRPr="00E51C54" w:rsidRDefault="00CF4B3C" w:rsidP="006E6AD1">
            <w:pPr>
              <w:pStyle w:val="a7"/>
              <w:jc w:val="center"/>
            </w:pPr>
            <w:r>
              <w:t>5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4AACFF5B" w14:textId="0AD4D6CD" w:rsidR="00CF4B3C" w:rsidRPr="00E51C54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bCs/>
                <w:sz w:val="24"/>
                <w:szCs w:val="24"/>
              </w:rPr>
              <w:t>Судебно-психологическая экспертиза по делам против половой неприкосновенности и Фактам сексуального насилия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0A6405F9" w:rsidR="00545DEE" w:rsidRDefault="00CF4B3C" w:rsidP="00545DEE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61E587A4" w:rsidR="00F26797" w:rsidRDefault="00FD1A20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791D70A8" w:rsidR="00CF4B3C" w:rsidRDefault="0016043D" w:rsidP="006E6AD1">
            <w:pPr>
              <w:pStyle w:val="a7"/>
            </w:pPr>
            <w:r>
              <w:t>К</w:t>
            </w:r>
            <w:r w:rsidR="00CF4B3C">
              <w:t>ейс</w:t>
            </w:r>
            <w:r>
              <w:t>-метод</w:t>
            </w:r>
          </w:p>
        </w:tc>
      </w:tr>
      <w:tr w:rsidR="00545DEE" w:rsidRPr="00E51C54" w14:paraId="5E6DEF7A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954D3CE" w14:textId="3917F7F8" w:rsidR="00545DEE" w:rsidRDefault="00545DEE" w:rsidP="006E6AD1">
            <w:pPr>
              <w:pStyle w:val="a7"/>
              <w:jc w:val="center"/>
            </w:pPr>
            <w:r>
              <w:t>6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364E5E71" w14:textId="68922ED1" w:rsidR="00545DEE" w:rsidRPr="006E6AD1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sz w:val="24"/>
                <w:szCs w:val="24"/>
              </w:rPr>
              <w:t>Судебно-психологическая экспертиза несовершеннолетних</w:t>
            </w:r>
          </w:p>
        </w:tc>
        <w:tc>
          <w:tcPr>
            <w:tcW w:w="2409" w:type="dxa"/>
          </w:tcPr>
          <w:p w14:paraId="7789D3A6" w14:textId="486FC79A" w:rsidR="00545DEE" w:rsidRDefault="00545DEE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D899178" w14:textId="03493737" w:rsidR="00545DEE" w:rsidRPr="005A53B3" w:rsidRDefault="00545DEE" w:rsidP="00545D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19EA6B3" w14:textId="77777777" w:rsidR="00545DEE" w:rsidRDefault="00545DEE" w:rsidP="006E6AD1">
            <w:pPr>
              <w:pStyle w:val="a7"/>
            </w:pPr>
          </w:p>
        </w:tc>
      </w:tr>
      <w:tr w:rsidR="00545DEE" w:rsidRPr="00E51C54" w14:paraId="4883BA94" w14:textId="77777777" w:rsidTr="0016043D">
        <w:trPr>
          <w:trHeight w:val="1080"/>
        </w:trPr>
        <w:tc>
          <w:tcPr>
            <w:tcW w:w="709" w:type="dxa"/>
            <w:vMerge/>
          </w:tcPr>
          <w:p w14:paraId="15EEC379" w14:textId="77777777" w:rsidR="00545DEE" w:rsidRDefault="00545DEE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3CDB295" w14:textId="77777777" w:rsidR="00545DEE" w:rsidRPr="00545DEE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48A565" w14:textId="2AD7EB69" w:rsidR="00545DEE" w:rsidRDefault="00545DEE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6ED7FD" w14:textId="77777777" w:rsidR="00545DEE" w:rsidRDefault="00545DEE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4EFDCE0F" w14:textId="77777777" w:rsidR="00545DEE" w:rsidRPr="005A53B3" w:rsidRDefault="00545DEE" w:rsidP="00545DEE">
            <w:pPr>
              <w:pStyle w:val="a7"/>
            </w:pPr>
          </w:p>
        </w:tc>
        <w:tc>
          <w:tcPr>
            <w:tcW w:w="1842" w:type="dxa"/>
          </w:tcPr>
          <w:p w14:paraId="79D70264" w14:textId="77777777" w:rsidR="00545DEE" w:rsidRDefault="00545DEE" w:rsidP="006E6AD1">
            <w:pPr>
              <w:pStyle w:val="a7"/>
            </w:pPr>
          </w:p>
        </w:tc>
      </w:tr>
      <w:tr w:rsidR="00976867" w:rsidRPr="00E51C54" w14:paraId="4F9B8C1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F5D175F" w14:textId="6790CA9F" w:rsidR="00976867" w:rsidRDefault="00976867" w:rsidP="006E6AD1">
            <w:pPr>
              <w:pStyle w:val="a7"/>
              <w:jc w:val="center"/>
            </w:pPr>
            <w:r>
              <w:lastRenderedPageBreak/>
              <w:t>7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21565CD3" w14:textId="5C6AF7EE" w:rsidR="00976867" w:rsidRPr="00545DEE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bCs/>
                <w:sz w:val="24"/>
                <w:szCs w:val="24"/>
              </w:rPr>
              <w:t>Посмертная судебно-психологическая экспертиза</w:t>
            </w:r>
          </w:p>
        </w:tc>
        <w:tc>
          <w:tcPr>
            <w:tcW w:w="2409" w:type="dxa"/>
          </w:tcPr>
          <w:p w14:paraId="0933BECE" w14:textId="5DBC8700" w:rsidR="00976867" w:rsidRDefault="00976867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212BA880" w14:textId="4DE0B5A0" w:rsidR="00976867" w:rsidRPr="005A53B3" w:rsidRDefault="00976867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2EBEACD" w14:textId="77777777" w:rsidR="00976867" w:rsidRDefault="00976867" w:rsidP="006E6AD1">
            <w:pPr>
              <w:pStyle w:val="a7"/>
            </w:pPr>
          </w:p>
        </w:tc>
      </w:tr>
      <w:tr w:rsidR="00976867" w:rsidRPr="00E51C54" w14:paraId="33454961" w14:textId="77777777" w:rsidTr="0016043D">
        <w:trPr>
          <w:trHeight w:val="1080"/>
        </w:trPr>
        <w:tc>
          <w:tcPr>
            <w:tcW w:w="709" w:type="dxa"/>
            <w:vMerge/>
          </w:tcPr>
          <w:p w14:paraId="1F2E32BA" w14:textId="77777777" w:rsidR="00976867" w:rsidRDefault="0097686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A5CC969" w14:textId="77777777" w:rsidR="00976867" w:rsidRPr="00545DEE" w:rsidRDefault="0097686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A791B1" w14:textId="2493FFAA" w:rsidR="00976867" w:rsidRDefault="0097686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0A49FE7" w14:textId="77777777" w:rsidR="00976867" w:rsidRDefault="00976867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609FCDE3" w14:textId="7C425BE1" w:rsidR="000E7CCC" w:rsidRDefault="000E7CCC" w:rsidP="00BF0D7E">
            <w:pPr>
              <w:pStyle w:val="a7"/>
            </w:pPr>
            <w:r>
              <w:t>Защита рефератов</w:t>
            </w:r>
          </w:p>
          <w:p w14:paraId="0B8D1742" w14:textId="77777777" w:rsidR="00976867" w:rsidRPr="005A53B3" w:rsidRDefault="00976867" w:rsidP="00BF0D7E">
            <w:pPr>
              <w:pStyle w:val="a7"/>
            </w:pPr>
          </w:p>
        </w:tc>
        <w:tc>
          <w:tcPr>
            <w:tcW w:w="1842" w:type="dxa"/>
          </w:tcPr>
          <w:p w14:paraId="3EC1FE4B" w14:textId="77777777" w:rsidR="00976867" w:rsidRDefault="00976867" w:rsidP="006E6AD1">
            <w:pPr>
              <w:pStyle w:val="a7"/>
            </w:pPr>
          </w:p>
        </w:tc>
      </w:tr>
      <w:tr w:rsidR="00003BA8" w:rsidRPr="00E51C54" w14:paraId="696C8146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6907D9F2" w14:textId="38BA1452" w:rsidR="00003BA8" w:rsidRDefault="00003BA8" w:rsidP="006E6AD1">
            <w:pPr>
              <w:pStyle w:val="a7"/>
              <w:jc w:val="center"/>
            </w:pPr>
            <w:r>
              <w:t>8.</w:t>
            </w:r>
          </w:p>
        </w:tc>
        <w:tc>
          <w:tcPr>
            <w:tcW w:w="2552" w:type="dxa"/>
            <w:vMerge w:val="restart"/>
          </w:tcPr>
          <w:p w14:paraId="6D41178A" w14:textId="0C55150B" w:rsidR="00003BA8" w:rsidRPr="00545DEE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sz w:val="24"/>
                <w:szCs w:val="24"/>
              </w:rPr>
              <w:t>Судебно-психологическая экспертиза  семейных проблем</w:t>
            </w:r>
          </w:p>
        </w:tc>
        <w:tc>
          <w:tcPr>
            <w:tcW w:w="2409" w:type="dxa"/>
          </w:tcPr>
          <w:p w14:paraId="75310849" w14:textId="0897DA42" w:rsidR="00003BA8" w:rsidRDefault="00003BA8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17BBCC" w14:textId="449CCB1A" w:rsidR="00003BA8" w:rsidRPr="005A53B3" w:rsidRDefault="00003BA8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A8C74E0" w14:textId="77777777" w:rsidR="00003BA8" w:rsidRDefault="00003BA8" w:rsidP="006E6AD1">
            <w:pPr>
              <w:pStyle w:val="a7"/>
            </w:pPr>
          </w:p>
        </w:tc>
      </w:tr>
      <w:tr w:rsidR="00003BA8" w:rsidRPr="00E51C54" w14:paraId="18DB475C" w14:textId="77777777" w:rsidTr="0016043D">
        <w:trPr>
          <w:trHeight w:val="1080"/>
        </w:trPr>
        <w:tc>
          <w:tcPr>
            <w:tcW w:w="709" w:type="dxa"/>
            <w:vMerge/>
          </w:tcPr>
          <w:p w14:paraId="448DD405" w14:textId="77777777" w:rsidR="00003BA8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00B9A83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34D23" w14:textId="4E2875F7" w:rsidR="00003BA8" w:rsidRDefault="00003BA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0142768D" w14:textId="77777777" w:rsidR="00003BA8" w:rsidRDefault="00003BA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5322FE5F" w14:textId="77777777" w:rsidR="00003BA8" w:rsidRPr="005A53B3" w:rsidRDefault="00003BA8" w:rsidP="00BF0D7E">
            <w:pPr>
              <w:pStyle w:val="a7"/>
            </w:pPr>
          </w:p>
        </w:tc>
        <w:tc>
          <w:tcPr>
            <w:tcW w:w="1842" w:type="dxa"/>
          </w:tcPr>
          <w:p w14:paraId="0085675F" w14:textId="77777777" w:rsidR="00003BA8" w:rsidRDefault="00003BA8" w:rsidP="006E6AD1">
            <w:pPr>
              <w:pStyle w:val="a7"/>
            </w:pPr>
          </w:p>
        </w:tc>
      </w:tr>
      <w:tr w:rsidR="00003BA8" w:rsidRPr="00E51C54" w14:paraId="7CBD368C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FAEC0AD" w14:textId="7D4D3C44" w:rsidR="00003BA8" w:rsidRDefault="00003BA8" w:rsidP="006E6AD1">
            <w:pPr>
              <w:pStyle w:val="a7"/>
              <w:jc w:val="center"/>
            </w:pPr>
            <w:r>
              <w:t>9.</w:t>
            </w:r>
          </w:p>
        </w:tc>
        <w:tc>
          <w:tcPr>
            <w:tcW w:w="2552" w:type="dxa"/>
            <w:vMerge w:val="restart"/>
          </w:tcPr>
          <w:p w14:paraId="6E22B357" w14:textId="52A9377B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3BA8">
              <w:rPr>
                <w:sz w:val="24"/>
                <w:szCs w:val="24"/>
              </w:rPr>
              <w:t>Судебно-психологическая экспертиза по делам о моральном вреде</w:t>
            </w:r>
          </w:p>
        </w:tc>
        <w:tc>
          <w:tcPr>
            <w:tcW w:w="2409" w:type="dxa"/>
          </w:tcPr>
          <w:p w14:paraId="4447129B" w14:textId="6A0CD3E4" w:rsidR="00003BA8" w:rsidRDefault="00003BA8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A1A3D7" w14:textId="0929C033" w:rsidR="00003BA8" w:rsidRPr="005A53B3" w:rsidRDefault="00003BA8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55175FA6" w14:textId="77777777" w:rsidR="00003BA8" w:rsidRDefault="00003BA8" w:rsidP="006E6AD1">
            <w:pPr>
              <w:pStyle w:val="a7"/>
            </w:pPr>
          </w:p>
        </w:tc>
      </w:tr>
      <w:tr w:rsidR="00003BA8" w:rsidRPr="00E51C54" w14:paraId="3150A16A" w14:textId="77777777" w:rsidTr="0016043D">
        <w:trPr>
          <w:trHeight w:val="1080"/>
        </w:trPr>
        <w:tc>
          <w:tcPr>
            <w:tcW w:w="709" w:type="dxa"/>
            <w:vMerge/>
          </w:tcPr>
          <w:p w14:paraId="470C1854" w14:textId="77777777" w:rsidR="00003BA8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60E2F8C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2F050" w14:textId="21BF2D5C" w:rsidR="00003BA8" w:rsidRDefault="00003BA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E3BEB2D" w14:textId="77777777" w:rsidR="00003BA8" w:rsidRDefault="00003BA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780A20D3" w14:textId="77777777" w:rsidR="00003BA8" w:rsidRPr="005A53B3" w:rsidRDefault="00003BA8" w:rsidP="00BF0D7E">
            <w:pPr>
              <w:pStyle w:val="a7"/>
            </w:pPr>
          </w:p>
        </w:tc>
        <w:tc>
          <w:tcPr>
            <w:tcW w:w="1842" w:type="dxa"/>
          </w:tcPr>
          <w:p w14:paraId="379A30D8" w14:textId="77777777" w:rsidR="00003BA8" w:rsidRDefault="00003BA8" w:rsidP="006E6AD1">
            <w:pPr>
              <w:pStyle w:val="a7"/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060E37F8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История развития судебно-психологической экспертизы.</w:t>
      </w:r>
    </w:p>
    <w:p w14:paraId="6A85CE4D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Виктимность поведения жертвы.</w:t>
      </w:r>
    </w:p>
    <w:p w14:paraId="2A485C6E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Комплексная психолого-психиатрическая экспертиза.</w:t>
      </w:r>
    </w:p>
    <w:p w14:paraId="350EB67D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Самоубийство - психологический аспект проблемы.</w:t>
      </w:r>
    </w:p>
    <w:p w14:paraId="107B9AAD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Понятие «человеческое достоинство».</w:t>
      </w:r>
    </w:p>
    <w:p w14:paraId="70E99A57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Моральный вред. Виды и компенсация ущерба.</w:t>
      </w:r>
    </w:p>
    <w:p w14:paraId="4CD2DDFC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Преступление - психологический аспект.</w:t>
      </w:r>
    </w:p>
    <w:p w14:paraId="509AF96B" w14:textId="77777777" w:rsidR="00003BA8" w:rsidRPr="00003BA8" w:rsidRDefault="00003BA8" w:rsidP="00003BA8">
      <w:pPr>
        <w:numPr>
          <w:ilvl w:val="0"/>
          <w:numId w:val="49"/>
        </w:numPr>
        <w:spacing w:line="240" w:lineRule="auto"/>
        <w:rPr>
          <w:rFonts w:eastAsia="Times New Roman" w:cs="Times New Roman"/>
          <w:sz w:val="24"/>
          <w:szCs w:val="24"/>
        </w:rPr>
      </w:pPr>
      <w:r w:rsidRPr="00003BA8">
        <w:rPr>
          <w:rFonts w:eastAsia="Times New Roman" w:cs="Times New Roman"/>
          <w:sz w:val="24"/>
          <w:szCs w:val="24"/>
        </w:rPr>
        <w:t>Последствия сексуального насилия.</w:t>
      </w:r>
    </w:p>
    <w:p w14:paraId="384497D5" w14:textId="2070FA55" w:rsidR="00003BA8" w:rsidRPr="00003BA8" w:rsidRDefault="00003BA8" w:rsidP="00003BA8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9. </w:t>
      </w:r>
      <w:r w:rsidRPr="00003BA8">
        <w:rPr>
          <w:rFonts w:eastAsia="Times New Roman" w:cs="Times New Roman"/>
          <w:sz w:val="24"/>
          <w:szCs w:val="24"/>
        </w:rPr>
        <w:t>Этические вопросы судебно-психологической экспертизы.</w:t>
      </w:r>
    </w:p>
    <w:p w14:paraId="57FE2BF0" w14:textId="77777777" w:rsid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32B5B77C" w:rsidR="006D6AF5" w:rsidRPr="00223719" w:rsidRDefault="00003BA8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1-9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418"/>
        <w:gridCol w:w="850"/>
        <w:gridCol w:w="758"/>
        <w:gridCol w:w="1368"/>
        <w:gridCol w:w="1560"/>
      </w:tblGrid>
      <w:tr w:rsidR="00851C3C" w:rsidRPr="00851C3C" w14:paraId="0E32EA64" w14:textId="77777777" w:rsidTr="002503EE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15A30CD1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2B2F77CF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5713F76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407BF0E" w14:textId="77777777" w:rsidR="00851C3C" w:rsidRPr="00851C3C" w:rsidRDefault="00851C3C" w:rsidP="00851C3C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2839473E" w14:textId="77777777" w:rsidR="00851C3C" w:rsidRPr="00851C3C" w:rsidRDefault="00851C3C" w:rsidP="00851C3C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386ED01E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851C3C" w:rsidRPr="00851C3C" w14:paraId="351F5AD7" w14:textId="77777777" w:rsidTr="002503EE">
        <w:trPr>
          <w:cantSplit/>
          <w:trHeight w:val="519"/>
        </w:trPr>
        <w:tc>
          <w:tcPr>
            <w:tcW w:w="534" w:type="dxa"/>
            <w:vMerge/>
          </w:tcPr>
          <w:p w14:paraId="5256A97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B0EBD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5553C0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37ADE1D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4BA7F7EB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5DED61B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50C87438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8F08F2" w:rsidRPr="00851C3C" w14:paraId="516633CC" w14:textId="77777777" w:rsidTr="002503EE">
        <w:tc>
          <w:tcPr>
            <w:tcW w:w="534" w:type="dxa"/>
          </w:tcPr>
          <w:p w14:paraId="0EECC36C" w14:textId="77777777" w:rsidR="008F08F2" w:rsidRPr="00851C3C" w:rsidRDefault="008F08F2" w:rsidP="008F08F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2C11CD7E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Психологическая экспертиза в практике клинического психолога. Ч.</w:t>
            </w:r>
            <w:proofErr w:type="gramStart"/>
            <w:r w:rsidRPr="00851C3C">
              <w:rPr>
                <w:rFonts w:eastAsia="Times New Roman" w:cs="Times New Roman"/>
                <w:sz w:val="24"/>
                <w:szCs w:val="20"/>
              </w:rPr>
              <w:t>1:Психологическая</w:t>
            </w:r>
            <w:proofErr w:type="gramEnd"/>
            <w:r w:rsidRPr="00851C3C">
              <w:rPr>
                <w:rFonts w:eastAsia="Times New Roman" w:cs="Times New Roman"/>
                <w:sz w:val="24"/>
                <w:szCs w:val="20"/>
              </w:rPr>
              <w:t xml:space="preserve"> экспертиза в системе здравоохранения и образования: </w:t>
            </w:r>
            <w:proofErr w:type="spellStart"/>
            <w:r w:rsidRPr="00851C3C">
              <w:rPr>
                <w:rFonts w:eastAsia="Times New Roman" w:cs="Times New Roman"/>
                <w:sz w:val="24"/>
                <w:szCs w:val="20"/>
              </w:rPr>
              <w:t>учеб.пособ</w:t>
            </w:r>
            <w:proofErr w:type="spellEnd"/>
            <w:r w:rsidRPr="00851C3C">
              <w:rPr>
                <w:rFonts w:eastAsia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14:paraId="42052AA6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 xml:space="preserve">И. И. </w:t>
            </w:r>
            <w:proofErr w:type="spellStart"/>
            <w:r w:rsidRPr="00851C3C">
              <w:rPr>
                <w:rFonts w:eastAsia="Times New Roman" w:cs="Times New Roman"/>
                <w:sz w:val="24"/>
                <w:szCs w:val="20"/>
              </w:rPr>
              <w:t>Мамайчук</w:t>
            </w:r>
            <w:proofErr w:type="spellEnd"/>
          </w:p>
        </w:tc>
        <w:tc>
          <w:tcPr>
            <w:tcW w:w="850" w:type="dxa"/>
          </w:tcPr>
          <w:p w14:paraId="5B41EDE8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СПб. : СПбГУ</w:t>
            </w:r>
          </w:p>
        </w:tc>
        <w:tc>
          <w:tcPr>
            <w:tcW w:w="758" w:type="dxa"/>
          </w:tcPr>
          <w:p w14:paraId="0B50C1B0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2017</w:t>
            </w:r>
          </w:p>
        </w:tc>
        <w:tc>
          <w:tcPr>
            <w:tcW w:w="1368" w:type="dxa"/>
          </w:tcPr>
          <w:p w14:paraId="34233FB3" w14:textId="77777777" w:rsidR="008F08F2" w:rsidRPr="00851C3C" w:rsidRDefault="008F08F2" w:rsidP="008F08F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474F89CC" w14:textId="7622FA85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Pr="0009061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8F08F2" w:rsidRPr="00851C3C" w14:paraId="6B2E01D7" w14:textId="77777777" w:rsidTr="002503EE">
        <w:tc>
          <w:tcPr>
            <w:tcW w:w="534" w:type="dxa"/>
          </w:tcPr>
          <w:p w14:paraId="58DDE709" w14:textId="77777777" w:rsidR="008F08F2" w:rsidRPr="00851C3C" w:rsidRDefault="008F08F2" w:rsidP="008F08F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3F51A83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 xml:space="preserve">Социальная работа в учреждениях социально-реабилитационного профиля и медико-социальной экспертизы.: </w:t>
            </w:r>
            <w:proofErr w:type="spellStart"/>
            <w:proofErr w:type="gramStart"/>
            <w:r w:rsidRPr="00851C3C">
              <w:rPr>
                <w:rFonts w:eastAsia="Times New Roman" w:cs="Times New Roman"/>
                <w:sz w:val="24"/>
                <w:szCs w:val="20"/>
              </w:rPr>
              <w:t>учеб.пособ</w:t>
            </w:r>
            <w:proofErr w:type="spellEnd"/>
            <w:proofErr w:type="gramEnd"/>
            <w:r w:rsidRPr="00851C3C">
              <w:rPr>
                <w:rFonts w:eastAsia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14:paraId="7D06F00C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Дементьева Н.Ф., Старовойтова Л.И.</w:t>
            </w:r>
          </w:p>
        </w:tc>
        <w:tc>
          <w:tcPr>
            <w:tcW w:w="850" w:type="dxa"/>
          </w:tcPr>
          <w:p w14:paraId="0E34021C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М. : Академия</w:t>
            </w:r>
          </w:p>
        </w:tc>
        <w:tc>
          <w:tcPr>
            <w:tcW w:w="758" w:type="dxa"/>
          </w:tcPr>
          <w:p w14:paraId="7C41A87C" w14:textId="77777777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0"/>
              </w:rPr>
              <w:t>2013</w:t>
            </w:r>
          </w:p>
        </w:tc>
        <w:tc>
          <w:tcPr>
            <w:tcW w:w="1368" w:type="dxa"/>
          </w:tcPr>
          <w:p w14:paraId="7DE9A5B6" w14:textId="77777777" w:rsidR="008F08F2" w:rsidRPr="00851C3C" w:rsidRDefault="008F08F2" w:rsidP="008F08F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7874350" w14:textId="36F1C218" w:rsidR="008F08F2" w:rsidRPr="00851C3C" w:rsidRDefault="008F08F2" w:rsidP="008F08F2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Pr="0009061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851C3C" w:rsidRPr="00851C3C" w14:paraId="7D645883" w14:textId="77777777" w:rsidTr="002503EE">
        <w:tc>
          <w:tcPr>
            <w:tcW w:w="534" w:type="dxa"/>
          </w:tcPr>
          <w:p w14:paraId="5F0994A2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0D97EAB0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 xml:space="preserve">Психодиагностика в сфере образования : учебное издание </w:t>
            </w:r>
          </w:p>
        </w:tc>
        <w:tc>
          <w:tcPr>
            <w:tcW w:w="1418" w:type="dxa"/>
          </w:tcPr>
          <w:p w14:paraId="181321A1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Кузьмина, Е.Г.</w:t>
            </w:r>
          </w:p>
        </w:tc>
        <w:tc>
          <w:tcPr>
            <w:tcW w:w="850" w:type="dxa"/>
          </w:tcPr>
          <w:p w14:paraId="30FDE01A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758" w:type="dxa"/>
          </w:tcPr>
          <w:p w14:paraId="168B0B48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6F3C87B8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02F9163" w14:textId="77777777" w:rsidR="00851C3C" w:rsidRPr="00851C3C" w:rsidRDefault="00E21645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851C3C" w:rsidRPr="00851C3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  <w:p w14:paraId="3BE93A0A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95D576A" w14:textId="395D2552" w:rsidR="0016043D" w:rsidRPr="00851C3C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E6AD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6D23" w14:textId="77777777" w:rsidR="00E21645" w:rsidRDefault="00E21645" w:rsidP="00B858DD">
      <w:pPr>
        <w:spacing w:line="240" w:lineRule="auto"/>
      </w:pPr>
      <w:r>
        <w:separator/>
      </w:r>
    </w:p>
  </w:endnote>
  <w:endnote w:type="continuationSeparator" w:id="0">
    <w:p w14:paraId="5CE28577" w14:textId="77777777" w:rsidR="00E21645" w:rsidRDefault="00E21645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5AAF47AC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B804C2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B539" w14:textId="77777777" w:rsidR="00E21645" w:rsidRDefault="00E21645" w:rsidP="00B858DD">
      <w:pPr>
        <w:spacing w:line="240" w:lineRule="auto"/>
      </w:pPr>
      <w:r>
        <w:separator/>
      </w:r>
    </w:p>
  </w:footnote>
  <w:footnote w:type="continuationSeparator" w:id="0">
    <w:p w14:paraId="476242A6" w14:textId="77777777" w:rsidR="00E21645" w:rsidRDefault="00E21645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122893"/>
    <w:multiLevelType w:val="hybridMultilevel"/>
    <w:tmpl w:val="C470868C"/>
    <w:lvl w:ilvl="0" w:tplc="107CA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F28"/>
    <w:multiLevelType w:val="singleLevel"/>
    <w:tmpl w:val="49B2B6F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E05CC"/>
    <w:multiLevelType w:val="hybridMultilevel"/>
    <w:tmpl w:val="3C54C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E48C2"/>
    <w:multiLevelType w:val="hybridMultilevel"/>
    <w:tmpl w:val="FAAC1A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6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28"/>
  </w:num>
  <w:num w:numId="8">
    <w:abstractNumId w:val="18"/>
  </w:num>
  <w:num w:numId="9">
    <w:abstractNumId w:val="22"/>
  </w:num>
  <w:num w:numId="10">
    <w:abstractNumId w:val="38"/>
  </w:num>
  <w:num w:numId="11">
    <w:abstractNumId w:val="27"/>
  </w:num>
  <w:num w:numId="12">
    <w:abstractNumId w:val="33"/>
  </w:num>
  <w:num w:numId="13">
    <w:abstractNumId w:val="29"/>
  </w:num>
  <w:num w:numId="14">
    <w:abstractNumId w:val="4"/>
  </w:num>
  <w:num w:numId="15">
    <w:abstractNumId w:val="19"/>
  </w:num>
  <w:num w:numId="16">
    <w:abstractNumId w:val="11"/>
  </w:num>
  <w:num w:numId="17">
    <w:abstractNumId w:val="2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10"/>
  </w:num>
  <w:num w:numId="22">
    <w:abstractNumId w:val="36"/>
  </w:num>
  <w:num w:numId="23">
    <w:abstractNumId w:val="35"/>
  </w:num>
  <w:num w:numId="24">
    <w:abstractNumId w:val="40"/>
  </w:num>
  <w:num w:numId="25">
    <w:abstractNumId w:val="39"/>
  </w:num>
  <w:num w:numId="26">
    <w:abstractNumId w:val="21"/>
  </w:num>
  <w:num w:numId="27">
    <w:abstractNumId w:val="25"/>
  </w:num>
  <w:num w:numId="28">
    <w:abstractNumId w:val="7"/>
  </w:num>
  <w:num w:numId="29">
    <w:abstractNumId w:val="37"/>
  </w:num>
  <w:num w:numId="30">
    <w:abstractNumId w:val="13"/>
  </w:num>
  <w:num w:numId="31">
    <w:abstractNumId w:val="17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6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3"/>
  </w:num>
  <w:num w:numId="48">
    <w:abstractNumId w:val="41"/>
  </w:num>
  <w:num w:numId="4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0E7CCC"/>
    <w:rsid w:val="00106BC0"/>
    <w:rsid w:val="00107EA7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30A77"/>
    <w:rsid w:val="00244E43"/>
    <w:rsid w:val="0024606F"/>
    <w:rsid w:val="002610A5"/>
    <w:rsid w:val="00271B05"/>
    <w:rsid w:val="002742EC"/>
    <w:rsid w:val="00281C68"/>
    <w:rsid w:val="00285D4A"/>
    <w:rsid w:val="0028683D"/>
    <w:rsid w:val="0029460C"/>
    <w:rsid w:val="002A1ED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B73A3"/>
    <w:rsid w:val="005C209F"/>
    <w:rsid w:val="005C6E72"/>
    <w:rsid w:val="005E4632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63973"/>
    <w:rsid w:val="00777BF1"/>
    <w:rsid w:val="00784398"/>
    <w:rsid w:val="007B35A1"/>
    <w:rsid w:val="00830867"/>
    <w:rsid w:val="0083118B"/>
    <w:rsid w:val="008379B6"/>
    <w:rsid w:val="00837BEC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8D592C"/>
    <w:rsid w:val="008F08F2"/>
    <w:rsid w:val="00900BE6"/>
    <w:rsid w:val="009166D3"/>
    <w:rsid w:val="00916A22"/>
    <w:rsid w:val="00920D61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C2649"/>
    <w:rsid w:val="009D2D4B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1B55"/>
    <w:rsid w:val="00B75012"/>
    <w:rsid w:val="00B804C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06F36"/>
    <w:rsid w:val="00D24194"/>
    <w:rsid w:val="00D262FA"/>
    <w:rsid w:val="00D30E3C"/>
    <w:rsid w:val="00D350EE"/>
    <w:rsid w:val="00D41440"/>
    <w:rsid w:val="00D50483"/>
    <w:rsid w:val="00D51EBF"/>
    <w:rsid w:val="00D67FAB"/>
    <w:rsid w:val="00D70210"/>
    <w:rsid w:val="00D81489"/>
    <w:rsid w:val="00D8430C"/>
    <w:rsid w:val="00DB0FF2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21645"/>
    <w:rsid w:val="00E30A0B"/>
    <w:rsid w:val="00E35A03"/>
    <w:rsid w:val="00E517CB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4F10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1A20"/>
    <w:rsid w:val="00FD23DE"/>
    <w:rsid w:val="00FE409A"/>
    <w:rsid w:val="00FF27A1"/>
    <w:rsid w:val="00FF6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7605E846-A7FF-426F-9DBA-8BF4F75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82C64-0AD2-4F9D-89F4-34F0A639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7</cp:revision>
  <cp:lastPrinted>2019-07-19T14:35:00Z</cp:lastPrinted>
  <dcterms:created xsi:type="dcterms:W3CDTF">2021-08-23T11:24:00Z</dcterms:created>
  <dcterms:modified xsi:type="dcterms:W3CDTF">2022-03-28T10:56:00Z</dcterms:modified>
</cp:coreProperties>
</file>