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Cs/>
          <w:sz w:val="24"/>
          <w:szCs w:val="24"/>
        </w:rPr>
      </w:pPr>
      <w:r w:rsidRPr="00203044">
        <w:rPr>
          <w:bCs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30C45">
        <w:rPr>
          <w:bCs/>
          <w:sz w:val="24"/>
          <w:szCs w:val="24"/>
        </w:rPr>
        <w:t>ЛЕНИНГРАДСКОЙ ОБЛАСТИ</w:t>
      </w:r>
    </w:p>
    <w:p w:rsidR="00203044" w:rsidRPr="00203044" w:rsidRDefault="00203044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Cs/>
          <w:sz w:val="24"/>
          <w:szCs w:val="24"/>
        </w:rPr>
      </w:pPr>
    </w:p>
    <w:p w:rsidR="00920D08" w:rsidRPr="009A2A34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A2A34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9A2A3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A2A34">
        <w:rPr>
          <w:b/>
          <w:sz w:val="24"/>
          <w:szCs w:val="24"/>
        </w:rPr>
        <w:t>А.С. ПУШКИНА»</w:t>
      </w:r>
    </w:p>
    <w:p w:rsidR="00920D08" w:rsidRPr="009A2A3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A2A34">
        <w:rPr>
          <w:sz w:val="24"/>
          <w:szCs w:val="24"/>
        </w:rPr>
        <w:t>УТВЕРЖДАЮ</w:t>
      </w:r>
    </w:p>
    <w:p w:rsidR="00920D08" w:rsidRPr="009A2A3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A2A34">
        <w:rPr>
          <w:sz w:val="24"/>
          <w:szCs w:val="24"/>
        </w:rPr>
        <w:t>Проректор по учебно-методической</w:t>
      </w:r>
    </w:p>
    <w:p w:rsidR="00920D08" w:rsidRPr="009A2A3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A2A34">
        <w:rPr>
          <w:sz w:val="24"/>
          <w:szCs w:val="24"/>
        </w:rPr>
        <w:t xml:space="preserve">работе </w:t>
      </w:r>
    </w:p>
    <w:p w:rsidR="00920D08" w:rsidRPr="009A2A34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A2A34">
        <w:rPr>
          <w:sz w:val="24"/>
          <w:szCs w:val="24"/>
        </w:rPr>
        <w:t>____________ С.Н.Большаков</w:t>
      </w: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A5553" w:rsidRDefault="007A5553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A5553" w:rsidRDefault="007A5553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A5553" w:rsidRPr="009A2A34" w:rsidRDefault="007A5553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A2A34">
        <w:rPr>
          <w:caps/>
          <w:sz w:val="24"/>
          <w:szCs w:val="24"/>
        </w:rPr>
        <w:t>РАБОЧАЯ ПРОГРАММА</w:t>
      </w: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A2A34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244ED" w:rsidRPr="009A2A34" w:rsidRDefault="00F63C95" w:rsidP="00F63C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9A2A34">
        <w:rPr>
          <w:b/>
          <w:kern w:val="0"/>
          <w:sz w:val="24"/>
          <w:szCs w:val="24"/>
          <w:lang w:eastAsia="ru-RU"/>
        </w:rPr>
        <w:t xml:space="preserve">Б1.О.04.07 </w:t>
      </w:r>
      <w:r w:rsidRPr="009A2A34">
        <w:rPr>
          <w:b/>
          <w:bCs/>
          <w:caps/>
          <w:sz w:val="24"/>
          <w:szCs w:val="24"/>
        </w:rPr>
        <w:t xml:space="preserve">СОЦИАЛЬНАЯ </w:t>
      </w:r>
      <w:r w:rsidR="00D244ED" w:rsidRPr="009A2A34">
        <w:rPr>
          <w:b/>
          <w:bCs/>
          <w:caps/>
          <w:sz w:val="24"/>
          <w:szCs w:val="24"/>
        </w:rPr>
        <w:t xml:space="preserve">ПЕДАГОГИКА </w:t>
      </w:r>
    </w:p>
    <w:p w:rsidR="00D244ED" w:rsidRPr="009A2A34" w:rsidRDefault="00D244ED" w:rsidP="00D244ED">
      <w:pPr>
        <w:jc w:val="center"/>
        <w:rPr>
          <w:sz w:val="24"/>
          <w:szCs w:val="24"/>
        </w:rPr>
      </w:pPr>
    </w:p>
    <w:p w:rsidR="00D244ED" w:rsidRPr="004D7F11" w:rsidRDefault="002E2A03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sz w:val="24"/>
          <w:szCs w:val="24"/>
        </w:rPr>
      </w:pPr>
      <w:r w:rsidRPr="009A2A34">
        <w:rPr>
          <w:rStyle w:val="ListLabel13"/>
          <w:rFonts w:cs="Times New Roman"/>
          <w:sz w:val="24"/>
          <w:szCs w:val="24"/>
        </w:rPr>
        <w:t xml:space="preserve">Направление подготовки  </w:t>
      </w:r>
      <w:r w:rsidRPr="004D7F11">
        <w:rPr>
          <w:rStyle w:val="ListLabel13"/>
          <w:rFonts w:cs="Times New Roman"/>
          <w:b/>
          <w:sz w:val="24"/>
          <w:szCs w:val="24"/>
        </w:rPr>
        <w:t>44.03.02</w:t>
      </w:r>
      <w:r w:rsidR="00D244ED" w:rsidRPr="004D7F11">
        <w:rPr>
          <w:rStyle w:val="ListLabel13"/>
          <w:rFonts w:cs="Times New Roman"/>
          <w:b/>
          <w:sz w:val="24"/>
          <w:szCs w:val="24"/>
        </w:rPr>
        <w:t xml:space="preserve"> П</w:t>
      </w:r>
      <w:r w:rsidRPr="004D7F11">
        <w:rPr>
          <w:rStyle w:val="ListLabel13"/>
          <w:rFonts w:cs="Times New Roman"/>
          <w:b/>
          <w:sz w:val="24"/>
          <w:szCs w:val="24"/>
        </w:rPr>
        <w:t>сихолого-п</w:t>
      </w:r>
      <w:r w:rsidR="00D244ED" w:rsidRPr="004D7F11">
        <w:rPr>
          <w:rStyle w:val="ListLabel13"/>
          <w:rFonts w:cs="Times New Roman"/>
          <w:b/>
          <w:sz w:val="24"/>
          <w:szCs w:val="24"/>
        </w:rPr>
        <w:t>едагогическое образование</w:t>
      </w:r>
    </w:p>
    <w:p w:rsidR="00D244ED" w:rsidRDefault="006543AF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i/>
          <w:sz w:val="24"/>
          <w:szCs w:val="24"/>
        </w:rPr>
      </w:pPr>
      <w:r>
        <w:rPr>
          <w:rStyle w:val="ListLabel13"/>
          <w:rFonts w:cs="Times New Roman"/>
          <w:sz w:val="24"/>
          <w:szCs w:val="24"/>
        </w:rPr>
        <w:t>Направленность (п</w:t>
      </w:r>
      <w:r w:rsidR="00D244ED" w:rsidRPr="009A2A34">
        <w:rPr>
          <w:rStyle w:val="ListLabel13"/>
          <w:rFonts w:cs="Times New Roman"/>
          <w:sz w:val="24"/>
          <w:szCs w:val="24"/>
        </w:rPr>
        <w:t>рофиль</w:t>
      </w:r>
      <w:r>
        <w:rPr>
          <w:rStyle w:val="ListLabel13"/>
          <w:rFonts w:cs="Times New Roman"/>
          <w:sz w:val="24"/>
          <w:szCs w:val="24"/>
        </w:rPr>
        <w:t>)</w:t>
      </w:r>
      <w:r w:rsidR="002E2A03" w:rsidRPr="000F0B39">
        <w:rPr>
          <w:rStyle w:val="ListLabel13"/>
          <w:rFonts w:cs="Times New Roman"/>
          <w:b/>
          <w:iCs/>
          <w:sz w:val="24"/>
          <w:szCs w:val="24"/>
        </w:rPr>
        <w:t>Психология и социальная педагогика</w:t>
      </w:r>
    </w:p>
    <w:p w:rsidR="006543AF" w:rsidRDefault="006543AF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i/>
          <w:sz w:val="24"/>
          <w:szCs w:val="24"/>
        </w:rPr>
      </w:pPr>
    </w:p>
    <w:p w:rsidR="006543AF" w:rsidRPr="001B2253" w:rsidRDefault="006543AF" w:rsidP="006543AF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r w:rsidRPr="001B2253">
        <w:rPr>
          <w:bCs/>
          <w:sz w:val="24"/>
          <w:szCs w:val="24"/>
        </w:rPr>
        <w:t>(год начала подготовки – 20</w:t>
      </w:r>
      <w:r w:rsidR="00230C45">
        <w:rPr>
          <w:bCs/>
          <w:sz w:val="24"/>
          <w:szCs w:val="24"/>
        </w:rPr>
        <w:t>19</w:t>
      </w:r>
      <w:r w:rsidRPr="001B2253">
        <w:rPr>
          <w:bCs/>
          <w:sz w:val="24"/>
          <w:szCs w:val="24"/>
        </w:rPr>
        <w:t>)</w:t>
      </w:r>
    </w:p>
    <w:p w:rsidR="006543AF" w:rsidRPr="00D45DAC" w:rsidRDefault="006543AF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b/>
          <w:i/>
          <w:sz w:val="24"/>
          <w:szCs w:val="24"/>
        </w:rPr>
      </w:pPr>
    </w:p>
    <w:p w:rsidR="00920D08" w:rsidRPr="009A2A34" w:rsidRDefault="00920D08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sz w:val="24"/>
          <w:szCs w:val="24"/>
        </w:rPr>
      </w:pPr>
    </w:p>
    <w:p w:rsidR="00920D08" w:rsidRPr="009A2A34" w:rsidRDefault="00920D08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rFonts w:cs="Times New Roman"/>
          <w:sz w:val="24"/>
          <w:szCs w:val="24"/>
        </w:rPr>
      </w:pPr>
    </w:p>
    <w:p w:rsidR="00920D08" w:rsidRPr="009A2A34" w:rsidRDefault="00920D08" w:rsidP="00B15E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9A2A34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9A2A34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A2A34">
        <w:rPr>
          <w:sz w:val="24"/>
          <w:szCs w:val="24"/>
        </w:rPr>
        <w:t xml:space="preserve">Санкт-Петербург </w:t>
      </w:r>
    </w:p>
    <w:p w:rsidR="007A5553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A2A34">
        <w:rPr>
          <w:sz w:val="24"/>
          <w:szCs w:val="24"/>
        </w:rPr>
        <w:t>20</w:t>
      </w:r>
      <w:r w:rsidR="006543AF">
        <w:rPr>
          <w:sz w:val="24"/>
          <w:szCs w:val="24"/>
        </w:rPr>
        <w:t>20</w:t>
      </w:r>
    </w:p>
    <w:p w:rsidR="007A5553" w:rsidRDefault="007A555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9A2A34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9A2A34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F2CAC" w:rsidRDefault="00920D08" w:rsidP="00C51745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9A2A34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A5553" w:rsidRPr="009A2A34" w:rsidRDefault="007A5553" w:rsidP="00C51745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253"/>
        <w:gridCol w:w="2479"/>
        <w:gridCol w:w="5853"/>
      </w:tblGrid>
      <w:tr w:rsidR="00C51745" w:rsidRPr="009A2A34" w:rsidTr="00E650D9">
        <w:trPr>
          <w:trHeight w:val="585"/>
          <w:tblHeader/>
        </w:trPr>
        <w:tc>
          <w:tcPr>
            <w:tcW w:w="654" w:type="pct"/>
            <w:shd w:val="clear" w:color="auto" w:fill="auto"/>
          </w:tcPr>
          <w:p w:rsidR="00920D08" w:rsidRPr="009A2A34" w:rsidRDefault="00920D08" w:rsidP="00C51745">
            <w:pPr>
              <w:pStyle w:val="a6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293" w:type="pct"/>
            <w:shd w:val="clear" w:color="auto" w:fill="auto"/>
          </w:tcPr>
          <w:p w:rsidR="00920D08" w:rsidRPr="009A2A34" w:rsidRDefault="00920D08" w:rsidP="00C5174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9A2A34" w:rsidRDefault="00920D08" w:rsidP="00C5174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3053" w:type="pct"/>
          </w:tcPr>
          <w:p w:rsidR="00920D08" w:rsidRPr="009A2A34" w:rsidRDefault="00920D08" w:rsidP="00C5174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51745" w:rsidRPr="009A2A34" w:rsidTr="00E650D9">
        <w:trPr>
          <w:trHeight w:val="330"/>
        </w:trPr>
        <w:tc>
          <w:tcPr>
            <w:tcW w:w="654" w:type="pct"/>
            <w:vMerge w:val="restart"/>
            <w:shd w:val="clear" w:color="auto" w:fill="auto"/>
          </w:tcPr>
          <w:p w:rsidR="00F63C95" w:rsidRPr="003E6B61" w:rsidRDefault="000F2EF6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УК-2</w:t>
            </w:r>
          </w:p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shd w:val="clear" w:color="auto" w:fill="auto"/>
          </w:tcPr>
          <w:p w:rsidR="00665C04" w:rsidRPr="009A2A34" w:rsidRDefault="002F4E5A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</w:t>
            </w:r>
            <w:r w:rsidR="00665C04" w:rsidRPr="009A2A34">
              <w:rPr>
                <w:sz w:val="24"/>
                <w:szCs w:val="24"/>
              </w:rPr>
              <w:t>пособен определять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круг задач в рамках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поставленной цели и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выбирать оптимальные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способы их решения,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исходя из действующих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правовых норм,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имеющихся ресурсов и</w:t>
            </w:r>
          </w:p>
          <w:p w:rsidR="00161A8E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3" w:type="pct"/>
          </w:tcPr>
          <w:p w:rsidR="00161A8E" w:rsidRPr="009A2A34" w:rsidRDefault="00B347B3" w:rsidP="002F4E5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="000F2EF6" w:rsidRPr="009A2A34">
              <w:rPr>
                <w:b/>
                <w:sz w:val="24"/>
                <w:szCs w:val="24"/>
                <w:lang w:eastAsia="ru-RU"/>
              </w:rPr>
              <w:t>УК-</w:t>
            </w:r>
            <w:r w:rsidR="00665C04" w:rsidRPr="009A2A34">
              <w:rPr>
                <w:b/>
                <w:sz w:val="24"/>
                <w:szCs w:val="24"/>
                <w:lang w:eastAsia="ru-RU"/>
              </w:rPr>
              <w:t>2.1.</w:t>
            </w:r>
            <w:r w:rsidR="00665C04" w:rsidRPr="009A2A34">
              <w:rPr>
                <w:sz w:val="24"/>
                <w:szCs w:val="24"/>
                <w:lang w:eastAsia="ru-RU"/>
              </w:rPr>
              <w:t xml:space="preserve"> Знает: </w:t>
            </w:r>
            <w:r w:rsidR="00665C04" w:rsidRPr="009A2A34">
              <w:rPr>
                <w:sz w:val="24"/>
                <w:szCs w:val="24"/>
              </w:rPr>
              <w:t>понятие и методологические основы принятия управленческого решения;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="000F2EF6" w:rsidRPr="009A2A34">
              <w:rPr>
                <w:b/>
                <w:sz w:val="24"/>
                <w:szCs w:val="24"/>
                <w:lang w:eastAsia="ru-RU"/>
              </w:rPr>
              <w:t>УК-</w:t>
            </w:r>
            <w:r w:rsidR="00665C04" w:rsidRPr="009A2A34">
              <w:rPr>
                <w:b/>
                <w:sz w:val="24"/>
                <w:szCs w:val="24"/>
                <w:lang w:eastAsia="ru-RU"/>
              </w:rPr>
              <w:t>2.2.</w:t>
            </w:r>
            <w:r w:rsidR="00665C04" w:rsidRPr="009A2A34">
              <w:rPr>
                <w:sz w:val="24"/>
                <w:szCs w:val="24"/>
                <w:lang w:eastAsia="ru-RU"/>
              </w:rPr>
              <w:t xml:space="preserve"> Умеет: </w:t>
            </w:r>
            <w:r w:rsidR="00665C04" w:rsidRPr="009A2A34">
              <w:rPr>
                <w:sz w:val="24"/>
                <w:szCs w:val="24"/>
              </w:rPr>
              <w:t>а</w:t>
            </w:r>
            <w:r w:rsidR="00665C04" w:rsidRPr="009A2A34">
              <w:rPr>
                <w:sz w:val="24"/>
                <w:szCs w:val="24"/>
                <w:lang w:eastAsia="ru-RU"/>
              </w:rPr>
              <w:t>нализировать альтернативные варианты для достижения намеченных результатов; -разрабатывать план, определять целевые этапы и основные направления работ;</w:t>
            </w:r>
          </w:p>
          <w:p w:rsidR="00161A8E" w:rsidRPr="009A2A34" w:rsidRDefault="00665C04" w:rsidP="002F4E5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  <w:lang w:eastAsia="ru-RU"/>
              </w:rPr>
            </w:pPr>
            <w:r w:rsidRPr="009A2A34">
              <w:rPr>
                <w:sz w:val="24"/>
                <w:szCs w:val="24"/>
                <w:lang w:eastAsia="ru-RU"/>
              </w:rPr>
              <w:t>-выбирать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</w:t>
            </w:r>
            <w:r w:rsidR="000F2EF6" w:rsidRPr="009A2A34">
              <w:rPr>
                <w:b/>
                <w:sz w:val="24"/>
                <w:szCs w:val="24"/>
                <w:lang w:eastAsia="ru-RU"/>
              </w:rPr>
              <w:t>УК-</w:t>
            </w:r>
            <w:r w:rsidR="00665C04" w:rsidRPr="009A2A34">
              <w:rPr>
                <w:b/>
                <w:sz w:val="24"/>
                <w:szCs w:val="24"/>
                <w:lang w:eastAsia="ru-RU"/>
              </w:rPr>
              <w:t>2.3.</w:t>
            </w:r>
            <w:r w:rsidR="00665C04" w:rsidRPr="009A2A34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:rsidR="00665C04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9A2A34">
              <w:rPr>
                <w:sz w:val="24"/>
                <w:szCs w:val="24"/>
                <w:lang w:eastAsia="ru-RU"/>
              </w:rPr>
              <w:t>-методиками разработки цели и задач проекта;</w:t>
            </w:r>
          </w:p>
          <w:p w:rsidR="00161A8E" w:rsidRPr="009A2A34" w:rsidRDefault="00665C04" w:rsidP="000F2EF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  <w:lang w:eastAsia="ru-RU"/>
              </w:rPr>
            </w:pPr>
            <w:r w:rsidRPr="009A2A34">
              <w:rPr>
                <w:sz w:val="24"/>
                <w:szCs w:val="24"/>
                <w:lang w:eastAsia="ru-RU"/>
              </w:rPr>
              <w:t>-методами оценки продолжительности и стоимости проекта, а также потребности в ресурсах.</w:t>
            </w:r>
          </w:p>
        </w:tc>
      </w:tr>
      <w:tr w:rsidR="00C51745" w:rsidRPr="009A2A34" w:rsidTr="00E650D9">
        <w:trPr>
          <w:trHeight w:val="527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0F2EF6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61">
              <w:rPr>
                <w:rFonts w:ascii="Times New Roman" w:hAnsi="Times New Roman" w:cs="Times New Roman"/>
                <w:b/>
                <w:sz w:val="24"/>
                <w:szCs w:val="24"/>
              </w:rPr>
              <w:t>УК-3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665C04" w:rsidRPr="009A2A34" w:rsidRDefault="002F4E5A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</w:t>
            </w:r>
            <w:r w:rsidR="00665C04" w:rsidRPr="009A2A34">
              <w:rPr>
                <w:sz w:val="24"/>
                <w:szCs w:val="24"/>
              </w:rPr>
              <w:t>пособен осуществлять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социальное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взаимодействие и</w:t>
            </w:r>
          </w:p>
          <w:p w:rsidR="00665C04" w:rsidRPr="009A2A34" w:rsidRDefault="00665C04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реализовывать свою</w:t>
            </w:r>
          </w:p>
          <w:p w:rsidR="00161A8E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роль в команде</w:t>
            </w:r>
          </w:p>
        </w:tc>
        <w:tc>
          <w:tcPr>
            <w:tcW w:w="3053" w:type="pct"/>
          </w:tcPr>
          <w:p w:rsidR="00665C04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0F2EF6" w:rsidRPr="009A2A34">
              <w:rPr>
                <w:b/>
                <w:sz w:val="24"/>
                <w:szCs w:val="24"/>
              </w:rPr>
              <w:t>УК-</w:t>
            </w:r>
            <w:r w:rsidR="00665C04" w:rsidRPr="009A2A34">
              <w:rPr>
                <w:b/>
                <w:sz w:val="24"/>
                <w:szCs w:val="24"/>
              </w:rPr>
              <w:t>3.1</w:t>
            </w:r>
            <w:r w:rsidR="00665C04" w:rsidRPr="009A2A34">
              <w:rPr>
                <w:sz w:val="24"/>
                <w:szCs w:val="24"/>
              </w:rPr>
              <w:t xml:space="preserve">. Знает: </w:t>
            </w:r>
          </w:p>
          <w:p w:rsidR="00665C04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 особенности принятия совместных решений в команде и условий сотрудничества при их реализации,</w:t>
            </w:r>
          </w:p>
          <w:p w:rsidR="00161A8E" w:rsidRPr="009A2A34" w:rsidRDefault="00665C04" w:rsidP="002F4E5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-командные роли и закономерности поведения членов команды, их реализующих.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665C04" w:rsidRPr="009A2A34">
              <w:rPr>
                <w:b/>
                <w:sz w:val="24"/>
                <w:szCs w:val="24"/>
              </w:rPr>
              <w:t>УК</w:t>
            </w:r>
            <w:r w:rsidR="000F2EF6" w:rsidRPr="009A2A34">
              <w:rPr>
                <w:b/>
                <w:sz w:val="24"/>
                <w:szCs w:val="24"/>
              </w:rPr>
              <w:t>-</w:t>
            </w:r>
            <w:r w:rsidR="00665C04" w:rsidRPr="009A2A34">
              <w:rPr>
                <w:b/>
                <w:sz w:val="24"/>
                <w:szCs w:val="24"/>
              </w:rPr>
              <w:t>3.2.</w:t>
            </w:r>
            <w:r w:rsidR="00665C04" w:rsidRPr="009A2A34">
              <w:rPr>
                <w:sz w:val="24"/>
                <w:szCs w:val="24"/>
              </w:rPr>
              <w:t xml:space="preserve"> Умеет: </w:t>
            </w:r>
          </w:p>
          <w:p w:rsidR="00665C04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-осуществлять обмен информацией, знаниями и опытом с членами команды;</w:t>
            </w:r>
          </w:p>
          <w:p w:rsidR="00665C04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 -оценивать идеи других членов команды для достижения поставленной цели; </w:t>
            </w:r>
          </w:p>
          <w:p w:rsidR="00161A8E" w:rsidRPr="009A2A34" w:rsidRDefault="00665C04" w:rsidP="000F2EF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 -анализировать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0F2EF6" w:rsidRPr="009A2A34">
              <w:rPr>
                <w:b/>
                <w:sz w:val="24"/>
                <w:szCs w:val="24"/>
              </w:rPr>
              <w:t>УК-</w:t>
            </w:r>
            <w:r w:rsidR="00665C04" w:rsidRPr="009A2A34">
              <w:rPr>
                <w:b/>
                <w:sz w:val="24"/>
                <w:szCs w:val="24"/>
              </w:rPr>
              <w:t>3.3.</w:t>
            </w:r>
            <w:r w:rsidR="00665C04" w:rsidRPr="009A2A34">
              <w:rPr>
                <w:sz w:val="24"/>
                <w:szCs w:val="24"/>
              </w:rPr>
              <w:t xml:space="preserve"> Владеет: </w:t>
            </w:r>
          </w:p>
          <w:p w:rsidR="00665C04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-нормами и правилами командной работы; </w:t>
            </w:r>
          </w:p>
          <w:p w:rsidR="00161A8E" w:rsidRPr="009A2A34" w:rsidRDefault="00665C04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 - готовностью нести личную ответственность за общий результат.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 w:val="restart"/>
            <w:shd w:val="clear" w:color="auto" w:fill="auto"/>
          </w:tcPr>
          <w:p w:rsidR="006E17DD" w:rsidRPr="003E6B61" w:rsidRDefault="006E17DD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ОПК-1</w:t>
            </w:r>
          </w:p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shd w:val="clear" w:color="auto" w:fill="auto"/>
          </w:tcPr>
          <w:p w:rsidR="006E17DD" w:rsidRPr="009A2A34" w:rsidRDefault="002F4E5A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</w:t>
            </w:r>
            <w:r w:rsidR="006E17DD" w:rsidRPr="009A2A34">
              <w:rPr>
                <w:sz w:val="24"/>
                <w:szCs w:val="24"/>
              </w:rPr>
              <w:t>пособен осуществлять</w:t>
            </w:r>
          </w:p>
          <w:p w:rsidR="006E17DD" w:rsidRPr="009A2A34" w:rsidRDefault="006E17DD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профессиональную</w:t>
            </w:r>
          </w:p>
          <w:p w:rsidR="006E17DD" w:rsidRPr="009A2A34" w:rsidRDefault="006E17DD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деятельность в соответствии с</w:t>
            </w:r>
          </w:p>
          <w:p w:rsidR="006E17DD" w:rsidRPr="009A2A34" w:rsidRDefault="006E17DD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нормативно-правовыми актами в</w:t>
            </w:r>
          </w:p>
          <w:p w:rsidR="006E17DD" w:rsidRPr="009A2A34" w:rsidRDefault="006E17DD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сфере образования и</w:t>
            </w:r>
          </w:p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нормами профессиональной этики</w:t>
            </w: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0F2EF6" w:rsidRPr="009A2A34">
              <w:rPr>
                <w:b/>
                <w:sz w:val="24"/>
                <w:szCs w:val="24"/>
              </w:rPr>
              <w:t>ОПК–1.1.</w:t>
            </w:r>
            <w:r w:rsidR="006E17DD" w:rsidRPr="009A2A34">
              <w:rPr>
                <w:sz w:val="24"/>
                <w:szCs w:val="24"/>
              </w:rPr>
              <w:t>Знает приоритетные направления развития Образования в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молодёжи, Федеральные государственные образовательные стандарты дошкольного, начального общего, основного общего, среднего общего, основного образования, законодательные документы о правах ребёнка, актуальные вопросы трудового законодательства, конвенцию о правах ребёнка.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ОПК-1.2.</w:t>
            </w:r>
            <w:r w:rsidR="00C51745" w:rsidRPr="009A2A34">
              <w:rPr>
                <w:sz w:val="24"/>
                <w:szCs w:val="24"/>
              </w:rPr>
              <w:t xml:space="preserve"> Умеет:</w:t>
            </w:r>
            <w:r w:rsidR="002F4E5A" w:rsidRPr="009A2A34">
              <w:rPr>
                <w:sz w:val="24"/>
                <w:szCs w:val="24"/>
              </w:rPr>
              <w:t xml:space="preserve"> применять основные нормативно- </w:t>
            </w:r>
            <w:r w:rsidR="00C51745" w:rsidRPr="009A2A34">
              <w:rPr>
                <w:sz w:val="24"/>
                <w:szCs w:val="24"/>
              </w:rPr>
              <w:t>правовые а</w:t>
            </w:r>
            <w:r w:rsidR="002F4E5A" w:rsidRPr="009A2A34">
              <w:rPr>
                <w:sz w:val="24"/>
                <w:szCs w:val="24"/>
              </w:rPr>
              <w:t xml:space="preserve">кты в сфере образования и нормы </w:t>
            </w:r>
            <w:r w:rsidR="00C51745" w:rsidRPr="009A2A34">
              <w:rPr>
                <w:sz w:val="24"/>
                <w:szCs w:val="24"/>
              </w:rPr>
              <w:t>профессиональной этики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ОПК-1.3</w:t>
            </w:r>
            <w:r w:rsidR="000F2EF6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Владеет: дей</w:t>
            </w:r>
            <w:r w:rsidR="002F4E5A" w:rsidRPr="009A2A34">
              <w:rPr>
                <w:sz w:val="24"/>
                <w:szCs w:val="24"/>
              </w:rPr>
              <w:t xml:space="preserve">ствиями по соблюдению правовых, </w:t>
            </w:r>
            <w:r w:rsidR="00C51745" w:rsidRPr="009A2A34">
              <w:rPr>
                <w:sz w:val="24"/>
                <w:szCs w:val="24"/>
              </w:rPr>
              <w:t>нравственн</w:t>
            </w:r>
            <w:r w:rsidR="002F4E5A" w:rsidRPr="009A2A34">
              <w:rPr>
                <w:sz w:val="24"/>
                <w:szCs w:val="24"/>
              </w:rPr>
              <w:t xml:space="preserve">ых и этических норм, требований </w:t>
            </w:r>
            <w:r w:rsidR="00C51745" w:rsidRPr="009A2A34">
              <w:rPr>
                <w:sz w:val="24"/>
                <w:szCs w:val="24"/>
              </w:rPr>
              <w:t>профессиональ</w:t>
            </w:r>
            <w:r w:rsidR="002F4E5A" w:rsidRPr="009A2A34">
              <w:rPr>
                <w:sz w:val="24"/>
                <w:szCs w:val="24"/>
              </w:rPr>
              <w:t xml:space="preserve">ной этики - в условиях реальных </w:t>
            </w:r>
            <w:r w:rsidR="00C51745" w:rsidRPr="009A2A34">
              <w:rPr>
                <w:sz w:val="24"/>
                <w:szCs w:val="24"/>
              </w:rPr>
              <w:t>педагогических ситуац</w:t>
            </w:r>
            <w:r w:rsidR="002F4E5A" w:rsidRPr="009A2A34">
              <w:rPr>
                <w:sz w:val="24"/>
                <w:szCs w:val="24"/>
              </w:rPr>
              <w:t xml:space="preserve">ий; действиями по осуществлению </w:t>
            </w:r>
            <w:r w:rsidR="00C51745" w:rsidRPr="009A2A34">
              <w:rPr>
                <w:sz w:val="24"/>
                <w:szCs w:val="24"/>
              </w:rPr>
              <w:t>профессионально</w:t>
            </w:r>
            <w:r w:rsidR="002F4E5A" w:rsidRPr="009A2A34">
              <w:rPr>
                <w:sz w:val="24"/>
                <w:szCs w:val="24"/>
              </w:rPr>
              <w:t xml:space="preserve">й деятельности в соответствии с </w:t>
            </w:r>
            <w:r w:rsidR="00C51745" w:rsidRPr="009A2A34">
              <w:rPr>
                <w:sz w:val="24"/>
                <w:szCs w:val="24"/>
              </w:rPr>
              <w:t>требованиями фед</w:t>
            </w:r>
            <w:r w:rsidR="002F4E5A" w:rsidRPr="009A2A34">
              <w:rPr>
                <w:sz w:val="24"/>
                <w:szCs w:val="24"/>
              </w:rPr>
              <w:t xml:space="preserve">еральных государственных </w:t>
            </w:r>
            <w:r w:rsidR="00C51745" w:rsidRPr="009A2A34">
              <w:rPr>
                <w:sz w:val="24"/>
                <w:szCs w:val="24"/>
              </w:rPr>
              <w:t>образовательных ста</w:t>
            </w:r>
            <w:r w:rsidR="002F4E5A" w:rsidRPr="009A2A34">
              <w:rPr>
                <w:sz w:val="24"/>
                <w:szCs w:val="24"/>
              </w:rPr>
              <w:t xml:space="preserve">ндартов дошкольного, начального </w:t>
            </w:r>
            <w:r w:rsidR="00C51745" w:rsidRPr="009A2A34">
              <w:rPr>
                <w:sz w:val="24"/>
                <w:szCs w:val="24"/>
              </w:rPr>
              <w:t xml:space="preserve">общего, основного общего, </w:t>
            </w:r>
            <w:r w:rsidR="002F4E5A" w:rsidRPr="009A2A34">
              <w:rPr>
                <w:sz w:val="24"/>
                <w:szCs w:val="24"/>
              </w:rPr>
              <w:t xml:space="preserve">среднего общего образования – в </w:t>
            </w:r>
            <w:r w:rsidR="00C51745" w:rsidRPr="009A2A34">
              <w:rPr>
                <w:sz w:val="24"/>
                <w:szCs w:val="24"/>
              </w:rPr>
              <w:t>части анализа со</w:t>
            </w:r>
            <w:r w:rsidR="002F4E5A" w:rsidRPr="009A2A34">
              <w:rPr>
                <w:sz w:val="24"/>
                <w:szCs w:val="24"/>
              </w:rPr>
              <w:t xml:space="preserve">держания современных подходов к </w:t>
            </w:r>
            <w:r w:rsidR="00C51745" w:rsidRPr="009A2A34">
              <w:rPr>
                <w:sz w:val="24"/>
                <w:szCs w:val="24"/>
              </w:rPr>
              <w:t xml:space="preserve">организации и </w:t>
            </w:r>
            <w:r w:rsidR="002F4E5A" w:rsidRPr="009A2A34">
              <w:rPr>
                <w:sz w:val="24"/>
                <w:szCs w:val="24"/>
              </w:rPr>
              <w:t xml:space="preserve">функционированию системы общего </w:t>
            </w:r>
            <w:r w:rsidR="00C51745" w:rsidRPr="009A2A34">
              <w:rPr>
                <w:sz w:val="24"/>
                <w:szCs w:val="24"/>
              </w:rPr>
              <w:t>образования.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 w:val="restart"/>
            <w:shd w:val="clear" w:color="auto" w:fill="auto"/>
          </w:tcPr>
          <w:p w:rsidR="002F4E5A" w:rsidRPr="003E6B61" w:rsidRDefault="002F4E5A" w:rsidP="002F4E5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61">
              <w:rPr>
                <w:rFonts w:ascii="Times New Roman" w:hAnsi="Times New Roman" w:cs="Times New Roman"/>
                <w:b/>
                <w:sz w:val="24"/>
                <w:szCs w:val="24"/>
              </w:rPr>
              <w:t>ОПК-3</w:t>
            </w:r>
          </w:p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shd w:val="clear" w:color="auto" w:fill="auto"/>
          </w:tcPr>
          <w:p w:rsidR="00C51745" w:rsidRPr="009A2A34" w:rsidRDefault="002F4E5A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1745" w:rsidRPr="009A2A34">
              <w:rPr>
                <w:rFonts w:ascii="Times New Roman" w:hAnsi="Times New Roman" w:cs="Times New Roman"/>
                <w:sz w:val="24"/>
                <w:szCs w:val="24"/>
              </w:rPr>
              <w:t>пособен организовывать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совместную и индивидуальную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учебную и воспитательную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обучающихся, в том числе, с особыми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потребностями, в соответствии с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требованиями федеральных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6E17DD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образовательных стандартов</w:t>
            </w: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ОПК-3.1</w:t>
            </w:r>
            <w:r w:rsidR="000F2EF6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Знает: основы</w:t>
            </w:r>
            <w:r w:rsidR="00E650D9" w:rsidRPr="009A2A34">
              <w:rPr>
                <w:sz w:val="24"/>
                <w:szCs w:val="24"/>
              </w:rPr>
              <w:t xml:space="preserve"> применения </w:t>
            </w:r>
            <w:r w:rsidR="00C51745" w:rsidRPr="009A2A34">
              <w:rPr>
                <w:sz w:val="24"/>
                <w:szCs w:val="24"/>
              </w:rPr>
              <w:t>психолого-педагогич</w:t>
            </w:r>
            <w:r w:rsidR="002F4E5A" w:rsidRPr="009A2A34">
              <w:rPr>
                <w:sz w:val="24"/>
                <w:szCs w:val="24"/>
              </w:rPr>
              <w:t xml:space="preserve">еских технологий (в том числе в </w:t>
            </w:r>
            <w:r w:rsidR="00C51745" w:rsidRPr="009A2A34">
              <w:rPr>
                <w:sz w:val="24"/>
                <w:szCs w:val="24"/>
              </w:rPr>
              <w:t>условиях инклюзивн</w:t>
            </w:r>
            <w:r w:rsidR="002F4E5A" w:rsidRPr="009A2A34">
              <w:rPr>
                <w:sz w:val="24"/>
                <w:szCs w:val="24"/>
              </w:rPr>
              <w:t xml:space="preserve">ого образовательного процесса), </w:t>
            </w:r>
            <w:r w:rsidR="00C51745" w:rsidRPr="009A2A34">
              <w:rPr>
                <w:sz w:val="24"/>
                <w:szCs w:val="24"/>
              </w:rPr>
              <w:t>необходимых д</w:t>
            </w:r>
            <w:r w:rsidR="002F4E5A" w:rsidRPr="009A2A34">
              <w:rPr>
                <w:sz w:val="24"/>
                <w:szCs w:val="24"/>
              </w:rPr>
              <w:t xml:space="preserve">ля адресной работы с различными </w:t>
            </w:r>
            <w:r w:rsidR="00C51745" w:rsidRPr="009A2A34">
              <w:rPr>
                <w:sz w:val="24"/>
                <w:szCs w:val="24"/>
              </w:rPr>
              <w:t>категориями обу</w:t>
            </w:r>
            <w:r w:rsidR="002F4E5A" w:rsidRPr="009A2A34">
              <w:rPr>
                <w:sz w:val="24"/>
                <w:szCs w:val="24"/>
              </w:rPr>
              <w:t xml:space="preserve">чающихся, в том числе с особыми </w:t>
            </w:r>
            <w:r w:rsidR="00C51745" w:rsidRPr="009A2A34">
              <w:rPr>
                <w:sz w:val="24"/>
                <w:szCs w:val="24"/>
              </w:rPr>
              <w:t>образовательными п</w:t>
            </w:r>
            <w:r w:rsidR="002F4E5A" w:rsidRPr="009A2A34">
              <w:rPr>
                <w:sz w:val="24"/>
                <w:szCs w:val="24"/>
              </w:rPr>
              <w:t xml:space="preserve">отребностями; основные приемы и </w:t>
            </w:r>
            <w:r w:rsidR="00C51745" w:rsidRPr="009A2A34">
              <w:rPr>
                <w:sz w:val="24"/>
                <w:szCs w:val="24"/>
              </w:rPr>
              <w:t>типологию технологий индивидуализации обучения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ОПК-3.2</w:t>
            </w:r>
            <w:r w:rsidR="000F2EF6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Умее</w:t>
            </w:r>
            <w:r w:rsidR="00E650D9" w:rsidRPr="009A2A34">
              <w:rPr>
                <w:sz w:val="24"/>
                <w:szCs w:val="24"/>
              </w:rPr>
              <w:t xml:space="preserve">т: взаимодействовать с другими  </w:t>
            </w:r>
            <w:r w:rsidR="00C51745" w:rsidRPr="009A2A34">
              <w:rPr>
                <w:sz w:val="24"/>
                <w:szCs w:val="24"/>
              </w:rPr>
              <w:t>специалис</w:t>
            </w:r>
            <w:r w:rsidR="00E650D9" w:rsidRPr="009A2A34">
              <w:rPr>
                <w:sz w:val="24"/>
                <w:szCs w:val="24"/>
              </w:rPr>
              <w:t xml:space="preserve">тами в рамках </w:t>
            </w:r>
            <w:proofErr w:type="spellStart"/>
            <w:r w:rsidR="00E650D9" w:rsidRPr="009A2A34">
              <w:rPr>
                <w:sz w:val="24"/>
                <w:szCs w:val="24"/>
              </w:rPr>
              <w:t>психолого-медико</w:t>
            </w:r>
            <w:proofErr w:type="spellEnd"/>
            <w:r w:rsidR="00E650D9" w:rsidRPr="009A2A34">
              <w:rPr>
                <w:sz w:val="24"/>
                <w:szCs w:val="24"/>
              </w:rPr>
              <w:t xml:space="preserve">- </w:t>
            </w:r>
            <w:r w:rsidR="00C51745" w:rsidRPr="009A2A34">
              <w:rPr>
                <w:sz w:val="24"/>
                <w:szCs w:val="24"/>
              </w:rPr>
              <w:t>педагогического конси</w:t>
            </w:r>
            <w:r w:rsidR="002F4E5A" w:rsidRPr="009A2A34">
              <w:rPr>
                <w:sz w:val="24"/>
                <w:szCs w:val="24"/>
              </w:rPr>
              <w:t xml:space="preserve">лиума; соотносить виды адресной </w:t>
            </w:r>
            <w:r w:rsidR="00C51745" w:rsidRPr="009A2A34">
              <w:rPr>
                <w:sz w:val="24"/>
                <w:szCs w:val="24"/>
              </w:rPr>
              <w:t>помощи с и</w:t>
            </w:r>
            <w:r w:rsidR="002F4E5A" w:rsidRPr="009A2A34">
              <w:rPr>
                <w:sz w:val="24"/>
                <w:szCs w:val="24"/>
              </w:rPr>
              <w:t xml:space="preserve">ндивидуальными образовательными </w:t>
            </w:r>
            <w:r w:rsidR="00C51745" w:rsidRPr="009A2A34">
              <w:rPr>
                <w:sz w:val="24"/>
                <w:szCs w:val="24"/>
              </w:rPr>
              <w:t>потребностями обучающихся</w:t>
            </w:r>
          </w:p>
        </w:tc>
      </w:tr>
      <w:tr w:rsidR="00C51745" w:rsidRPr="009A2A34" w:rsidTr="00E650D9">
        <w:trPr>
          <w:trHeight w:val="525"/>
        </w:trPr>
        <w:tc>
          <w:tcPr>
            <w:tcW w:w="654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E17DD" w:rsidRPr="009A2A34" w:rsidRDefault="006E17DD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E17DD" w:rsidRPr="009A2A34" w:rsidRDefault="00B347B3" w:rsidP="00C517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ОПК-3.3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Владеет: метода</w:t>
            </w:r>
            <w:r w:rsidR="002F4E5A" w:rsidRPr="009A2A34">
              <w:rPr>
                <w:sz w:val="24"/>
                <w:szCs w:val="24"/>
              </w:rPr>
              <w:t xml:space="preserve">ми (первичного) выявления детей </w:t>
            </w:r>
            <w:r w:rsidR="00C51745" w:rsidRPr="009A2A34">
              <w:rPr>
                <w:sz w:val="24"/>
                <w:szCs w:val="24"/>
              </w:rPr>
              <w:t>с особыми образовательны</w:t>
            </w:r>
            <w:r w:rsidR="002F4E5A" w:rsidRPr="009A2A34">
              <w:rPr>
                <w:sz w:val="24"/>
                <w:szCs w:val="24"/>
              </w:rPr>
              <w:t>ми потребностями (</w:t>
            </w:r>
            <w:proofErr w:type="spellStart"/>
            <w:r w:rsidR="002F4E5A" w:rsidRPr="009A2A34">
              <w:rPr>
                <w:sz w:val="24"/>
                <w:szCs w:val="24"/>
              </w:rPr>
              <w:t>аутисты</w:t>
            </w:r>
            <w:proofErr w:type="spellEnd"/>
            <w:r w:rsidR="002F4E5A" w:rsidRPr="009A2A34">
              <w:rPr>
                <w:sz w:val="24"/>
                <w:szCs w:val="24"/>
              </w:rPr>
              <w:t xml:space="preserve">, дети </w:t>
            </w:r>
            <w:r w:rsidR="00C51745" w:rsidRPr="009A2A34">
              <w:rPr>
                <w:sz w:val="24"/>
                <w:szCs w:val="24"/>
              </w:rPr>
              <w:t>с синдромом дефицита вним</w:t>
            </w:r>
            <w:r w:rsidR="00E650D9" w:rsidRPr="009A2A34">
              <w:rPr>
                <w:sz w:val="24"/>
                <w:szCs w:val="24"/>
              </w:rPr>
              <w:t xml:space="preserve">ания и </w:t>
            </w:r>
            <w:proofErr w:type="spellStart"/>
            <w:r w:rsidR="00E650D9" w:rsidRPr="009A2A34">
              <w:rPr>
                <w:sz w:val="24"/>
                <w:szCs w:val="24"/>
              </w:rPr>
              <w:t>гиперактивностью</w:t>
            </w:r>
            <w:proofErr w:type="spellEnd"/>
            <w:r w:rsidR="00E650D9" w:rsidRPr="009A2A34">
              <w:rPr>
                <w:sz w:val="24"/>
                <w:szCs w:val="24"/>
              </w:rPr>
              <w:t xml:space="preserve"> и др.); </w:t>
            </w:r>
            <w:r w:rsidR="00C51745" w:rsidRPr="009A2A34">
              <w:rPr>
                <w:sz w:val="24"/>
                <w:szCs w:val="24"/>
              </w:rPr>
              <w:t>действиями оказания адресной помощи обучающимся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9735BB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C51745" w:rsidRPr="009A2A34" w:rsidRDefault="002F4E5A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1745" w:rsidRPr="009A2A34">
              <w:rPr>
                <w:rFonts w:ascii="Times New Roman" w:hAnsi="Times New Roman" w:cs="Times New Roman"/>
                <w:sz w:val="24"/>
                <w:szCs w:val="24"/>
              </w:rPr>
              <w:t>пособен осуществлять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обучающихся в учебной и </w:t>
            </w:r>
            <w:proofErr w:type="spellStart"/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</w:p>
          <w:p w:rsidR="00161A8E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ОПК-4.1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Знает: общи</w:t>
            </w:r>
            <w:r w:rsidR="00E650D9" w:rsidRPr="009A2A34">
              <w:rPr>
                <w:sz w:val="24"/>
                <w:szCs w:val="24"/>
              </w:rPr>
              <w:t xml:space="preserve">е принципы и теории воспитания; </w:t>
            </w:r>
            <w:r w:rsidR="00C51745" w:rsidRPr="009A2A34">
              <w:rPr>
                <w:sz w:val="24"/>
                <w:szCs w:val="24"/>
              </w:rPr>
              <w:t>методы и приемы фор</w:t>
            </w:r>
            <w:r w:rsidR="009735BB" w:rsidRPr="009A2A34">
              <w:rPr>
                <w:sz w:val="24"/>
                <w:szCs w:val="24"/>
              </w:rPr>
              <w:t xml:space="preserve">мирования ценностных ориентаций </w:t>
            </w:r>
            <w:r w:rsidR="00C51745" w:rsidRPr="009A2A34">
              <w:rPr>
                <w:sz w:val="24"/>
                <w:szCs w:val="24"/>
              </w:rPr>
              <w:t>обучающихся, развити</w:t>
            </w:r>
            <w:r w:rsidR="009735BB" w:rsidRPr="009A2A34">
              <w:rPr>
                <w:sz w:val="24"/>
                <w:szCs w:val="24"/>
              </w:rPr>
              <w:t xml:space="preserve">я нравственных чувств (совести, </w:t>
            </w:r>
            <w:r w:rsidR="00C51745" w:rsidRPr="009A2A34">
              <w:rPr>
                <w:sz w:val="24"/>
                <w:szCs w:val="24"/>
              </w:rPr>
              <w:t xml:space="preserve">долга, </w:t>
            </w:r>
            <w:proofErr w:type="spellStart"/>
            <w:r w:rsidR="00C51745" w:rsidRPr="009A2A34">
              <w:rPr>
                <w:sz w:val="24"/>
                <w:szCs w:val="24"/>
              </w:rPr>
              <w:t>эмпатии</w:t>
            </w:r>
            <w:proofErr w:type="spellEnd"/>
            <w:r w:rsidR="00C51745" w:rsidRPr="009A2A34">
              <w:rPr>
                <w:sz w:val="24"/>
                <w:szCs w:val="24"/>
              </w:rPr>
              <w:t>, ответственности и др.</w:t>
            </w:r>
            <w:r w:rsidR="009735BB" w:rsidRPr="009A2A34">
              <w:rPr>
                <w:sz w:val="24"/>
                <w:szCs w:val="24"/>
              </w:rPr>
              <w:t xml:space="preserve">), формирования </w:t>
            </w:r>
            <w:r w:rsidR="00C51745" w:rsidRPr="009A2A34">
              <w:rPr>
                <w:sz w:val="24"/>
                <w:szCs w:val="24"/>
              </w:rPr>
              <w:t>нравственного облика (то</w:t>
            </w:r>
            <w:r w:rsidR="009735BB" w:rsidRPr="009A2A34">
              <w:rPr>
                <w:sz w:val="24"/>
                <w:szCs w:val="24"/>
              </w:rPr>
              <w:t xml:space="preserve">лерантности, милосердия и др.), </w:t>
            </w:r>
            <w:r w:rsidR="00C51745" w:rsidRPr="009A2A34">
              <w:rPr>
                <w:sz w:val="24"/>
                <w:szCs w:val="24"/>
              </w:rPr>
              <w:t>нравственной позиции (спо</w:t>
            </w:r>
            <w:r w:rsidR="009735BB" w:rsidRPr="009A2A34">
              <w:rPr>
                <w:sz w:val="24"/>
                <w:szCs w:val="24"/>
              </w:rPr>
              <w:t xml:space="preserve">собности различать добро и зло, </w:t>
            </w:r>
            <w:r w:rsidR="00C51745" w:rsidRPr="009A2A34">
              <w:rPr>
                <w:sz w:val="24"/>
                <w:szCs w:val="24"/>
              </w:rPr>
              <w:t>проявлять самоотвержен</w:t>
            </w:r>
            <w:r w:rsidR="00E650D9" w:rsidRPr="009A2A34">
              <w:rPr>
                <w:sz w:val="24"/>
                <w:szCs w:val="24"/>
              </w:rPr>
              <w:t xml:space="preserve">ность, готовности к преодолению </w:t>
            </w:r>
            <w:r w:rsidR="00C51745" w:rsidRPr="009A2A34">
              <w:rPr>
                <w:sz w:val="24"/>
                <w:szCs w:val="24"/>
              </w:rPr>
              <w:t>жизненных исп</w:t>
            </w:r>
            <w:r w:rsidR="00E650D9" w:rsidRPr="009A2A34">
              <w:rPr>
                <w:sz w:val="24"/>
                <w:szCs w:val="24"/>
              </w:rPr>
              <w:t xml:space="preserve">ытаний) нравственного поведения </w:t>
            </w:r>
            <w:r w:rsidR="00C51745" w:rsidRPr="009A2A34">
              <w:rPr>
                <w:sz w:val="24"/>
                <w:szCs w:val="24"/>
              </w:rPr>
              <w:t>(готовности служения людям и Отечеству)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ОПК-4.2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Умеет: соз</w:t>
            </w:r>
            <w:r w:rsidR="009735BB" w:rsidRPr="009A2A34">
              <w:rPr>
                <w:sz w:val="24"/>
                <w:szCs w:val="24"/>
              </w:rPr>
              <w:t xml:space="preserve">давать воспитательные ситуации, </w:t>
            </w:r>
            <w:r w:rsidR="00C51745" w:rsidRPr="009A2A34">
              <w:rPr>
                <w:sz w:val="24"/>
                <w:szCs w:val="24"/>
              </w:rPr>
              <w:t>содействующие становл</w:t>
            </w:r>
            <w:r w:rsidR="009735BB" w:rsidRPr="009A2A34">
              <w:rPr>
                <w:sz w:val="24"/>
                <w:szCs w:val="24"/>
              </w:rPr>
              <w:t xml:space="preserve">ению у обучающихся нравственной </w:t>
            </w:r>
            <w:r w:rsidR="00C51745" w:rsidRPr="009A2A34">
              <w:rPr>
                <w:sz w:val="24"/>
                <w:szCs w:val="24"/>
              </w:rPr>
              <w:t>позиции, духовности, ценностного отношения к человеку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ОПК-4.3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Владее</w:t>
            </w:r>
            <w:r w:rsidR="009735BB" w:rsidRPr="009A2A34">
              <w:rPr>
                <w:sz w:val="24"/>
                <w:szCs w:val="24"/>
              </w:rPr>
              <w:t xml:space="preserve">т: методами и приемами развития </w:t>
            </w:r>
            <w:r w:rsidR="00C51745" w:rsidRPr="009A2A34">
              <w:rPr>
                <w:sz w:val="24"/>
                <w:szCs w:val="24"/>
              </w:rPr>
              <w:t>нравственного отношения обучающихся к о</w:t>
            </w:r>
            <w:r w:rsidR="009735BB" w:rsidRPr="009A2A34">
              <w:rPr>
                <w:sz w:val="24"/>
                <w:szCs w:val="24"/>
              </w:rPr>
              <w:t xml:space="preserve">кружающей </w:t>
            </w:r>
            <w:r w:rsidR="00C51745" w:rsidRPr="009A2A34">
              <w:rPr>
                <w:sz w:val="24"/>
                <w:szCs w:val="24"/>
              </w:rPr>
              <w:t xml:space="preserve">действительности; </w:t>
            </w:r>
            <w:r w:rsidR="009735BB" w:rsidRPr="009A2A34">
              <w:rPr>
                <w:sz w:val="24"/>
                <w:szCs w:val="24"/>
              </w:rPr>
              <w:t xml:space="preserve">способами усвоения подрастающим </w:t>
            </w:r>
            <w:r w:rsidR="00C51745" w:rsidRPr="009A2A34">
              <w:rPr>
                <w:sz w:val="24"/>
                <w:szCs w:val="24"/>
              </w:rPr>
              <w:t>поколением и претвор</w:t>
            </w:r>
            <w:r w:rsidR="009735BB" w:rsidRPr="009A2A34">
              <w:rPr>
                <w:sz w:val="24"/>
                <w:szCs w:val="24"/>
              </w:rPr>
              <w:t xml:space="preserve">ением в практическое действие и поведение духовных ценностей </w:t>
            </w:r>
            <w:r w:rsidR="00C51745" w:rsidRPr="009A2A34">
              <w:rPr>
                <w:sz w:val="24"/>
                <w:szCs w:val="24"/>
              </w:rPr>
              <w:t>(индивидуальн</w:t>
            </w:r>
            <w:r w:rsidR="009735BB" w:rsidRPr="009A2A34">
              <w:rPr>
                <w:sz w:val="24"/>
                <w:szCs w:val="24"/>
              </w:rPr>
              <w:t xml:space="preserve">о-личностных, общечеловеческих; </w:t>
            </w:r>
            <w:r w:rsidR="00C51745" w:rsidRPr="009A2A34">
              <w:rPr>
                <w:sz w:val="24"/>
                <w:szCs w:val="24"/>
              </w:rPr>
              <w:t>национальных, семейных и др.)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9735BB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C51745" w:rsidRPr="009A2A34" w:rsidRDefault="002F4E5A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1745" w:rsidRPr="009A2A34">
              <w:rPr>
                <w:rFonts w:ascii="Times New Roman" w:hAnsi="Times New Roman" w:cs="Times New Roman"/>
                <w:sz w:val="24"/>
                <w:szCs w:val="24"/>
              </w:rPr>
              <w:t>пособен использовать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технологии в профессиональной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деятельности, необходимые для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индивидуализации 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обучения, развития, 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воспитания, в том числе,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обучающихся с особыми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</w:p>
          <w:p w:rsidR="00161A8E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</w:p>
        </w:tc>
        <w:tc>
          <w:tcPr>
            <w:tcW w:w="3053" w:type="pct"/>
          </w:tcPr>
          <w:p w:rsidR="00C51745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ОПК-6.1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Знает: зак</w:t>
            </w:r>
            <w:r w:rsidR="009735BB" w:rsidRPr="009A2A34">
              <w:rPr>
                <w:sz w:val="24"/>
                <w:szCs w:val="24"/>
              </w:rPr>
              <w:t xml:space="preserve">ономерности развития личности и </w:t>
            </w:r>
            <w:r w:rsidR="00C51745" w:rsidRPr="009A2A34">
              <w:rPr>
                <w:sz w:val="24"/>
                <w:szCs w:val="24"/>
              </w:rPr>
              <w:t>проявления личн</w:t>
            </w:r>
            <w:r w:rsidR="009735BB" w:rsidRPr="009A2A34">
              <w:rPr>
                <w:sz w:val="24"/>
                <w:szCs w:val="24"/>
              </w:rPr>
              <w:t xml:space="preserve">остных свойств, психологические </w:t>
            </w:r>
            <w:r w:rsidR="00C51745" w:rsidRPr="009A2A34">
              <w:rPr>
                <w:sz w:val="24"/>
                <w:szCs w:val="24"/>
              </w:rPr>
              <w:t>принципы периодизации</w:t>
            </w:r>
            <w:r w:rsidR="009735BB" w:rsidRPr="009A2A34">
              <w:rPr>
                <w:sz w:val="24"/>
                <w:szCs w:val="24"/>
              </w:rPr>
              <w:t xml:space="preserve"> и механизмы кризисов развития; </w:t>
            </w:r>
            <w:r w:rsidR="00C51745" w:rsidRPr="009A2A34">
              <w:rPr>
                <w:sz w:val="24"/>
                <w:szCs w:val="24"/>
              </w:rPr>
              <w:t>психолого-педагогические технологии индивидуализации</w:t>
            </w:r>
          </w:p>
          <w:p w:rsidR="00161A8E" w:rsidRPr="009A2A34" w:rsidRDefault="00C51745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обучения, развития, воспи</w:t>
            </w:r>
            <w:r w:rsidR="009735BB" w:rsidRPr="009A2A34">
              <w:rPr>
                <w:sz w:val="24"/>
                <w:szCs w:val="24"/>
              </w:rPr>
              <w:t xml:space="preserve">тания; психолого-педагогические </w:t>
            </w:r>
            <w:r w:rsidRPr="009A2A34">
              <w:rPr>
                <w:sz w:val="24"/>
                <w:szCs w:val="24"/>
              </w:rPr>
              <w:t>основы учебной деятельности с учетом индивидуальн</w:t>
            </w:r>
            <w:r w:rsidR="009735BB" w:rsidRPr="009A2A34">
              <w:rPr>
                <w:sz w:val="24"/>
                <w:szCs w:val="24"/>
              </w:rPr>
              <w:t xml:space="preserve">ых </w:t>
            </w:r>
            <w:r w:rsidRPr="009A2A34">
              <w:rPr>
                <w:sz w:val="24"/>
                <w:szCs w:val="24"/>
              </w:rPr>
              <w:t>особенностей обучающихся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ОПК-6.2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Умеет: испо</w:t>
            </w:r>
            <w:r w:rsidR="009735BB" w:rsidRPr="009A2A34">
              <w:rPr>
                <w:sz w:val="24"/>
                <w:szCs w:val="24"/>
              </w:rPr>
              <w:t xml:space="preserve">льзовать знания об особенностях </w:t>
            </w:r>
            <w:r w:rsidR="00C51745" w:rsidRPr="009A2A34">
              <w:rPr>
                <w:sz w:val="24"/>
                <w:szCs w:val="24"/>
              </w:rPr>
              <w:t xml:space="preserve">возрастного и </w:t>
            </w:r>
            <w:proofErr w:type="spellStart"/>
            <w:r w:rsidR="00C51745" w:rsidRPr="009A2A34">
              <w:rPr>
                <w:sz w:val="24"/>
                <w:szCs w:val="24"/>
              </w:rPr>
              <w:t>генд</w:t>
            </w:r>
            <w:r w:rsidR="009735BB" w:rsidRPr="009A2A34">
              <w:rPr>
                <w:sz w:val="24"/>
                <w:szCs w:val="24"/>
              </w:rPr>
              <w:t>ерного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 развития обучающихся для </w:t>
            </w:r>
            <w:r w:rsidR="00C51745" w:rsidRPr="009A2A34">
              <w:rPr>
                <w:sz w:val="24"/>
                <w:szCs w:val="24"/>
              </w:rPr>
              <w:t>планир</w:t>
            </w:r>
            <w:r w:rsidR="009735BB" w:rsidRPr="009A2A34">
              <w:rPr>
                <w:sz w:val="24"/>
                <w:szCs w:val="24"/>
              </w:rPr>
              <w:t xml:space="preserve">ования </w:t>
            </w:r>
            <w:proofErr w:type="spellStart"/>
            <w:r w:rsidR="009735BB" w:rsidRPr="009A2A34">
              <w:rPr>
                <w:sz w:val="24"/>
                <w:szCs w:val="24"/>
              </w:rPr>
              <w:t>учебно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- воспитательной и </w:t>
            </w:r>
            <w:r w:rsidR="00C51745" w:rsidRPr="009A2A34">
              <w:rPr>
                <w:sz w:val="24"/>
                <w:szCs w:val="24"/>
              </w:rPr>
              <w:t>коррекционн</w:t>
            </w:r>
            <w:r w:rsidR="009735BB" w:rsidRPr="009A2A34">
              <w:rPr>
                <w:sz w:val="24"/>
                <w:szCs w:val="24"/>
              </w:rPr>
              <w:t xml:space="preserve">о-развивающей работы; применять </w:t>
            </w:r>
            <w:r w:rsidR="00C51745" w:rsidRPr="009A2A34">
              <w:rPr>
                <w:sz w:val="24"/>
                <w:szCs w:val="24"/>
              </w:rPr>
              <w:t>психолог</w:t>
            </w:r>
            <w:r w:rsidR="009735BB" w:rsidRPr="009A2A34">
              <w:rPr>
                <w:sz w:val="24"/>
                <w:szCs w:val="24"/>
              </w:rPr>
              <w:t xml:space="preserve">о-педагогические технологии для </w:t>
            </w:r>
            <w:r w:rsidR="00C51745" w:rsidRPr="009A2A34">
              <w:rPr>
                <w:sz w:val="24"/>
                <w:szCs w:val="24"/>
              </w:rPr>
              <w:t xml:space="preserve">индивидуализации </w:t>
            </w:r>
            <w:r w:rsidR="009735BB" w:rsidRPr="009A2A34">
              <w:rPr>
                <w:sz w:val="24"/>
                <w:szCs w:val="24"/>
              </w:rPr>
              <w:t xml:space="preserve">обучения, развития, воспитания; </w:t>
            </w:r>
            <w:r w:rsidR="00C51745" w:rsidRPr="009A2A34">
              <w:rPr>
                <w:sz w:val="24"/>
                <w:szCs w:val="24"/>
              </w:rPr>
              <w:t xml:space="preserve">составлять </w:t>
            </w:r>
            <w:proofErr w:type="spellStart"/>
            <w:r w:rsidR="00C51745" w:rsidRPr="009A2A34">
              <w:rPr>
                <w:sz w:val="24"/>
                <w:szCs w:val="24"/>
              </w:rPr>
              <w:t>психолого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- педагогическую характеристику </w:t>
            </w:r>
            <w:r w:rsidR="00C51745" w:rsidRPr="009A2A34">
              <w:rPr>
                <w:sz w:val="24"/>
                <w:szCs w:val="24"/>
              </w:rPr>
              <w:t>(портрет) личности обучающегося.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ОПК-6.3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Владеет</w:t>
            </w:r>
            <w:r w:rsidR="009735BB" w:rsidRPr="009A2A34">
              <w:rPr>
                <w:sz w:val="24"/>
                <w:szCs w:val="24"/>
              </w:rPr>
              <w:t xml:space="preserve">: действиями учета особенностей </w:t>
            </w:r>
            <w:r w:rsidR="00C51745" w:rsidRPr="009A2A34">
              <w:rPr>
                <w:sz w:val="24"/>
                <w:szCs w:val="24"/>
              </w:rPr>
              <w:t xml:space="preserve">возрастного и </w:t>
            </w:r>
            <w:proofErr w:type="spellStart"/>
            <w:r w:rsidR="00C51745" w:rsidRPr="009A2A34">
              <w:rPr>
                <w:sz w:val="24"/>
                <w:szCs w:val="24"/>
              </w:rPr>
              <w:t>генд</w:t>
            </w:r>
            <w:r w:rsidR="009735BB" w:rsidRPr="009A2A34">
              <w:rPr>
                <w:sz w:val="24"/>
                <w:szCs w:val="24"/>
              </w:rPr>
              <w:t>ерного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 развития обучающихся при </w:t>
            </w:r>
            <w:r w:rsidR="00C51745" w:rsidRPr="009A2A34">
              <w:rPr>
                <w:sz w:val="24"/>
                <w:szCs w:val="24"/>
              </w:rPr>
              <w:t>проведении индивидуа</w:t>
            </w:r>
            <w:r w:rsidR="009735BB" w:rsidRPr="009A2A34">
              <w:rPr>
                <w:sz w:val="24"/>
                <w:szCs w:val="24"/>
              </w:rPr>
              <w:t xml:space="preserve">льных коррекционно-развивающих </w:t>
            </w:r>
            <w:r w:rsidR="00C51745" w:rsidRPr="009A2A34">
              <w:rPr>
                <w:sz w:val="24"/>
                <w:szCs w:val="24"/>
              </w:rPr>
              <w:t>мероприятий; дейс</w:t>
            </w:r>
            <w:r w:rsidR="009735BB" w:rsidRPr="009A2A34">
              <w:rPr>
                <w:sz w:val="24"/>
                <w:szCs w:val="24"/>
              </w:rPr>
              <w:t xml:space="preserve">твиями использования </w:t>
            </w:r>
            <w:proofErr w:type="spellStart"/>
            <w:r w:rsidR="009735BB" w:rsidRPr="009A2A34">
              <w:rPr>
                <w:sz w:val="24"/>
                <w:szCs w:val="24"/>
              </w:rPr>
              <w:t>психолого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- </w:t>
            </w:r>
            <w:r w:rsidR="00C51745" w:rsidRPr="009A2A34">
              <w:rPr>
                <w:sz w:val="24"/>
                <w:szCs w:val="24"/>
              </w:rPr>
              <w:t>педагогически</w:t>
            </w:r>
            <w:r w:rsidR="009735BB" w:rsidRPr="009A2A34">
              <w:rPr>
                <w:sz w:val="24"/>
                <w:szCs w:val="24"/>
              </w:rPr>
              <w:t xml:space="preserve">х технологий в профессиональной </w:t>
            </w:r>
            <w:r w:rsidR="00C51745" w:rsidRPr="009A2A34">
              <w:rPr>
                <w:sz w:val="24"/>
                <w:szCs w:val="24"/>
              </w:rPr>
              <w:t>деятельности для индив</w:t>
            </w:r>
            <w:r w:rsidR="009735BB" w:rsidRPr="009A2A34">
              <w:rPr>
                <w:sz w:val="24"/>
                <w:szCs w:val="24"/>
              </w:rPr>
              <w:t xml:space="preserve">идуализации обучения, развития, </w:t>
            </w:r>
            <w:r w:rsidR="00C51745" w:rsidRPr="009A2A34">
              <w:rPr>
                <w:sz w:val="24"/>
                <w:szCs w:val="24"/>
              </w:rPr>
              <w:t xml:space="preserve">воспитания, в </w:t>
            </w:r>
            <w:r w:rsidR="009735BB" w:rsidRPr="009A2A34">
              <w:rPr>
                <w:sz w:val="24"/>
                <w:szCs w:val="24"/>
              </w:rPr>
              <w:t xml:space="preserve">том числе обучающихся с особыми </w:t>
            </w:r>
            <w:r w:rsidR="00C51745" w:rsidRPr="009A2A34">
              <w:rPr>
                <w:sz w:val="24"/>
                <w:szCs w:val="24"/>
              </w:rPr>
              <w:t>образовательными пот</w:t>
            </w:r>
            <w:r w:rsidR="009735BB" w:rsidRPr="009A2A34">
              <w:rPr>
                <w:sz w:val="24"/>
                <w:szCs w:val="24"/>
              </w:rPr>
              <w:t xml:space="preserve">ребностями; действиями оказания </w:t>
            </w:r>
            <w:r w:rsidR="00C51745" w:rsidRPr="009A2A34">
              <w:rPr>
                <w:sz w:val="24"/>
                <w:szCs w:val="24"/>
              </w:rPr>
              <w:t>адресной психологич</w:t>
            </w:r>
            <w:r w:rsidR="009735BB" w:rsidRPr="009A2A34">
              <w:rPr>
                <w:sz w:val="24"/>
                <w:szCs w:val="24"/>
              </w:rPr>
              <w:t xml:space="preserve">еской помощи обучающимся, в том </w:t>
            </w:r>
            <w:r w:rsidR="00C51745" w:rsidRPr="009A2A34">
              <w:rPr>
                <w:sz w:val="24"/>
                <w:szCs w:val="24"/>
              </w:rPr>
              <w:t xml:space="preserve">числе с особыми </w:t>
            </w:r>
            <w:r w:rsidR="009735BB" w:rsidRPr="009A2A34">
              <w:rPr>
                <w:sz w:val="24"/>
                <w:szCs w:val="24"/>
              </w:rPr>
              <w:t xml:space="preserve">образовательными потребностями; </w:t>
            </w:r>
            <w:r w:rsidR="00C51745" w:rsidRPr="009A2A34">
              <w:rPr>
                <w:sz w:val="24"/>
                <w:szCs w:val="24"/>
              </w:rPr>
              <w:t xml:space="preserve">действиями </w:t>
            </w:r>
            <w:r w:rsidR="009735BB" w:rsidRPr="009A2A34">
              <w:rPr>
                <w:sz w:val="24"/>
                <w:szCs w:val="24"/>
              </w:rPr>
              <w:t xml:space="preserve">разработки (совместно с другими </w:t>
            </w:r>
            <w:r w:rsidR="00C51745" w:rsidRPr="009A2A34">
              <w:rPr>
                <w:sz w:val="24"/>
                <w:szCs w:val="24"/>
              </w:rPr>
              <w:t>специалистами) и ре</w:t>
            </w:r>
            <w:r w:rsidR="009735BB" w:rsidRPr="009A2A34">
              <w:rPr>
                <w:sz w:val="24"/>
                <w:szCs w:val="24"/>
              </w:rPr>
              <w:t xml:space="preserve">ализации совместно с родителями </w:t>
            </w:r>
            <w:r w:rsidR="00C51745" w:rsidRPr="009A2A34">
              <w:rPr>
                <w:sz w:val="24"/>
                <w:szCs w:val="24"/>
              </w:rPr>
              <w:t>(законными представит</w:t>
            </w:r>
            <w:r w:rsidR="009735BB" w:rsidRPr="009A2A34">
              <w:rPr>
                <w:sz w:val="24"/>
                <w:szCs w:val="24"/>
              </w:rPr>
              <w:t xml:space="preserve">елями) программ индивидуального </w:t>
            </w:r>
            <w:r w:rsidR="00C51745" w:rsidRPr="009A2A34">
              <w:rPr>
                <w:sz w:val="24"/>
                <w:szCs w:val="24"/>
              </w:rPr>
              <w:t>развития ребенка</w:t>
            </w:r>
            <w:r w:rsidR="009735BB" w:rsidRPr="009A2A34">
              <w:rPr>
                <w:sz w:val="24"/>
                <w:szCs w:val="24"/>
              </w:rPr>
              <w:t xml:space="preserve">; приемами понимания содержания </w:t>
            </w:r>
            <w:r w:rsidR="00C51745" w:rsidRPr="009A2A34">
              <w:rPr>
                <w:sz w:val="24"/>
                <w:szCs w:val="24"/>
              </w:rPr>
              <w:t>документации специал</w:t>
            </w:r>
            <w:r w:rsidR="009735BB" w:rsidRPr="009A2A34">
              <w:rPr>
                <w:sz w:val="24"/>
                <w:szCs w:val="24"/>
              </w:rPr>
              <w:t xml:space="preserve">истов (педагогов, дефектологов, </w:t>
            </w:r>
            <w:r w:rsidR="00C51745" w:rsidRPr="009A2A34">
              <w:rPr>
                <w:sz w:val="24"/>
                <w:szCs w:val="24"/>
              </w:rPr>
              <w:t>логопедов и т.д.) и исполь</w:t>
            </w:r>
            <w:r w:rsidR="009735BB" w:rsidRPr="009A2A34">
              <w:rPr>
                <w:sz w:val="24"/>
                <w:szCs w:val="24"/>
              </w:rPr>
              <w:t xml:space="preserve">зования её в работе; действиями </w:t>
            </w:r>
            <w:r w:rsidR="00C51745" w:rsidRPr="009A2A34">
              <w:rPr>
                <w:sz w:val="24"/>
                <w:szCs w:val="24"/>
              </w:rPr>
              <w:t>разработки и реализации</w:t>
            </w:r>
            <w:r w:rsidR="009735BB" w:rsidRPr="009A2A34">
              <w:rPr>
                <w:sz w:val="24"/>
                <w:szCs w:val="24"/>
              </w:rPr>
              <w:t xml:space="preserve"> индивидуальных образовательных </w:t>
            </w:r>
            <w:r w:rsidR="00C51745" w:rsidRPr="009A2A34">
              <w:rPr>
                <w:sz w:val="24"/>
                <w:szCs w:val="24"/>
              </w:rPr>
              <w:t>маршрутов, инд</w:t>
            </w:r>
            <w:r w:rsidR="009735BB" w:rsidRPr="009A2A34">
              <w:rPr>
                <w:sz w:val="24"/>
                <w:szCs w:val="24"/>
              </w:rPr>
              <w:t xml:space="preserve">ивидуальных программ развития и </w:t>
            </w:r>
            <w:proofErr w:type="spellStart"/>
            <w:r w:rsidR="00E650D9" w:rsidRPr="009A2A34">
              <w:rPr>
                <w:sz w:val="24"/>
                <w:szCs w:val="24"/>
              </w:rPr>
              <w:t>индивидуально-</w:t>
            </w:r>
            <w:r w:rsidR="009735BB" w:rsidRPr="009A2A34">
              <w:rPr>
                <w:sz w:val="24"/>
                <w:szCs w:val="24"/>
              </w:rPr>
              <w:t>ориентированныхобразовательных</w:t>
            </w:r>
            <w:proofErr w:type="spellEnd"/>
            <w:r w:rsidR="009735BB" w:rsidRPr="009A2A34">
              <w:rPr>
                <w:sz w:val="24"/>
                <w:szCs w:val="24"/>
              </w:rPr>
              <w:t xml:space="preserve"> </w:t>
            </w:r>
            <w:r w:rsidR="00C51745" w:rsidRPr="009A2A34">
              <w:rPr>
                <w:sz w:val="24"/>
                <w:szCs w:val="24"/>
              </w:rPr>
              <w:t>программ с учетом лично</w:t>
            </w:r>
            <w:r w:rsidR="009735BB" w:rsidRPr="009A2A34">
              <w:rPr>
                <w:sz w:val="24"/>
                <w:szCs w:val="24"/>
              </w:rPr>
              <w:t xml:space="preserve">стных и возрастных </w:t>
            </w:r>
            <w:proofErr w:type="spellStart"/>
            <w:r w:rsidR="009735BB" w:rsidRPr="009A2A34">
              <w:rPr>
                <w:sz w:val="24"/>
                <w:szCs w:val="24"/>
              </w:rPr>
              <w:t>особенностей</w:t>
            </w:r>
            <w:r w:rsidR="00C51745" w:rsidRPr="009A2A34">
              <w:rPr>
                <w:sz w:val="24"/>
                <w:szCs w:val="24"/>
              </w:rPr>
              <w:t>обучающихся</w:t>
            </w:r>
            <w:proofErr w:type="spellEnd"/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2F4E5A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ОПК-7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отношений в рамках</w:t>
            </w:r>
          </w:p>
          <w:p w:rsidR="00C51745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</w:p>
          <w:p w:rsidR="00161A8E" w:rsidRPr="009A2A34" w:rsidRDefault="00C51745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ОПК-7.1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Знает: зак</w:t>
            </w:r>
            <w:r w:rsidR="009735BB" w:rsidRPr="009A2A34">
              <w:rPr>
                <w:sz w:val="24"/>
                <w:szCs w:val="24"/>
              </w:rPr>
              <w:t xml:space="preserve">ономерности развития личности и </w:t>
            </w:r>
            <w:r w:rsidR="00C51745" w:rsidRPr="009A2A34">
              <w:rPr>
                <w:sz w:val="24"/>
                <w:szCs w:val="24"/>
              </w:rPr>
              <w:t>группы, проявления</w:t>
            </w:r>
            <w:r w:rsidR="009735BB" w:rsidRPr="009A2A34">
              <w:rPr>
                <w:sz w:val="24"/>
                <w:szCs w:val="24"/>
              </w:rPr>
              <w:t xml:space="preserve"> личностных свойств в групповом </w:t>
            </w:r>
            <w:r w:rsidR="00C51745" w:rsidRPr="009A2A34">
              <w:rPr>
                <w:sz w:val="24"/>
                <w:szCs w:val="24"/>
              </w:rPr>
              <w:t>взаимодействии; о</w:t>
            </w:r>
            <w:r w:rsidR="009735BB" w:rsidRPr="009A2A34">
              <w:rPr>
                <w:sz w:val="24"/>
                <w:szCs w:val="24"/>
              </w:rPr>
              <w:t xml:space="preserve">сновные закономерности развития </w:t>
            </w:r>
            <w:r w:rsidR="00C51745" w:rsidRPr="009A2A34">
              <w:rPr>
                <w:sz w:val="24"/>
                <w:szCs w:val="24"/>
              </w:rPr>
              <w:t>семейных отношений, по</w:t>
            </w:r>
            <w:r w:rsidR="009735BB" w:rsidRPr="009A2A34">
              <w:rPr>
                <w:sz w:val="24"/>
                <w:szCs w:val="24"/>
              </w:rPr>
              <w:t xml:space="preserve">зволяющие эффективно работать с </w:t>
            </w:r>
            <w:r w:rsidR="00C51745" w:rsidRPr="009A2A34">
              <w:rPr>
                <w:sz w:val="24"/>
                <w:szCs w:val="24"/>
              </w:rPr>
              <w:t>родительской общ</w:t>
            </w:r>
            <w:r w:rsidR="00E650D9" w:rsidRPr="009A2A34">
              <w:rPr>
                <w:sz w:val="24"/>
                <w:szCs w:val="24"/>
              </w:rPr>
              <w:t xml:space="preserve">ественностью; закономерности </w:t>
            </w:r>
            <w:r w:rsidR="00C51745" w:rsidRPr="009A2A34">
              <w:rPr>
                <w:sz w:val="24"/>
                <w:szCs w:val="24"/>
              </w:rPr>
              <w:t>формировани</w:t>
            </w:r>
            <w:r w:rsidR="00E650D9" w:rsidRPr="009A2A34">
              <w:rPr>
                <w:sz w:val="24"/>
                <w:szCs w:val="24"/>
              </w:rPr>
              <w:t xml:space="preserve">я детско-взрослых сообществ, их </w:t>
            </w:r>
            <w:r w:rsidR="00C51745" w:rsidRPr="009A2A34">
              <w:rPr>
                <w:sz w:val="24"/>
                <w:szCs w:val="24"/>
              </w:rPr>
              <w:t>социально-психологическ</w:t>
            </w:r>
            <w:r w:rsidR="009735BB" w:rsidRPr="009A2A34">
              <w:rPr>
                <w:sz w:val="24"/>
                <w:szCs w:val="24"/>
              </w:rPr>
              <w:t xml:space="preserve">ие особенности и закономерности </w:t>
            </w:r>
            <w:r w:rsidR="00C51745" w:rsidRPr="009A2A34">
              <w:rPr>
                <w:sz w:val="24"/>
                <w:szCs w:val="24"/>
              </w:rPr>
              <w:t>развития детских и подростковых сообществ.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ОПК-7.2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Умеет:</w:t>
            </w:r>
            <w:r w:rsidR="00E650D9" w:rsidRPr="009A2A34">
              <w:rPr>
                <w:sz w:val="24"/>
                <w:szCs w:val="24"/>
              </w:rPr>
              <w:t xml:space="preserve"> выбирать формы, методы, приемы </w:t>
            </w:r>
            <w:r w:rsidR="00C51745" w:rsidRPr="009A2A34">
              <w:rPr>
                <w:sz w:val="24"/>
                <w:szCs w:val="24"/>
              </w:rPr>
              <w:t>взаимодействия с разны</w:t>
            </w:r>
            <w:r w:rsidR="00E650D9" w:rsidRPr="009A2A34">
              <w:rPr>
                <w:sz w:val="24"/>
                <w:szCs w:val="24"/>
              </w:rPr>
              <w:t xml:space="preserve">ми участниками образовательного </w:t>
            </w:r>
            <w:r w:rsidR="00C51745" w:rsidRPr="009A2A34">
              <w:rPr>
                <w:sz w:val="24"/>
                <w:szCs w:val="24"/>
              </w:rPr>
              <w:t>процесса (обучаю</w:t>
            </w:r>
            <w:r w:rsidR="00E650D9" w:rsidRPr="009A2A34">
              <w:rPr>
                <w:sz w:val="24"/>
                <w:szCs w:val="24"/>
              </w:rPr>
              <w:t xml:space="preserve">щимися, родителями, педагогами, </w:t>
            </w:r>
            <w:r w:rsidR="00C51745" w:rsidRPr="009A2A34">
              <w:rPr>
                <w:sz w:val="24"/>
                <w:szCs w:val="24"/>
              </w:rPr>
              <w:t>администрацией) в соответствии с контекстом ситуации.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C51745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C51745" w:rsidRPr="009A2A34">
              <w:rPr>
                <w:b/>
                <w:sz w:val="24"/>
                <w:szCs w:val="24"/>
              </w:rPr>
              <w:t>ОПК-7.3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C51745" w:rsidRPr="009A2A34">
              <w:rPr>
                <w:sz w:val="24"/>
                <w:szCs w:val="24"/>
              </w:rPr>
              <w:t xml:space="preserve"> Владеет: действиями выявления в ходе</w:t>
            </w:r>
          </w:p>
          <w:p w:rsidR="00161A8E" w:rsidRPr="009A2A34" w:rsidRDefault="00C51745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наблюдения пов</w:t>
            </w:r>
            <w:r w:rsidR="00E650D9" w:rsidRPr="009A2A34">
              <w:rPr>
                <w:sz w:val="24"/>
                <w:szCs w:val="24"/>
              </w:rPr>
              <w:t xml:space="preserve">еденческих и личностных проблем </w:t>
            </w:r>
            <w:r w:rsidRPr="009A2A34">
              <w:rPr>
                <w:sz w:val="24"/>
                <w:szCs w:val="24"/>
              </w:rPr>
              <w:t>обучающихся, связанн</w:t>
            </w:r>
            <w:r w:rsidR="00E650D9" w:rsidRPr="009A2A34">
              <w:rPr>
                <w:sz w:val="24"/>
                <w:szCs w:val="24"/>
              </w:rPr>
              <w:t xml:space="preserve">ых с особенностями их развития; </w:t>
            </w:r>
            <w:r w:rsidRPr="009A2A34">
              <w:rPr>
                <w:sz w:val="24"/>
                <w:szCs w:val="24"/>
              </w:rPr>
              <w:t>действиями взаимодей</w:t>
            </w:r>
            <w:r w:rsidR="00E650D9" w:rsidRPr="009A2A34">
              <w:rPr>
                <w:sz w:val="24"/>
                <w:szCs w:val="24"/>
              </w:rPr>
              <w:t xml:space="preserve">ствия с другими специалистами в </w:t>
            </w:r>
            <w:r w:rsidRPr="009A2A34">
              <w:rPr>
                <w:sz w:val="24"/>
                <w:szCs w:val="24"/>
              </w:rPr>
              <w:t xml:space="preserve">рамках </w:t>
            </w:r>
            <w:proofErr w:type="spellStart"/>
            <w:r w:rsidRPr="009A2A34">
              <w:rPr>
                <w:sz w:val="24"/>
                <w:szCs w:val="24"/>
              </w:rPr>
              <w:t>психолого-медико-педагогического</w:t>
            </w:r>
            <w:proofErr w:type="spellEnd"/>
            <w:r w:rsidRPr="009A2A34">
              <w:rPr>
                <w:sz w:val="24"/>
                <w:szCs w:val="24"/>
              </w:rPr>
              <w:t xml:space="preserve"> консилиума.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665C04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ПК-1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161A8E" w:rsidRPr="009A2A34" w:rsidRDefault="00393191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организовывать социально и личностно значимую деятельность обучающихся с целью формирования социальной компетентности и расширения </w:t>
            </w:r>
            <w:proofErr w:type="spellStart"/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социокультурного</w:t>
            </w:r>
            <w:proofErr w:type="spellEnd"/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опыта</w:t>
            </w: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393191" w:rsidRPr="009A2A34">
              <w:rPr>
                <w:b/>
                <w:sz w:val="24"/>
                <w:szCs w:val="24"/>
              </w:rPr>
              <w:t xml:space="preserve">ПК </w:t>
            </w:r>
            <w:r w:rsidR="009735BB" w:rsidRPr="009A2A34">
              <w:rPr>
                <w:b/>
                <w:sz w:val="24"/>
                <w:szCs w:val="24"/>
              </w:rPr>
              <w:t>-</w:t>
            </w:r>
            <w:r w:rsidR="00393191" w:rsidRPr="009A2A34">
              <w:rPr>
                <w:b/>
                <w:sz w:val="24"/>
                <w:szCs w:val="24"/>
              </w:rPr>
              <w:t>1.1</w:t>
            </w:r>
            <w:r w:rsidR="00393191" w:rsidRPr="009A2A34">
              <w:rPr>
                <w:sz w:val="24"/>
                <w:szCs w:val="24"/>
              </w:rPr>
              <w:t xml:space="preserve"> Знать: способы планирования социально и личностно значимой деятельности обучающихся с целью </w:t>
            </w:r>
            <w:r w:rsidR="00393191" w:rsidRPr="009A2A34">
              <w:rPr>
                <w:sz w:val="24"/>
                <w:szCs w:val="24"/>
                <w:shd w:val="clear" w:color="auto" w:fill="FFFFFF"/>
              </w:rPr>
              <w:t xml:space="preserve">формирования социальной компетентности и </w:t>
            </w:r>
            <w:r w:rsidR="00393191" w:rsidRPr="009A2A34">
              <w:rPr>
                <w:sz w:val="24"/>
                <w:szCs w:val="24"/>
              </w:rPr>
              <w:t xml:space="preserve">расширения </w:t>
            </w:r>
            <w:proofErr w:type="spellStart"/>
            <w:r w:rsidR="00393191" w:rsidRPr="009A2A34">
              <w:rPr>
                <w:sz w:val="24"/>
                <w:szCs w:val="24"/>
              </w:rPr>
              <w:t>социокультурного</w:t>
            </w:r>
            <w:proofErr w:type="spellEnd"/>
            <w:r w:rsidR="00393191" w:rsidRPr="009A2A34">
              <w:rPr>
                <w:sz w:val="24"/>
                <w:szCs w:val="24"/>
              </w:rPr>
              <w:t xml:space="preserve"> опыта.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393191" w:rsidRPr="009A2A34">
              <w:rPr>
                <w:b/>
                <w:sz w:val="24"/>
                <w:szCs w:val="24"/>
              </w:rPr>
              <w:t>1.2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393191" w:rsidRPr="009A2A34">
              <w:rPr>
                <w:sz w:val="24"/>
                <w:szCs w:val="24"/>
              </w:rPr>
              <w:t xml:space="preserve"> Уметь: </w:t>
            </w:r>
            <w:r w:rsidR="00393191" w:rsidRPr="009A2A34">
              <w:rPr>
                <w:iCs/>
                <w:sz w:val="24"/>
                <w:szCs w:val="24"/>
              </w:rPr>
              <w:t xml:space="preserve">организовывать социально и личностно значимую деятельность обучающихся с целью формирования у них </w:t>
            </w:r>
            <w:r w:rsidR="00393191" w:rsidRPr="009A2A34">
              <w:rPr>
                <w:sz w:val="24"/>
                <w:szCs w:val="24"/>
                <w:shd w:val="clear" w:color="auto" w:fill="FFFFFF"/>
              </w:rPr>
              <w:t xml:space="preserve">социальной компетентности и </w:t>
            </w:r>
            <w:proofErr w:type="spellStart"/>
            <w:r w:rsidR="00393191" w:rsidRPr="009A2A34">
              <w:rPr>
                <w:iCs/>
                <w:sz w:val="24"/>
                <w:szCs w:val="24"/>
              </w:rPr>
              <w:t>социокультурного</w:t>
            </w:r>
            <w:proofErr w:type="spellEnd"/>
            <w:r w:rsidR="00393191" w:rsidRPr="009A2A34">
              <w:rPr>
                <w:iCs/>
                <w:sz w:val="24"/>
                <w:szCs w:val="24"/>
              </w:rPr>
              <w:t xml:space="preserve"> опыта</w:t>
            </w:r>
            <w:r w:rsidR="00393191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393191" w:rsidRPr="009A2A34">
              <w:rPr>
                <w:b/>
                <w:sz w:val="24"/>
                <w:szCs w:val="24"/>
              </w:rPr>
              <w:t>1.3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393191" w:rsidRPr="009A2A34">
              <w:rPr>
                <w:sz w:val="24"/>
                <w:szCs w:val="24"/>
              </w:rPr>
              <w:t xml:space="preserve"> Владеть: навыками реализации программ по формированию у обучающихся социальной компетентности и расширению </w:t>
            </w:r>
            <w:proofErr w:type="spellStart"/>
            <w:r w:rsidR="00393191" w:rsidRPr="009A2A34">
              <w:rPr>
                <w:sz w:val="24"/>
                <w:szCs w:val="24"/>
              </w:rPr>
              <w:t>социокультурного</w:t>
            </w:r>
            <w:proofErr w:type="spellEnd"/>
            <w:r w:rsidR="00393191" w:rsidRPr="009A2A34">
              <w:rPr>
                <w:sz w:val="24"/>
                <w:szCs w:val="24"/>
              </w:rPr>
              <w:t xml:space="preserve"> опыта.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9735BB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61">
              <w:rPr>
                <w:rFonts w:ascii="Times New Roman" w:hAnsi="Times New Roman" w:cs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161A8E" w:rsidRPr="009A2A34" w:rsidRDefault="00393191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393191" w:rsidRPr="009A2A34">
              <w:rPr>
                <w:b/>
                <w:sz w:val="24"/>
                <w:szCs w:val="24"/>
              </w:rPr>
              <w:t>2.1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393191" w:rsidRPr="009A2A34">
              <w:rPr>
                <w:sz w:val="24"/>
                <w:szCs w:val="24"/>
              </w:rPr>
              <w:t xml:space="preserve"> Знать: формы и методы социально-педагогической поддержки детей и молодежи, оказавшихся в трудной жизненной ситуации.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2.1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665C04" w:rsidRPr="009A2A34">
              <w:rPr>
                <w:sz w:val="24"/>
                <w:szCs w:val="24"/>
              </w:rPr>
              <w:t xml:space="preserve"> Уметь: разрабатывать меры по социально-педагогическому сопровождению обучающихся в трудной жизненной ситуации.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2.1</w:t>
            </w:r>
            <w:r w:rsidR="009735BB" w:rsidRPr="009A2A34">
              <w:rPr>
                <w:b/>
                <w:sz w:val="24"/>
                <w:szCs w:val="24"/>
              </w:rPr>
              <w:t>.</w:t>
            </w:r>
            <w:r w:rsidR="00665C04" w:rsidRPr="009A2A34">
              <w:rPr>
                <w:sz w:val="24"/>
                <w:szCs w:val="24"/>
              </w:rPr>
              <w:t xml:space="preserve"> Владеть: навыками организации и проведения мероприятий по социально-педагогической поддержке обучающихся, находящихся в трудной жизненной ситуации.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9735BB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B61">
              <w:rPr>
                <w:rFonts w:ascii="Times New Roman" w:hAnsi="Times New Roman" w:cs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161A8E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Способен осуществлять профилактику и коррекцию </w:t>
            </w:r>
            <w:proofErr w:type="spellStart"/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поведения обучающихся</w:t>
            </w: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3.1.</w:t>
            </w:r>
            <w:r w:rsidR="00665C04" w:rsidRPr="009A2A34">
              <w:rPr>
                <w:sz w:val="24"/>
                <w:szCs w:val="24"/>
              </w:rPr>
              <w:t xml:space="preserve"> Знать: основные направления профилактики и коррекции </w:t>
            </w:r>
            <w:proofErr w:type="spellStart"/>
            <w:r w:rsidR="00665C04" w:rsidRPr="009A2A34">
              <w:rPr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="00665C04" w:rsidRPr="009A2A34">
              <w:rPr>
                <w:sz w:val="24"/>
                <w:szCs w:val="24"/>
                <w:shd w:val="clear" w:color="auto" w:fill="FFFFFF"/>
              </w:rPr>
              <w:t xml:space="preserve"> поведения обучающихся</w:t>
            </w:r>
            <w:r w:rsidR="00665C04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3.2.</w:t>
            </w:r>
            <w:r w:rsidR="00665C04" w:rsidRPr="009A2A34">
              <w:rPr>
                <w:sz w:val="24"/>
                <w:szCs w:val="24"/>
              </w:rPr>
              <w:t xml:space="preserve"> </w:t>
            </w:r>
            <w:proofErr w:type="spellStart"/>
            <w:r w:rsidR="00665C04" w:rsidRPr="009A2A34">
              <w:rPr>
                <w:sz w:val="24"/>
                <w:szCs w:val="24"/>
              </w:rPr>
              <w:t>Уметь:организовывать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и проводить  мероприятия по профилактике и коррекции </w:t>
            </w:r>
            <w:proofErr w:type="spellStart"/>
            <w:r w:rsidR="00665C04" w:rsidRPr="009A2A34">
              <w:rPr>
                <w:sz w:val="24"/>
                <w:szCs w:val="24"/>
              </w:rPr>
              <w:t>девиантного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поведения обучающихся.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3.3.</w:t>
            </w:r>
            <w:r w:rsidR="00665C04" w:rsidRPr="009A2A34">
              <w:rPr>
                <w:sz w:val="24"/>
                <w:szCs w:val="24"/>
              </w:rPr>
              <w:t xml:space="preserve"> Владеть: навыками организации и проведения мероприятий по профилактике и коррекции </w:t>
            </w:r>
            <w:proofErr w:type="spellStart"/>
            <w:r w:rsidR="00665C04" w:rsidRPr="009A2A34">
              <w:rPr>
                <w:sz w:val="24"/>
                <w:szCs w:val="24"/>
              </w:rPr>
              <w:t>девиантного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поведения обучающихся.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665C04" w:rsidP="009735BB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161A8E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 и осуществлять совместную деятельность с институтами социализации в целях </w:t>
            </w:r>
            <w:r w:rsidRPr="009A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позитивной социализации обучающихся</w:t>
            </w: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4.1.</w:t>
            </w:r>
            <w:r w:rsidR="00665C04" w:rsidRPr="009A2A34">
              <w:rPr>
                <w:sz w:val="24"/>
                <w:szCs w:val="24"/>
              </w:rPr>
              <w:t xml:space="preserve"> Знать: формы социального партнерства институтов социализации в целях позитивной социализации обучающихся.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9735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4.2.</w:t>
            </w:r>
            <w:r w:rsidR="00665C04" w:rsidRPr="009A2A34">
              <w:rPr>
                <w:sz w:val="24"/>
                <w:szCs w:val="24"/>
              </w:rPr>
              <w:t xml:space="preserve"> Уметь: планировать и осуществлять совместную деятельность с социальными институтами по обеспечению позитивной социализации обучающихся.</w:t>
            </w:r>
          </w:p>
        </w:tc>
      </w:tr>
      <w:tr w:rsidR="00C51745" w:rsidRPr="009A2A34" w:rsidTr="00E650D9">
        <w:trPr>
          <w:trHeight w:val="424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4.3.</w:t>
            </w:r>
            <w:r w:rsidR="00665C04" w:rsidRPr="009A2A34">
              <w:rPr>
                <w:sz w:val="24"/>
                <w:szCs w:val="24"/>
              </w:rPr>
              <w:t xml:space="preserve"> Владеть: навыками планирования и осуществления совместной деятельности с социальными институтами по обеспечению позитивной социализации обучающихся</w:t>
            </w:r>
          </w:p>
        </w:tc>
      </w:tr>
      <w:tr w:rsidR="00C51745" w:rsidRPr="009A2A34" w:rsidTr="00E650D9">
        <w:trPr>
          <w:trHeight w:val="330"/>
        </w:trPr>
        <w:tc>
          <w:tcPr>
            <w:tcW w:w="654" w:type="pct"/>
            <w:vMerge w:val="restart"/>
            <w:shd w:val="clear" w:color="auto" w:fill="auto"/>
          </w:tcPr>
          <w:p w:rsidR="00161A8E" w:rsidRPr="003E6B61" w:rsidRDefault="00665C04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161A8E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3053" w:type="pct"/>
          </w:tcPr>
          <w:p w:rsidR="00665C04" w:rsidRPr="009A2A34" w:rsidRDefault="00B347B3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5.1.</w:t>
            </w:r>
            <w:r w:rsidR="00665C04" w:rsidRPr="009A2A34">
              <w:rPr>
                <w:sz w:val="24"/>
                <w:szCs w:val="24"/>
              </w:rPr>
              <w:t xml:space="preserve"> Знать: права и свободы обучающихся в области образования.</w:t>
            </w:r>
          </w:p>
          <w:p w:rsidR="00161A8E" w:rsidRPr="009A2A34" w:rsidRDefault="00161A8E" w:rsidP="00C5174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ПК-5.2</w:t>
            </w:r>
            <w:r w:rsidR="00665C04" w:rsidRPr="009A2A34">
              <w:rPr>
                <w:b/>
                <w:sz w:val="24"/>
                <w:szCs w:val="24"/>
              </w:rPr>
              <w:t>.</w:t>
            </w:r>
            <w:r w:rsidR="00665C04" w:rsidRPr="009A2A34">
              <w:rPr>
                <w:sz w:val="24"/>
                <w:szCs w:val="24"/>
              </w:rPr>
              <w:t xml:space="preserve"> Уметь: 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  <w:p w:rsidR="00161A8E" w:rsidRPr="009A2A34" w:rsidRDefault="00161A8E" w:rsidP="00C5174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161A8E" w:rsidRPr="009A2A34" w:rsidRDefault="00161A8E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161A8E" w:rsidRPr="009A2A34" w:rsidRDefault="00B347B3" w:rsidP="00C5174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ПК-5.3</w:t>
            </w:r>
            <w:r w:rsidR="00665C04" w:rsidRPr="009A2A34">
              <w:rPr>
                <w:b/>
                <w:sz w:val="24"/>
                <w:szCs w:val="24"/>
              </w:rPr>
              <w:t>.</w:t>
            </w:r>
            <w:r w:rsidR="00665C04" w:rsidRPr="009A2A34">
              <w:rPr>
                <w:sz w:val="24"/>
                <w:szCs w:val="24"/>
              </w:rPr>
              <w:t xml:space="preserve"> Владеть: навыками консультирования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 w:val="restart"/>
            <w:shd w:val="clear" w:color="auto" w:fill="auto"/>
          </w:tcPr>
          <w:p w:rsidR="00665C04" w:rsidRPr="003E6B61" w:rsidRDefault="00665C04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ПК-6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9A2A34"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9A2A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6.1.</w:t>
            </w:r>
            <w:r w:rsidR="00665C04" w:rsidRPr="009A2A34">
              <w:rPr>
                <w:sz w:val="24"/>
                <w:szCs w:val="24"/>
              </w:rPr>
              <w:t xml:space="preserve"> Знать: формы и методы организации деятельности группы и </w:t>
            </w:r>
            <w:proofErr w:type="spellStart"/>
            <w:r w:rsidR="00665C04" w:rsidRPr="009A2A34">
              <w:rPr>
                <w:sz w:val="24"/>
                <w:szCs w:val="24"/>
              </w:rPr>
              <w:t>микрогрупп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6.2.</w:t>
            </w:r>
            <w:r w:rsidR="00665C04" w:rsidRPr="009A2A34">
              <w:rPr>
                <w:sz w:val="24"/>
                <w:szCs w:val="24"/>
              </w:rPr>
              <w:t xml:space="preserve"> Уметь: организовывать различные виды деятельности группы и </w:t>
            </w:r>
            <w:proofErr w:type="spellStart"/>
            <w:r w:rsidR="00665C04" w:rsidRPr="009A2A34">
              <w:rPr>
                <w:sz w:val="24"/>
                <w:szCs w:val="24"/>
              </w:rPr>
              <w:t>микрогрупп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6.3.</w:t>
            </w:r>
            <w:r w:rsidR="00665C04" w:rsidRPr="009A2A34">
              <w:rPr>
                <w:sz w:val="24"/>
                <w:szCs w:val="24"/>
              </w:rPr>
              <w:t xml:space="preserve"> </w:t>
            </w:r>
            <w:proofErr w:type="spellStart"/>
            <w:r w:rsidR="00665C04" w:rsidRPr="009A2A34">
              <w:rPr>
                <w:sz w:val="24"/>
                <w:szCs w:val="24"/>
              </w:rPr>
              <w:t>Владеть:навыками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организации различных видов деятельности группы и </w:t>
            </w:r>
            <w:proofErr w:type="spellStart"/>
            <w:r w:rsidR="00665C04" w:rsidRPr="009A2A34">
              <w:rPr>
                <w:sz w:val="24"/>
                <w:szCs w:val="24"/>
              </w:rPr>
              <w:t>микрогрупп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 w:val="restart"/>
            <w:shd w:val="clear" w:color="auto" w:fill="auto"/>
          </w:tcPr>
          <w:p w:rsidR="00665C04" w:rsidRPr="003E6B61" w:rsidRDefault="00665C04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 xml:space="preserve">ПК-7 </w:t>
            </w:r>
          </w:p>
        </w:tc>
        <w:tc>
          <w:tcPr>
            <w:tcW w:w="1293" w:type="pct"/>
            <w:vMerge w:val="restart"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поддержку  социального проектирования в деятельности детских общественных объединений</w:t>
            </w: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7.1.</w:t>
            </w:r>
            <w:r w:rsidR="00665C04" w:rsidRPr="009A2A34">
              <w:rPr>
                <w:sz w:val="24"/>
                <w:szCs w:val="24"/>
              </w:rPr>
              <w:t xml:space="preserve"> Знать: технологии </w:t>
            </w:r>
            <w:r w:rsidR="00665C04" w:rsidRPr="009A2A34">
              <w:rPr>
                <w:sz w:val="24"/>
                <w:szCs w:val="24"/>
                <w:lang w:eastAsia="ru-RU"/>
              </w:rPr>
              <w:t>социального проектирования в деятельности детских общественных объединений</w:t>
            </w:r>
            <w:r w:rsidR="00665C04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7.2.</w:t>
            </w:r>
            <w:r w:rsidR="00665C04" w:rsidRPr="009A2A34">
              <w:rPr>
                <w:sz w:val="24"/>
                <w:szCs w:val="24"/>
              </w:rPr>
              <w:t xml:space="preserve"> Уметь: </w:t>
            </w:r>
            <w:r w:rsidR="00665C04" w:rsidRPr="009A2A34">
              <w:rPr>
                <w:sz w:val="24"/>
                <w:szCs w:val="24"/>
                <w:lang w:eastAsia="ru-RU"/>
              </w:rPr>
              <w:t>осуществлять поддержку  социального проектирования в деятельности детских общественных объединений</w:t>
            </w:r>
            <w:r w:rsidR="00665C04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ПК-7.3</w:t>
            </w:r>
            <w:r w:rsidR="00665C04" w:rsidRPr="009A2A34">
              <w:rPr>
                <w:b/>
                <w:sz w:val="24"/>
                <w:szCs w:val="24"/>
              </w:rPr>
              <w:t>.</w:t>
            </w:r>
            <w:r w:rsidR="00665C04" w:rsidRPr="009A2A34">
              <w:rPr>
                <w:sz w:val="24"/>
                <w:szCs w:val="24"/>
              </w:rPr>
              <w:t xml:space="preserve"> Уметь: </w:t>
            </w:r>
            <w:r w:rsidR="00665C04" w:rsidRPr="009A2A34">
              <w:rPr>
                <w:sz w:val="24"/>
                <w:szCs w:val="24"/>
                <w:lang w:eastAsia="ru-RU"/>
              </w:rPr>
              <w:t>осуществлять поддержку  социального проектирования в деятельности детских общественных объединений</w:t>
            </w:r>
            <w:r w:rsidR="00665C04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 w:val="restart"/>
            <w:shd w:val="clear" w:color="auto" w:fill="auto"/>
          </w:tcPr>
          <w:p w:rsidR="00665C04" w:rsidRPr="003E6B61" w:rsidRDefault="00665C04" w:rsidP="00C5174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E6B61">
              <w:rPr>
                <w:b/>
                <w:sz w:val="24"/>
                <w:szCs w:val="24"/>
              </w:rPr>
              <w:t>ПК-8</w:t>
            </w:r>
          </w:p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8.1.</w:t>
            </w:r>
            <w:r w:rsidR="00665C04" w:rsidRPr="009A2A34">
              <w:rPr>
                <w:sz w:val="24"/>
                <w:szCs w:val="24"/>
              </w:rPr>
              <w:t xml:space="preserve"> </w:t>
            </w:r>
            <w:proofErr w:type="spellStart"/>
            <w:r w:rsidR="00665C04" w:rsidRPr="009A2A34">
              <w:rPr>
                <w:sz w:val="24"/>
                <w:szCs w:val="24"/>
              </w:rPr>
              <w:t>Знать:теоретические</w:t>
            </w:r>
            <w:proofErr w:type="spellEnd"/>
            <w:r w:rsidR="00665C04" w:rsidRPr="009A2A34">
              <w:rPr>
                <w:sz w:val="24"/>
                <w:szCs w:val="24"/>
              </w:rPr>
              <w:t xml:space="preserve"> и методические основы проектирования и реализации воспитательного процесса.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9735BB">
            <w:pPr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8.2.</w:t>
            </w:r>
            <w:r w:rsidR="00665C04" w:rsidRPr="009A2A34">
              <w:rPr>
                <w:sz w:val="24"/>
                <w:szCs w:val="24"/>
              </w:rPr>
              <w:t xml:space="preserve"> </w:t>
            </w:r>
            <w:proofErr w:type="spellStart"/>
            <w:r w:rsidR="00665C04" w:rsidRPr="009A2A34">
              <w:rPr>
                <w:sz w:val="24"/>
                <w:szCs w:val="24"/>
              </w:rPr>
              <w:t>Уметь:</w:t>
            </w:r>
            <w:r w:rsidR="00665C04" w:rsidRPr="009A2A34">
              <w:rPr>
                <w:sz w:val="24"/>
                <w:szCs w:val="24"/>
                <w:shd w:val="clear" w:color="auto" w:fill="FFFFFF"/>
              </w:rPr>
              <w:t>осуществлять</w:t>
            </w:r>
            <w:proofErr w:type="spellEnd"/>
            <w:r w:rsidR="00665C04" w:rsidRPr="009A2A34">
              <w:rPr>
                <w:sz w:val="24"/>
                <w:szCs w:val="24"/>
                <w:shd w:val="clear" w:color="auto" w:fill="FFFFFF"/>
              </w:rPr>
              <w:t xml:space="preserve"> организационно-педагогическое обеспечение проектирования и реализации программ воспитания</w:t>
            </w:r>
            <w:r w:rsidR="00665C04" w:rsidRPr="009A2A34">
              <w:rPr>
                <w:sz w:val="24"/>
                <w:szCs w:val="24"/>
              </w:rPr>
              <w:t>.</w:t>
            </w:r>
          </w:p>
        </w:tc>
      </w:tr>
      <w:tr w:rsidR="00C51745" w:rsidRPr="009A2A34" w:rsidTr="00E650D9">
        <w:trPr>
          <w:trHeight w:val="328"/>
        </w:trPr>
        <w:tc>
          <w:tcPr>
            <w:tcW w:w="654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:rsidR="00665C04" w:rsidRPr="009A2A34" w:rsidRDefault="00665C04" w:rsidP="00C517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</w:tcPr>
          <w:p w:rsidR="00665C04" w:rsidRPr="009A2A34" w:rsidRDefault="00B347B3" w:rsidP="00C51745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9735BB" w:rsidRPr="009A2A34">
              <w:rPr>
                <w:b/>
                <w:sz w:val="24"/>
                <w:szCs w:val="24"/>
              </w:rPr>
              <w:t>ПК-</w:t>
            </w:r>
            <w:r w:rsidR="00665C04" w:rsidRPr="009A2A34">
              <w:rPr>
                <w:b/>
                <w:sz w:val="24"/>
                <w:szCs w:val="24"/>
              </w:rPr>
              <w:t>8.3.</w:t>
            </w:r>
            <w:r w:rsidR="00665C04" w:rsidRPr="009A2A34">
              <w:rPr>
                <w:sz w:val="24"/>
                <w:szCs w:val="24"/>
              </w:rPr>
              <w:t xml:space="preserve"> Владеть: навыками </w:t>
            </w:r>
            <w:r w:rsidR="00665C04" w:rsidRPr="009A2A34">
              <w:rPr>
                <w:sz w:val="24"/>
                <w:szCs w:val="24"/>
                <w:shd w:val="clear" w:color="auto" w:fill="FFFFFF"/>
              </w:rPr>
              <w:t>организационно-педагогического обеспечения проектирования и реализации программ воспитания.</w:t>
            </w:r>
          </w:p>
        </w:tc>
      </w:tr>
    </w:tbl>
    <w:p w:rsidR="00031133" w:rsidRPr="009A2A34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9A2A34">
        <w:rPr>
          <w:b/>
          <w:bCs/>
          <w:sz w:val="24"/>
          <w:szCs w:val="24"/>
        </w:rPr>
        <w:lastRenderedPageBreak/>
        <w:t xml:space="preserve">2. </w:t>
      </w:r>
      <w:r w:rsidRPr="009A2A34">
        <w:rPr>
          <w:b/>
          <w:bCs/>
          <w:caps/>
          <w:sz w:val="24"/>
          <w:szCs w:val="24"/>
        </w:rPr>
        <w:t>Место дисциплины в структуре ОП</w:t>
      </w:r>
      <w:r w:rsidRPr="009A2A34">
        <w:rPr>
          <w:b/>
          <w:bCs/>
          <w:sz w:val="24"/>
          <w:szCs w:val="24"/>
        </w:rPr>
        <w:t xml:space="preserve">: </w:t>
      </w:r>
    </w:p>
    <w:p w:rsidR="008C1FBC" w:rsidRPr="009A2A34" w:rsidRDefault="00031133" w:rsidP="007A5553">
      <w:pPr>
        <w:autoSpaceDE w:val="0"/>
        <w:autoSpaceDN w:val="0"/>
        <w:adjustRightInd w:val="0"/>
        <w:spacing w:line="240" w:lineRule="auto"/>
        <w:ind w:left="0" w:firstLine="567"/>
        <w:rPr>
          <w:bCs/>
          <w:sz w:val="24"/>
          <w:szCs w:val="24"/>
          <w:lang w:eastAsia="ru-RU"/>
        </w:rPr>
      </w:pPr>
      <w:r w:rsidRPr="009A2A34">
        <w:rPr>
          <w:sz w:val="24"/>
          <w:szCs w:val="24"/>
          <w:u w:val="single"/>
        </w:rPr>
        <w:t xml:space="preserve">Цель </w:t>
      </w:r>
      <w:r w:rsidR="00DE2375">
        <w:rPr>
          <w:sz w:val="24"/>
          <w:szCs w:val="24"/>
          <w:u w:val="single"/>
        </w:rPr>
        <w:t>дисциплины</w:t>
      </w:r>
      <w:r w:rsidRPr="009A2A34">
        <w:rPr>
          <w:sz w:val="24"/>
          <w:szCs w:val="24"/>
          <w:u w:val="single"/>
        </w:rPr>
        <w:t>:</w:t>
      </w:r>
      <w:r w:rsidR="00DE2375">
        <w:rPr>
          <w:sz w:val="24"/>
          <w:szCs w:val="24"/>
          <w:u w:val="single"/>
        </w:rPr>
        <w:t xml:space="preserve"> </w:t>
      </w:r>
      <w:r w:rsidR="008C1FBC" w:rsidRPr="009A2A34">
        <w:rPr>
          <w:sz w:val="24"/>
          <w:szCs w:val="24"/>
          <w:lang w:eastAsia="ru-RU"/>
        </w:rPr>
        <w:t xml:space="preserve">формирование научной социально-педагогической картины мира, подготовка к  использованию социально-педагогических технологий, </w:t>
      </w:r>
      <w:r w:rsidR="008C1FBC" w:rsidRPr="009A2A34">
        <w:rPr>
          <w:bCs/>
          <w:sz w:val="24"/>
          <w:szCs w:val="24"/>
          <w:lang w:eastAsia="ru-RU"/>
        </w:rPr>
        <w:t>ознакомление студентов с многообразием смыслового поля социальных педагогических технологий для творческой реализации этих познаний в своей работе.</w:t>
      </w:r>
    </w:p>
    <w:p w:rsidR="008C1FBC" w:rsidRPr="009A2A34" w:rsidRDefault="008C1FBC" w:rsidP="007A5553">
      <w:pPr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u w:val="single"/>
          <w:lang w:eastAsia="ru-RU"/>
        </w:rPr>
        <w:t xml:space="preserve">Задачи </w:t>
      </w:r>
      <w:r w:rsidR="00DE2375">
        <w:rPr>
          <w:sz w:val="24"/>
          <w:szCs w:val="24"/>
          <w:u w:val="single"/>
          <w:lang w:eastAsia="ru-RU"/>
        </w:rPr>
        <w:t>дисциплины</w:t>
      </w:r>
      <w:r w:rsidRPr="009A2A34">
        <w:rPr>
          <w:sz w:val="24"/>
          <w:szCs w:val="24"/>
          <w:lang w:eastAsia="ru-RU"/>
        </w:rPr>
        <w:t>:</w:t>
      </w:r>
    </w:p>
    <w:p w:rsidR="008C1FBC" w:rsidRPr="009A2A34" w:rsidRDefault="008C1FBC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lang w:eastAsia="ru-RU"/>
        </w:rPr>
        <w:t xml:space="preserve">- актуализация знаний в области социологии, </w:t>
      </w:r>
      <w:r w:rsidR="00E35D02" w:rsidRPr="009A2A34">
        <w:rPr>
          <w:sz w:val="24"/>
          <w:szCs w:val="24"/>
          <w:lang w:eastAsia="ru-RU"/>
        </w:rPr>
        <w:t xml:space="preserve">права, </w:t>
      </w:r>
      <w:r w:rsidRPr="009A2A34">
        <w:rPr>
          <w:sz w:val="24"/>
          <w:szCs w:val="24"/>
          <w:lang w:eastAsia="ru-RU"/>
        </w:rPr>
        <w:t xml:space="preserve">психологии и педагогики </w:t>
      </w:r>
      <w:proofErr w:type="spellStart"/>
      <w:r w:rsidRPr="009A2A34">
        <w:rPr>
          <w:sz w:val="24"/>
          <w:szCs w:val="24"/>
          <w:lang w:eastAsia="ru-RU"/>
        </w:rPr>
        <w:t>попроблемам</w:t>
      </w:r>
      <w:proofErr w:type="spellEnd"/>
      <w:r w:rsidRPr="009A2A34">
        <w:rPr>
          <w:sz w:val="24"/>
          <w:szCs w:val="24"/>
          <w:lang w:eastAsia="ru-RU"/>
        </w:rPr>
        <w:t xml:space="preserve"> социализации и воспитания;</w:t>
      </w:r>
    </w:p>
    <w:p w:rsidR="00E35D02" w:rsidRPr="009A2A34" w:rsidRDefault="00E35D02" w:rsidP="007A5553">
      <w:pPr>
        <w:tabs>
          <w:tab w:val="left" w:pos="426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9A2A34">
        <w:rPr>
          <w:sz w:val="24"/>
          <w:szCs w:val="24"/>
        </w:rPr>
        <w:t>- формирование целостного представления о социальной педагогике как специфической области знания;</w:t>
      </w:r>
    </w:p>
    <w:p w:rsidR="00E35D02" w:rsidRPr="009A2A34" w:rsidRDefault="00E35D02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</w:rPr>
        <w:t>- осмысление основных факторов, институтов и механизмов социализации личности;</w:t>
      </w:r>
    </w:p>
    <w:p w:rsidR="00E35D02" w:rsidRPr="009A2A34" w:rsidRDefault="007A5553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E35D02" w:rsidRPr="009A2A34">
        <w:rPr>
          <w:sz w:val="24"/>
          <w:szCs w:val="24"/>
          <w:lang w:eastAsia="ru-RU"/>
        </w:rPr>
        <w:t>овладение способность проектирования среды и социального опыта, позитивно влияющих на социализацию личности ребёнка;</w:t>
      </w:r>
    </w:p>
    <w:p w:rsidR="008C1FBC" w:rsidRPr="009A2A34" w:rsidRDefault="00E35D02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lang w:eastAsia="ru-RU"/>
        </w:rPr>
        <w:t xml:space="preserve">- </w:t>
      </w:r>
      <w:r w:rsidR="008C1FBC" w:rsidRPr="009A2A34">
        <w:rPr>
          <w:sz w:val="24"/>
          <w:szCs w:val="24"/>
          <w:lang w:eastAsia="ru-RU"/>
        </w:rPr>
        <w:t>развитие умения видеть и решать проблемы, возникающие в сфере</w:t>
      </w:r>
    </w:p>
    <w:p w:rsidR="008C1FBC" w:rsidRPr="009A2A34" w:rsidRDefault="008C1FBC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lang w:eastAsia="ru-RU"/>
        </w:rPr>
        <w:t>социального воспитания;</w:t>
      </w:r>
    </w:p>
    <w:p w:rsidR="008C1FBC" w:rsidRPr="009A2A34" w:rsidRDefault="008C1FBC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lang w:eastAsia="ru-RU"/>
        </w:rPr>
        <w:t>- обучение стратегии и тактике социальной помощи и поддержке детей,</w:t>
      </w:r>
    </w:p>
    <w:p w:rsidR="008C1FBC" w:rsidRPr="009A2A34" w:rsidRDefault="008C1FBC" w:rsidP="007A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sz w:val="24"/>
          <w:szCs w:val="24"/>
          <w:lang w:eastAsia="ru-RU"/>
        </w:rPr>
      </w:pPr>
      <w:r w:rsidRPr="009A2A34">
        <w:rPr>
          <w:sz w:val="24"/>
          <w:szCs w:val="24"/>
          <w:lang w:eastAsia="ru-RU"/>
        </w:rPr>
        <w:t>оказавшихся в трудной жизненной ситуации.</w:t>
      </w:r>
    </w:p>
    <w:p w:rsidR="00031133" w:rsidRPr="009A2A34" w:rsidRDefault="00E35D02" w:rsidP="007A5553">
      <w:pPr>
        <w:tabs>
          <w:tab w:val="clear" w:pos="788"/>
          <w:tab w:val="left" w:pos="284"/>
          <w:tab w:val="left" w:pos="787"/>
        </w:tabs>
        <w:ind w:left="0" w:firstLine="567"/>
        <w:rPr>
          <w:sz w:val="24"/>
          <w:szCs w:val="24"/>
        </w:rPr>
      </w:pPr>
      <w:r w:rsidRPr="009A2A34">
        <w:rPr>
          <w:sz w:val="24"/>
          <w:szCs w:val="24"/>
        </w:rPr>
        <w:t>- обеспечение личностного социального развития обучающихся</w:t>
      </w:r>
      <w:r w:rsidR="008C1FBC" w:rsidRPr="009A2A34">
        <w:rPr>
          <w:sz w:val="24"/>
          <w:szCs w:val="24"/>
        </w:rPr>
        <w:t>.</w:t>
      </w:r>
    </w:p>
    <w:p w:rsidR="007A5553" w:rsidRDefault="007A5553" w:rsidP="006543AF">
      <w:pPr>
        <w:tabs>
          <w:tab w:val="left" w:pos="426"/>
        </w:tabs>
        <w:ind w:firstLine="426"/>
        <w:rPr>
          <w:sz w:val="24"/>
          <w:szCs w:val="24"/>
        </w:rPr>
      </w:pPr>
    </w:p>
    <w:p w:rsidR="006543AF" w:rsidRPr="006543AF" w:rsidRDefault="00230C45" w:rsidP="006543AF">
      <w:pPr>
        <w:tabs>
          <w:tab w:val="left" w:pos="426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6543AF" w:rsidRPr="006543AF">
        <w:rPr>
          <w:sz w:val="24"/>
          <w:szCs w:val="24"/>
        </w:rPr>
        <w:t xml:space="preserve">исциплина относится к обязательным дисциплинам </w:t>
      </w:r>
      <w:r w:rsidR="00BB5634">
        <w:rPr>
          <w:sz w:val="24"/>
          <w:szCs w:val="24"/>
        </w:rPr>
        <w:t>обязательной</w:t>
      </w:r>
      <w:r w:rsidR="006543AF" w:rsidRPr="006543AF">
        <w:rPr>
          <w:sz w:val="24"/>
          <w:szCs w:val="24"/>
        </w:rPr>
        <w:t xml:space="preserve"> части программы </w:t>
      </w:r>
      <w:proofErr w:type="spellStart"/>
      <w:r w:rsidR="006543AF" w:rsidRPr="006543AF">
        <w:rPr>
          <w:sz w:val="24"/>
          <w:szCs w:val="24"/>
        </w:rPr>
        <w:t>бакалавриата</w:t>
      </w:r>
      <w:proofErr w:type="spellEnd"/>
      <w:r w:rsidR="006543AF" w:rsidRPr="006543AF">
        <w:rPr>
          <w:sz w:val="24"/>
          <w:szCs w:val="24"/>
        </w:rPr>
        <w:t>.</w:t>
      </w:r>
    </w:p>
    <w:p w:rsidR="003E6B61" w:rsidRPr="00270351" w:rsidRDefault="003E6B61" w:rsidP="00270351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</w:p>
    <w:p w:rsidR="00031133" w:rsidRPr="009A2A34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9A2A34">
        <w:rPr>
          <w:b/>
          <w:bCs/>
          <w:sz w:val="24"/>
          <w:szCs w:val="24"/>
        </w:rPr>
        <w:t xml:space="preserve">3. </w:t>
      </w:r>
      <w:r w:rsidRPr="009A2A34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031133" w:rsidRDefault="00031133" w:rsidP="00031133">
      <w:pPr>
        <w:spacing w:line="240" w:lineRule="auto"/>
        <w:ind w:left="0" w:firstLine="567"/>
        <w:rPr>
          <w:i/>
          <w:iCs/>
          <w:sz w:val="24"/>
          <w:szCs w:val="24"/>
        </w:rPr>
      </w:pPr>
      <w:r w:rsidRPr="009A2A34">
        <w:rPr>
          <w:sz w:val="24"/>
          <w:szCs w:val="24"/>
        </w:rPr>
        <w:t xml:space="preserve">Общая трудоемкость освоения дисциплины составляет </w:t>
      </w:r>
      <w:r w:rsidR="00900E36">
        <w:rPr>
          <w:sz w:val="24"/>
          <w:szCs w:val="24"/>
        </w:rPr>
        <w:t>4</w:t>
      </w:r>
      <w:r w:rsidRPr="009A2A34">
        <w:rPr>
          <w:sz w:val="24"/>
          <w:szCs w:val="24"/>
        </w:rPr>
        <w:t xml:space="preserve"> зачетные единицы, </w:t>
      </w:r>
      <w:r w:rsidR="00900E36">
        <w:rPr>
          <w:sz w:val="24"/>
          <w:szCs w:val="24"/>
        </w:rPr>
        <w:t>144</w:t>
      </w:r>
      <w:r w:rsidRPr="009A2A34">
        <w:rPr>
          <w:sz w:val="24"/>
          <w:szCs w:val="24"/>
        </w:rPr>
        <w:t xml:space="preserve"> академических часа</w:t>
      </w:r>
      <w:r w:rsidRPr="009A2A34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0" w:name="id.30j0zll"/>
      <w:bookmarkEnd w:id="0"/>
    </w:p>
    <w:p w:rsidR="007A5553" w:rsidRDefault="007A5553" w:rsidP="00900E3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00E36" w:rsidRPr="003C0E55" w:rsidRDefault="00900E36" w:rsidP="00900E3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900E36" w:rsidRPr="003C0E55" w:rsidTr="000E6F29">
        <w:trPr>
          <w:trHeight w:val="247"/>
        </w:trPr>
        <w:tc>
          <w:tcPr>
            <w:tcW w:w="6525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00E36" w:rsidRPr="003C0E55" w:rsidTr="000E6F29">
        <w:trPr>
          <w:trHeight w:val="247"/>
        </w:trPr>
        <w:tc>
          <w:tcPr>
            <w:tcW w:w="6525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900E36" w:rsidRDefault="00900E36" w:rsidP="000E6F2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00E3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00E36" w:rsidRPr="003C0E55" w:rsidTr="000E6F29">
        <w:trPr>
          <w:trHeight w:val="239"/>
        </w:trPr>
        <w:tc>
          <w:tcPr>
            <w:tcW w:w="6525" w:type="dxa"/>
            <w:shd w:val="clear" w:color="auto" w:fill="E0E0E0"/>
          </w:tcPr>
          <w:p w:rsidR="00900E36" w:rsidRPr="003C0E55" w:rsidRDefault="00900E36" w:rsidP="000E6F2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0E36" w:rsidRPr="00900E36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0E36">
              <w:rPr>
                <w:sz w:val="24"/>
                <w:szCs w:val="24"/>
              </w:rPr>
              <w:t>68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900E36" w:rsidRDefault="00900E36" w:rsidP="000E6F2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00E36" w:rsidRPr="003C0E55" w:rsidTr="000E6F29">
        <w:tc>
          <w:tcPr>
            <w:tcW w:w="6525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00E36" w:rsidRPr="003C0E55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0E36" w:rsidRPr="00900E36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0E36"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00E36" w:rsidRPr="003C0E55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0E36" w:rsidRPr="00900E36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0E36">
              <w:rPr>
                <w:sz w:val="24"/>
                <w:szCs w:val="24"/>
              </w:rPr>
              <w:t>-/2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00E36" w:rsidRPr="003C0E55" w:rsidRDefault="00900E36" w:rsidP="000E6F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auto"/>
          </w:tcPr>
          <w:p w:rsidR="00900E36" w:rsidRPr="00920D08" w:rsidRDefault="00900E36" w:rsidP="000E6F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00E36" w:rsidRPr="003C0E55" w:rsidTr="000E6F29">
        <w:tc>
          <w:tcPr>
            <w:tcW w:w="6525" w:type="dxa"/>
            <w:shd w:val="clear" w:color="auto" w:fill="auto"/>
          </w:tcPr>
          <w:p w:rsidR="00900E36" w:rsidRPr="00920D08" w:rsidRDefault="00900E36" w:rsidP="000E6F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900E36" w:rsidRPr="003C0E55" w:rsidTr="000E6F29">
        <w:trPr>
          <w:trHeight w:val="173"/>
        </w:trPr>
        <w:tc>
          <w:tcPr>
            <w:tcW w:w="6525" w:type="dxa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00E36" w:rsidRDefault="00900E36" w:rsidP="00900E36">
      <w:pPr>
        <w:spacing w:line="240" w:lineRule="auto"/>
        <w:ind w:left="0" w:firstLine="0"/>
        <w:rPr>
          <w:bCs/>
          <w:sz w:val="24"/>
          <w:szCs w:val="24"/>
        </w:rPr>
      </w:pPr>
    </w:p>
    <w:p w:rsidR="007A5553" w:rsidRDefault="007A555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900E36" w:rsidRPr="003C0E55" w:rsidRDefault="00900E36" w:rsidP="00900E3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900E36" w:rsidRPr="003C0E55" w:rsidTr="000E6F29">
        <w:trPr>
          <w:trHeight w:val="257"/>
        </w:trPr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00E36" w:rsidRPr="003C0E55" w:rsidTr="000E6F29">
        <w:trPr>
          <w:trHeight w:val="257"/>
        </w:trPr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0F0B39" w:rsidRDefault="00900E36" w:rsidP="000E6F2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F0B3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00E36" w:rsidRPr="003C0E55" w:rsidTr="000E6F29">
        <w:trPr>
          <w:trHeight w:val="262"/>
        </w:trPr>
        <w:tc>
          <w:tcPr>
            <w:tcW w:w="6540" w:type="dxa"/>
            <w:shd w:val="clear" w:color="auto" w:fill="E0E0E0"/>
          </w:tcPr>
          <w:p w:rsidR="00900E36" w:rsidRPr="003C0E55" w:rsidRDefault="00900E36" w:rsidP="000E6F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0E36" w:rsidRPr="000F0B39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0B39">
              <w:rPr>
                <w:sz w:val="24"/>
                <w:szCs w:val="24"/>
              </w:rPr>
              <w:t>32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0F0B39" w:rsidRDefault="00900E36" w:rsidP="000E6F2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0F0B39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0F0B39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0B39"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F0B39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0F0B39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0B39">
              <w:rPr>
                <w:sz w:val="24"/>
                <w:szCs w:val="24"/>
              </w:rPr>
              <w:t>-/</w:t>
            </w:r>
            <w:r w:rsidR="000F0B39" w:rsidRPr="000F0B39">
              <w:rPr>
                <w:sz w:val="24"/>
                <w:szCs w:val="24"/>
              </w:rPr>
              <w:t>2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00E36" w:rsidRPr="003C0E55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00E36" w:rsidRPr="003C0E55" w:rsidRDefault="00900E36" w:rsidP="000E6F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D9D9D9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DDDDDD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00E36" w:rsidRPr="003C0E55" w:rsidRDefault="000F0B39" w:rsidP="000E6F2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3C0E55" w:rsidRDefault="000F0B39" w:rsidP="000E6F2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900E36" w:rsidRPr="003C0E55" w:rsidTr="000E6F29">
        <w:tc>
          <w:tcPr>
            <w:tcW w:w="6540" w:type="dxa"/>
            <w:shd w:val="clear" w:color="auto" w:fill="auto"/>
          </w:tcPr>
          <w:p w:rsidR="00900E36" w:rsidRPr="003C0E55" w:rsidRDefault="00900E36" w:rsidP="000E6F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0E36" w:rsidRPr="003C0E55" w:rsidRDefault="000F0B39" w:rsidP="000E6F2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900E36" w:rsidRPr="003C0E55" w:rsidTr="000E6F29">
        <w:trPr>
          <w:trHeight w:val="306"/>
        </w:trPr>
        <w:tc>
          <w:tcPr>
            <w:tcW w:w="6540" w:type="dxa"/>
            <w:shd w:val="clear" w:color="auto" w:fill="E0E0E0"/>
          </w:tcPr>
          <w:p w:rsidR="00900E36" w:rsidRPr="003C0E55" w:rsidRDefault="00900E36" w:rsidP="000E6F2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0E36" w:rsidRPr="003C0E55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900E36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00E36" w:rsidRDefault="00900E36" w:rsidP="00031133">
      <w:pPr>
        <w:spacing w:line="240" w:lineRule="auto"/>
        <w:ind w:left="0" w:firstLine="567"/>
        <w:rPr>
          <w:i/>
          <w:iCs/>
          <w:sz w:val="24"/>
          <w:szCs w:val="24"/>
        </w:rPr>
      </w:pPr>
    </w:p>
    <w:p w:rsidR="00920D08" w:rsidRPr="009A2A34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9A2A34">
        <w:rPr>
          <w:b/>
          <w:bCs/>
          <w:sz w:val="24"/>
          <w:szCs w:val="24"/>
        </w:rPr>
        <w:t>4.СОДЕРЖАНИЕ ДИСЦИПЛИНЫ:</w:t>
      </w:r>
    </w:p>
    <w:p w:rsidR="00920D08" w:rsidRPr="009A2A34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A2A3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A2A34">
        <w:rPr>
          <w:b/>
          <w:sz w:val="24"/>
          <w:szCs w:val="24"/>
        </w:rPr>
        <w:t xml:space="preserve">). </w:t>
      </w:r>
    </w:p>
    <w:p w:rsidR="00920D08" w:rsidRPr="009A2A34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9A2A34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A2A34">
        <w:rPr>
          <w:b/>
          <w:bCs/>
          <w:sz w:val="24"/>
          <w:szCs w:val="24"/>
        </w:rPr>
        <w:t>4.1 Блоки (разделы) дисциплины.</w:t>
      </w:r>
    </w:p>
    <w:p w:rsidR="00920D08" w:rsidRPr="009A2A34" w:rsidRDefault="00920D08" w:rsidP="00B15EE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5000" w:type="pct"/>
        <w:tblLook w:val="04A0"/>
      </w:tblPr>
      <w:tblGrid>
        <w:gridCol w:w="576"/>
        <w:gridCol w:w="8995"/>
      </w:tblGrid>
      <w:tr w:rsidR="009A2A34" w:rsidRPr="009A2A34" w:rsidTr="00933A55">
        <w:tc>
          <w:tcPr>
            <w:tcW w:w="301" w:type="pct"/>
          </w:tcPr>
          <w:p w:rsidR="00920D08" w:rsidRPr="009A2A34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A2A3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920D08" w:rsidRPr="009A2A34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2A3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2A34" w:rsidRPr="009A2A34" w:rsidTr="00933A55">
        <w:tc>
          <w:tcPr>
            <w:tcW w:w="301" w:type="pct"/>
          </w:tcPr>
          <w:p w:rsidR="00AF15CF" w:rsidRPr="009A2A34" w:rsidRDefault="00AF15CF" w:rsidP="00AF15CF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AF15CF" w:rsidRPr="009A2A34" w:rsidRDefault="00AF15CF" w:rsidP="001E6F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Раздел 1. </w:t>
            </w:r>
            <w:r w:rsidR="001E6F27" w:rsidRPr="009A2A34">
              <w:rPr>
                <w:sz w:val="24"/>
                <w:szCs w:val="24"/>
              </w:rPr>
              <w:t>Теория социальной педагогики.</w:t>
            </w:r>
          </w:p>
        </w:tc>
      </w:tr>
      <w:tr w:rsidR="009A2A34" w:rsidRPr="009A2A34" w:rsidTr="00D244ED">
        <w:tc>
          <w:tcPr>
            <w:tcW w:w="301" w:type="pct"/>
          </w:tcPr>
          <w:p w:rsidR="00AF15CF" w:rsidRPr="009A2A34" w:rsidRDefault="00AF15CF" w:rsidP="00AF15CF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AF15CF" w:rsidRPr="009A2A34" w:rsidRDefault="00AF15CF" w:rsidP="001E6F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Раздел 2.  </w:t>
            </w:r>
            <w:r w:rsidR="001E6F27" w:rsidRPr="009A2A34">
              <w:rPr>
                <w:sz w:val="24"/>
                <w:szCs w:val="24"/>
              </w:rPr>
              <w:t xml:space="preserve">Виды и факторы социализации. </w:t>
            </w:r>
          </w:p>
        </w:tc>
      </w:tr>
      <w:tr w:rsidR="009A2A34" w:rsidRPr="009A2A34" w:rsidTr="00D244ED">
        <w:tc>
          <w:tcPr>
            <w:tcW w:w="301" w:type="pct"/>
          </w:tcPr>
          <w:p w:rsidR="00AF15CF" w:rsidRPr="009A2A34" w:rsidRDefault="00AF15CF" w:rsidP="00AF15CF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AF15CF" w:rsidRPr="009A2A34" w:rsidRDefault="00AF15CF" w:rsidP="001E6F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Раздел 3. </w:t>
            </w:r>
            <w:r w:rsidR="001E6F27" w:rsidRPr="009A2A34">
              <w:rPr>
                <w:sz w:val="24"/>
                <w:szCs w:val="24"/>
              </w:rPr>
              <w:t>Современные подходы к социально-педагогической работе с семьей и детьми</w:t>
            </w:r>
          </w:p>
        </w:tc>
      </w:tr>
    </w:tbl>
    <w:p w:rsidR="008C1FBC" w:rsidRPr="009A2A34" w:rsidRDefault="001E6F27" w:rsidP="007A5553">
      <w:pPr>
        <w:tabs>
          <w:tab w:val="clear" w:pos="788"/>
          <w:tab w:val="left" w:pos="4041"/>
        </w:tabs>
        <w:spacing w:line="240" w:lineRule="auto"/>
        <w:ind w:left="0" w:firstLine="0"/>
        <w:rPr>
          <w:b/>
          <w:sz w:val="24"/>
          <w:szCs w:val="24"/>
        </w:rPr>
      </w:pPr>
      <w:r w:rsidRPr="009A2A34">
        <w:rPr>
          <w:b/>
          <w:sz w:val="24"/>
          <w:szCs w:val="24"/>
        </w:rPr>
        <w:tab/>
      </w:r>
    </w:p>
    <w:p w:rsidR="00920D08" w:rsidRPr="009A2A34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9A2A34">
        <w:rPr>
          <w:b/>
          <w:sz w:val="24"/>
          <w:szCs w:val="24"/>
        </w:rPr>
        <w:t>4.2. Примерная тематика курсовых работ (проектов):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Роль деятельности (общения) в воспитании современного школь</w:t>
      </w:r>
      <w:r w:rsidRPr="009A2A34">
        <w:softHyphen/>
        <w:t>ника.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Детские и молодежные сообщества и их роль воспитания современ</w:t>
      </w:r>
      <w:r w:rsidRPr="009A2A34">
        <w:softHyphen/>
        <w:t>ного человека.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Влияние средств массовой информации на социальное воспитание ребенка.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 xml:space="preserve">Общение и его роль в процессе </w:t>
      </w:r>
      <w:r w:rsidR="004B6457" w:rsidRPr="009A2A34">
        <w:t xml:space="preserve">социализации </w:t>
      </w:r>
      <w:r w:rsidRPr="009A2A34">
        <w:t>личности.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Особенности личностного развития и воспитания трудных детей.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Педагогические проблемы детско-родительских отношений.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Социально-педагогическая помощь в профессиональном самоопреде</w:t>
      </w:r>
      <w:r w:rsidRPr="009A2A34">
        <w:softHyphen/>
        <w:t>лении молодежи.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Социализация ребенка как педагогическая проблема.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Воспитательный климат семьи и его влияние на становление лич</w:t>
      </w:r>
      <w:r w:rsidRPr="009A2A34">
        <w:softHyphen/>
        <w:t>ности детей.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Профессионально значимые личностные качества социального педагога.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СМИ в системе социализации детей и подростков.</w:t>
      </w:r>
    </w:p>
    <w:p w:rsidR="00864352" w:rsidRPr="009A2A34" w:rsidRDefault="0086435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proofErr w:type="spellStart"/>
      <w:r w:rsidRPr="009A2A34">
        <w:t>Гендерные</w:t>
      </w:r>
      <w:proofErr w:type="spellEnd"/>
      <w:r w:rsidRPr="009A2A34">
        <w:t xml:space="preserve"> различия в проявлении разных типов агрессии у подростков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lastRenderedPageBreak/>
        <w:t xml:space="preserve">Особенности самооценки и </w:t>
      </w:r>
      <w:proofErr w:type="spellStart"/>
      <w:r w:rsidRPr="009A2A34">
        <w:t>самоотношений</w:t>
      </w:r>
      <w:proofErr w:type="spellEnd"/>
      <w:r w:rsidRPr="009A2A34">
        <w:t xml:space="preserve"> у подростков из неблагополучных семей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Коммуникативная компетентность педагога как фактор</w:t>
      </w:r>
      <w:r w:rsidR="005E54E2" w:rsidRPr="009A2A34">
        <w:t xml:space="preserve"> социального развития</w:t>
      </w:r>
      <w:r w:rsidRPr="009A2A34">
        <w:t xml:space="preserve"> учащихся.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Исследование структуры межличностных отношений в группах разного типа (тип группы и возрастная категория – по выбору).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Исследование сплоченности студенческой группы.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Взаимосвязь статуса с качествами личности и особенностями поведения учащегося (возрастная категория по выбору – от дошкольника до студента).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 xml:space="preserve">Использование средств массовой коммуникации </w:t>
      </w:r>
      <w:r w:rsidR="005E54E2" w:rsidRPr="009A2A34">
        <w:t>для воспитания</w:t>
      </w:r>
      <w:r w:rsidRPr="009A2A34">
        <w:t xml:space="preserve"> школьников.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proofErr w:type="spellStart"/>
      <w:r w:rsidRPr="009A2A34">
        <w:t>Гендерные</w:t>
      </w:r>
      <w:proofErr w:type="spellEnd"/>
      <w:r w:rsidRPr="009A2A34">
        <w:t xml:space="preserve"> различия в общении старшеклассников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Особенности межличностных отношений со сверстниками в подростковом возрасте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Роль бабушки/дедушки в жизни человека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Социальные представления молодежи о нормах сексуального поведения в современной России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Влияние межличностных отношений на тревожность ребенка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Мотивация учебной деятельности у подростков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Динамика ценностных ориентаций у школьников.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 xml:space="preserve">Стиль педагогической деятельности и его влияние на процессы </w:t>
      </w:r>
      <w:r w:rsidR="005E54E2" w:rsidRPr="009A2A34">
        <w:t xml:space="preserve">социализации, </w:t>
      </w:r>
      <w:r w:rsidRPr="009A2A34">
        <w:t>обучения и воспитания.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Подростковой субкультура и ее значение в развитии личности.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Психолого-педагогические проблемы современной семьи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Влияние средств массовой информации на развитие духовности ребенка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Влияние телевидения на формирование нравственных качеств младших школьников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Компьютерная и Интернет зависимость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Развитие здорового образа жизни у детей как социально-педагогическая проблема.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Влияние массовой культуры на формирование ценностных предпочтений в современной России.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proofErr w:type="spellStart"/>
      <w:r w:rsidRPr="009A2A34">
        <w:t>Гендерные</w:t>
      </w:r>
      <w:proofErr w:type="spellEnd"/>
      <w:r w:rsidRPr="009A2A34">
        <w:t xml:space="preserve"> стереотипы в молодежной субкультуре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Детско-родительские отношения в семьях современных подростков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Мотивы общения подростков с членами семьи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Сравнительный анализ детско-родительских отношений в многодетных и однодетных семьях.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Стилевые особенности семейного воспитания подростков с отклоняющимся поведением.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 xml:space="preserve">Возрастные и </w:t>
      </w:r>
      <w:proofErr w:type="spellStart"/>
      <w:r w:rsidRPr="009A2A34">
        <w:t>гендерные</w:t>
      </w:r>
      <w:proofErr w:type="spellEnd"/>
      <w:r w:rsidRPr="009A2A34">
        <w:t xml:space="preserve"> особенности отношения подростков к своей Родине (школе, семье, близким ….).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Представления о здоровом образе жизни в подростковой (молодежной) среде.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 xml:space="preserve">Влияние родительского воспитания на </w:t>
      </w:r>
      <w:proofErr w:type="spellStart"/>
      <w:r w:rsidRPr="009A2A34">
        <w:t>самоотношение</w:t>
      </w:r>
      <w:proofErr w:type="spellEnd"/>
      <w:r w:rsidRPr="009A2A34">
        <w:t xml:space="preserve"> младших школьников.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Ценностное самоопределение выпускников разных типов школ.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Классный руководитель глазами современного школьника.</w:t>
      </w:r>
    </w:p>
    <w:p w:rsidR="004B6457" w:rsidRPr="009A2A34" w:rsidRDefault="004B6457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t>Школьные трудности благополучных детей.</w:t>
      </w:r>
    </w:p>
    <w:p w:rsidR="005E54E2" w:rsidRPr="009A2A34" w:rsidRDefault="005E54E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  <w:rPr>
          <w:shd w:val="clear" w:color="auto" w:fill="FFFFFF"/>
        </w:rPr>
      </w:pPr>
      <w:r w:rsidRPr="009A2A34">
        <w:rPr>
          <w:shd w:val="clear" w:color="auto" w:fill="FFFFFF"/>
        </w:rPr>
        <w:t xml:space="preserve">Особенности самосознания </w:t>
      </w:r>
      <w:proofErr w:type="spellStart"/>
      <w:r w:rsidRPr="009A2A34">
        <w:rPr>
          <w:shd w:val="clear" w:color="auto" w:fill="FFFFFF"/>
        </w:rPr>
        <w:t>делинкветных</w:t>
      </w:r>
      <w:proofErr w:type="spellEnd"/>
      <w:r w:rsidRPr="009A2A34">
        <w:rPr>
          <w:shd w:val="clear" w:color="auto" w:fill="FFFFFF"/>
        </w:rPr>
        <w:t xml:space="preserve"> подростков. </w:t>
      </w:r>
    </w:p>
    <w:p w:rsidR="005E54E2" w:rsidRPr="009A2A34" w:rsidRDefault="005E54E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  <w:rPr>
          <w:shd w:val="clear" w:color="auto" w:fill="FFFFFF"/>
        </w:rPr>
      </w:pPr>
      <w:r w:rsidRPr="009A2A34">
        <w:rPr>
          <w:shd w:val="clear" w:color="auto" w:fill="FFFFFF"/>
        </w:rPr>
        <w:t xml:space="preserve">Психологическое сопровождение </w:t>
      </w:r>
      <w:proofErr w:type="spellStart"/>
      <w:r w:rsidRPr="009A2A34">
        <w:rPr>
          <w:shd w:val="clear" w:color="auto" w:fill="FFFFFF"/>
        </w:rPr>
        <w:t>делинкветных</w:t>
      </w:r>
      <w:proofErr w:type="spellEnd"/>
      <w:r w:rsidRPr="009A2A34">
        <w:rPr>
          <w:shd w:val="clear" w:color="auto" w:fill="FFFFFF"/>
        </w:rPr>
        <w:t xml:space="preserve"> подростков. </w:t>
      </w:r>
    </w:p>
    <w:p w:rsidR="005E54E2" w:rsidRPr="009A2A34" w:rsidRDefault="005E54E2" w:rsidP="007A5553">
      <w:pPr>
        <w:pStyle w:val="af0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right="450" w:firstLine="567"/>
        <w:jc w:val="both"/>
      </w:pPr>
      <w:r w:rsidRPr="009A2A34">
        <w:rPr>
          <w:shd w:val="clear" w:color="auto" w:fill="FFFFFF"/>
        </w:rPr>
        <w:t xml:space="preserve">Условия, способствующие развитию личности </w:t>
      </w:r>
      <w:proofErr w:type="spellStart"/>
      <w:r w:rsidRPr="009A2A34">
        <w:rPr>
          <w:shd w:val="clear" w:color="auto" w:fill="FFFFFF"/>
        </w:rPr>
        <w:t>делинкветных</w:t>
      </w:r>
      <w:proofErr w:type="spellEnd"/>
      <w:r w:rsidRPr="009A2A34">
        <w:rPr>
          <w:shd w:val="clear" w:color="auto" w:fill="FFFFFF"/>
        </w:rPr>
        <w:t xml:space="preserve"> подростков.</w:t>
      </w:r>
    </w:p>
    <w:tbl>
      <w:tblPr>
        <w:tblW w:w="92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8"/>
      </w:tblGrid>
      <w:tr w:rsidR="009A2A34" w:rsidRPr="009A2A34" w:rsidTr="007A55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Особенности защитных механизмов личности с разным уровнем </w:t>
            </w:r>
            <w:proofErr w:type="spellStart"/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Я-концепции</w:t>
            </w:r>
            <w:proofErr w:type="spellEnd"/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. Экономическая социализация молодежи.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Половая социализация детей и молодёжи.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социализация детей и молодёжи.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социализация детей и молодёжи.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Политическая социализация детей и молодёжи. 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Школа и сценарии социализации детей.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 социального опыта как элемент процесса социализации.</w:t>
            </w:r>
          </w:p>
          <w:p w:rsidR="005E54E2" w:rsidRPr="009A2A34" w:rsidRDefault="005E54E2" w:rsidP="007A5553">
            <w:pPr>
              <w:pStyle w:val="ab"/>
              <w:numPr>
                <w:ilvl w:val="0"/>
                <w:numId w:val="27"/>
              </w:numPr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ценностных ориентаций пользователей социальных сетей. </w:t>
            </w:r>
          </w:p>
        </w:tc>
      </w:tr>
    </w:tbl>
    <w:p w:rsidR="00920D08" w:rsidRPr="009A2A34" w:rsidRDefault="00920D08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0F0B39" w:rsidRPr="008B58DA" w:rsidRDefault="00D45DAC" w:rsidP="000F0B39">
      <w:pPr>
        <w:spacing w:line="240" w:lineRule="auto"/>
        <w:rPr>
          <w:b/>
          <w:sz w:val="24"/>
          <w:szCs w:val="24"/>
        </w:rPr>
      </w:pPr>
      <w:r w:rsidRPr="00D45DAC">
        <w:rPr>
          <w:rFonts w:eastAsia="Calibri"/>
          <w:b/>
          <w:bCs/>
          <w:kern w:val="0"/>
          <w:sz w:val="24"/>
          <w:szCs w:val="24"/>
          <w:lang w:eastAsia="en-US"/>
        </w:rPr>
        <w:t xml:space="preserve">4.3. </w:t>
      </w:r>
      <w:r w:rsidR="000F0B39" w:rsidRPr="008B58D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F0B39" w:rsidRDefault="000F0B39" w:rsidP="000F0B39">
      <w:pPr>
        <w:spacing w:line="240" w:lineRule="auto"/>
        <w:rPr>
          <w:bCs/>
          <w:caps/>
          <w:sz w:val="24"/>
          <w:szCs w:val="24"/>
          <w:lang w:eastAsia="ru-RU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144"/>
      </w:tblGrid>
      <w:tr w:rsidR="000F0B39" w:rsidRPr="003C0E55" w:rsidTr="006E200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F0B39" w:rsidRPr="003C0E55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F0B39" w:rsidRPr="003C0E55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F0B39" w:rsidRPr="007A5553" w:rsidRDefault="000F0B39" w:rsidP="000E6F2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A555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44" w:type="dxa"/>
            <w:vMerge w:val="restart"/>
          </w:tcPr>
          <w:p w:rsidR="000F0B39" w:rsidRPr="007A5553" w:rsidRDefault="006E2001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F0B39" w:rsidRPr="003C0E55" w:rsidTr="006E200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F0B39" w:rsidRPr="003C0E55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F0B39" w:rsidRPr="003C0E55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F0B39" w:rsidRPr="007A5553" w:rsidRDefault="000F0B39" w:rsidP="000E6F2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A555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0B39" w:rsidRPr="007A5553" w:rsidRDefault="000F0B39" w:rsidP="000E6F2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A555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144" w:type="dxa"/>
            <w:vMerge/>
          </w:tcPr>
          <w:p w:rsidR="000F0B39" w:rsidRPr="007A5553" w:rsidRDefault="000F0B39" w:rsidP="000E6F2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0B39" w:rsidRPr="003C0E55" w:rsidTr="006E2001">
        <w:trPr>
          <w:trHeight w:val="422"/>
        </w:trPr>
        <w:tc>
          <w:tcPr>
            <w:tcW w:w="7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0B39" w:rsidRPr="00555F6C" w:rsidRDefault="000F0B39" w:rsidP="000F0B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2A34">
              <w:rPr>
                <w:sz w:val="24"/>
                <w:szCs w:val="24"/>
              </w:rPr>
              <w:t>Раздел 1. Теория социальной педагогики.</w:t>
            </w:r>
          </w:p>
        </w:tc>
        <w:tc>
          <w:tcPr>
            <w:tcW w:w="24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>
              <w:rPr>
                <w:sz w:val="22"/>
                <w:szCs w:val="22"/>
              </w:rPr>
              <w:t>, 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F0B39" w:rsidRPr="007A5553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A5553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работа в группах</w:t>
            </w:r>
          </w:p>
        </w:tc>
        <w:tc>
          <w:tcPr>
            <w:tcW w:w="1144" w:type="dxa"/>
          </w:tcPr>
          <w:p w:rsidR="000F0B39" w:rsidRPr="007A5553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0B39" w:rsidRPr="003C0E55" w:rsidTr="006E2001">
        <w:trPr>
          <w:trHeight w:val="446"/>
        </w:trPr>
        <w:tc>
          <w:tcPr>
            <w:tcW w:w="7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0B39" w:rsidRPr="00555F6C" w:rsidRDefault="000F0B39" w:rsidP="000F0B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2A34">
              <w:rPr>
                <w:sz w:val="24"/>
                <w:szCs w:val="24"/>
              </w:rPr>
              <w:t xml:space="preserve">Раздел 2.  Виды и факторы социализации. </w:t>
            </w:r>
          </w:p>
        </w:tc>
        <w:tc>
          <w:tcPr>
            <w:tcW w:w="24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96E27">
              <w:rPr>
                <w:sz w:val="22"/>
                <w:szCs w:val="22"/>
              </w:rPr>
              <w:t>практическое занятие, 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д</w:t>
            </w:r>
            <w:r w:rsidRPr="00D45DAC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искуссия</w:t>
            </w:r>
            <w:r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, работа в группах, доклады</w:t>
            </w:r>
          </w:p>
        </w:tc>
        <w:tc>
          <w:tcPr>
            <w:tcW w:w="1144" w:type="dxa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</w:t>
            </w:r>
          </w:p>
        </w:tc>
      </w:tr>
      <w:tr w:rsidR="000F0B39" w:rsidRPr="003C0E55" w:rsidTr="006E2001">
        <w:trPr>
          <w:trHeight w:val="514"/>
        </w:trPr>
        <w:tc>
          <w:tcPr>
            <w:tcW w:w="7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0B39" w:rsidRPr="00555F6C" w:rsidRDefault="000F0B39" w:rsidP="000F0B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2A34">
              <w:rPr>
                <w:sz w:val="24"/>
                <w:szCs w:val="24"/>
              </w:rPr>
              <w:t>Раздел 3. Современные подходы к социально-педагогической работе с семьей и детьми</w:t>
            </w:r>
          </w:p>
        </w:tc>
        <w:tc>
          <w:tcPr>
            <w:tcW w:w="2409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96E27">
              <w:rPr>
                <w:sz w:val="22"/>
                <w:szCs w:val="22"/>
              </w:rPr>
              <w:t>практическое занятие, 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5DAC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деловая игра</w:t>
            </w:r>
            <w:r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 xml:space="preserve">, проектирование </w:t>
            </w:r>
          </w:p>
        </w:tc>
        <w:tc>
          <w:tcPr>
            <w:tcW w:w="1144" w:type="dxa"/>
          </w:tcPr>
          <w:p w:rsidR="000F0B39" w:rsidRPr="00555F6C" w:rsidRDefault="000F0B39" w:rsidP="000F0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</w:t>
            </w:r>
          </w:p>
        </w:tc>
      </w:tr>
    </w:tbl>
    <w:p w:rsidR="00D45DAC" w:rsidRPr="00D45DAC" w:rsidRDefault="00D45DAC" w:rsidP="00D45DAC">
      <w:pPr>
        <w:widowControl/>
        <w:tabs>
          <w:tab w:val="clear" w:pos="788"/>
        </w:tabs>
        <w:suppressAutoHyphens w:val="0"/>
        <w:spacing w:line="259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</w:p>
    <w:p w:rsidR="00920D08" w:rsidRPr="009A2A34" w:rsidRDefault="00920D08" w:rsidP="00B15EEA">
      <w:pPr>
        <w:spacing w:line="240" w:lineRule="auto"/>
        <w:ind w:firstLine="0"/>
        <w:rPr>
          <w:sz w:val="24"/>
          <w:szCs w:val="24"/>
        </w:rPr>
      </w:pPr>
      <w:r w:rsidRPr="009A2A34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9A2A34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9A2A34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A2A3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9A2A34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A2A3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9A2A34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3E6B61">
      <w:pPr>
        <w:pStyle w:val="ab"/>
        <w:numPr>
          <w:ilvl w:val="1"/>
          <w:numId w:val="28"/>
        </w:numPr>
        <w:spacing w:line="240" w:lineRule="auto"/>
        <w:ind w:hanging="780"/>
        <w:rPr>
          <w:rFonts w:ascii="Times New Roman" w:hAnsi="Times New Roman"/>
          <w:b/>
          <w:bCs/>
          <w:sz w:val="24"/>
          <w:szCs w:val="24"/>
        </w:rPr>
      </w:pPr>
      <w:r w:rsidRPr="009A2A34">
        <w:rPr>
          <w:rFonts w:ascii="Times New Roman" w:hAnsi="Times New Roman"/>
          <w:b/>
          <w:bCs/>
          <w:sz w:val="24"/>
          <w:szCs w:val="24"/>
        </w:rPr>
        <w:t>Темы рефератов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Новое качество социализации детей в современном мире.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Семья как фактор социализации личности.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Современные тенденции развития семьи как фактора социализации.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Неформальные молодежные организации и их влияние на социализацию личности.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 xml:space="preserve">Религиозные и </w:t>
      </w:r>
      <w:proofErr w:type="spellStart"/>
      <w:r w:rsidRPr="003E6B61">
        <w:rPr>
          <w:rFonts w:ascii="Times New Roman" w:hAnsi="Times New Roman"/>
          <w:sz w:val="24"/>
          <w:szCs w:val="24"/>
          <w:lang w:eastAsia="ru-RU"/>
        </w:rPr>
        <w:t>псевдорелигиозные</w:t>
      </w:r>
      <w:proofErr w:type="spellEnd"/>
      <w:r w:rsidRPr="003E6B61">
        <w:rPr>
          <w:rFonts w:ascii="Times New Roman" w:hAnsi="Times New Roman"/>
          <w:sz w:val="24"/>
          <w:szCs w:val="24"/>
          <w:lang w:eastAsia="ru-RU"/>
        </w:rPr>
        <w:t xml:space="preserve"> организации и их влияние на социализацию личности.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Урбанизация и ее роль в жизни общества и социализации человека.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Интернет как фактор социализации –  "за" и "против".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Этнос как среда социализации.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lastRenderedPageBreak/>
        <w:t>Аспекты влияния мегаполиса на социализацию личности (на примере конкретного города).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Глобальные проблемы и их влияние на социализацию человека.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Тема человека-жертвы в русской литературе.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Человек-конформист в современной зарубежной и отечественной литературе.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Соотношение социализации и воспитания в исторической ретроспективе.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Социальное воспитание как функция общества.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6B61">
        <w:rPr>
          <w:rFonts w:ascii="Times New Roman" w:hAnsi="Times New Roman"/>
          <w:sz w:val="24"/>
          <w:szCs w:val="24"/>
        </w:rPr>
        <w:t>Школа — центр воспи</w:t>
      </w:r>
      <w:r w:rsidR="001E6F27" w:rsidRPr="003E6B61">
        <w:rPr>
          <w:rFonts w:ascii="Times New Roman" w:hAnsi="Times New Roman"/>
          <w:sz w:val="24"/>
          <w:szCs w:val="24"/>
        </w:rPr>
        <w:t>тательной работы в микрорайоне.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6B61">
        <w:rPr>
          <w:rFonts w:ascii="Times New Roman" w:hAnsi="Times New Roman"/>
          <w:sz w:val="24"/>
          <w:szCs w:val="24"/>
        </w:rPr>
        <w:t xml:space="preserve">Работа социального педагога в </w:t>
      </w:r>
      <w:proofErr w:type="spellStart"/>
      <w:r w:rsidRPr="003E6B61">
        <w:rPr>
          <w:rFonts w:ascii="Times New Roman" w:hAnsi="Times New Roman"/>
          <w:sz w:val="24"/>
          <w:szCs w:val="24"/>
        </w:rPr>
        <w:t>социльно-педагогическом</w:t>
      </w:r>
      <w:proofErr w:type="spellEnd"/>
      <w:r w:rsidRPr="003E6B61">
        <w:rPr>
          <w:rFonts w:ascii="Times New Roman" w:hAnsi="Times New Roman"/>
          <w:sz w:val="24"/>
          <w:szCs w:val="24"/>
        </w:rPr>
        <w:t xml:space="preserve"> комплексе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Ценности социального воспитания в различных обществах.</w:t>
      </w:r>
    </w:p>
    <w:p w:rsidR="008C1FBC" w:rsidRPr="003E6B61" w:rsidRDefault="008C1FBC" w:rsidP="003E6B61">
      <w:pPr>
        <w:pStyle w:val="ab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6B61">
        <w:rPr>
          <w:rFonts w:ascii="Times New Roman" w:hAnsi="Times New Roman"/>
          <w:sz w:val="24"/>
          <w:szCs w:val="24"/>
          <w:lang w:eastAsia="ru-RU"/>
        </w:rPr>
        <w:t>Воспитательная организация как фактор социализации и субъект социального воспитания.</w:t>
      </w:r>
    </w:p>
    <w:p w:rsidR="008C1FBC" w:rsidRDefault="008C1FBC" w:rsidP="009A2A34">
      <w:pPr>
        <w:pStyle w:val="ab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20D08" w:rsidRPr="009A2A34" w:rsidRDefault="00920D08" w:rsidP="00B15EEA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9A2A34">
        <w:rPr>
          <w:b/>
          <w:bCs/>
          <w:caps/>
          <w:sz w:val="24"/>
          <w:szCs w:val="24"/>
        </w:rPr>
        <w:t>6</w:t>
      </w:r>
      <w:r w:rsidR="00DB45A5" w:rsidRPr="009A2A34">
        <w:rPr>
          <w:b/>
          <w:bCs/>
          <w:caps/>
          <w:sz w:val="24"/>
          <w:szCs w:val="24"/>
        </w:rPr>
        <w:t>.</w:t>
      </w:r>
      <w:r w:rsidRPr="009A2A34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9A2A34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9A2A34" w:rsidRDefault="00FC44F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9A2A34">
        <w:rPr>
          <w:b/>
          <w:bCs/>
          <w:sz w:val="24"/>
          <w:szCs w:val="24"/>
        </w:rPr>
        <w:t xml:space="preserve">6.1. </w:t>
      </w:r>
      <w:r w:rsidR="00920D08" w:rsidRPr="009A2A34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635"/>
        <w:gridCol w:w="5312"/>
        <w:gridCol w:w="3638"/>
      </w:tblGrid>
      <w:tr w:rsidR="009A2A34" w:rsidRPr="009A2A34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920D08" w:rsidRPr="009A2A3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A2A34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920D08" w:rsidRPr="009A2A3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A2A34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  <w:r w:rsidRPr="009A2A34">
              <w:rPr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9A2A34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1" w:type="pct"/>
            <w:shd w:val="clear" w:color="auto" w:fill="auto"/>
            <w:vAlign w:val="center"/>
          </w:tcPr>
          <w:p w:rsidR="00920D08" w:rsidRPr="009A2A3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A2A34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920D08" w:rsidRPr="009A2A34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A2A34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9A2A34" w:rsidRPr="009A2A34" w:rsidTr="00D244ED">
        <w:tc>
          <w:tcPr>
            <w:tcW w:w="331" w:type="pct"/>
            <w:shd w:val="clear" w:color="auto" w:fill="auto"/>
          </w:tcPr>
          <w:p w:rsidR="00212176" w:rsidRPr="009A2A34" w:rsidRDefault="00212176" w:rsidP="00AF15C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  <w:vAlign w:val="center"/>
          </w:tcPr>
          <w:p w:rsidR="00212176" w:rsidRPr="009A2A34" w:rsidRDefault="00212176" w:rsidP="00AF15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  <w:lang w:eastAsia="en-US"/>
              </w:rPr>
              <w:t>Раздел 1. Теория социальной педагогики.</w:t>
            </w:r>
          </w:p>
        </w:tc>
        <w:tc>
          <w:tcPr>
            <w:tcW w:w="1898" w:type="pct"/>
            <w:shd w:val="clear" w:color="auto" w:fill="auto"/>
          </w:tcPr>
          <w:p w:rsidR="00212176" w:rsidRPr="009A2A34" w:rsidRDefault="00212176" w:rsidP="00AF15C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9A2A34" w:rsidRPr="009A2A34" w:rsidTr="00D244ED">
        <w:tc>
          <w:tcPr>
            <w:tcW w:w="331" w:type="pct"/>
            <w:shd w:val="clear" w:color="auto" w:fill="auto"/>
          </w:tcPr>
          <w:p w:rsidR="00212176" w:rsidRPr="009A2A34" w:rsidRDefault="00212176" w:rsidP="00AF15C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  <w:vAlign w:val="center"/>
          </w:tcPr>
          <w:p w:rsidR="00212176" w:rsidRPr="009A2A34" w:rsidRDefault="00212176" w:rsidP="00AF15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  <w:lang w:eastAsia="en-US"/>
              </w:rPr>
              <w:t xml:space="preserve">Раздел 2.  Виды и факторы социализации. </w:t>
            </w:r>
          </w:p>
        </w:tc>
        <w:tc>
          <w:tcPr>
            <w:tcW w:w="1898" w:type="pct"/>
            <w:shd w:val="clear" w:color="auto" w:fill="auto"/>
          </w:tcPr>
          <w:p w:rsidR="00212176" w:rsidRPr="009A2A34" w:rsidRDefault="00212176" w:rsidP="00AF15C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9A2A34" w:rsidRPr="009A2A34" w:rsidTr="00D244ED">
        <w:tc>
          <w:tcPr>
            <w:tcW w:w="331" w:type="pct"/>
            <w:shd w:val="clear" w:color="auto" w:fill="auto"/>
          </w:tcPr>
          <w:p w:rsidR="00212176" w:rsidRPr="009A2A34" w:rsidRDefault="00212176" w:rsidP="00AF15CF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  <w:vAlign w:val="center"/>
          </w:tcPr>
          <w:p w:rsidR="00212176" w:rsidRPr="009A2A34" w:rsidRDefault="00212176" w:rsidP="00AF15C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  <w:lang w:eastAsia="en-US"/>
              </w:rPr>
              <w:t>Раздел 3. Современные подходы к социально-педагогической работе с семьей и детьми</w:t>
            </w:r>
          </w:p>
        </w:tc>
        <w:tc>
          <w:tcPr>
            <w:tcW w:w="1898" w:type="pct"/>
            <w:shd w:val="clear" w:color="auto" w:fill="auto"/>
          </w:tcPr>
          <w:p w:rsidR="00212176" w:rsidRPr="009A2A34" w:rsidRDefault="00212176" w:rsidP="00AF15C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A2A34">
              <w:rPr>
                <w:color w:val="auto"/>
                <w:sz w:val="24"/>
                <w:szCs w:val="24"/>
              </w:rPr>
              <w:t xml:space="preserve">Тестирование </w:t>
            </w:r>
          </w:p>
        </w:tc>
      </w:tr>
    </w:tbl>
    <w:p w:rsidR="00C772DE" w:rsidRPr="009A2A34" w:rsidRDefault="00C772DE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sz w:val="24"/>
          <w:szCs w:val="24"/>
          <w:lang w:bidi="hi-IN"/>
        </w:rPr>
      </w:pPr>
    </w:p>
    <w:p w:rsidR="00920D08" w:rsidRPr="009A2A34" w:rsidRDefault="00920D08" w:rsidP="009A2A3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9A2A34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9A2A34">
        <w:rPr>
          <w:b/>
          <w:bCs/>
          <w:sz w:val="24"/>
          <w:szCs w:val="24"/>
        </w:rPr>
        <w:t>ПЕРЕЧЕНЬ УЧЕБНОЙ ЛИТЕРАТУРЫ:</w:t>
      </w:r>
    </w:p>
    <w:p w:rsidR="008C1FBC" w:rsidRPr="009A2A34" w:rsidRDefault="008C1FBC" w:rsidP="009A2A34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152"/>
        <w:gridCol w:w="1842"/>
        <w:gridCol w:w="1274"/>
        <w:gridCol w:w="758"/>
        <w:gridCol w:w="1090"/>
        <w:gridCol w:w="1552"/>
      </w:tblGrid>
      <w:tr w:rsidR="009A2A34" w:rsidRPr="009A2A34" w:rsidTr="00212176">
        <w:trPr>
          <w:cantSplit/>
          <w:trHeight w:val="60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№ </w:t>
            </w:r>
            <w:proofErr w:type="spellStart"/>
            <w:r w:rsidRPr="009A2A34">
              <w:rPr>
                <w:sz w:val="24"/>
                <w:szCs w:val="24"/>
              </w:rPr>
              <w:t>п</w:t>
            </w:r>
            <w:proofErr w:type="spellEnd"/>
            <w:r w:rsidRPr="009A2A34">
              <w:rPr>
                <w:sz w:val="24"/>
                <w:szCs w:val="24"/>
              </w:rPr>
              <w:t>/</w:t>
            </w:r>
            <w:proofErr w:type="spellStart"/>
            <w:r w:rsidRPr="009A2A3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Год издания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Наличие</w:t>
            </w:r>
          </w:p>
        </w:tc>
      </w:tr>
      <w:tr w:rsidR="009A2A34" w:rsidRPr="009A2A34" w:rsidTr="009A2A34">
        <w:trPr>
          <w:cantSplit/>
          <w:trHeight w:val="519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BC" w:rsidRPr="009A2A34" w:rsidRDefault="008C1FBC" w:rsidP="009A2A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2A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tabs>
                <w:tab w:val="left" w:pos="90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6B61">
              <w:rPr>
                <w:sz w:val="24"/>
                <w:szCs w:val="24"/>
                <w:lang w:eastAsia="ru-RU"/>
              </w:rPr>
              <w:t xml:space="preserve">Социальная педагогика: педагогика среды: учебник для студентов средних и высших учебных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Мардахаев</w:t>
            </w:r>
            <w:proofErr w:type="spellEnd"/>
            <w:r>
              <w:rPr>
                <w:sz w:val="24"/>
                <w:szCs w:val="24"/>
                <w:lang w:eastAsia="ru-RU"/>
              </w:rPr>
              <w:t>, Л.В.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Москва-</w:t>
            </w:r>
            <w:r w:rsidRPr="003E6B61">
              <w:rPr>
                <w:sz w:val="24"/>
                <w:szCs w:val="24"/>
              </w:rPr>
              <w:t xml:space="preserve">Берлин: </w:t>
            </w:r>
            <w:proofErr w:type="spellStart"/>
            <w:r w:rsidRPr="003E6B61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>201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3E6B61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230C45" w:rsidRPr="002E7DF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Социальная педагогика: учебное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Зыкова</w:t>
            </w:r>
            <w:r>
              <w:rPr>
                <w:sz w:val="24"/>
                <w:szCs w:val="24"/>
              </w:rPr>
              <w:t xml:space="preserve">, </w:t>
            </w:r>
            <w:r w:rsidRPr="009A2A34">
              <w:rPr>
                <w:sz w:val="24"/>
                <w:szCs w:val="24"/>
              </w:rPr>
              <w:t>Н.Н.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Йошкар-Ола: ПГТУ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230C45" w:rsidRPr="002E7DF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F0B39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Pr="009A2A3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E4">
              <w:rPr>
                <w:sz w:val="24"/>
                <w:szCs w:val="24"/>
              </w:rPr>
              <w:t xml:space="preserve">Социология: учебное пособие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Pr="009A2A3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Фатхуллина</w:t>
            </w:r>
            <w:r w:rsidR="007A5553">
              <w:rPr>
                <w:sz w:val="24"/>
                <w:szCs w:val="24"/>
              </w:rPr>
              <w:t>,Л.З</w:t>
            </w:r>
            <w:proofErr w:type="spellEnd"/>
            <w:r w:rsidR="007A5553"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Default="000F0B39" w:rsidP="000F0B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E4">
              <w:rPr>
                <w:sz w:val="24"/>
                <w:szCs w:val="24"/>
              </w:rPr>
              <w:t xml:space="preserve">Казань: Казанский научно-исследовательский технологический университет (КНИТУ) </w:t>
            </w:r>
          </w:p>
          <w:p w:rsidR="007A5553" w:rsidRPr="009A2A34" w:rsidRDefault="007A5553" w:rsidP="000F0B39">
            <w:pPr>
              <w:snapToGrid w:val="0"/>
              <w:spacing w:line="240" w:lineRule="auto"/>
              <w:ind w:left="0" w:firstLine="0"/>
              <w:rPr>
                <w:rStyle w:val="af"/>
                <w:b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Pr="009A2A34" w:rsidRDefault="000F0B39" w:rsidP="000F0B39">
            <w:pPr>
              <w:snapToGrid w:val="0"/>
              <w:spacing w:line="240" w:lineRule="auto"/>
              <w:ind w:left="0" w:firstLine="0"/>
              <w:rPr>
                <w:rStyle w:val="af"/>
                <w:b w:val="0"/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Pr="009A2A34" w:rsidRDefault="000F0B39" w:rsidP="000F0B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9" w:rsidRPr="009A2A34" w:rsidRDefault="00D67990" w:rsidP="000F0B39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230C45"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4AE4">
              <w:rPr>
                <w:sz w:val="24"/>
                <w:szCs w:val="24"/>
              </w:rPr>
              <w:t xml:space="preserve">Педагогика: Учебное пособие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D4AE4">
              <w:rPr>
                <w:sz w:val="24"/>
                <w:szCs w:val="24"/>
              </w:rPr>
              <w:t>Бордовская</w:t>
            </w:r>
            <w:proofErr w:type="spellEnd"/>
            <w:r w:rsidRPr="008D4A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Н.В.,</w:t>
            </w:r>
          </w:p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D4AE4">
              <w:rPr>
                <w:sz w:val="24"/>
                <w:szCs w:val="24"/>
              </w:rPr>
              <w:t>Реан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D4AE4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E4">
              <w:rPr>
                <w:sz w:val="24"/>
                <w:szCs w:val="24"/>
              </w:rPr>
              <w:t xml:space="preserve">СПб.: Питер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5" w:rsidRPr="009A2A3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8" w:history="1">
              <w:r w:rsidR="00230C45" w:rsidRPr="00A80EE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>Введение в социальную педагогику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  <w:lang w:eastAsia="ru-RU"/>
              </w:rPr>
              <w:t>Мудрик</w:t>
            </w:r>
            <w:r>
              <w:rPr>
                <w:sz w:val="24"/>
                <w:szCs w:val="24"/>
                <w:lang w:eastAsia="ru-RU"/>
              </w:rPr>
              <w:t>,А.В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9A2A34">
              <w:rPr>
                <w:sz w:val="24"/>
                <w:szCs w:val="24"/>
                <w:lang w:eastAsia="ru-RU"/>
              </w:rPr>
              <w:t>Моск</w:t>
            </w:r>
            <w:proofErr w:type="spellEnd"/>
            <w:r w:rsidRPr="009A2A34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2A34">
              <w:rPr>
                <w:sz w:val="24"/>
                <w:szCs w:val="24"/>
                <w:lang w:eastAsia="ru-RU"/>
              </w:rPr>
              <w:t>псих.-пед.ин-тут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9" w:history="1">
              <w:r w:rsidR="00230C45" w:rsidRPr="00A80EE3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 xml:space="preserve">Педагогика: учебное пособие для студентов педагогических вузов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Пидкасистый</w:t>
            </w:r>
            <w:proofErr w:type="spellEnd"/>
            <w:r>
              <w:rPr>
                <w:rStyle w:val="af"/>
                <w:b w:val="0"/>
                <w:bCs w:val="0"/>
                <w:sz w:val="24"/>
                <w:szCs w:val="24"/>
              </w:rPr>
              <w:t xml:space="preserve">, </w:t>
            </w: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 xml:space="preserve">П.И.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М: Педагогическое общество России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kern w:val="2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0" w:history="1">
              <w:r w:rsidR="00230C45" w:rsidRPr="00396576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Педагогический словарь-справочник: учебно-методическое пособие для студентов, магистрантов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</w:rPr>
              <w:t>Воротникова</w:t>
            </w:r>
            <w:proofErr w:type="spellEnd"/>
            <w:r w:rsidRPr="009A2A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А.И.,</w:t>
            </w:r>
          </w:p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Кремнева</w:t>
            </w:r>
            <w:r>
              <w:rPr>
                <w:sz w:val="24"/>
                <w:szCs w:val="24"/>
              </w:rPr>
              <w:t>,</w:t>
            </w:r>
            <w:r w:rsidRPr="009A2A34">
              <w:rPr>
                <w:sz w:val="24"/>
                <w:szCs w:val="24"/>
              </w:rPr>
              <w:t xml:space="preserve"> Т.Л.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 xml:space="preserve">Москва; Берлин: </w:t>
            </w:r>
            <w:proofErr w:type="spellStart"/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1" w:history="1">
              <w:r w:rsidR="00230C45" w:rsidRPr="00396576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 xml:space="preserve">Комментарий к федеральному закону «Об образовании в Российской Федерации» №273-ФЗ (постатейный)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Кирилловых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, А.А.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М.: Книжный мир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201</w:t>
            </w: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rStyle w:val="af"/>
                <w:b w:val="0"/>
                <w:bCs w:val="0"/>
                <w:sz w:val="24"/>
                <w:szCs w:val="24"/>
              </w:rPr>
              <w:t>+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2" w:history="1">
              <w:r w:rsidR="00230C45" w:rsidRPr="00536F9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Социально-педагогические проблемы социализации: монография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Мудрик</w:t>
            </w:r>
            <w:r>
              <w:rPr>
                <w:sz w:val="24"/>
                <w:szCs w:val="24"/>
              </w:rPr>
              <w:t>,</w:t>
            </w:r>
            <w:r w:rsidRPr="009A2A34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3" w:history="1">
              <w:r w:rsidR="00230C45" w:rsidRPr="00536F9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30C45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 xml:space="preserve">Социально-педагогические условия информационной безопасности детей и подростков: ВКР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</w:rPr>
              <w:t>Лескова</w:t>
            </w:r>
            <w:r>
              <w:rPr>
                <w:sz w:val="24"/>
                <w:szCs w:val="24"/>
              </w:rPr>
              <w:t>,В.В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Благовещенск: Амурский государственный университет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9A2A34" w:rsidRDefault="00230C45" w:rsidP="00230C4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45" w:rsidRPr="008D4AE4" w:rsidRDefault="00D67990" w:rsidP="00230C45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4" w:history="1">
              <w:r w:rsidR="00230C45" w:rsidRPr="00536F9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F0B39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9A2A34">
              <w:rPr>
                <w:sz w:val="24"/>
                <w:szCs w:val="24"/>
                <w:lang w:eastAsia="ru-RU"/>
              </w:rPr>
              <w:t xml:space="preserve"> поведение детей и подростков в современных </w:t>
            </w:r>
            <w:proofErr w:type="spellStart"/>
            <w:r w:rsidRPr="009A2A34">
              <w:rPr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9A2A34">
              <w:rPr>
                <w:sz w:val="24"/>
                <w:szCs w:val="24"/>
                <w:lang w:eastAsia="ru-RU"/>
              </w:rPr>
              <w:t xml:space="preserve"> условиях: учебное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0F0B39" w:rsidP="007A55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  <w:lang w:eastAsia="ru-RU"/>
              </w:rPr>
              <w:t>Семикин</w:t>
            </w:r>
            <w:r w:rsidR="007A5553">
              <w:rPr>
                <w:sz w:val="24"/>
                <w:szCs w:val="24"/>
                <w:lang w:eastAsia="ru-RU"/>
              </w:rPr>
              <w:t>,В.В</w:t>
            </w:r>
            <w:proofErr w:type="spellEnd"/>
            <w:r w:rsidR="007A5553">
              <w:rPr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A2A34">
              <w:rPr>
                <w:sz w:val="24"/>
                <w:szCs w:val="24"/>
                <w:lang w:eastAsia="ru-RU"/>
              </w:rPr>
              <w:t>Королева</w:t>
            </w:r>
            <w:r w:rsidR="007A5553">
              <w:rPr>
                <w:sz w:val="24"/>
                <w:szCs w:val="24"/>
                <w:lang w:eastAsia="ru-RU"/>
              </w:rPr>
              <w:t>,Н.Н</w:t>
            </w:r>
            <w:proofErr w:type="spellEnd"/>
            <w:r w:rsidR="007A555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2"/>
                <w:sz w:val="24"/>
                <w:szCs w:val="24"/>
                <w:lang w:eastAsia="ru-RU"/>
              </w:rPr>
            </w:pPr>
            <w:proofErr w:type="spellStart"/>
            <w:r w:rsidRPr="009A2A34">
              <w:rPr>
                <w:sz w:val="24"/>
                <w:szCs w:val="24"/>
                <w:lang w:eastAsia="ru-RU"/>
              </w:rPr>
              <w:t>СПб.:РГПУим.А.И</w:t>
            </w:r>
            <w:proofErr w:type="spellEnd"/>
            <w:r w:rsidRPr="009A2A34">
              <w:rPr>
                <w:sz w:val="24"/>
                <w:szCs w:val="24"/>
                <w:lang w:eastAsia="ru-RU"/>
              </w:rPr>
              <w:t>.</w:t>
            </w:r>
          </w:p>
          <w:p w:rsidR="000F0B39" w:rsidRPr="009A2A34" w:rsidRDefault="000F0B39" w:rsidP="000F0B3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9A2A34">
              <w:rPr>
                <w:sz w:val="24"/>
                <w:szCs w:val="24"/>
                <w:lang w:eastAsia="ru-RU"/>
              </w:rPr>
              <w:t>Герцена</w:t>
            </w:r>
          </w:p>
          <w:p w:rsidR="000F0B39" w:rsidRPr="008D4AE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2"/>
                <w:sz w:val="24"/>
                <w:szCs w:val="24"/>
                <w:lang w:eastAsia="ru-RU"/>
              </w:rPr>
            </w:pPr>
            <w:r w:rsidRPr="009A2A34">
              <w:rPr>
                <w:sz w:val="24"/>
                <w:szCs w:val="24"/>
                <w:lang w:eastAsia="ru-RU"/>
              </w:rPr>
              <w:t>2013</w:t>
            </w:r>
          </w:p>
          <w:p w:rsidR="000F0B39" w:rsidRPr="009A2A3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D67990" w:rsidP="000F0B39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5" w:history="1">
              <w:r w:rsidR="00230C45"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F0B39" w:rsidRPr="009A2A34" w:rsidTr="009A2A3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pStyle w:val="ab"/>
              <w:numPr>
                <w:ilvl w:val="0"/>
                <w:numId w:val="24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Теория социальной работы: учебное пособие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A2A34">
              <w:rPr>
                <w:sz w:val="24"/>
                <w:szCs w:val="24"/>
              </w:rPr>
              <w:t>Кайсарова</w:t>
            </w:r>
            <w:r w:rsidR="007A5553">
              <w:rPr>
                <w:sz w:val="24"/>
                <w:szCs w:val="24"/>
              </w:rPr>
              <w:t>,Ж.Е</w:t>
            </w:r>
            <w:proofErr w:type="spellEnd"/>
            <w:r w:rsidR="007A5553"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Казань: Издательство КНИТУ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2013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9A2A34" w:rsidRDefault="000F0B39" w:rsidP="000F0B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2A34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9" w:rsidRPr="008D4AE4" w:rsidRDefault="00D67990" w:rsidP="000F0B39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hyperlink r:id="rId16" w:history="1">
              <w:r w:rsidR="00230C45"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:rsidR="00D9029B" w:rsidRPr="009A2A34" w:rsidRDefault="00D9029B" w:rsidP="00B15EEA">
      <w:pPr>
        <w:spacing w:line="240" w:lineRule="auto"/>
        <w:ind w:left="0" w:firstLine="0"/>
        <w:rPr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contextualSpacing/>
        <w:rPr>
          <w:sz w:val="24"/>
          <w:szCs w:val="24"/>
        </w:rPr>
      </w:pPr>
      <w:r w:rsidRPr="000A4890">
        <w:rPr>
          <w:b/>
          <w:bCs/>
          <w:color w:val="000000"/>
          <w:sz w:val="24"/>
          <w:szCs w:val="24"/>
        </w:rPr>
        <w:lastRenderedPageBreak/>
        <w:t xml:space="preserve">8. </w:t>
      </w:r>
      <w:r w:rsidRPr="000A4890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0A4890">
          <w:rPr>
            <w:color w:val="0000FF"/>
            <w:sz w:val="24"/>
            <w:szCs w:val="24"/>
            <w:u w:val="single"/>
          </w:rPr>
          <w:t>http://нэб.рф/</w:t>
        </w:r>
      </w:hyperlink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>2. «</w:t>
      </w:r>
      <w:proofErr w:type="spellStart"/>
      <w:r w:rsidRPr="000A4890">
        <w:rPr>
          <w:sz w:val="24"/>
          <w:szCs w:val="24"/>
        </w:rPr>
        <w:t>eLibrary</w:t>
      </w:r>
      <w:proofErr w:type="spellEnd"/>
      <w:r w:rsidRPr="000A4890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0A4890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>3. «</w:t>
      </w:r>
      <w:proofErr w:type="spellStart"/>
      <w:r w:rsidRPr="000A4890">
        <w:rPr>
          <w:sz w:val="24"/>
          <w:szCs w:val="24"/>
        </w:rPr>
        <w:t>КиберЛенинка</w:t>
      </w:r>
      <w:proofErr w:type="spellEnd"/>
      <w:r w:rsidRPr="000A4890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0A4890">
          <w:rPr>
            <w:color w:val="0000FF"/>
            <w:sz w:val="24"/>
            <w:szCs w:val="24"/>
            <w:u w:val="single"/>
          </w:rPr>
          <w:t>https://cyberleninka.ru/</w:t>
        </w:r>
      </w:hyperlink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 xml:space="preserve">4. ЭБС «Университетская библиотека </w:t>
      </w:r>
      <w:proofErr w:type="spellStart"/>
      <w:r w:rsidRPr="000A4890">
        <w:rPr>
          <w:sz w:val="24"/>
          <w:szCs w:val="24"/>
        </w:rPr>
        <w:t>онлайн</w:t>
      </w:r>
      <w:proofErr w:type="spellEnd"/>
      <w:r w:rsidRPr="000A4890">
        <w:rPr>
          <w:sz w:val="24"/>
          <w:szCs w:val="24"/>
        </w:rPr>
        <w:t xml:space="preserve">». – Режим доступа: </w:t>
      </w:r>
      <w:hyperlink r:id="rId20" w:history="1">
        <w:r w:rsidRPr="000A4890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0A4890">
          <w:rPr>
            <w:color w:val="0000FF"/>
            <w:sz w:val="24"/>
            <w:szCs w:val="24"/>
            <w:u w:val="single"/>
          </w:rPr>
          <w:t>http://www.rsl.ru/</w:t>
        </w:r>
      </w:hyperlink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contextualSpacing/>
        <w:rPr>
          <w:sz w:val="24"/>
          <w:szCs w:val="24"/>
        </w:rPr>
      </w:pPr>
      <w:r w:rsidRPr="000A4890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sz w:val="24"/>
          <w:szCs w:val="24"/>
        </w:rPr>
        <w:t>LibreOffice</w:t>
      </w:r>
      <w:proofErr w:type="spellEnd"/>
      <w:r w:rsidRPr="000A4890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0F0B39" w:rsidRPr="000A4890" w:rsidRDefault="000F0B39" w:rsidP="007A5553">
      <w:pPr>
        <w:spacing w:line="240" w:lineRule="auto"/>
        <w:ind w:left="0" w:firstLine="520"/>
        <w:rPr>
          <w:rFonts w:eastAsia="WenQuanYi Micro Hei"/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contextualSpacing/>
        <w:rPr>
          <w:sz w:val="24"/>
          <w:szCs w:val="24"/>
        </w:rPr>
      </w:pPr>
      <w:r w:rsidRPr="000A489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0F0B39" w:rsidRPr="000A4890" w:rsidRDefault="000F0B39" w:rsidP="007A5553">
      <w:pPr>
        <w:numPr>
          <w:ilvl w:val="0"/>
          <w:numId w:val="2"/>
        </w:numPr>
        <w:spacing w:line="240" w:lineRule="auto"/>
        <w:ind w:left="0" w:firstLine="520"/>
        <w:rPr>
          <w:sz w:val="24"/>
          <w:szCs w:val="24"/>
        </w:rPr>
      </w:pPr>
      <w:proofErr w:type="spellStart"/>
      <w:r w:rsidRPr="000A4890">
        <w:rPr>
          <w:rFonts w:eastAsia="WenQuanYi Micro Hei"/>
          <w:sz w:val="24"/>
          <w:szCs w:val="24"/>
        </w:rPr>
        <w:t>Windows</w:t>
      </w:r>
      <w:proofErr w:type="spellEnd"/>
      <w:r w:rsidRPr="000A4890">
        <w:rPr>
          <w:rFonts w:eastAsia="WenQuanYi Micro Hei"/>
          <w:sz w:val="24"/>
          <w:szCs w:val="24"/>
        </w:rPr>
        <w:t xml:space="preserve"> 10 x64</w:t>
      </w:r>
    </w:p>
    <w:p w:rsidR="000F0B39" w:rsidRPr="000A4890" w:rsidRDefault="000F0B39" w:rsidP="007A5553">
      <w:pPr>
        <w:numPr>
          <w:ilvl w:val="0"/>
          <w:numId w:val="2"/>
        </w:numPr>
        <w:spacing w:line="240" w:lineRule="auto"/>
        <w:ind w:left="0" w:firstLine="520"/>
        <w:rPr>
          <w:sz w:val="24"/>
          <w:szCs w:val="24"/>
        </w:rPr>
      </w:pPr>
      <w:proofErr w:type="spellStart"/>
      <w:r w:rsidRPr="000A4890">
        <w:rPr>
          <w:rFonts w:eastAsia="WenQuanYi Micro Hei"/>
          <w:sz w:val="24"/>
          <w:szCs w:val="24"/>
        </w:rPr>
        <w:t>MicrosoftOffice</w:t>
      </w:r>
      <w:proofErr w:type="spellEnd"/>
      <w:r w:rsidRPr="000A4890">
        <w:rPr>
          <w:rFonts w:eastAsia="WenQuanYi Micro Hei"/>
          <w:sz w:val="24"/>
          <w:szCs w:val="24"/>
        </w:rPr>
        <w:t xml:space="preserve"> 2016</w:t>
      </w:r>
    </w:p>
    <w:p w:rsidR="000F0B39" w:rsidRPr="000A4890" w:rsidRDefault="000F0B39" w:rsidP="007A5553">
      <w:pPr>
        <w:numPr>
          <w:ilvl w:val="0"/>
          <w:numId w:val="2"/>
        </w:numPr>
        <w:spacing w:line="240" w:lineRule="auto"/>
        <w:ind w:left="0" w:firstLine="520"/>
        <w:rPr>
          <w:sz w:val="24"/>
          <w:szCs w:val="24"/>
        </w:rPr>
      </w:pPr>
      <w:proofErr w:type="spellStart"/>
      <w:r w:rsidRPr="000A4890">
        <w:rPr>
          <w:rFonts w:eastAsia="WenQuanYi Micro Hei"/>
          <w:sz w:val="24"/>
          <w:szCs w:val="24"/>
        </w:rPr>
        <w:t>LibreOffice</w:t>
      </w:r>
      <w:proofErr w:type="spellEnd"/>
    </w:p>
    <w:p w:rsidR="000F0B39" w:rsidRPr="000A4890" w:rsidRDefault="000F0B39" w:rsidP="007A5553">
      <w:pPr>
        <w:numPr>
          <w:ilvl w:val="0"/>
          <w:numId w:val="2"/>
        </w:numPr>
        <w:spacing w:line="240" w:lineRule="auto"/>
        <w:ind w:left="0" w:firstLine="520"/>
        <w:rPr>
          <w:sz w:val="24"/>
          <w:szCs w:val="24"/>
        </w:rPr>
      </w:pPr>
      <w:proofErr w:type="spellStart"/>
      <w:r w:rsidRPr="000A4890">
        <w:rPr>
          <w:rFonts w:eastAsia="WenQuanYi Micro Hei"/>
          <w:sz w:val="24"/>
          <w:szCs w:val="24"/>
        </w:rPr>
        <w:t>Firefox</w:t>
      </w:r>
      <w:proofErr w:type="spellEnd"/>
    </w:p>
    <w:p w:rsidR="000F0B39" w:rsidRPr="000A4890" w:rsidRDefault="000F0B39" w:rsidP="007A5553">
      <w:pPr>
        <w:numPr>
          <w:ilvl w:val="0"/>
          <w:numId w:val="2"/>
        </w:num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GIMP</w:t>
      </w:r>
    </w:p>
    <w:p w:rsidR="000F0B39" w:rsidRPr="000A4890" w:rsidRDefault="000F0B39" w:rsidP="007A5553">
      <w:pPr>
        <w:tabs>
          <w:tab w:val="left" w:pos="3975"/>
          <w:tab w:val="center" w:pos="5352"/>
        </w:tabs>
        <w:spacing w:line="240" w:lineRule="auto"/>
        <w:ind w:left="0" w:firstLine="520"/>
        <w:rPr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contextualSpacing/>
        <w:rPr>
          <w:sz w:val="24"/>
          <w:szCs w:val="24"/>
        </w:rPr>
      </w:pPr>
      <w:r w:rsidRPr="000A489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WenQuanYi Micro Hei"/>
          <w:sz w:val="24"/>
          <w:szCs w:val="24"/>
        </w:rPr>
        <w:t>Не используются</w:t>
      </w:r>
    </w:p>
    <w:p w:rsidR="000F0B39" w:rsidRPr="000A4890" w:rsidRDefault="000F0B39" w:rsidP="007A5553">
      <w:pPr>
        <w:spacing w:line="240" w:lineRule="auto"/>
        <w:ind w:left="0" w:firstLine="520"/>
        <w:rPr>
          <w:b/>
          <w:bCs/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rPr>
          <w:b/>
          <w:bCs/>
          <w:color w:val="000000"/>
          <w:spacing w:val="5"/>
          <w:sz w:val="24"/>
          <w:szCs w:val="24"/>
        </w:rPr>
      </w:pPr>
      <w:r w:rsidRPr="000A4890">
        <w:rPr>
          <w:b/>
          <w:bCs/>
          <w:sz w:val="24"/>
          <w:szCs w:val="24"/>
        </w:rPr>
        <w:t xml:space="preserve">10. </w:t>
      </w:r>
      <w:r w:rsidRPr="000A489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0B39" w:rsidRPr="000A4890" w:rsidRDefault="000F0B39" w:rsidP="007A555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 w:rsidRPr="000A4890">
        <w:rPr>
          <w:sz w:val="24"/>
          <w:szCs w:val="24"/>
        </w:rPr>
        <w:t>мультимедийным</w:t>
      </w:r>
      <w:proofErr w:type="spellEnd"/>
      <w:r w:rsidRPr="000A4890">
        <w:rPr>
          <w:sz w:val="24"/>
          <w:szCs w:val="24"/>
        </w:rPr>
        <w:t xml:space="preserve"> проектором и экраном.</w:t>
      </w:r>
    </w:p>
    <w:p w:rsidR="00F60CF5" w:rsidRPr="009A2A34" w:rsidRDefault="000F0B39" w:rsidP="001D51D3">
      <w:pPr>
        <w:spacing w:line="240" w:lineRule="auto"/>
        <w:ind w:left="0" w:firstLine="520"/>
        <w:rPr>
          <w:sz w:val="24"/>
          <w:szCs w:val="24"/>
        </w:rPr>
      </w:pPr>
      <w:r w:rsidRPr="000A4890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0A4890">
        <w:rPr>
          <w:sz w:val="24"/>
          <w:szCs w:val="24"/>
        </w:rPr>
        <w:t>электронно-информационно-образовательную</w:t>
      </w:r>
      <w:proofErr w:type="spellEnd"/>
      <w:r w:rsidRPr="000A4890">
        <w:rPr>
          <w:sz w:val="24"/>
          <w:szCs w:val="24"/>
        </w:rPr>
        <w:t xml:space="preserve"> среду организации).</w:t>
      </w:r>
    </w:p>
    <w:sectPr w:rsidR="00F60CF5" w:rsidRPr="009A2A34" w:rsidSect="00D6799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>
    <w:nsid w:val="01972CE8"/>
    <w:multiLevelType w:val="hybridMultilevel"/>
    <w:tmpl w:val="18BA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C87479"/>
    <w:multiLevelType w:val="multilevel"/>
    <w:tmpl w:val="932EC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1B6473C8"/>
    <w:multiLevelType w:val="multilevel"/>
    <w:tmpl w:val="04E2A9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A67337"/>
    <w:multiLevelType w:val="multilevel"/>
    <w:tmpl w:val="BD0C1F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4">
    <w:nsid w:val="20CC681A"/>
    <w:multiLevelType w:val="multilevel"/>
    <w:tmpl w:val="F656D7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3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6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15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2B5D7A"/>
    <w:multiLevelType w:val="hybridMultilevel"/>
    <w:tmpl w:val="42C4E0B6"/>
    <w:lvl w:ilvl="0" w:tplc="96E8BF4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4"/>
  </w:num>
  <w:num w:numId="5">
    <w:abstractNumId w:val="8"/>
  </w:num>
  <w:num w:numId="6">
    <w:abstractNumId w:val="7"/>
  </w:num>
  <w:num w:numId="7">
    <w:abstractNumId w:val="21"/>
  </w:num>
  <w:num w:numId="8">
    <w:abstractNumId w:val="13"/>
  </w:num>
  <w:num w:numId="9">
    <w:abstractNumId w:val="18"/>
  </w:num>
  <w:num w:numId="10">
    <w:abstractNumId w:val="22"/>
  </w:num>
  <w:num w:numId="11">
    <w:abstractNumId w:val="4"/>
  </w:num>
  <w:num w:numId="12">
    <w:abstractNumId w:val="25"/>
  </w:num>
  <w:num w:numId="13">
    <w:abstractNumId w:val="12"/>
  </w:num>
  <w:num w:numId="14">
    <w:abstractNumId w:val="5"/>
  </w:num>
  <w:num w:numId="15">
    <w:abstractNumId w:val="26"/>
  </w:num>
  <w:num w:numId="16">
    <w:abstractNumId w:val="23"/>
  </w:num>
  <w:num w:numId="17">
    <w:abstractNumId w:val="6"/>
  </w:num>
  <w:num w:numId="18">
    <w:abstractNumId w:val="15"/>
  </w:num>
  <w:num w:numId="19">
    <w:abstractNumId w:val="20"/>
  </w:num>
  <w:num w:numId="20">
    <w:abstractNumId w:val="2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1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0D08"/>
    <w:rsid w:val="00031133"/>
    <w:rsid w:val="000D430C"/>
    <w:rsid w:val="000F0B39"/>
    <w:rsid w:val="000F0FC3"/>
    <w:rsid w:val="000F2EF6"/>
    <w:rsid w:val="00157C0B"/>
    <w:rsid w:val="00161A8E"/>
    <w:rsid w:val="00174B3C"/>
    <w:rsid w:val="001D51D3"/>
    <w:rsid w:val="001E6F27"/>
    <w:rsid w:val="00201513"/>
    <w:rsid w:val="00203044"/>
    <w:rsid w:val="002044D4"/>
    <w:rsid w:val="00212176"/>
    <w:rsid w:val="00230C45"/>
    <w:rsid w:val="00270351"/>
    <w:rsid w:val="002E2A03"/>
    <w:rsid w:val="002F4E5A"/>
    <w:rsid w:val="00393191"/>
    <w:rsid w:val="003D6254"/>
    <w:rsid w:val="003E6B61"/>
    <w:rsid w:val="00455E89"/>
    <w:rsid w:val="004B6457"/>
    <w:rsid w:val="004C099B"/>
    <w:rsid w:val="004D18B1"/>
    <w:rsid w:val="004D7F11"/>
    <w:rsid w:val="00507AC6"/>
    <w:rsid w:val="00514586"/>
    <w:rsid w:val="00521480"/>
    <w:rsid w:val="00530479"/>
    <w:rsid w:val="00533C37"/>
    <w:rsid w:val="00595836"/>
    <w:rsid w:val="005E54E2"/>
    <w:rsid w:val="006033A6"/>
    <w:rsid w:val="006543AF"/>
    <w:rsid w:val="00655E1F"/>
    <w:rsid w:val="00665C04"/>
    <w:rsid w:val="00671B46"/>
    <w:rsid w:val="00687127"/>
    <w:rsid w:val="006B0AA2"/>
    <w:rsid w:val="006D0CEB"/>
    <w:rsid w:val="006D140B"/>
    <w:rsid w:val="006E17DD"/>
    <w:rsid w:val="006E2001"/>
    <w:rsid w:val="006E6472"/>
    <w:rsid w:val="007010A6"/>
    <w:rsid w:val="00705D87"/>
    <w:rsid w:val="00793AE8"/>
    <w:rsid w:val="00795C65"/>
    <w:rsid w:val="007A5553"/>
    <w:rsid w:val="007A65CE"/>
    <w:rsid w:val="00864352"/>
    <w:rsid w:val="008C1FBC"/>
    <w:rsid w:val="008D4AE4"/>
    <w:rsid w:val="008F0187"/>
    <w:rsid w:val="008F2419"/>
    <w:rsid w:val="00900E36"/>
    <w:rsid w:val="009120BC"/>
    <w:rsid w:val="00920D08"/>
    <w:rsid w:val="00926F15"/>
    <w:rsid w:val="00933A55"/>
    <w:rsid w:val="009735BB"/>
    <w:rsid w:val="009A2A34"/>
    <w:rsid w:val="00A524D0"/>
    <w:rsid w:val="00AC57EE"/>
    <w:rsid w:val="00AF15CF"/>
    <w:rsid w:val="00B15EEA"/>
    <w:rsid w:val="00B347B3"/>
    <w:rsid w:val="00B76B4D"/>
    <w:rsid w:val="00B84ECA"/>
    <w:rsid w:val="00BB5634"/>
    <w:rsid w:val="00C51745"/>
    <w:rsid w:val="00C6390A"/>
    <w:rsid w:val="00C664F5"/>
    <w:rsid w:val="00C76576"/>
    <w:rsid w:val="00C772DE"/>
    <w:rsid w:val="00C937E0"/>
    <w:rsid w:val="00D07243"/>
    <w:rsid w:val="00D15794"/>
    <w:rsid w:val="00D224D8"/>
    <w:rsid w:val="00D244ED"/>
    <w:rsid w:val="00D45DAC"/>
    <w:rsid w:val="00D67990"/>
    <w:rsid w:val="00D9029B"/>
    <w:rsid w:val="00DB45A5"/>
    <w:rsid w:val="00DC33DE"/>
    <w:rsid w:val="00DE2375"/>
    <w:rsid w:val="00DE3B31"/>
    <w:rsid w:val="00E35D02"/>
    <w:rsid w:val="00E650D9"/>
    <w:rsid w:val="00F60CF5"/>
    <w:rsid w:val="00F61AA5"/>
    <w:rsid w:val="00F63C95"/>
    <w:rsid w:val="00FC44F8"/>
    <w:rsid w:val="00FF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0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22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table" w:customStyle="1" w:styleId="TableGrid1">
    <w:name w:val="Table Grid1"/>
    <w:basedOn w:val="a1"/>
    <w:uiPriority w:val="59"/>
    <w:rsid w:val="008C1FB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86435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64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4352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s://biblioclub.ru/" TargetMode="External"/><Relationship Id="rId5" Type="http://schemas.openxmlformats.org/officeDocument/2006/relationships/hyperlink" Target="https://biblioclub.ru/" TargetMode="External"/><Relationship Id="rId15" Type="http://schemas.openxmlformats.org/officeDocument/2006/relationships/hyperlink" Target="https://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i.kunicina</cp:lastModifiedBy>
  <cp:revision>13</cp:revision>
  <dcterms:created xsi:type="dcterms:W3CDTF">2021-08-23T15:29:00Z</dcterms:created>
  <dcterms:modified xsi:type="dcterms:W3CDTF">2022-03-31T14:40:00Z</dcterms:modified>
</cp:coreProperties>
</file>