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5D2AA" w14:textId="29F7BF10" w:rsidR="00A04CC7" w:rsidRPr="00A04CC7" w:rsidRDefault="00A04CC7" w:rsidP="00A04CC7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color w:val="auto"/>
          <w:sz w:val="24"/>
        </w:rPr>
      </w:pPr>
      <w:r w:rsidRPr="00A04CC7">
        <w:rPr>
          <w:color w:val="auto"/>
          <w:sz w:val="24"/>
        </w:rPr>
        <w:t xml:space="preserve">ГОСУДАРСТВЕННОЕ АВТОНОМНОЕ ОБРАЗОВАТЕЛЬНОЕ УЧРЕЖДЕНИЕ ВЫСШЕГО ОБРАЗОВАНИЯ </w:t>
      </w:r>
      <w:r w:rsidR="00BD1DF5">
        <w:rPr>
          <w:color w:val="auto"/>
          <w:sz w:val="24"/>
        </w:rPr>
        <w:t>ЛЕНИНГРАДСКОЙ ОБЛАСТИ</w:t>
      </w:r>
    </w:p>
    <w:p w14:paraId="319F88EB" w14:textId="77777777" w:rsidR="00A04CC7" w:rsidRPr="00A04CC7" w:rsidRDefault="00A04CC7" w:rsidP="00A04CC7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b/>
          <w:color w:val="auto"/>
          <w:sz w:val="24"/>
        </w:rPr>
      </w:pPr>
    </w:p>
    <w:p w14:paraId="50546BF2" w14:textId="77777777" w:rsidR="00A04CC7" w:rsidRPr="00A04CC7" w:rsidRDefault="00A04CC7" w:rsidP="00A04CC7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b/>
          <w:color w:val="auto"/>
          <w:sz w:val="24"/>
        </w:rPr>
      </w:pPr>
      <w:r w:rsidRPr="00A04CC7">
        <w:rPr>
          <w:b/>
          <w:color w:val="auto"/>
          <w:sz w:val="24"/>
        </w:rPr>
        <w:t xml:space="preserve">«ЛЕНИНГРАДСКИЙ ГОСУДАРСТВЕННЫЙ УНИВЕРСИТЕТ </w:t>
      </w:r>
    </w:p>
    <w:p w14:paraId="51BE152E" w14:textId="77777777" w:rsidR="00A04CC7" w:rsidRPr="00A04CC7" w:rsidRDefault="00A04CC7" w:rsidP="00A04CC7">
      <w:pPr>
        <w:tabs>
          <w:tab w:val="left" w:pos="1530"/>
        </w:tabs>
        <w:spacing w:line="240" w:lineRule="auto"/>
        <w:ind w:hanging="40"/>
        <w:jc w:val="center"/>
        <w:rPr>
          <w:color w:val="auto"/>
          <w:sz w:val="24"/>
        </w:rPr>
      </w:pPr>
      <w:r w:rsidRPr="00A04CC7">
        <w:rPr>
          <w:b/>
          <w:color w:val="auto"/>
          <w:sz w:val="24"/>
        </w:rPr>
        <w:t>ИМЕНИ А.С. ПУШКИНА»</w:t>
      </w:r>
    </w:p>
    <w:p w14:paraId="043F5FA1" w14:textId="77777777" w:rsidR="00A04CC7" w:rsidRPr="00A04CC7" w:rsidRDefault="00A04CC7" w:rsidP="00A04CC7">
      <w:pPr>
        <w:tabs>
          <w:tab w:val="left" w:pos="3822"/>
        </w:tabs>
        <w:spacing w:line="240" w:lineRule="auto"/>
        <w:ind w:firstLine="709"/>
        <w:jc w:val="center"/>
        <w:rPr>
          <w:color w:val="000000"/>
          <w:sz w:val="24"/>
        </w:rPr>
      </w:pPr>
    </w:p>
    <w:p w14:paraId="0E4455C5" w14:textId="77777777" w:rsidR="00A04CC7" w:rsidRPr="00A04CC7" w:rsidRDefault="00A04CC7" w:rsidP="00A04CC7">
      <w:pPr>
        <w:spacing w:line="240" w:lineRule="auto"/>
        <w:ind w:left="5040"/>
        <w:jc w:val="left"/>
        <w:rPr>
          <w:sz w:val="24"/>
        </w:rPr>
      </w:pPr>
    </w:p>
    <w:p w14:paraId="6E9B1578" w14:textId="77777777" w:rsidR="00A04CC7" w:rsidRPr="00A04CC7" w:rsidRDefault="00A04CC7" w:rsidP="00A04CC7">
      <w:pPr>
        <w:spacing w:line="240" w:lineRule="auto"/>
        <w:ind w:left="5040"/>
        <w:jc w:val="left"/>
        <w:rPr>
          <w:sz w:val="24"/>
        </w:rPr>
      </w:pPr>
      <w:r w:rsidRPr="00A04CC7">
        <w:rPr>
          <w:sz w:val="24"/>
        </w:rPr>
        <w:t>УТВЕРЖДАЮ</w:t>
      </w:r>
    </w:p>
    <w:p w14:paraId="4E93918E" w14:textId="77777777" w:rsidR="00A04CC7" w:rsidRPr="00A04CC7" w:rsidRDefault="00A04CC7" w:rsidP="00A04CC7">
      <w:pPr>
        <w:spacing w:line="240" w:lineRule="auto"/>
        <w:ind w:left="5040"/>
        <w:jc w:val="left"/>
        <w:rPr>
          <w:sz w:val="24"/>
        </w:rPr>
      </w:pPr>
      <w:r w:rsidRPr="00A04CC7">
        <w:rPr>
          <w:sz w:val="24"/>
        </w:rPr>
        <w:t>Проректор по учебно-методической</w:t>
      </w:r>
    </w:p>
    <w:p w14:paraId="0E43E342" w14:textId="77777777" w:rsidR="00A04CC7" w:rsidRPr="00A04CC7" w:rsidRDefault="00A04CC7" w:rsidP="00A04CC7">
      <w:pPr>
        <w:spacing w:line="240" w:lineRule="auto"/>
        <w:ind w:left="5040"/>
        <w:jc w:val="left"/>
        <w:rPr>
          <w:sz w:val="24"/>
        </w:rPr>
      </w:pPr>
      <w:r w:rsidRPr="00A04CC7">
        <w:rPr>
          <w:sz w:val="24"/>
        </w:rPr>
        <w:t xml:space="preserve">работе </w:t>
      </w:r>
    </w:p>
    <w:p w14:paraId="5D721951" w14:textId="77777777" w:rsidR="00A04CC7" w:rsidRPr="00A04CC7" w:rsidRDefault="00A04CC7" w:rsidP="00A04CC7">
      <w:pPr>
        <w:spacing w:line="240" w:lineRule="auto"/>
        <w:ind w:left="5040"/>
        <w:jc w:val="left"/>
        <w:rPr>
          <w:sz w:val="24"/>
        </w:rPr>
      </w:pPr>
      <w:r w:rsidRPr="00A04CC7">
        <w:rPr>
          <w:sz w:val="24"/>
        </w:rPr>
        <w:t>____________ С.Н. Большаков</w:t>
      </w:r>
    </w:p>
    <w:p w14:paraId="7D42170F" w14:textId="77777777" w:rsidR="00A04CC7" w:rsidRPr="00A04CC7" w:rsidRDefault="00A04CC7" w:rsidP="00A04CC7">
      <w:pPr>
        <w:spacing w:line="240" w:lineRule="auto"/>
        <w:ind w:left="5040"/>
        <w:jc w:val="left"/>
        <w:rPr>
          <w:sz w:val="24"/>
        </w:rPr>
      </w:pPr>
    </w:p>
    <w:p w14:paraId="6B7B8419" w14:textId="77777777" w:rsidR="00A04CC7" w:rsidRPr="00A04CC7" w:rsidRDefault="00A04CC7" w:rsidP="00A04CC7">
      <w:pPr>
        <w:spacing w:line="240" w:lineRule="auto"/>
        <w:ind w:left="5040"/>
        <w:jc w:val="left"/>
        <w:rPr>
          <w:color w:val="auto"/>
          <w:sz w:val="24"/>
        </w:rPr>
      </w:pPr>
    </w:p>
    <w:p w14:paraId="12BD93F3" w14:textId="77777777" w:rsidR="004971EF" w:rsidRDefault="004971EF" w:rsidP="007A522C">
      <w:pPr>
        <w:suppressAutoHyphens/>
        <w:spacing w:line="240" w:lineRule="auto"/>
        <w:ind w:left="4180"/>
        <w:rPr>
          <w:sz w:val="24"/>
        </w:rPr>
      </w:pPr>
    </w:p>
    <w:p w14:paraId="0DE19192" w14:textId="77777777" w:rsidR="003F761C" w:rsidRDefault="003F761C" w:rsidP="007A522C">
      <w:pPr>
        <w:suppressAutoHyphens/>
        <w:spacing w:line="240" w:lineRule="auto"/>
        <w:ind w:left="4180"/>
        <w:rPr>
          <w:sz w:val="24"/>
        </w:rPr>
      </w:pPr>
    </w:p>
    <w:p w14:paraId="219A3BAC" w14:textId="77777777" w:rsidR="003F761C" w:rsidRPr="007A522C" w:rsidRDefault="003F761C" w:rsidP="007A522C">
      <w:pPr>
        <w:suppressAutoHyphens/>
        <w:spacing w:line="240" w:lineRule="auto"/>
        <w:ind w:left="4180"/>
        <w:rPr>
          <w:sz w:val="24"/>
        </w:rPr>
      </w:pPr>
    </w:p>
    <w:p w14:paraId="34F000B7" w14:textId="77777777" w:rsidR="004971EF" w:rsidRPr="007A522C" w:rsidRDefault="004971EF" w:rsidP="007A522C">
      <w:pPr>
        <w:suppressAutoHyphens/>
        <w:spacing w:line="240" w:lineRule="auto"/>
        <w:rPr>
          <w:b/>
          <w:sz w:val="24"/>
        </w:rPr>
      </w:pPr>
    </w:p>
    <w:p w14:paraId="72E0A2CF" w14:textId="77777777" w:rsidR="000D0CAE" w:rsidRPr="000D0CAE" w:rsidRDefault="000D0CAE" w:rsidP="000D0CAE">
      <w:pPr>
        <w:tabs>
          <w:tab w:val="left" w:pos="3822"/>
        </w:tabs>
        <w:spacing w:line="240" w:lineRule="auto"/>
        <w:jc w:val="center"/>
        <w:outlineLvl w:val="0"/>
        <w:rPr>
          <w:caps/>
          <w:color w:val="auto"/>
          <w:sz w:val="24"/>
        </w:rPr>
      </w:pPr>
      <w:bookmarkStart w:id="0" w:name="_Toc321263785"/>
      <w:r w:rsidRPr="000D0CAE">
        <w:rPr>
          <w:caps/>
          <w:color w:val="auto"/>
          <w:sz w:val="24"/>
        </w:rPr>
        <w:t>РАБОЧАЯ ПРОГРАММА</w:t>
      </w:r>
      <w:bookmarkEnd w:id="0"/>
      <w:r w:rsidRPr="000D0CAE">
        <w:rPr>
          <w:caps/>
          <w:color w:val="auto"/>
          <w:sz w:val="24"/>
        </w:rPr>
        <w:t xml:space="preserve"> </w:t>
      </w:r>
    </w:p>
    <w:p w14:paraId="2ED2DFB4" w14:textId="77777777" w:rsidR="000D0CAE" w:rsidRPr="000D0CAE" w:rsidRDefault="000D0CAE" w:rsidP="000D0CAE">
      <w:pPr>
        <w:tabs>
          <w:tab w:val="left" w:pos="3822"/>
        </w:tabs>
        <w:jc w:val="center"/>
        <w:outlineLvl w:val="0"/>
        <w:rPr>
          <w:color w:val="auto"/>
          <w:sz w:val="24"/>
          <w:szCs w:val="22"/>
        </w:rPr>
      </w:pPr>
      <w:r w:rsidRPr="000D0CAE">
        <w:rPr>
          <w:color w:val="auto"/>
          <w:sz w:val="24"/>
          <w:szCs w:val="22"/>
        </w:rPr>
        <w:t>дисциплины</w:t>
      </w:r>
    </w:p>
    <w:p w14:paraId="6ADCC3A5" w14:textId="77777777" w:rsidR="000D0CAE" w:rsidRPr="000D0CAE" w:rsidRDefault="000D0CAE" w:rsidP="000D0CAE">
      <w:pPr>
        <w:spacing w:line="240" w:lineRule="auto"/>
        <w:jc w:val="center"/>
        <w:rPr>
          <w:b/>
          <w:color w:val="auto"/>
          <w:sz w:val="24"/>
        </w:rPr>
      </w:pPr>
    </w:p>
    <w:p w14:paraId="50130738" w14:textId="77777777" w:rsidR="000D0CAE" w:rsidRPr="007A522C" w:rsidRDefault="000D0CAE" w:rsidP="000D0CAE">
      <w:pPr>
        <w:spacing w:line="240" w:lineRule="auto"/>
        <w:jc w:val="center"/>
        <w:rPr>
          <w:sz w:val="24"/>
        </w:rPr>
      </w:pPr>
      <w:r w:rsidRPr="00D60940">
        <w:rPr>
          <w:b/>
          <w:sz w:val="24"/>
        </w:rPr>
        <w:t>Б1.О.02.01</w:t>
      </w:r>
      <w:r>
        <w:rPr>
          <w:b/>
          <w:sz w:val="24"/>
        </w:rPr>
        <w:t xml:space="preserve"> </w:t>
      </w:r>
      <w:r w:rsidRPr="007A522C">
        <w:rPr>
          <w:b/>
          <w:sz w:val="24"/>
        </w:rPr>
        <w:t>ИНОСТРАННЫЙ ЯЗЫК</w:t>
      </w:r>
    </w:p>
    <w:p w14:paraId="7030BB76" w14:textId="77777777" w:rsidR="000D0CAE" w:rsidRPr="000D0CAE" w:rsidRDefault="000D0CAE" w:rsidP="000D0CAE">
      <w:pPr>
        <w:autoSpaceDE w:val="0"/>
        <w:autoSpaceDN w:val="0"/>
        <w:adjustRightInd w:val="0"/>
        <w:spacing w:line="240" w:lineRule="auto"/>
        <w:rPr>
          <w:rFonts w:eastAsia="Calibri"/>
          <w:color w:val="auto"/>
          <w:sz w:val="24"/>
          <w:lang w:eastAsia="en-US"/>
        </w:rPr>
      </w:pPr>
    </w:p>
    <w:p w14:paraId="18949036" w14:textId="183FADBF" w:rsidR="000D0CAE" w:rsidRPr="000D0CAE" w:rsidRDefault="000D0CAE" w:rsidP="000D0CAE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40" w:lineRule="auto"/>
        <w:jc w:val="center"/>
        <w:rPr>
          <w:sz w:val="24"/>
        </w:rPr>
      </w:pPr>
      <w:r w:rsidRPr="000D0CAE">
        <w:rPr>
          <w:sz w:val="24"/>
        </w:rPr>
        <w:t>Направление подготовки</w:t>
      </w:r>
      <w:r w:rsidRPr="000D0CAE">
        <w:rPr>
          <w:b/>
          <w:sz w:val="24"/>
        </w:rPr>
        <w:t xml:space="preserve">  44.0</w:t>
      </w:r>
      <w:r w:rsidR="00E113B5">
        <w:rPr>
          <w:b/>
          <w:sz w:val="24"/>
        </w:rPr>
        <w:t>3</w:t>
      </w:r>
      <w:r w:rsidRPr="000D0CAE">
        <w:rPr>
          <w:b/>
          <w:sz w:val="24"/>
        </w:rPr>
        <w:t>.02 Психолого-педагогическое образование</w:t>
      </w:r>
    </w:p>
    <w:p w14:paraId="166D224A" w14:textId="77777777" w:rsidR="000D0CAE" w:rsidRPr="000D0CAE" w:rsidRDefault="000D0CAE" w:rsidP="000D0CAE">
      <w:pPr>
        <w:shd w:val="clear" w:color="auto" w:fill="FFFFFF"/>
        <w:tabs>
          <w:tab w:val="left" w:leader="underscore" w:pos="0"/>
        </w:tabs>
        <w:spacing w:line="240" w:lineRule="auto"/>
        <w:jc w:val="center"/>
        <w:rPr>
          <w:sz w:val="24"/>
        </w:rPr>
      </w:pPr>
      <w:r w:rsidRPr="000D0CAE">
        <w:rPr>
          <w:color w:val="000000"/>
          <w:sz w:val="24"/>
          <w:shd w:val="clear" w:color="auto" w:fill="FFFFFF"/>
        </w:rPr>
        <w:t>Направленность (профиль)</w:t>
      </w:r>
      <w:r w:rsidRPr="000D0CAE">
        <w:rPr>
          <w:b/>
          <w:color w:val="000000"/>
          <w:sz w:val="24"/>
          <w:shd w:val="clear" w:color="auto" w:fill="FFFFFF"/>
        </w:rPr>
        <w:t xml:space="preserve"> </w:t>
      </w:r>
      <w:r w:rsidRPr="000D0CAE">
        <w:rPr>
          <w:b/>
          <w:sz w:val="24"/>
        </w:rPr>
        <w:t xml:space="preserve">Психология и социальная педагогика </w:t>
      </w:r>
    </w:p>
    <w:p w14:paraId="73C92CF9" w14:textId="77777777" w:rsidR="000D0CAE" w:rsidRPr="000D0CAE" w:rsidRDefault="000D0CAE" w:rsidP="000D0CAE">
      <w:pPr>
        <w:tabs>
          <w:tab w:val="left" w:pos="3822"/>
        </w:tabs>
        <w:spacing w:line="240" w:lineRule="auto"/>
        <w:jc w:val="center"/>
        <w:rPr>
          <w:bCs/>
          <w:color w:val="auto"/>
          <w:sz w:val="24"/>
        </w:rPr>
      </w:pPr>
    </w:p>
    <w:p w14:paraId="07CF403A" w14:textId="33130EF7" w:rsidR="000D0CAE" w:rsidRPr="000D0CAE" w:rsidRDefault="000D0CAE" w:rsidP="000D0CAE">
      <w:pPr>
        <w:tabs>
          <w:tab w:val="left" w:pos="3822"/>
        </w:tabs>
        <w:jc w:val="center"/>
        <w:rPr>
          <w:bCs/>
          <w:color w:val="auto"/>
          <w:sz w:val="22"/>
          <w:szCs w:val="22"/>
        </w:rPr>
      </w:pPr>
      <w:r w:rsidRPr="000D0CAE">
        <w:rPr>
          <w:bCs/>
          <w:color w:val="auto"/>
          <w:sz w:val="22"/>
          <w:szCs w:val="22"/>
        </w:rPr>
        <w:t>(год начала подготовки – 20</w:t>
      </w:r>
      <w:r w:rsidR="00BD1DF5">
        <w:rPr>
          <w:bCs/>
          <w:color w:val="auto"/>
          <w:sz w:val="22"/>
          <w:szCs w:val="22"/>
        </w:rPr>
        <w:t>19</w:t>
      </w:r>
      <w:r w:rsidRPr="000D0CAE">
        <w:rPr>
          <w:bCs/>
          <w:color w:val="auto"/>
          <w:sz w:val="22"/>
          <w:szCs w:val="22"/>
        </w:rPr>
        <w:t>)</w:t>
      </w:r>
    </w:p>
    <w:p w14:paraId="34DF969C" w14:textId="77777777" w:rsidR="000D0CAE" w:rsidRPr="000D0CAE" w:rsidRDefault="000D0CAE" w:rsidP="000D0CAE">
      <w:pPr>
        <w:tabs>
          <w:tab w:val="left" w:pos="3822"/>
        </w:tabs>
        <w:spacing w:line="240" w:lineRule="auto"/>
        <w:jc w:val="center"/>
        <w:rPr>
          <w:bCs/>
          <w:color w:val="auto"/>
          <w:sz w:val="24"/>
        </w:rPr>
      </w:pPr>
    </w:p>
    <w:p w14:paraId="00A1B897" w14:textId="77777777" w:rsidR="000D0CAE" w:rsidRPr="000D0CAE" w:rsidRDefault="000D0CAE" w:rsidP="000D0CAE">
      <w:pPr>
        <w:tabs>
          <w:tab w:val="left" w:pos="3822"/>
        </w:tabs>
        <w:spacing w:line="240" w:lineRule="auto"/>
        <w:jc w:val="center"/>
        <w:rPr>
          <w:bCs/>
          <w:color w:val="auto"/>
          <w:sz w:val="24"/>
        </w:rPr>
      </w:pPr>
    </w:p>
    <w:p w14:paraId="17797C6D" w14:textId="77777777" w:rsidR="003F761C" w:rsidRDefault="003F761C" w:rsidP="007A522C">
      <w:pPr>
        <w:spacing w:line="240" w:lineRule="auto"/>
        <w:jc w:val="center"/>
        <w:rPr>
          <w:iCs/>
          <w:sz w:val="24"/>
        </w:rPr>
      </w:pPr>
    </w:p>
    <w:p w14:paraId="2AA70DCF" w14:textId="77777777" w:rsidR="003F761C" w:rsidRDefault="003F761C" w:rsidP="007A522C">
      <w:pPr>
        <w:spacing w:line="240" w:lineRule="auto"/>
        <w:jc w:val="center"/>
        <w:rPr>
          <w:iCs/>
          <w:sz w:val="24"/>
        </w:rPr>
      </w:pPr>
    </w:p>
    <w:p w14:paraId="65C9781E" w14:textId="77777777" w:rsidR="003F761C" w:rsidRDefault="003F761C" w:rsidP="007A522C">
      <w:pPr>
        <w:spacing w:line="240" w:lineRule="auto"/>
        <w:jc w:val="center"/>
        <w:rPr>
          <w:iCs/>
          <w:sz w:val="24"/>
        </w:rPr>
      </w:pPr>
    </w:p>
    <w:p w14:paraId="7D120065" w14:textId="77777777" w:rsidR="003F761C" w:rsidRDefault="003F761C" w:rsidP="007A522C">
      <w:pPr>
        <w:spacing w:line="240" w:lineRule="auto"/>
        <w:jc w:val="center"/>
        <w:rPr>
          <w:iCs/>
          <w:sz w:val="24"/>
        </w:rPr>
      </w:pPr>
    </w:p>
    <w:p w14:paraId="36A6194E" w14:textId="77777777" w:rsidR="003F761C" w:rsidRPr="007A522C" w:rsidRDefault="003F761C" w:rsidP="007A522C">
      <w:pPr>
        <w:spacing w:line="240" w:lineRule="auto"/>
        <w:jc w:val="center"/>
        <w:rPr>
          <w:iCs/>
          <w:sz w:val="24"/>
        </w:rPr>
      </w:pPr>
    </w:p>
    <w:p w14:paraId="1D258D7F" w14:textId="77777777" w:rsidR="004971EF" w:rsidRPr="007A522C" w:rsidRDefault="004971EF" w:rsidP="007A522C">
      <w:pPr>
        <w:spacing w:line="240" w:lineRule="auto"/>
        <w:jc w:val="center"/>
        <w:rPr>
          <w:iCs/>
          <w:sz w:val="24"/>
        </w:rPr>
      </w:pPr>
    </w:p>
    <w:p w14:paraId="44B1F18A" w14:textId="77777777" w:rsidR="00375C81" w:rsidRPr="007A522C" w:rsidRDefault="00375C81" w:rsidP="007A522C">
      <w:pPr>
        <w:spacing w:line="240" w:lineRule="auto"/>
        <w:jc w:val="center"/>
        <w:rPr>
          <w:iCs/>
          <w:sz w:val="24"/>
        </w:rPr>
      </w:pPr>
    </w:p>
    <w:p w14:paraId="798C2202" w14:textId="77777777" w:rsidR="004971EF" w:rsidRPr="007A522C" w:rsidRDefault="004971EF" w:rsidP="007A522C">
      <w:pPr>
        <w:spacing w:line="240" w:lineRule="auto"/>
        <w:rPr>
          <w:iCs/>
          <w:sz w:val="24"/>
        </w:rPr>
      </w:pPr>
    </w:p>
    <w:p w14:paraId="6FE27E7C" w14:textId="77777777" w:rsidR="000D0CAE" w:rsidRDefault="000D0CAE" w:rsidP="007A522C">
      <w:pPr>
        <w:spacing w:line="240" w:lineRule="auto"/>
        <w:jc w:val="center"/>
        <w:rPr>
          <w:iCs/>
          <w:sz w:val="24"/>
        </w:rPr>
      </w:pPr>
    </w:p>
    <w:p w14:paraId="366EC4AC" w14:textId="77777777" w:rsidR="000D0CAE" w:rsidRDefault="000D0CAE" w:rsidP="007A522C">
      <w:pPr>
        <w:spacing w:line="240" w:lineRule="auto"/>
        <w:jc w:val="center"/>
        <w:rPr>
          <w:iCs/>
          <w:sz w:val="24"/>
        </w:rPr>
      </w:pPr>
    </w:p>
    <w:p w14:paraId="71CFB9DE" w14:textId="77777777" w:rsidR="000D0CAE" w:rsidRDefault="000D0CAE" w:rsidP="007A522C">
      <w:pPr>
        <w:spacing w:line="240" w:lineRule="auto"/>
        <w:jc w:val="center"/>
        <w:rPr>
          <w:iCs/>
          <w:sz w:val="24"/>
        </w:rPr>
      </w:pPr>
    </w:p>
    <w:p w14:paraId="15ADA9F2" w14:textId="77777777" w:rsidR="000D0CAE" w:rsidRDefault="000D0CAE" w:rsidP="007A522C">
      <w:pPr>
        <w:spacing w:line="240" w:lineRule="auto"/>
        <w:jc w:val="center"/>
        <w:rPr>
          <w:iCs/>
          <w:sz w:val="24"/>
        </w:rPr>
      </w:pPr>
    </w:p>
    <w:p w14:paraId="13F8CB21" w14:textId="77777777" w:rsidR="000D0CAE" w:rsidRDefault="000D0CAE" w:rsidP="007A522C">
      <w:pPr>
        <w:spacing w:line="240" w:lineRule="auto"/>
        <w:jc w:val="center"/>
        <w:rPr>
          <w:iCs/>
          <w:sz w:val="24"/>
        </w:rPr>
      </w:pPr>
    </w:p>
    <w:p w14:paraId="63E230DF" w14:textId="77777777" w:rsidR="000D0CAE" w:rsidRDefault="000D0CAE" w:rsidP="007A522C">
      <w:pPr>
        <w:spacing w:line="240" w:lineRule="auto"/>
        <w:jc w:val="center"/>
        <w:rPr>
          <w:iCs/>
          <w:sz w:val="24"/>
        </w:rPr>
      </w:pPr>
    </w:p>
    <w:p w14:paraId="138BFBD4" w14:textId="77777777" w:rsidR="000D0CAE" w:rsidRDefault="000D0CAE" w:rsidP="007A522C">
      <w:pPr>
        <w:spacing w:line="240" w:lineRule="auto"/>
        <w:jc w:val="center"/>
        <w:rPr>
          <w:iCs/>
          <w:sz w:val="24"/>
        </w:rPr>
      </w:pPr>
    </w:p>
    <w:p w14:paraId="09292BA4" w14:textId="77777777" w:rsidR="000D0CAE" w:rsidRDefault="000D0CAE" w:rsidP="007A522C">
      <w:pPr>
        <w:spacing w:line="240" w:lineRule="auto"/>
        <w:jc w:val="center"/>
        <w:rPr>
          <w:iCs/>
          <w:sz w:val="24"/>
        </w:rPr>
      </w:pPr>
    </w:p>
    <w:p w14:paraId="2AE4FC61" w14:textId="77777777" w:rsidR="000D0CAE" w:rsidRDefault="000D0CAE" w:rsidP="007A522C">
      <w:pPr>
        <w:spacing w:line="240" w:lineRule="auto"/>
        <w:jc w:val="center"/>
        <w:rPr>
          <w:iCs/>
          <w:sz w:val="24"/>
        </w:rPr>
      </w:pPr>
    </w:p>
    <w:p w14:paraId="10018FA1" w14:textId="0B7BE3F6" w:rsidR="004971EF" w:rsidRPr="007A522C" w:rsidRDefault="004971EF" w:rsidP="007A522C">
      <w:pPr>
        <w:spacing w:line="240" w:lineRule="auto"/>
        <w:jc w:val="center"/>
        <w:rPr>
          <w:iCs/>
          <w:sz w:val="24"/>
        </w:rPr>
      </w:pPr>
      <w:r w:rsidRPr="007A522C">
        <w:rPr>
          <w:iCs/>
          <w:sz w:val="24"/>
        </w:rPr>
        <w:t>Санкт-Петербург</w:t>
      </w:r>
    </w:p>
    <w:p w14:paraId="26EFD25B" w14:textId="33CA00C3" w:rsidR="00375C81" w:rsidRPr="007A522C" w:rsidRDefault="003F761C" w:rsidP="007A522C">
      <w:pPr>
        <w:spacing w:line="240" w:lineRule="auto"/>
        <w:jc w:val="center"/>
        <w:rPr>
          <w:iCs/>
          <w:sz w:val="24"/>
        </w:rPr>
      </w:pPr>
      <w:r>
        <w:rPr>
          <w:iCs/>
          <w:sz w:val="24"/>
        </w:rPr>
        <w:t>20</w:t>
      </w:r>
      <w:r w:rsidR="000D0CAE">
        <w:rPr>
          <w:iCs/>
          <w:sz w:val="24"/>
        </w:rPr>
        <w:t>20</w:t>
      </w:r>
      <w:r w:rsidR="00375C81" w:rsidRPr="007A522C">
        <w:rPr>
          <w:iCs/>
          <w:sz w:val="24"/>
        </w:rPr>
        <w:br w:type="page"/>
      </w:r>
    </w:p>
    <w:p w14:paraId="65B5FFA8" w14:textId="77777777" w:rsidR="000D0CAE" w:rsidRPr="000D0CAE" w:rsidRDefault="000D0CAE" w:rsidP="000D0CAE">
      <w:pPr>
        <w:tabs>
          <w:tab w:val="left" w:pos="756"/>
        </w:tabs>
        <w:spacing w:line="240" w:lineRule="auto"/>
        <w:rPr>
          <w:color w:val="000000"/>
          <w:kern w:val="1"/>
          <w:sz w:val="24"/>
        </w:rPr>
      </w:pPr>
      <w:r w:rsidRPr="000D0CAE">
        <w:rPr>
          <w:color w:val="000000"/>
          <w:kern w:val="1"/>
          <w:sz w:val="24"/>
        </w:rPr>
        <w:lastRenderedPageBreak/>
        <w:t xml:space="preserve">1. </w:t>
      </w:r>
      <w:r w:rsidRPr="000D0CAE">
        <w:rPr>
          <w:b/>
          <w:bCs/>
          <w:color w:val="000000"/>
          <w:kern w:val="1"/>
          <w:sz w:val="24"/>
        </w:rPr>
        <w:t>ПЕРЕЧЕНЬ ПЛАНИРУЕМЫХ РЕЗУЛЬТАТОВ ОБУЧЕНИЯ ПО ДИСЦИПЛИНЕ:</w:t>
      </w:r>
    </w:p>
    <w:p w14:paraId="121DB676" w14:textId="77777777" w:rsidR="000D0CAE" w:rsidRPr="000D0CAE" w:rsidRDefault="000D0CAE" w:rsidP="000D0CAE">
      <w:pPr>
        <w:tabs>
          <w:tab w:val="left" w:pos="756"/>
        </w:tabs>
        <w:spacing w:line="240" w:lineRule="auto"/>
        <w:ind w:firstLine="567"/>
        <w:rPr>
          <w:color w:val="000000"/>
          <w:kern w:val="1"/>
          <w:sz w:val="24"/>
        </w:rPr>
      </w:pPr>
      <w:r w:rsidRPr="000D0CAE">
        <w:rPr>
          <w:color w:val="000000"/>
          <w:kern w:val="1"/>
          <w:sz w:val="24"/>
        </w:rPr>
        <w:t>Процесс изучения дисциплины направлен на формирование следующих компетенций:</w:t>
      </w:r>
    </w:p>
    <w:p w14:paraId="68A95319" w14:textId="060F3E9C" w:rsidR="000D0CAE" w:rsidRDefault="000D0CAE" w:rsidP="000D0CAE">
      <w:pPr>
        <w:tabs>
          <w:tab w:val="left" w:pos="756"/>
        </w:tabs>
        <w:spacing w:line="240" w:lineRule="auto"/>
        <w:rPr>
          <w:color w:val="000000"/>
          <w:kern w:val="1"/>
          <w:sz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3132"/>
        <w:gridCol w:w="3131"/>
      </w:tblGrid>
      <w:tr w:rsidR="000D0CAE" w:rsidRPr="000D0CAE" w14:paraId="66FCE010" w14:textId="77777777" w:rsidTr="000D0CAE">
        <w:tc>
          <w:tcPr>
            <w:tcW w:w="3082" w:type="dxa"/>
            <w:shd w:val="clear" w:color="auto" w:fill="auto"/>
          </w:tcPr>
          <w:p w14:paraId="60E568FB" w14:textId="77777777" w:rsidR="000D0CAE" w:rsidRPr="000D0CAE" w:rsidRDefault="000D0CAE" w:rsidP="000D0CAE">
            <w:pPr>
              <w:tabs>
                <w:tab w:val="num" w:pos="720"/>
                <w:tab w:val="num" w:pos="756"/>
              </w:tabs>
              <w:spacing w:line="240" w:lineRule="auto"/>
              <w:jc w:val="center"/>
              <w:rPr>
                <w:iCs/>
                <w:color w:val="auto"/>
                <w:sz w:val="22"/>
                <w:szCs w:val="22"/>
              </w:rPr>
            </w:pPr>
            <w:r w:rsidRPr="000D0CAE">
              <w:rPr>
                <w:bCs/>
                <w:color w:val="auto"/>
                <w:sz w:val="24"/>
              </w:rPr>
              <w:t>Индекс компетенции</w:t>
            </w:r>
          </w:p>
        </w:tc>
        <w:tc>
          <w:tcPr>
            <w:tcW w:w="3132" w:type="dxa"/>
            <w:shd w:val="clear" w:color="auto" w:fill="auto"/>
          </w:tcPr>
          <w:p w14:paraId="5BF94BE9" w14:textId="77777777" w:rsidR="000D0CAE" w:rsidRPr="000D0CAE" w:rsidRDefault="000D0CAE" w:rsidP="000D0CAE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100" w:lineRule="atLeast"/>
              <w:jc w:val="center"/>
              <w:rPr>
                <w:bCs/>
                <w:color w:val="auto"/>
                <w:sz w:val="24"/>
              </w:rPr>
            </w:pPr>
            <w:r w:rsidRPr="000D0CAE">
              <w:rPr>
                <w:bCs/>
                <w:color w:val="auto"/>
                <w:sz w:val="24"/>
              </w:rPr>
              <w:t>Содержание компетенции</w:t>
            </w:r>
          </w:p>
          <w:p w14:paraId="05E2049D" w14:textId="77777777" w:rsidR="000D0CAE" w:rsidRPr="000D0CAE" w:rsidRDefault="000D0CAE" w:rsidP="000D0CAE">
            <w:pPr>
              <w:tabs>
                <w:tab w:val="num" w:pos="756"/>
              </w:tabs>
              <w:spacing w:line="240" w:lineRule="auto"/>
              <w:jc w:val="center"/>
              <w:rPr>
                <w:iCs/>
                <w:color w:val="auto"/>
                <w:sz w:val="24"/>
              </w:rPr>
            </w:pPr>
            <w:r w:rsidRPr="000D0CAE">
              <w:rPr>
                <w:bCs/>
                <w:color w:val="auto"/>
                <w:sz w:val="24"/>
              </w:rPr>
              <w:t>(или ее части)</w:t>
            </w:r>
          </w:p>
        </w:tc>
        <w:tc>
          <w:tcPr>
            <w:tcW w:w="3131" w:type="dxa"/>
            <w:shd w:val="clear" w:color="auto" w:fill="auto"/>
          </w:tcPr>
          <w:p w14:paraId="4AD79BC7" w14:textId="77777777" w:rsidR="000D0CAE" w:rsidRPr="000D0CAE" w:rsidRDefault="000D0CAE" w:rsidP="000D0CAE">
            <w:pPr>
              <w:tabs>
                <w:tab w:val="left" w:pos="0"/>
              </w:tabs>
              <w:spacing w:line="100" w:lineRule="atLeast"/>
              <w:jc w:val="center"/>
              <w:rPr>
                <w:bCs/>
                <w:color w:val="auto"/>
                <w:sz w:val="24"/>
              </w:rPr>
            </w:pPr>
            <w:r w:rsidRPr="000D0CAE">
              <w:rPr>
                <w:bCs/>
                <w:color w:val="auto"/>
                <w:sz w:val="24"/>
              </w:rPr>
              <w:t>Индикаторы компетенций</w:t>
            </w:r>
          </w:p>
          <w:p w14:paraId="4C800998" w14:textId="77777777" w:rsidR="000D0CAE" w:rsidRPr="000D0CAE" w:rsidRDefault="000D0CAE" w:rsidP="000D0CAE">
            <w:pPr>
              <w:tabs>
                <w:tab w:val="num" w:pos="756"/>
              </w:tabs>
              <w:spacing w:line="240" w:lineRule="auto"/>
              <w:jc w:val="center"/>
              <w:rPr>
                <w:iCs/>
                <w:color w:val="auto"/>
                <w:sz w:val="24"/>
              </w:rPr>
            </w:pPr>
            <w:r w:rsidRPr="000D0CAE">
              <w:rPr>
                <w:bCs/>
                <w:color w:val="auto"/>
                <w:sz w:val="24"/>
              </w:rPr>
              <w:t>(код и содержание)</w:t>
            </w:r>
          </w:p>
        </w:tc>
      </w:tr>
      <w:tr w:rsidR="000D0CAE" w:rsidRPr="000D0CAE" w14:paraId="4A8BAE82" w14:textId="77777777" w:rsidTr="000D0CAE">
        <w:trPr>
          <w:trHeight w:val="2055"/>
        </w:trPr>
        <w:tc>
          <w:tcPr>
            <w:tcW w:w="3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CA978" w14:textId="77777777" w:rsidR="000D0CAE" w:rsidRPr="000D0CAE" w:rsidRDefault="000D0CAE" w:rsidP="000D0CAE">
            <w:pPr>
              <w:spacing w:after="32" w:line="280" w:lineRule="auto"/>
              <w:ind w:left="31"/>
              <w:rPr>
                <w:b/>
                <w:color w:val="auto"/>
                <w:sz w:val="24"/>
              </w:rPr>
            </w:pPr>
            <w:r w:rsidRPr="000D0CAE">
              <w:rPr>
                <w:b/>
                <w:color w:val="auto"/>
                <w:sz w:val="24"/>
              </w:rPr>
              <w:t>УК-4</w:t>
            </w:r>
          </w:p>
          <w:p w14:paraId="626E2A65" w14:textId="77777777" w:rsidR="000D0CAE" w:rsidRPr="000D0CAE" w:rsidRDefault="000D0CAE" w:rsidP="000D0CAE">
            <w:pPr>
              <w:tabs>
                <w:tab w:val="num" w:pos="756"/>
              </w:tabs>
              <w:spacing w:line="240" w:lineRule="auto"/>
              <w:jc w:val="left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3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D61AC" w14:textId="54127624" w:rsidR="000D0CAE" w:rsidRPr="000D0CAE" w:rsidRDefault="004F2B40" w:rsidP="000D0CAE">
            <w:pPr>
              <w:spacing w:line="240" w:lineRule="auto"/>
              <w:ind w:left="31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С</w:t>
            </w:r>
            <w:r w:rsidR="000D0CAE" w:rsidRPr="000D0CAE">
              <w:rPr>
                <w:color w:val="auto"/>
                <w:sz w:val="24"/>
              </w:rPr>
              <w:t>пособен осуществлять</w:t>
            </w:r>
          </w:p>
          <w:p w14:paraId="1478DC6D" w14:textId="77777777" w:rsidR="000D0CAE" w:rsidRPr="000D0CAE" w:rsidRDefault="000D0CAE" w:rsidP="000D0CAE">
            <w:pPr>
              <w:spacing w:line="240" w:lineRule="auto"/>
              <w:ind w:left="31"/>
              <w:rPr>
                <w:color w:val="auto"/>
                <w:sz w:val="24"/>
              </w:rPr>
            </w:pPr>
            <w:r w:rsidRPr="000D0CAE">
              <w:rPr>
                <w:color w:val="auto"/>
                <w:sz w:val="24"/>
              </w:rPr>
              <w:t>деловую коммуникацию в</w:t>
            </w:r>
          </w:p>
          <w:p w14:paraId="7BAD0C5F" w14:textId="77777777" w:rsidR="000D0CAE" w:rsidRPr="000D0CAE" w:rsidRDefault="000D0CAE" w:rsidP="000D0CAE">
            <w:pPr>
              <w:spacing w:line="240" w:lineRule="auto"/>
              <w:ind w:left="31"/>
              <w:rPr>
                <w:color w:val="auto"/>
                <w:sz w:val="24"/>
              </w:rPr>
            </w:pPr>
            <w:r w:rsidRPr="000D0CAE">
              <w:rPr>
                <w:color w:val="auto"/>
                <w:sz w:val="24"/>
              </w:rPr>
              <w:t>устной и письменной</w:t>
            </w:r>
          </w:p>
          <w:p w14:paraId="38C0A35B" w14:textId="77777777" w:rsidR="000D0CAE" w:rsidRPr="000D0CAE" w:rsidRDefault="000D0CAE" w:rsidP="000D0CAE">
            <w:pPr>
              <w:spacing w:line="240" w:lineRule="auto"/>
              <w:ind w:left="31"/>
              <w:rPr>
                <w:color w:val="auto"/>
                <w:sz w:val="24"/>
              </w:rPr>
            </w:pPr>
            <w:r w:rsidRPr="000D0CAE">
              <w:rPr>
                <w:color w:val="auto"/>
                <w:sz w:val="24"/>
              </w:rPr>
              <w:t>формах на государственном (-ых)</w:t>
            </w:r>
          </w:p>
          <w:p w14:paraId="5147A3DD" w14:textId="77777777" w:rsidR="000D0CAE" w:rsidRPr="000D0CAE" w:rsidRDefault="000D0CAE" w:rsidP="000D0CAE">
            <w:pPr>
              <w:autoSpaceDE w:val="0"/>
              <w:autoSpaceDN w:val="0"/>
              <w:adjustRightInd w:val="0"/>
              <w:spacing w:line="240" w:lineRule="auto"/>
              <w:rPr>
                <w:iCs/>
                <w:color w:val="auto"/>
                <w:sz w:val="22"/>
                <w:szCs w:val="22"/>
              </w:rPr>
            </w:pPr>
            <w:r w:rsidRPr="000D0CAE">
              <w:rPr>
                <w:color w:val="auto"/>
                <w:sz w:val="24"/>
              </w:rPr>
              <w:t>и иностранном (-ых) языках</w:t>
            </w:r>
          </w:p>
        </w:tc>
        <w:tc>
          <w:tcPr>
            <w:tcW w:w="3131" w:type="dxa"/>
            <w:shd w:val="clear" w:color="auto" w:fill="auto"/>
          </w:tcPr>
          <w:p w14:paraId="44662BE7" w14:textId="77777777" w:rsidR="000D0CAE" w:rsidRPr="000D0CAE" w:rsidRDefault="000D0CAE" w:rsidP="000D0CAE">
            <w:pPr>
              <w:autoSpaceDE w:val="0"/>
              <w:autoSpaceDN w:val="0"/>
              <w:adjustRightInd w:val="0"/>
              <w:spacing w:line="240" w:lineRule="auto"/>
              <w:rPr>
                <w:color w:val="auto"/>
                <w:sz w:val="23"/>
                <w:szCs w:val="23"/>
              </w:rPr>
            </w:pPr>
            <w:r w:rsidRPr="004F2B40">
              <w:rPr>
                <w:b/>
                <w:color w:val="auto"/>
                <w:sz w:val="23"/>
                <w:szCs w:val="23"/>
              </w:rPr>
              <w:t>ИУК 4.1.</w:t>
            </w:r>
            <w:r w:rsidRPr="000D0CAE">
              <w:rPr>
                <w:color w:val="auto"/>
                <w:sz w:val="23"/>
                <w:szCs w:val="23"/>
              </w:rPr>
              <w:t xml:space="preserve"> Знает: </w:t>
            </w:r>
          </w:p>
          <w:p w14:paraId="3DE663B3" w14:textId="54395496" w:rsidR="000D0CAE" w:rsidRPr="000D0CAE" w:rsidRDefault="000D0CAE" w:rsidP="00093868">
            <w:pPr>
              <w:autoSpaceDE w:val="0"/>
              <w:autoSpaceDN w:val="0"/>
              <w:adjustRightInd w:val="0"/>
              <w:spacing w:line="240" w:lineRule="auto"/>
              <w:rPr>
                <w:iCs/>
                <w:color w:val="auto"/>
                <w:sz w:val="22"/>
                <w:szCs w:val="22"/>
              </w:rPr>
            </w:pPr>
            <w:r w:rsidRPr="000D0CAE">
              <w:rPr>
                <w:color w:val="auto"/>
                <w:sz w:val="23"/>
                <w:szCs w:val="23"/>
              </w:rPr>
              <w:t>- основы устной деловой коммуникации и деловой переписки на государственном языке РФ и иностранном языке с учетом особенностей стилистики официальных и неофициальных писем и социокультурных различий в формате корреспонденции.</w:t>
            </w:r>
          </w:p>
        </w:tc>
      </w:tr>
      <w:tr w:rsidR="000D0CAE" w:rsidRPr="000D0CAE" w14:paraId="3548E311" w14:textId="77777777" w:rsidTr="00093868">
        <w:trPr>
          <w:trHeight w:val="3196"/>
        </w:trPr>
        <w:tc>
          <w:tcPr>
            <w:tcW w:w="3082" w:type="dxa"/>
            <w:vMerge/>
            <w:shd w:val="clear" w:color="auto" w:fill="auto"/>
          </w:tcPr>
          <w:p w14:paraId="6BB27AF4" w14:textId="77777777" w:rsidR="000D0CAE" w:rsidRPr="000D0CAE" w:rsidRDefault="000D0CAE" w:rsidP="000D0CAE">
            <w:pPr>
              <w:spacing w:after="32" w:line="280" w:lineRule="auto"/>
              <w:ind w:left="31"/>
              <w:rPr>
                <w:color w:val="auto"/>
                <w:sz w:val="22"/>
                <w:szCs w:val="22"/>
              </w:rPr>
            </w:pPr>
          </w:p>
        </w:tc>
        <w:tc>
          <w:tcPr>
            <w:tcW w:w="3132" w:type="dxa"/>
            <w:vMerge/>
            <w:shd w:val="clear" w:color="auto" w:fill="auto"/>
          </w:tcPr>
          <w:p w14:paraId="3923D8A7" w14:textId="77777777" w:rsidR="000D0CAE" w:rsidRPr="000D0CAE" w:rsidRDefault="000D0CAE" w:rsidP="000D0CAE">
            <w:pPr>
              <w:spacing w:after="32" w:line="280" w:lineRule="auto"/>
              <w:ind w:left="31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3131" w:type="dxa"/>
            <w:shd w:val="clear" w:color="auto" w:fill="auto"/>
          </w:tcPr>
          <w:p w14:paraId="2F3B5BCE" w14:textId="77777777" w:rsidR="000D0CAE" w:rsidRPr="000D0CAE" w:rsidRDefault="000D0CAE" w:rsidP="000D0CAE">
            <w:pPr>
              <w:autoSpaceDE w:val="0"/>
              <w:autoSpaceDN w:val="0"/>
              <w:adjustRightInd w:val="0"/>
              <w:spacing w:line="240" w:lineRule="auto"/>
              <w:rPr>
                <w:color w:val="auto"/>
                <w:sz w:val="23"/>
                <w:szCs w:val="23"/>
              </w:rPr>
            </w:pPr>
            <w:r w:rsidRPr="004F2B40">
              <w:rPr>
                <w:b/>
                <w:color w:val="auto"/>
                <w:sz w:val="23"/>
                <w:szCs w:val="23"/>
              </w:rPr>
              <w:t>ИУК 4.2.</w:t>
            </w:r>
            <w:r w:rsidRPr="000D0CAE">
              <w:rPr>
                <w:color w:val="auto"/>
                <w:sz w:val="23"/>
                <w:szCs w:val="23"/>
              </w:rPr>
              <w:t xml:space="preserve"> Умеет: </w:t>
            </w:r>
          </w:p>
          <w:p w14:paraId="133DBF36" w14:textId="77777777" w:rsidR="000D0CAE" w:rsidRPr="000D0CAE" w:rsidRDefault="000D0CAE" w:rsidP="000D0CAE">
            <w:pPr>
              <w:autoSpaceDE w:val="0"/>
              <w:autoSpaceDN w:val="0"/>
              <w:adjustRightInd w:val="0"/>
              <w:spacing w:line="240" w:lineRule="auto"/>
              <w:rPr>
                <w:color w:val="auto"/>
                <w:sz w:val="23"/>
                <w:szCs w:val="23"/>
              </w:rPr>
            </w:pPr>
            <w:r w:rsidRPr="000D0CAE">
              <w:rPr>
                <w:color w:val="auto"/>
                <w:sz w:val="23"/>
                <w:szCs w:val="23"/>
              </w:rPr>
              <w:t>- адаптировать речь, стиль общения и язык жестов к ситуациям делового взаимодействия, в том числе, в публичных выступлениях;</w:t>
            </w:r>
          </w:p>
          <w:p w14:paraId="42DD3822" w14:textId="77777777" w:rsidR="000D0CAE" w:rsidRPr="000D0CAE" w:rsidRDefault="000D0CAE" w:rsidP="000D0CAE">
            <w:pPr>
              <w:autoSpaceDE w:val="0"/>
              <w:autoSpaceDN w:val="0"/>
              <w:adjustRightInd w:val="0"/>
              <w:spacing w:line="240" w:lineRule="auto"/>
              <w:rPr>
                <w:color w:val="auto"/>
                <w:sz w:val="23"/>
                <w:szCs w:val="23"/>
              </w:rPr>
            </w:pPr>
            <w:r w:rsidRPr="000D0CAE">
              <w:rPr>
                <w:color w:val="auto"/>
                <w:sz w:val="23"/>
                <w:szCs w:val="23"/>
              </w:rPr>
              <w:t>- выполнять перевод профессиональных деловых текстов с иностранного языка на государственный язык РФ и с государственного языка РФ на иностранный.</w:t>
            </w:r>
          </w:p>
          <w:p w14:paraId="3BBF4F10" w14:textId="77777777" w:rsidR="000D0CAE" w:rsidRPr="000D0CAE" w:rsidRDefault="000D0CAE" w:rsidP="000D0CAE">
            <w:pPr>
              <w:tabs>
                <w:tab w:val="num" w:pos="720"/>
                <w:tab w:val="num" w:pos="756"/>
              </w:tabs>
              <w:spacing w:line="240" w:lineRule="auto"/>
              <w:ind w:hanging="720"/>
              <w:rPr>
                <w:color w:val="auto"/>
                <w:sz w:val="22"/>
                <w:szCs w:val="22"/>
              </w:rPr>
            </w:pPr>
          </w:p>
        </w:tc>
      </w:tr>
      <w:tr w:rsidR="000D0CAE" w:rsidRPr="000D0CAE" w14:paraId="49014A6D" w14:textId="77777777" w:rsidTr="00093868">
        <w:trPr>
          <w:trHeight w:val="1166"/>
        </w:trPr>
        <w:tc>
          <w:tcPr>
            <w:tcW w:w="3082" w:type="dxa"/>
            <w:vMerge/>
            <w:shd w:val="clear" w:color="auto" w:fill="auto"/>
          </w:tcPr>
          <w:p w14:paraId="483BDD3D" w14:textId="77777777" w:rsidR="000D0CAE" w:rsidRPr="000D0CAE" w:rsidRDefault="000D0CAE" w:rsidP="000D0CAE">
            <w:pPr>
              <w:spacing w:after="32" w:line="280" w:lineRule="auto"/>
              <w:ind w:left="31"/>
              <w:rPr>
                <w:color w:val="auto"/>
                <w:sz w:val="22"/>
                <w:szCs w:val="22"/>
              </w:rPr>
            </w:pPr>
          </w:p>
        </w:tc>
        <w:tc>
          <w:tcPr>
            <w:tcW w:w="3132" w:type="dxa"/>
            <w:vMerge/>
            <w:shd w:val="clear" w:color="auto" w:fill="auto"/>
          </w:tcPr>
          <w:p w14:paraId="3BA353BD" w14:textId="77777777" w:rsidR="000D0CAE" w:rsidRPr="000D0CAE" w:rsidRDefault="000D0CAE" w:rsidP="000D0CAE">
            <w:pPr>
              <w:spacing w:after="32" w:line="280" w:lineRule="auto"/>
              <w:ind w:left="31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3131" w:type="dxa"/>
            <w:shd w:val="clear" w:color="auto" w:fill="auto"/>
          </w:tcPr>
          <w:p w14:paraId="03D046B1" w14:textId="77777777" w:rsidR="000D0CAE" w:rsidRPr="000D0CAE" w:rsidRDefault="000D0CAE" w:rsidP="000D0CAE">
            <w:pPr>
              <w:autoSpaceDE w:val="0"/>
              <w:autoSpaceDN w:val="0"/>
              <w:adjustRightInd w:val="0"/>
              <w:spacing w:line="240" w:lineRule="auto"/>
              <w:rPr>
                <w:color w:val="auto"/>
                <w:sz w:val="23"/>
                <w:szCs w:val="23"/>
              </w:rPr>
            </w:pPr>
            <w:r w:rsidRPr="004F2B40">
              <w:rPr>
                <w:b/>
                <w:color w:val="auto"/>
                <w:sz w:val="23"/>
                <w:szCs w:val="23"/>
              </w:rPr>
              <w:t>ИУК 4.3.</w:t>
            </w:r>
            <w:r w:rsidRPr="000D0CAE">
              <w:rPr>
                <w:color w:val="auto"/>
                <w:sz w:val="23"/>
                <w:szCs w:val="23"/>
              </w:rPr>
              <w:t xml:space="preserve"> Владеет: </w:t>
            </w:r>
          </w:p>
          <w:p w14:paraId="4582E112" w14:textId="76C6E03F" w:rsidR="000D0CAE" w:rsidRPr="000D0CAE" w:rsidRDefault="00093868" w:rsidP="00093868">
            <w:pPr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3"/>
                <w:szCs w:val="23"/>
              </w:rPr>
              <w:t xml:space="preserve">- </w:t>
            </w:r>
            <w:r w:rsidR="000D0CAE" w:rsidRPr="000D0CAE">
              <w:rPr>
                <w:color w:val="auto"/>
                <w:sz w:val="23"/>
                <w:szCs w:val="23"/>
              </w:rPr>
              <w:t>нормами</w:t>
            </w:r>
            <w:r>
              <w:rPr>
                <w:color w:val="auto"/>
                <w:sz w:val="23"/>
                <w:szCs w:val="23"/>
              </w:rPr>
              <w:t xml:space="preserve"> </w:t>
            </w:r>
            <w:r w:rsidR="000D0CAE" w:rsidRPr="000D0CAE">
              <w:rPr>
                <w:color w:val="auto"/>
                <w:sz w:val="23"/>
                <w:szCs w:val="23"/>
              </w:rPr>
              <w:t>и правилами делового общения в устной и письменной формах.</w:t>
            </w:r>
          </w:p>
        </w:tc>
      </w:tr>
    </w:tbl>
    <w:p w14:paraId="51911E19" w14:textId="77777777" w:rsidR="000D0CAE" w:rsidRPr="000D0CAE" w:rsidRDefault="000D0CAE" w:rsidP="000D0CAE">
      <w:pPr>
        <w:spacing w:after="200"/>
        <w:jc w:val="left"/>
        <w:rPr>
          <w:b/>
          <w:bCs/>
          <w:color w:val="auto"/>
          <w:sz w:val="24"/>
        </w:rPr>
      </w:pPr>
    </w:p>
    <w:p w14:paraId="3473A4D7" w14:textId="77777777" w:rsidR="000D0CAE" w:rsidRPr="000D0CAE" w:rsidRDefault="000D0CAE" w:rsidP="000D0CAE">
      <w:pPr>
        <w:widowControl w:val="0"/>
        <w:tabs>
          <w:tab w:val="left" w:pos="788"/>
        </w:tabs>
        <w:suppressAutoHyphens/>
        <w:spacing w:line="240" w:lineRule="auto"/>
        <w:rPr>
          <w:color w:val="auto"/>
          <w:kern w:val="2"/>
          <w:sz w:val="24"/>
          <w:lang w:eastAsia="zh-CN"/>
        </w:rPr>
      </w:pPr>
      <w:r w:rsidRPr="000D0CAE">
        <w:rPr>
          <w:b/>
          <w:bCs/>
          <w:color w:val="auto"/>
          <w:kern w:val="2"/>
          <w:sz w:val="24"/>
          <w:lang w:eastAsia="zh-CN"/>
        </w:rPr>
        <w:t xml:space="preserve">2. </w:t>
      </w:r>
      <w:r w:rsidRPr="000D0CAE">
        <w:rPr>
          <w:b/>
          <w:bCs/>
          <w:caps/>
          <w:color w:val="auto"/>
          <w:kern w:val="2"/>
          <w:sz w:val="24"/>
          <w:lang w:eastAsia="zh-CN"/>
        </w:rPr>
        <w:t>Место дисциплины в структуре ОП</w:t>
      </w:r>
      <w:r w:rsidRPr="000D0CAE">
        <w:rPr>
          <w:b/>
          <w:bCs/>
          <w:color w:val="auto"/>
          <w:kern w:val="2"/>
          <w:sz w:val="24"/>
          <w:lang w:eastAsia="zh-CN"/>
        </w:rPr>
        <w:t>:</w:t>
      </w:r>
    </w:p>
    <w:p w14:paraId="538792E9" w14:textId="4DE5FBB7" w:rsidR="000D0CAE" w:rsidRPr="000D0CAE" w:rsidRDefault="000D0CAE" w:rsidP="000D0CAE">
      <w:pPr>
        <w:widowControl w:val="0"/>
        <w:tabs>
          <w:tab w:val="left" w:pos="708"/>
          <w:tab w:val="left" w:pos="788"/>
        </w:tabs>
        <w:spacing w:line="240" w:lineRule="auto"/>
        <w:ind w:firstLine="540"/>
        <w:contextualSpacing/>
        <w:rPr>
          <w:rFonts w:eastAsia="Calibri"/>
          <w:bCs/>
          <w:color w:val="auto"/>
          <w:sz w:val="24"/>
          <w:lang w:eastAsia="en-US"/>
        </w:rPr>
      </w:pPr>
      <w:r w:rsidRPr="004F2B40">
        <w:rPr>
          <w:rFonts w:eastAsia="Calibri"/>
          <w:bCs/>
          <w:color w:val="auto"/>
          <w:sz w:val="24"/>
          <w:u w:val="single"/>
          <w:lang w:eastAsia="en-US"/>
        </w:rPr>
        <w:t>Цель дисциплины:</w:t>
      </w:r>
      <w:r w:rsidRPr="000D0CAE">
        <w:rPr>
          <w:rFonts w:eastAsia="Calibri"/>
          <w:b/>
          <w:bCs/>
          <w:color w:val="auto"/>
          <w:sz w:val="24"/>
          <w:lang w:eastAsia="en-US"/>
        </w:rPr>
        <w:t xml:space="preserve"> </w:t>
      </w:r>
      <w:r w:rsidRPr="000D0CAE">
        <w:rPr>
          <w:color w:val="auto"/>
          <w:kern w:val="2"/>
          <w:sz w:val="24"/>
          <w:lang w:eastAsia="zh-CN"/>
        </w:rPr>
        <w:t>обучение практическому владению английским языком в основных видах речевой деятельности.</w:t>
      </w:r>
    </w:p>
    <w:p w14:paraId="131BE770" w14:textId="1A2C7312" w:rsidR="000D0CAE" w:rsidRPr="004F2B40" w:rsidRDefault="004F2B40" w:rsidP="000D0CAE">
      <w:pPr>
        <w:tabs>
          <w:tab w:val="left" w:pos="708"/>
          <w:tab w:val="left" w:pos="788"/>
        </w:tabs>
        <w:spacing w:line="240" w:lineRule="auto"/>
        <w:ind w:firstLine="540"/>
        <w:rPr>
          <w:rFonts w:eastAsia="Calibri"/>
          <w:color w:val="auto"/>
          <w:sz w:val="24"/>
          <w:u w:val="single"/>
          <w:lang w:eastAsia="en-US"/>
        </w:rPr>
      </w:pPr>
      <w:r w:rsidRPr="004F2B40">
        <w:rPr>
          <w:rFonts w:eastAsia="Calibri"/>
          <w:color w:val="auto"/>
          <w:sz w:val="24"/>
          <w:u w:val="single"/>
          <w:lang w:eastAsia="en-US"/>
        </w:rPr>
        <w:t>Задач</w:t>
      </w:r>
      <w:r w:rsidR="000D0CAE" w:rsidRPr="004F2B40">
        <w:rPr>
          <w:rFonts w:eastAsia="Calibri"/>
          <w:color w:val="auto"/>
          <w:sz w:val="24"/>
          <w:u w:val="single"/>
          <w:lang w:eastAsia="en-US"/>
        </w:rPr>
        <w:t xml:space="preserve">и </w:t>
      </w:r>
      <w:r w:rsidRPr="004F2B40">
        <w:rPr>
          <w:rFonts w:eastAsia="Calibri"/>
          <w:color w:val="auto"/>
          <w:sz w:val="24"/>
          <w:u w:val="single"/>
          <w:lang w:eastAsia="en-US"/>
        </w:rPr>
        <w:t>дисциплины</w:t>
      </w:r>
      <w:r w:rsidR="000D0CAE" w:rsidRPr="004F2B40">
        <w:rPr>
          <w:rFonts w:eastAsia="Calibri"/>
          <w:color w:val="auto"/>
          <w:sz w:val="24"/>
          <w:u w:val="single"/>
          <w:lang w:eastAsia="en-US"/>
        </w:rPr>
        <w:t>:</w:t>
      </w:r>
    </w:p>
    <w:p w14:paraId="308A71A8" w14:textId="77777777" w:rsidR="000D0CAE" w:rsidRPr="000D0CAE" w:rsidRDefault="000D0CAE" w:rsidP="000D0CAE">
      <w:pPr>
        <w:widowControl w:val="0"/>
        <w:tabs>
          <w:tab w:val="left" w:pos="788"/>
        </w:tabs>
        <w:suppressAutoHyphens/>
        <w:spacing w:line="240" w:lineRule="auto"/>
        <w:ind w:left="40" w:firstLine="540"/>
        <w:rPr>
          <w:bCs/>
          <w:color w:val="auto"/>
          <w:kern w:val="2"/>
          <w:sz w:val="24"/>
          <w:lang w:eastAsia="zh-CN"/>
        </w:rPr>
      </w:pPr>
      <w:r w:rsidRPr="000D0CAE">
        <w:rPr>
          <w:bCs/>
          <w:color w:val="auto"/>
          <w:kern w:val="2"/>
          <w:sz w:val="24"/>
          <w:lang w:eastAsia="zh-CN"/>
        </w:rPr>
        <w:t>– формировать у студентов умений и навыков, необходимых для понимания и формулирования высказываний на иностранном языке;</w:t>
      </w:r>
    </w:p>
    <w:p w14:paraId="4A36F5D3" w14:textId="77777777" w:rsidR="000D0CAE" w:rsidRPr="000D0CAE" w:rsidRDefault="000D0CAE" w:rsidP="000D0CAE">
      <w:pPr>
        <w:widowControl w:val="0"/>
        <w:tabs>
          <w:tab w:val="left" w:pos="788"/>
        </w:tabs>
        <w:suppressAutoHyphens/>
        <w:spacing w:line="240" w:lineRule="auto"/>
        <w:ind w:left="40" w:firstLine="540"/>
        <w:rPr>
          <w:bCs/>
          <w:color w:val="auto"/>
          <w:kern w:val="2"/>
          <w:sz w:val="24"/>
          <w:lang w:eastAsia="zh-CN"/>
        </w:rPr>
      </w:pPr>
      <w:r w:rsidRPr="000D0CAE">
        <w:rPr>
          <w:bCs/>
          <w:color w:val="auto"/>
          <w:kern w:val="2"/>
          <w:sz w:val="24"/>
          <w:lang w:eastAsia="zh-CN"/>
        </w:rPr>
        <w:t>–развивать мышление студентов, расширять их кругозор за счет приобретения новых знаний (сведения из истории, географии, литературы и культуры стран, в которых говорят на данном языке);</w:t>
      </w:r>
    </w:p>
    <w:p w14:paraId="3981778B" w14:textId="77777777" w:rsidR="000D0CAE" w:rsidRPr="000D0CAE" w:rsidRDefault="000D0CAE" w:rsidP="000D0CAE">
      <w:pPr>
        <w:tabs>
          <w:tab w:val="left" w:pos="180"/>
          <w:tab w:val="left" w:pos="567"/>
          <w:tab w:val="left" w:pos="788"/>
        </w:tabs>
        <w:spacing w:line="240" w:lineRule="auto"/>
        <w:ind w:firstLine="539"/>
        <w:contextualSpacing/>
        <w:rPr>
          <w:rFonts w:eastAsia="Calibri"/>
          <w:color w:val="auto"/>
          <w:sz w:val="24"/>
          <w:lang w:eastAsia="en-US"/>
        </w:rPr>
      </w:pPr>
      <w:r w:rsidRPr="000D0CAE">
        <w:rPr>
          <w:bCs/>
          <w:color w:val="auto"/>
          <w:kern w:val="2"/>
          <w:sz w:val="24"/>
          <w:lang w:eastAsia="zh-CN"/>
        </w:rPr>
        <w:t>–формировать мировоззрение, интернациональное, нравственное и эстетическое восприятия.</w:t>
      </w:r>
    </w:p>
    <w:p w14:paraId="36D3EBCF" w14:textId="0C310598" w:rsidR="000D0CAE" w:rsidRPr="000D0CAE" w:rsidRDefault="00BD1DF5" w:rsidP="000D0CAE">
      <w:pPr>
        <w:tabs>
          <w:tab w:val="left" w:pos="180"/>
          <w:tab w:val="left" w:pos="567"/>
          <w:tab w:val="left" w:pos="788"/>
        </w:tabs>
        <w:spacing w:line="240" w:lineRule="auto"/>
        <w:ind w:firstLine="539"/>
        <w:contextualSpacing/>
        <w:rPr>
          <w:color w:val="auto"/>
          <w:kern w:val="2"/>
          <w:sz w:val="24"/>
        </w:rPr>
      </w:pPr>
      <w:r>
        <w:rPr>
          <w:color w:val="auto"/>
          <w:kern w:val="2"/>
          <w:sz w:val="24"/>
          <w:lang w:eastAsia="zh-CN"/>
        </w:rPr>
        <w:t>Место дисциплины: д</w:t>
      </w:r>
      <w:r w:rsidR="000D0CAE" w:rsidRPr="000D0CAE">
        <w:rPr>
          <w:color w:val="auto"/>
          <w:kern w:val="2"/>
          <w:sz w:val="24"/>
          <w:lang w:eastAsia="zh-CN"/>
        </w:rPr>
        <w:t xml:space="preserve">исциплина относится к обязательным дисциплинам </w:t>
      </w:r>
      <w:r w:rsidR="004F2B40">
        <w:rPr>
          <w:color w:val="auto"/>
          <w:kern w:val="2"/>
          <w:sz w:val="24"/>
          <w:lang w:eastAsia="zh-CN"/>
        </w:rPr>
        <w:t xml:space="preserve">обязательной </w:t>
      </w:r>
      <w:r w:rsidR="000D0CAE" w:rsidRPr="000D0CAE">
        <w:rPr>
          <w:color w:val="auto"/>
          <w:kern w:val="2"/>
          <w:sz w:val="24"/>
          <w:lang w:eastAsia="zh-CN"/>
        </w:rPr>
        <w:t>части программы бакалавриата.</w:t>
      </w:r>
    </w:p>
    <w:p w14:paraId="51B8E5CA" w14:textId="77777777" w:rsidR="000D0CAE" w:rsidRPr="000D0CAE" w:rsidRDefault="000D0CAE" w:rsidP="000D0CAE">
      <w:pPr>
        <w:widowControl w:val="0"/>
        <w:tabs>
          <w:tab w:val="left" w:pos="788"/>
        </w:tabs>
        <w:suppressAutoHyphens/>
        <w:spacing w:line="240" w:lineRule="auto"/>
        <w:ind w:left="40" w:firstLine="527"/>
        <w:rPr>
          <w:b/>
          <w:bCs/>
          <w:color w:val="auto"/>
          <w:kern w:val="2"/>
          <w:sz w:val="24"/>
          <w:lang w:eastAsia="zh-CN"/>
        </w:rPr>
      </w:pPr>
    </w:p>
    <w:p w14:paraId="3D54511F" w14:textId="77777777" w:rsidR="000D0CAE" w:rsidRPr="000D0CAE" w:rsidRDefault="000D0CAE" w:rsidP="000D0CAE">
      <w:pPr>
        <w:widowControl w:val="0"/>
        <w:tabs>
          <w:tab w:val="left" w:pos="788"/>
        </w:tabs>
        <w:suppressAutoHyphens/>
        <w:spacing w:line="240" w:lineRule="auto"/>
        <w:rPr>
          <w:color w:val="auto"/>
          <w:kern w:val="2"/>
          <w:sz w:val="24"/>
          <w:lang w:eastAsia="zh-CN"/>
        </w:rPr>
      </w:pPr>
      <w:r w:rsidRPr="000D0CAE">
        <w:rPr>
          <w:b/>
          <w:bCs/>
          <w:color w:val="auto"/>
          <w:kern w:val="2"/>
          <w:sz w:val="24"/>
          <w:lang w:eastAsia="zh-CN"/>
        </w:rPr>
        <w:t xml:space="preserve">3. </w:t>
      </w:r>
      <w:r w:rsidRPr="000D0CAE">
        <w:rPr>
          <w:b/>
          <w:bCs/>
          <w:caps/>
          <w:color w:val="auto"/>
          <w:kern w:val="2"/>
          <w:sz w:val="24"/>
          <w:lang w:eastAsia="zh-CN"/>
        </w:rPr>
        <w:t>Объем дисциплины и виды учебной работы:</w:t>
      </w:r>
    </w:p>
    <w:p w14:paraId="66B8EAD3" w14:textId="5119C333" w:rsidR="000D0CAE" w:rsidRPr="000D0CAE" w:rsidRDefault="000D0CAE" w:rsidP="000D0CAE">
      <w:pPr>
        <w:widowControl w:val="0"/>
        <w:tabs>
          <w:tab w:val="left" w:pos="788"/>
        </w:tabs>
        <w:suppressAutoHyphens/>
        <w:spacing w:line="240" w:lineRule="auto"/>
        <w:ind w:left="40" w:firstLine="480"/>
        <w:rPr>
          <w:color w:val="auto"/>
          <w:sz w:val="24"/>
        </w:rPr>
      </w:pPr>
      <w:r w:rsidRPr="000D0CAE">
        <w:rPr>
          <w:color w:val="auto"/>
          <w:sz w:val="24"/>
        </w:rPr>
        <w:t xml:space="preserve">Общая трудоемкость освоения дисциплины составляет </w:t>
      </w:r>
      <w:r>
        <w:rPr>
          <w:color w:val="auto"/>
          <w:sz w:val="24"/>
        </w:rPr>
        <w:t>7</w:t>
      </w:r>
      <w:r w:rsidRPr="000D0CAE">
        <w:rPr>
          <w:color w:val="auto"/>
          <w:sz w:val="24"/>
        </w:rPr>
        <w:t xml:space="preserve"> зачетных единиц, 2</w:t>
      </w:r>
      <w:r>
        <w:rPr>
          <w:color w:val="auto"/>
          <w:sz w:val="24"/>
        </w:rPr>
        <w:t>52</w:t>
      </w:r>
      <w:r w:rsidRPr="000D0CAE">
        <w:rPr>
          <w:color w:val="auto"/>
          <w:sz w:val="24"/>
        </w:rPr>
        <w:t xml:space="preserve"> академических час</w:t>
      </w:r>
      <w:r>
        <w:rPr>
          <w:color w:val="auto"/>
          <w:sz w:val="24"/>
        </w:rPr>
        <w:t>а</w:t>
      </w:r>
      <w:r w:rsidRPr="000D0CAE">
        <w:rPr>
          <w:color w:val="auto"/>
          <w:sz w:val="24"/>
        </w:rPr>
        <w:t xml:space="preserve"> </w:t>
      </w:r>
      <w:r w:rsidRPr="000D0CAE">
        <w:rPr>
          <w:i/>
          <w:color w:val="auto"/>
          <w:sz w:val="24"/>
        </w:rPr>
        <w:t>(1 зачетная единица соответствует 36 академическим часам)</w:t>
      </w:r>
      <w:r w:rsidRPr="000D0CAE">
        <w:rPr>
          <w:color w:val="auto"/>
          <w:sz w:val="24"/>
        </w:rPr>
        <w:t>.</w:t>
      </w:r>
    </w:p>
    <w:p w14:paraId="5F159550" w14:textId="68F70C35" w:rsidR="000D0CAE" w:rsidRDefault="000D0CAE" w:rsidP="000D0CAE">
      <w:pPr>
        <w:widowControl w:val="0"/>
        <w:tabs>
          <w:tab w:val="left" w:pos="788"/>
        </w:tabs>
        <w:suppressAutoHyphens/>
        <w:spacing w:line="240" w:lineRule="auto"/>
        <w:ind w:left="40" w:firstLine="480"/>
        <w:rPr>
          <w:b/>
          <w:color w:val="auto"/>
          <w:kern w:val="2"/>
          <w:sz w:val="24"/>
          <w:lang w:eastAsia="zh-CN"/>
        </w:rPr>
      </w:pPr>
    </w:p>
    <w:p w14:paraId="11116A6C" w14:textId="77777777" w:rsidR="000D0CAE" w:rsidRPr="000D0CAE" w:rsidRDefault="000D0CAE" w:rsidP="000D0CAE">
      <w:pPr>
        <w:rPr>
          <w:color w:val="000000"/>
          <w:sz w:val="24"/>
        </w:rPr>
      </w:pPr>
      <w:r w:rsidRPr="000D0CAE">
        <w:rPr>
          <w:color w:val="000000"/>
          <w:sz w:val="24"/>
        </w:rPr>
        <w:lastRenderedPageBreak/>
        <w:t>Очная форма обучения</w:t>
      </w:r>
    </w:p>
    <w:p w14:paraId="642C60D0" w14:textId="77777777" w:rsidR="000D0CAE" w:rsidRPr="000D0CAE" w:rsidRDefault="000D0CAE" w:rsidP="000D0CAE">
      <w:pPr>
        <w:rPr>
          <w:color w:val="000000"/>
          <w:sz w:val="16"/>
          <w:szCs w:val="16"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2"/>
        <w:gridCol w:w="1155"/>
        <w:gridCol w:w="1705"/>
      </w:tblGrid>
      <w:tr w:rsidR="000D0CAE" w:rsidRPr="000D0CAE" w14:paraId="583B189C" w14:textId="77777777" w:rsidTr="000D0CAE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14:paraId="158AF284" w14:textId="77777777" w:rsidR="000D0CAE" w:rsidRPr="000D0CAE" w:rsidRDefault="000D0CAE" w:rsidP="000D0CAE">
            <w:pPr>
              <w:spacing w:line="240" w:lineRule="auto"/>
              <w:jc w:val="center"/>
              <w:rPr>
                <w:i/>
                <w:iCs/>
                <w:color w:val="auto"/>
                <w:sz w:val="24"/>
              </w:rPr>
            </w:pPr>
            <w:r w:rsidRPr="000D0CAE">
              <w:rPr>
                <w:color w:val="auto"/>
                <w:sz w:val="24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0E867B76" w14:textId="77777777" w:rsidR="000D0CAE" w:rsidRPr="000D0CAE" w:rsidRDefault="000D0CAE" w:rsidP="000D0CAE">
            <w:pPr>
              <w:spacing w:line="240" w:lineRule="auto"/>
              <w:ind w:hanging="3"/>
              <w:jc w:val="center"/>
              <w:rPr>
                <w:color w:val="auto"/>
                <w:sz w:val="24"/>
              </w:rPr>
            </w:pPr>
            <w:r w:rsidRPr="000D0CAE">
              <w:rPr>
                <w:color w:val="auto"/>
                <w:sz w:val="24"/>
              </w:rPr>
              <w:t>Трудоемкость в акад.час</w:t>
            </w:r>
          </w:p>
        </w:tc>
      </w:tr>
      <w:tr w:rsidR="000D0CAE" w:rsidRPr="000D0CAE" w14:paraId="067F3A14" w14:textId="77777777" w:rsidTr="000D0CAE">
        <w:trPr>
          <w:trHeight w:val="247"/>
        </w:trPr>
        <w:tc>
          <w:tcPr>
            <w:tcW w:w="6525" w:type="dxa"/>
          </w:tcPr>
          <w:p w14:paraId="6E2C0218" w14:textId="77777777" w:rsidR="000D0CAE" w:rsidRPr="000D0CAE" w:rsidRDefault="000D0CAE" w:rsidP="000D0CAE">
            <w:pPr>
              <w:spacing w:line="24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2959425D" w14:textId="77777777" w:rsidR="000D0CAE" w:rsidRPr="000D0CAE" w:rsidRDefault="000D0CAE" w:rsidP="000D0CAE">
            <w:pPr>
              <w:spacing w:line="240" w:lineRule="auto"/>
              <w:ind w:hanging="3"/>
              <w:jc w:val="center"/>
              <w:rPr>
                <w:color w:val="auto"/>
                <w:sz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053B623" w14:textId="77777777" w:rsidR="000D0CAE" w:rsidRPr="000D0CAE" w:rsidRDefault="000D0CAE" w:rsidP="000D0CAE">
            <w:pPr>
              <w:spacing w:line="240" w:lineRule="auto"/>
              <w:ind w:hanging="3"/>
              <w:jc w:val="center"/>
              <w:rPr>
                <w:color w:val="auto"/>
                <w:sz w:val="24"/>
              </w:rPr>
            </w:pPr>
            <w:r w:rsidRPr="000D0CAE">
              <w:rPr>
                <w:color w:val="auto"/>
                <w:sz w:val="24"/>
              </w:rPr>
              <w:t>Практическая подготовка</w:t>
            </w:r>
          </w:p>
        </w:tc>
      </w:tr>
      <w:tr w:rsidR="000D0CAE" w:rsidRPr="000D0CAE" w14:paraId="1354F5E8" w14:textId="77777777" w:rsidTr="000D0CAE">
        <w:trPr>
          <w:trHeight w:val="239"/>
        </w:trPr>
        <w:tc>
          <w:tcPr>
            <w:tcW w:w="6525" w:type="dxa"/>
            <w:shd w:val="clear" w:color="auto" w:fill="E0E0E0"/>
          </w:tcPr>
          <w:p w14:paraId="59E3D12E" w14:textId="77777777" w:rsidR="000D0CAE" w:rsidRPr="000D0CAE" w:rsidRDefault="000D0CAE" w:rsidP="000D0CAE">
            <w:pPr>
              <w:ind w:left="57"/>
              <w:rPr>
                <w:color w:val="auto"/>
                <w:sz w:val="24"/>
              </w:rPr>
            </w:pPr>
            <w:r w:rsidRPr="000D0CAE">
              <w:rPr>
                <w:b/>
                <w:color w:val="auto"/>
                <w:sz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3DCA93B" w14:textId="0A0F947C" w:rsidR="000D0CAE" w:rsidRPr="000D0CAE" w:rsidRDefault="000D0CAE" w:rsidP="000D0CAE">
            <w:pPr>
              <w:ind w:hanging="3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114</w:t>
            </w:r>
          </w:p>
        </w:tc>
      </w:tr>
      <w:tr w:rsidR="000D0CAE" w:rsidRPr="000D0CAE" w14:paraId="4328035F" w14:textId="77777777" w:rsidTr="000D0CAE">
        <w:tc>
          <w:tcPr>
            <w:tcW w:w="6525" w:type="dxa"/>
          </w:tcPr>
          <w:p w14:paraId="3D6A84F9" w14:textId="77777777" w:rsidR="000D0CAE" w:rsidRPr="000D0CAE" w:rsidRDefault="000D0CAE" w:rsidP="000D0CAE">
            <w:pPr>
              <w:spacing w:line="240" w:lineRule="auto"/>
              <w:ind w:left="57"/>
              <w:rPr>
                <w:color w:val="auto"/>
                <w:sz w:val="24"/>
              </w:rPr>
            </w:pPr>
            <w:r w:rsidRPr="000D0CAE">
              <w:rPr>
                <w:color w:val="auto"/>
                <w:sz w:val="24"/>
              </w:rPr>
              <w:t>в том числе:</w:t>
            </w:r>
          </w:p>
        </w:tc>
        <w:tc>
          <w:tcPr>
            <w:tcW w:w="2857" w:type="dxa"/>
            <w:gridSpan w:val="2"/>
          </w:tcPr>
          <w:p w14:paraId="3A7C0712" w14:textId="77777777" w:rsidR="000D0CAE" w:rsidRPr="000D0CAE" w:rsidRDefault="000D0CAE" w:rsidP="000D0CAE">
            <w:pPr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</w:rPr>
            </w:pPr>
          </w:p>
        </w:tc>
      </w:tr>
      <w:tr w:rsidR="000D0CAE" w:rsidRPr="000D0CAE" w14:paraId="605C8C2F" w14:textId="77777777" w:rsidTr="000D0CAE">
        <w:tc>
          <w:tcPr>
            <w:tcW w:w="6525" w:type="dxa"/>
          </w:tcPr>
          <w:p w14:paraId="71163870" w14:textId="77777777" w:rsidR="000D0CAE" w:rsidRPr="000D0CAE" w:rsidRDefault="000D0CAE" w:rsidP="000D0CAE">
            <w:pPr>
              <w:spacing w:line="240" w:lineRule="auto"/>
              <w:ind w:left="57"/>
              <w:rPr>
                <w:color w:val="auto"/>
                <w:sz w:val="24"/>
              </w:rPr>
            </w:pPr>
            <w:r w:rsidRPr="000D0CAE">
              <w:rPr>
                <w:color w:val="auto"/>
                <w:sz w:val="24"/>
              </w:rPr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7C801439" w14:textId="2C57BE7A" w:rsidR="000D0CAE" w:rsidRPr="000D0CAE" w:rsidRDefault="000D0CAE" w:rsidP="000D0CAE">
            <w:pPr>
              <w:ind w:hanging="3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-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5894D281" w14:textId="6B1D66A8" w:rsidR="000D0CAE" w:rsidRPr="000D0CAE" w:rsidRDefault="000D0CAE" w:rsidP="000D0CAE">
            <w:pPr>
              <w:ind w:hanging="3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-</w:t>
            </w:r>
          </w:p>
        </w:tc>
      </w:tr>
      <w:tr w:rsidR="000D0CAE" w:rsidRPr="000D0CAE" w14:paraId="0C3E0198" w14:textId="77777777" w:rsidTr="000D0CAE">
        <w:tc>
          <w:tcPr>
            <w:tcW w:w="6525" w:type="dxa"/>
          </w:tcPr>
          <w:p w14:paraId="597AC170" w14:textId="77777777" w:rsidR="000D0CAE" w:rsidRPr="000D0CAE" w:rsidRDefault="000D0CAE" w:rsidP="000D0CAE">
            <w:pPr>
              <w:spacing w:line="240" w:lineRule="auto"/>
              <w:ind w:left="57"/>
              <w:rPr>
                <w:color w:val="auto"/>
                <w:sz w:val="24"/>
              </w:rPr>
            </w:pPr>
            <w:r w:rsidRPr="000D0CAE">
              <w:rPr>
                <w:color w:val="auto"/>
                <w:sz w:val="24"/>
              </w:rPr>
              <w:t>Лабораторные работы / Практические занятия (в т.ч. зачет)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555BC1C6" w14:textId="0E85A3DC" w:rsidR="000D0CAE" w:rsidRPr="000D0CAE" w:rsidRDefault="000D0CAE" w:rsidP="000D0CAE">
            <w:pPr>
              <w:ind w:hanging="3"/>
              <w:jc w:val="center"/>
              <w:rPr>
                <w:color w:val="auto"/>
                <w:sz w:val="24"/>
              </w:rPr>
            </w:pPr>
            <w:r w:rsidRPr="000D0CAE">
              <w:rPr>
                <w:color w:val="auto"/>
                <w:sz w:val="24"/>
              </w:rPr>
              <w:t>-/</w:t>
            </w:r>
            <w:r>
              <w:rPr>
                <w:color w:val="auto"/>
                <w:sz w:val="24"/>
              </w:rPr>
              <w:t>114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3C25ABD6" w14:textId="77777777" w:rsidR="000D0CAE" w:rsidRPr="000D0CAE" w:rsidRDefault="000D0CAE" w:rsidP="000D0CAE">
            <w:pPr>
              <w:ind w:hanging="3"/>
              <w:jc w:val="center"/>
              <w:rPr>
                <w:color w:val="auto"/>
                <w:sz w:val="24"/>
              </w:rPr>
            </w:pPr>
            <w:r w:rsidRPr="000D0CAE">
              <w:rPr>
                <w:color w:val="auto"/>
                <w:sz w:val="24"/>
              </w:rPr>
              <w:t>-/-</w:t>
            </w:r>
          </w:p>
        </w:tc>
      </w:tr>
      <w:tr w:rsidR="000D0CAE" w:rsidRPr="000D0CAE" w14:paraId="34B1402E" w14:textId="77777777" w:rsidTr="000D0CAE">
        <w:tc>
          <w:tcPr>
            <w:tcW w:w="6525" w:type="dxa"/>
            <w:shd w:val="clear" w:color="auto" w:fill="E0E0E0"/>
          </w:tcPr>
          <w:p w14:paraId="41CFD752" w14:textId="77777777" w:rsidR="000D0CAE" w:rsidRPr="000D0CAE" w:rsidRDefault="000D0CAE" w:rsidP="000D0CAE">
            <w:pPr>
              <w:spacing w:line="240" w:lineRule="auto"/>
              <w:ind w:left="57"/>
              <w:rPr>
                <w:color w:val="auto"/>
                <w:sz w:val="24"/>
              </w:rPr>
            </w:pPr>
            <w:r w:rsidRPr="000D0CAE">
              <w:rPr>
                <w:b/>
                <w:bCs/>
                <w:color w:val="auto"/>
                <w:sz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D8439FB" w14:textId="3475DDA7" w:rsidR="000D0CAE" w:rsidRPr="000D0CAE" w:rsidRDefault="000D0CAE" w:rsidP="000D0CAE">
            <w:pPr>
              <w:ind w:hanging="3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111</w:t>
            </w:r>
          </w:p>
        </w:tc>
      </w:tr>
      <w:tr w:rsidR="0050720E" w:rsidRPr="007A522C" w14:paraId="7919DCC2" w14:textId="5479EE51" w:rsidTr="0050720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14:paraId="2A59487B" w14:textId="77777777" w:rsidR="0050720E" w:rsidRPr="000D0CAE" w:rsidRDefault="0050720E" w:rsidP="000D0CAE">
            <w:pPr>
              <w:ind w:left="57"/>
              <w:rPr>
                <w:b/>
                <w:bCs/>
                <w:color w:val="auto"/>
                <w:sz w:val="24"/>
              </w:rPr>
            </w:pPr>
            <w:r w:rsidRPr="000D0CAE">
              <w:rPr>
                <w:b/>
                <w:bCs/>
                <w:color w:val="auto"/>
                <w:sz w:val="24"/>
              </w:rPr>
              <w:t>Вид промежуточной аттестации (зачет)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E0E0E0"/>
            <w:vAlign w:val="bottom"/>
          </w:tcPr>
          <w:p w14:paraId="3E3E5A45" w14:textId="77777777" w:rsidR="0050720E" w:rsidRPr="000D0CAE" w:rsidRDefault="0050720E" w:rsidP="000D0CAE">
            <w:pPr>
              <w:ind w:hanging="3"/>
              <w:jc w:val="center"/>
              <w:rPr>
                <w:color w:val="auto"/>
                <w:sz w:val="24"/>
              </w:rPr>
            </w:pPr>
            <w:r w:rsidRPr="000D0CAE">
              <w:rPr>
                <w:color w:val="auto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14:paraId="64B87B94" w14:textId="77777777" w:rsidR="0050720E" w:rsidRPr="000D0CAE" w:rsidRDefault="0050720E" w:rsidP="0050720E">
            <w:pPr>
              <w:jc w:val="center"/>
              <w:rPr>
                <w:color w:val="auto"/>
                <w:sz w:val="24"/>
              </w:rPr>
            </w:pPr>
          </w:p>
        </w:tc>
      </w:tr>
      <w:tr w:rsidR="0050720E" w:rsidRPr="000D0CAE" w14:paraId="43BA3994" w14:textId="11539D93" w:rsidTr="0050720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036FA8E" w14:textId="77777777" w:rsidR="0050720E" w:rsidRPr="000D0CAE" w:rsidRDefault="0050720E" w:rsidP="000D0CAE">
            <w:pPr>
              <w:spacing w:line="240" w:lineRule="auto"/>
              <w:ind w:left="57"/>
              <w:rPr>
                <w:color w:val="auto"/>
                <w:sz w:val="24"/>
              </w:rPr>
            </w:pPr>
            <w:r w:rsidRPr="000D0CAE">
              <w:rPr>
                <w:color w:val="auto"/>
                <w:sz w:val="24"/>
              </w:rPr>
              <w:t>контактная работа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bottom"/>
          </w:tcPr>
          <w:p w14:paraId="08371200" w14:textId="77777777" w:rsidR="0050720E" w:rsidRPr="000D0CAE" w:rsidRDefault="0050720E" w:rsidP="000D0CAE">
            <w:pPr>
              <w:spacing w:line="240" w:lineRule="auto"/>
              <w:ind w:left="57"/>
              <w:jc w:val="center"/>
              <w:rPr>
                <w:color w:val="auto"/>
                <w:sz w:val="24"/>
              </w:rPr>
            </w:pPr>
            <w:r w:rsidRPr="000D0CAE">
              <w:rPr>
                <w:color w:val="auto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14:paraId="4FD0DB08" w14:textId="77777777" w:rsidR="0050720E" w:rsidRPr="000D0CAE" w:rsidRDefault="0050720E" w:rsidP="0050720E">
            <w:pPr>
              <w:spacing w:line="240" w:lineRule="auto"/>
              <w:jc w:val="center"/>
              <w:rPr>
                <w:color w:val="auto"/>
                <w:sz w:val="24"/>
              </w:rPr>
            </w:pPr>
          </w:p>
        </w:tc>
      </w:tr>
      <w:tr w:rsidR="0050720E" w:rsidRPr="000D0CAE" w14:paraId="60E57470" w14:textId="38D74A65" w:rsidTr="0050720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A3FC9B7" w14:textId="77777777" w:rsidR="0050720E" w:rsidRPr="000D0CAE" w:rsidRDefault="0050720E" w:rsidP="000D0CAE">
            <w:pPr>
              <w:spacing w:line="240" w:lineRule="auto"/>
              <w:ind w:left="57"/>
              <w:rPr>
                <w:color w:val="auto"/>
                <w:sz w:val="24"/>
              </w:rPr>
            </w:pPr>
            <w:r w:rsidRPr="000D0CAE">
              <w:rPr>
                <w:color w:val="auto"/>
                <w:sz w:val="24"/>
              </w:rPr>
              <w:t>самостоятельная работа по подготовке к зачету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bottom"/>
          </w:tcPr>
          <w:p w14:paraId="5C2A6159" w14:textId="77777777" w:rsidR="0050720E" w:rsidRPr="000D0CAE" w:rsidRDefault="0050720E" w:rsidP="000D0CAE">
            <w:pPr>
              <w:spacing w:line="240" w:lineRule="auto"/>
              <w:ind w:left="57"/>
              <w:jc w:val="center"/>
              <w:rPr>
                <w:color w:val="auto"/>
                <w:sz w:val="24"/>
              </w:rPr>
            </w:pPr>
            <w:r w:rsidRPr="000D0CAE">
              <w:rPr>
                <w:color w:val="auto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14:paraId="364DE8F2" w14:textId="77777777" w:rsidR="0050720E" w:rsidRPr="000D0CAE" w:rsidRDefault="0050720E" w:rsidP="0050720E">
            <w:pPr>
              <w:spacing w:line="240" w:lineRule="auto"/>
              <w:jc w:val="center"/>
              <w:rPr>
                <w:color w:val="auto"/>
                <w:sz w:val="24"/>
              </w:rPr>
            </w:pPr>
          </w:p>
        </w:tc>
      </w:tr>
      <w:tr w:rsidR="0050720E" w:rsidRPr="000D0CAE" w14:paraId="7BCF9458" w14:textId="6AD52CE7" w:rsidTr="0050720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 w:themeFill="background1" w:themeFillShade="D9"/>
          </w:tcPr>
          <w:p w14:paraId="317E1F2F" w14:textId="77777777" w:rsidR="0050720E" w:rsidRPr="000D0CAE" w:rsidRDefault="0050720E" w:rsidP="000D0CAE">
            <w:pPr>
              <w:spacing w:line="240" w:lineRule="auto"/>
              <w:ind w:left="57"/>
              <w:rPr>
                <w:b/>
                <w:color w:val="auto"/>
                <w:sz w:val="24"/>
              </w:rPr>
            </w:pPr>
            <w:r w:rsidRPr="000D0CAE">
              <w:rPr>
                <w:b/>
                <w:color w:val="auto"/>
                <w:sz w:val="24"/>
              </w:rPr>
              <w:t>Вид промежуточной аттестации (зачет)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E7F1182" w14:textId="77777777" w:rsidR="0050720E" w:rsidRPr="000D0CAE" w:rsidRDefault="0050720E" w:rsidP="000D0CAE">
            <w:pPr>
              <w:spacing w:line="240" w:lineRule="auto"/>
              <w:ind w:left="57"/>
              <w:jc w:val="center"/>
              <w:rPr>
                <w:b/>
                <w:color w:val="auto"/>
                <w:sz w:val="24"/>
              </w:rPr>
            </w:pPr>
            <w:r w:rsidRPr="000D0CAE">
              <w:rPr>
                <w:b/>
                <w:color w:val="auto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D9D9D9" w:themeFill="background1" w:themeFillShade="D9"/>
            <w:vAlign w:val="bottom"/>
          </w:tcPr>
          <w:p w14:paraId="0F289900" w14:textId="77777777" w:rsidR="0050720E" w:rsidRPr="000D0CAE" w:rsidRDefault="0050720E" w:rsidP="0050720E"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</w:p>
        </w:tc>
      </w:tr>
      <w:tr w:rsidR="0050720E" w:rsidRPr="000D0CAE" w14:paraId="039D3F27" w14:textId="19357C1C" w:rsidTr="0050720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57AF84A" w14:textId="77777777" w:rsidR="0050720E" w:rsidRPr="000D0CAE" w:rsidRDefault="0050720E" w:rsidP="000D0CAE">
            <w:pPr>
              <w:spacing w:line="240" w:lineRule="auto"/>
              <w:ind w:left="57"/>
              <w:rPr>
                <w:color w:val="auto"/>
                <w:sz w:val="24"/>
              </w:rPr>
            </w:pPr>
            <w:r w:rsidRPr="000D0CAE">
              <w:rPr>
                <w:color w:val="auto"/>
                <w:sz w:val="24"/>
              </w:rPr>
              <w:t>контактная работа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bottom"/>
          </w:tcPr>
          <w:p w14:paraId="399426B2" w14:textId="77777777" w:rsidR="0050720E" w:rsidRPr="000D0CAE" w:rsidRDefault="0050720E" w:rsidP="000D0CAE">
            <w:pPr>
              <w:spacing w:line="240" w:lineRule="auto"/>
              <w:ind w:left="57"/>
              <w:jc w:val="center"/>
              <w:rPr>
                <w:color w:val="auto"/>
                <w:sz w:val="24"/>
              </w:rPr>
            </w:pPr>
            <w:r w:rsidRPr="000D0CAE">
              <w:rPr>
                <w:color w:val="auto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14:paraId="33E702F5" w14:textId="77777777" w:rsidR="0050720E" w:rsidRPr="000D0CAE" w:rsidRDefault="0050720E" w:rsidP="0050720E">
            <w:pPr>
              <w:spacing w:line="240" w:lineRule="auto"/>
              <w:jc w:val="center"/>
              <w:rPr>
                <w:color w:val="auto"/>
                <w:sz w:val="24"/>
              </w:rPr>
            </w:pPr>
          </w:p>
        </w:tc>
      </w:tr>
      <w:tr w:rsidR="0050720E" w:rsidRPr="000D0CAE" w14:paraId="58A26054" w14:textId="3CB9F313" w:rsidTr="0050720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28C6F65" w14:textId="77777777" w:rsidR="0050720E" w:rsidRPr="000D0CAE" w:rsidRDefault="0050720E" w:rsidP="000D0CAE">
            <w:pPr>
              <w:spacing w:line="240" w:lineRule="auto"/>
              <w:ind w:left="57"/>
              <w:rPr>
                <w:color w:val="auto"/>
                <w:sz w:val="24"/>
              </w:rPr>
            </w:pPr>
            <w:r w:rsidRPr="000D0CAE">
              <w:rPr>
                <w:color w:val="auto"/>
                <w:sz w:val="24"/>
              </w:rPr>
              <w:t>самостоятельная работа по подготовке к зачету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bottom"/>
          </w:tcPr>
          <w:p w14:paraId="209A4052" w14:textId="77777777" w:rsidR="0050720E" w:rsidRPr="000D0CAE" w:rsidRDefault="0050720E" w:rsidP="000D0CAE">
            <w:pPr>
              <w:spacing w:line="240" w:lineRule="auto"/>
              <w:ind w:left="57"/>
              <w:jc w:val="center"/>
              <w:rPr>
                <w:color w:val="auto"/>
                <w:sz w:val="24"/>
              </w:rPr>
            </w:pPr>
            <w:r w:rsidRPr="000D0CAE">
              <w:rPr>
                <w:color w:val="auto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14:paraId="44AEE536" w14:textId="77777777" w:rsidR="0050720E" w:rsidRPr="000D0CAE" w:rsidRDefault="0050720E" w:rsidP="0050720E">
            <w:pPr>
              <w:spacing w:line="240" w:lineRule="auto"/>
              <w:jc w:val="center"/>
              <w:rPr>
                <w:color w:val="auto"/>
                <w:sz w:val="24"/>
              </w:rPr>
            </w:pPr>
          </w:p>
        </w:tc>
      </w:tr>
      <w:tr w:rsidR="000D0CAE" w:rsidRPr="000D0CAE" w14:paraId="502A0E43" w14:textId="77777777" w:rsidTr="000D0CAE">
        <w:tc>
          <w:tcPr>
            <w:tcW w:w="6525" w:type="dxa"/>
            <w:shd w:val="clear" w:color="auto" w:fill="E0E0E0"/>
          </w:tcPr>
          <w:p w14:paraId="0EF7F111" w14:textId="77777777" w:rsidR="000D0CAE" w:rsidRPr="000D0CAE" w:rsidRDefault="000D0CAE" w:rsidP="000D0CAE">
            <w:pPr>
              <w:spacing w:line="240" w:lineRule="auto"/>
              <w:ind w:left="57"/>
              <w:rPr>
                <w:color w:val="auto"/>
                <w:sz w:val="24"/>
              </w:rPr>
            </w:pPr>
            <w:r w:rsidRPr="000D0CAE">
              <w:rPr>
                <w:b/>
                <w:color w:val="auto"/>
                <w:sz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8E7D02C" w14:textId="28B1B4B5" w:rsidR="000D0CAE" w:rsidRPr="000D0CAE" w:rsidRDefault="000D0CAE" w:rsidP="000D0CAE">
            <w:pPr>
              <w:spacing w:line="24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27</w:t>
            </w:r>
          </w:p>
        </w:tc>
      </w:tr>
      <w:tr w:rsidR="000D0CAE" w:rsidRPr="000D0CAE" w14:paraId="40D11E75" w14:textId="77777777" w:rsidTr="000D0CAE">
        <w:tc>
          <w:tcPr>
            <w:tcW w:w="6525" w:type="dxa"/>
          </w:tcPr>
          <w:p w14:paraId="7871F7DA" w14:textId="77777777" w:rsidR="000D0CAE" w:rsidRPr="000D0CAE" w:rsidRDefault="000D0CAE" w:rsidP="000D0CAE">
            <w:pPr>
              <w:spacing w:line="240" w:lineRule="auto"/>
              <w:ind w:left="57"/>
              <w:rPr>
                <w:color w:val="auto"/>
                <w:sz w:val="24"/>
              </w:rPr>
            </w:pPr>
            <w:r w:rsidRPr="000D0CAE">
              <w:rPr>
                <w:color w:val="auto"/>
                <w:sz w:val="24"/>
              </w:rPr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14:paraId="473E6C64" w14:textId="77777777" w:rsidR="000D0CAE" w:rsidRPr="000D0CAE" w:rsidRDefault="000D0CAE" w:rsidP="000D0CAE">
            <w:pPr>
              <w:spacing w:line="240" w:lineRule="auto"/>
              <w:jc w:val="center"/>
              <w:rPr>
                <w:color w:val="auto"/>
                <w:sz w:val="24"/>
                <w:lang w:val="en-US"/>
              </w:rPr>
            </w:pPr>
            <w:r w:rsidRPr="000D0CAE">
              <w:rPr>
                <w:color w:val="auto"/>
                <w:sz w:val="24"/>
                <w:lang w:val="en-US"/>
              </w:rPr>
              <w:t>2</w:t>
            </w:r>
            <w:r w:rsidRPr="000D0CAE">
              <w:rPr>
                <w:color w:val="auto"/>
                <w:sz w:val="24"/>
              </w:rPr>
              <w:t>,</w:t>
            </w:r>
            <w:r w:rsidRPr="000D0CAE">
              <w:rPr>
                <w:color w:val="auto"/>
                <w:sz w:val="24"/>
                <w:lang w:val="en-US"/>
              </w:rPr>
              <w:t>35</w:t>
            </w:r>
          </w:p>
        </w:tc>
      </w:tr>
      <w:tr w:rsidR="000D0CAE" w:rsidRPr="000D0CAE" w14:paraId="0AC88FB2" w14:textId="77777777" w:rsidTr="000D0CAE">
        <w:tc>
          <w:tcPr>
            <w:tcW w:w="6525" w:type="dxa"/>
          </w:tcPr>
          <w:p w14:paraId="318A3816" w14:textId="77777777" w:rsidR="000D0CAE" w:rsidRPr="000D0CAE" w:rsidRDefault="000D0CAE" w:rsidP="000D0CAE">
            <w:pPr>
              <w:spacing w:line="240" w:lineRule="auto"/>
              <w:ind w:left="57"/>
              <w:rPr>
                <w:color w:val="auto"/>
                <w:sz w:val="24"/>
              </w:rPr>
            </w:pPr>
            <w:r w:rsidRPr="000D0CAE">
              <w:rPr>
                <w:color w:val="auto"/>
                <w:sz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vAlign w:val="bottom"/>
          </w:tcPr>
          <w:p w14:paraId="1E9665B5" w14:textId="07C42CD4" w:rsidR="000D0CAE" w:rsidRPr="000D0CAE" w:rsidRDefault="000D0CAE" w:rsidP="000D0CAE">
            <w:pPr>
              <w:spacing w:line="240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24</w:t>
            </w:r>
            <w:r w:rsidRPr="000D0CAE">
              <w:rPr>
                <w:color w:val="auto"/>
                <w:sz w:val="24"/>
              </w:rPr>
              <w:t>,65</w:t>
            </w:r>
          </w:p>
        </w:tc>
      </w:tr>
      <w:tr w:rsidR="000D0CAE" w:rsidRPr="000D0CAE" w14:paraId="6CA2D7C6" w14:textId="77777777" w:rsidTr="000D0CAE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4B3D6951" w14:textId="77777777" w:rsidR="000D0CAE" w:rsidRPr="000D0CAE" w:rsidRDefault="000D0CAE" w:rsidP="000D0CAE">
            <w:pPr>
              <w:spacing w:line="240" w:lineRule="auto"/>
              <w:ind w:left="57"/>
              <w:rPr>
                <w:color w:val="auto"/>
                <w:sz w:val="24"/>
              </w:rPr>
            </w:pPr>
            <w:r w:rsidRPr="000D0CAE">
              <w:rPr>
                <w:b/>
                <w:color w:val="auto"/>
                <w:sz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0DFE3779" w14:textId="77E6ADB2" w:rsidR="000D0CAE" w:rsidRPr="000D0CAE" w:rsidRDefault="000D0CAE" w:rsidP="000D0CAE">
            <w:pPr>
              <w:spacing w:line="240" w:lineRule="auto"/>
              <w:ind w:hanging="3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252/7</w:t>
            </w:r>
          </w:p>
        </w:tc>
      </w:tr>
    </w:tbl>
    <w:p w14:paraId="689C4D61" w14:textId="1AF4FA2A" w:rsidR="000D0CAE" w:rsidRDefault="000D0CAE" w:rsidP="000D0CAE">
      <w:pPr>
        <w:widowControl w:val="0"/>
        <w:tabs>
          <w:tab w:val="left" w:pos="788"/>
        </w:tabs>
        <w:suppressAutoHyphens/>
        <w:spacing w:line="240" w:lineRule="auto"/>
        <w:ind w:left="40" w:firstLine="480"/>
        <w:rPr>
          <w:b/>
          <w:color w:val="auto"/>
          <w:kern w:val="2"/>
          <w:sz w:val="24"/>
          <w:lang w:eastAsia="zh-CN"/>
        </w:rPr>
      </w:pPr>
    </w:p>
    <w:p w14:paraId="5170D9AA" w14:textId="5394E07D" w:rsidR="000D0CAE" w:rsidRPr="0050720E" w:rsidRDefault="000D0CAE" w:rsidP="000D0CAE">
      <w:pPr>
        <w:rPr>
          <w:color w:val="000000"/>
          <w:sz w:val="24"/>
        </w:rPr>
      </w:pPr>
      <w:r w:rsidRPr="0050720E">
        <w:rPr>
          <w:color w:val="000000"/>
          <w:sz w:val="24"/>
        </w:rPr>
        <w:t>Заочная форма обучения</w:t>
      </w:r>
    </w:p>
    <w:p w14:paraId="715B2D51" w14:textId="77777777" w:rsidR="000D0CAE" w:rsidRPr="000D0CAE" w:rsidRDefault="000D0CAE" w:rsidP="000D0CAE">
      <w:pPr>
        <w:rPr>
          <w:color w:val="000000"/>
          <w:sz w:val="16"/>
          <w:szCs w:val="16"/>
          <w:highlight w:val="yellow"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2"/>
        <w:gridCol w:w="1155"/>
        <w:gridCol w:w="1705"/>
      </w:tblGrid>
      <w:tr w:rsidR="000D0CAE" w:rsidRPr="0050720E" w14:paraId="36922B3C" w14:textId="77777777" w:rsidTr="000D0CAE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14:paraId="51E65F1B" w14:textId="77777777" w:rsidR="000D0CAE" w:rsidRPr="0050720E" w:rsidRDefault="000D0CAE" w:rsidP="000D0CAE">
            <w:pPr>
              <w:spacing w:line="240" w:lineRule="auto"/>
              <w:jc w:val="center"/>
              <w:rPr>
                <w:i/>
                <w:iCs/>
                <w:color w:val="auto"/>
                <w:sz w:val="24"/>
              </w:rPr>
            </w:pPr>
            <w:r w:rsidRPr="0050720E">
              <w:rPr>
                <w:color w:val="auto"/>
                <w:sz w:val="24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0DDB7131" w14:textId="77777777" w:rsidR="000D0CAE" w:rsidRPr="0050720E" w:rsidRDefault="000D0CAE" w:rsidP="000D0CAE">
            <w:pPr>
              <w:spacing w:line="240" w:lineRule="auto"/>
              <w:ind w:hanging="3"/>
              <w:jc w:val="center"/>
              <w:rPr>
                <w:color w:val="auto"/>
                <w:sz w:val="24"/>
              </w:rPr>
            </w:pPr>
            <w:r w:rsidRPr="0050720E">
              <w:rPr>
                <w:color w:val="auto"/>
                <w:sz w:val="24"/>
              </w:rPr>
              <w:t>Трудоемкость в акад.час</w:t>
            </w:r>
          </w:p>
        </w:tc>
      </w:tr>
      <w:tr w:rsidR="000D0CAE" w:rsidRPr="0050720E" w14:paraId="56B38A04" w14:textId="77777777" w:rsidTr="000D0CAE">
        <w:trPr>
          <w:trHeight w:val="247"/>
        </w:trPr>
        <w:tc>
          <w:tcPr>
            <w:tcW w:w="6525" w:type="dxa"/>
          </w:tcPr>
          <w:p w14:paraId="20916CBF" w14:textId="77777777" w:rsidR="000D0CAE" w:rsidRPr="0050720E" w:rsidRDefault="000D0CAE" w:rsidP="000D0CAE">
            <w:pPr>
              <w:spacing w:line="24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0605ADF6" w14:textId="77777777" w:rsidR="000D0CAE" w:rsidRPr="0050720E" w:rsidRDefault="000D0CAE" w:rsidP="000D0CAE">
            <w:pPr>
              <w:spacing w:line="240" w:lineRule="auto"/>
              <w:ind w:hanging="3"/>
              <w:jc w:val="center"/>
              <w:rPr>
                <w:color w:val="auto"/>
                <w:sz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22EF704A" w14:textId="77777777" w:rsidR="000D0CAE" w:rsidRPr="0050720E" w:rsidRDefault="000D0CAE" w:rsidP="000D0CAE">
            <w:pPr>
              <w:spacing w:line="240" w:lineRule="auto"/>
              <w:ind w:hanging="3"/>
              <w:jc w:val="center"/>
              <w:rPr>
                <w:color w:val="auto"/>
                <w:sz w:val="24"/>
              </w:rPr>
            </w:pPr>
            <w:r w:rsidRPr="0050720E">
              <w:rPr>
                <w:color w:val="auto"/>
                <w:sz w:val="24"/>
              </w:rPr>
              <w:t>Практическая подготовка</w:t>
            </w:r>
          </w:p>
        </w:tc>
      </w:tr>
      <w:tr w:rsidR="000D0CAE" w:rsidRPr="0050720E" w14:paraId="1A67F9C7" w14:textId="77777777" w:rsidTr="000D0CAE">
        <w:trPr>
          <w:trHeight w:val="239"/>
        </w:trPr>
        <w:tc>
          <w:tcPr>
            <w:tcW w:w="6525" w:type="dxa"/>
            <w:shd w:val="clear" w:color="auto" w:fill="E0E0E0"/>
          </w:tcPr>
          <w:p w14:paraId="40C2B211" w14:textId="77777777" w:rsidR="000D0CAE" w:rsidRPr="0050720E" w:rsidRDefault="000D0CAE" w:rsidP="000D0CAE">
            <w:pPr>
              <w:ind w:left="57"/>
              <w:rPr>
                <w:color w:val="auto"/>
                <w:sz w:val="24"/>
              </w:rPr>
            </w:pPr>
            <w:r w:rsidRPr="0050720E">
              <w:rPr>
                <w:b/>
                <w:color w:val="auto"/>
                <w:sz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835FE43" w14:textId="404B7FB5" w:rsidR="000D0CAE" w:rsidRPr="0050720E" w:rsidRDefault="0050720E" w:rsidP="000D0CAE">
            <w:pPr>
              <w:ind w:hanging="3"/>
              <w:jc w:val="center"/>
              <w:rPr>
                <w:color w:val="auto"/>
                <w:sz w:val="24"/>
              </w:rPr>
            </w:pPr>
            <w:r w:rsidRPr="0050720E">
              <w:rPr>
                <w:color w:val="auto"/>
                <w:sz w:val="24"/>
              </w:rPr>
              <w:t>34</w:t>
            </w:r>
          </w:p>
        </w:tc>
      </w:tr>
      <w:tr w:rsidR="000D0CAE" w:rsidRPr="0050720E" w14:paraId="54819B83" w14:textId="77777777" w:rsidTr="000D0CAE">
        <w:tc>
          <w:tcPr>
            <w:tcW w:w="6525" w:type="dxa"/>
          </w:tcPr>
          <w:p w14:paraId="21E60BEE" w14:textId="77777777" w:rsidR="000D0CAE" w:rsidRPr="0050720E" w:rsidRDefault="000D0CAE" w:rsidP="000D0CAE">
            <w:pPr>
              <w:spacing w:line="240" w:lineRule="auto"/>
              <w:ind w:left="57"/>
              <w:rPr>
                <w:color w:val="auto"/>
                <w:sz w:val="24"/>
              </w:rPr>
            </w:pPr>
            <w:r w:rsidRPr="0050720E">
              <w:rPr>
                <w:color w:val="auto"/>
                <w:sz w:val="24"/>
              </w:rPr>
              <w:t>в том числе:</w:t>
            </w:r>
          </w:p>
        </w:tc>
        <w:tc>
          <w:tcPr>
            <w:tcW w:w="2857" w:type="dxa"/>
            <w:gridSpan w:val="2"/>
          </w:tcPr>
          <w:p w14:paraId="11646BA0" w14:textId="77777777" w:rsidR="000D0CAE" w:rsidRPr="0050720E" w:rsidRDefault="000D0CAE" w:rsidP="000D0CAE">
            <w:pPr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</w:rPr>
            </w:pPr>
          </w:p>
        </w:tc>
      </w:tr>
      <w:tr w:rsidR="000D0CAE" w:rsidRPr="0050720E" w14:paraId="34F178EE" w14:textId="77777777" w:rsidTr="000D0CAE">
        <w:tc>
          <w:tcPr>
            <w:tcW w:w="6525" w:type="dxa"/>
          </w:tcPr>
          <w:p w14:paraId="0B37C7E3" w14:textId="77777777" w:rsidR="000D0CAE" w:rsidRPr="0050720E" w:rsidRDefault="000D0CAE" w:rsidP="000D0CAE">
            <w:pPr>
              <w:spacing w:line="240" w:lineRule="auto"/>
              <w:ind w:left="57"/>
              <w:rPr>
                <w:color w:val="auto"/>
                <w:sz w:val="24"/>
              </w:rPr>
            </w:pPr>
            <w:r w:rsidRPr="0050720E">
              <w:rPr>
                <w:color w:val="auto"/>
                <w:sz w:val="24"/>
              </w:rPr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75FBF407" w14:textId="77777777" w:rsidR="000D0CAE" w:rsidRPr="0050720E" w:rsidRDefault="000D0CAE" w:rsidP="000D0CAE">
            <w:pPr>
              <w:ind w:hanging="3"/>
              <w:jc w:val="center"/>
              <w:rPr>
                <w:color w:val="auto"/>
                <w:sz w:val="24"/>
              </w:rPr>
            </w:pPr>
            <w:r w:rsidRPr="0050720E">
              <w:rPr>
                <w:color w:val="auto"/>
                <w:sz w:val="24"/>
              </w:rPr>
              <w:t>-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5DCDA2F5" w14:textId="77777777" w:rsidR="000D0CAE" w:rsidRPr="0050720E" w:rsidRDefault="000D0CAE" w:rsidP="000D0CAE">
            <w:pPr>
              <w:ind w:hanging="3"/>
              <w:jc w:val="center"/>
              <w:rPr>
                <w:color w:val="auto"/>
                <w:sz w:val="24"/>
              </w:rPr>
            </w:pPr>
            <w:r w:rsidRPr="0050720E">
              <w:rPr>
                <w:color w:val="auto"/>
                <w:sz w:val="24"/>
              </w:rPr>
              <w:t>-</w:t>
            </w:r>
          </w:p>
        </w:tc>
      </w:tr>
      <w:tr w:rsidR="000D0CAE" w:rsidRPr="0050720E" w14:paraId="60879A69" w14:textId="77777777" w:rsidTr="000D0CAE">
        <w:tc>
          <w:tcPr>
            <w:tcW w:w="6525" w:type="dxa"/>
          </w:tcPr>
          <w:p w14:paraId="2EB919D4" w14:textId="77777777" w:rsidR="000D0CAE" w:rsidRPr="0050720E" w:rsidRDefault="000D0CAE" w:rsidP="000D0CAE">
            <w:pPr>
              <w:spacing w:line="240" w:lineRule="auto"/>
              <w:ind w:left="57"/>
              <w:rPr>
                <w:color w:val="auto"/>
                <w:sz w:val="24"/>
              </w:rPr>
            </w:pPr>
            <w:r w:rsidRPr="0050720E">
              <w:rPr>
                <w:color w:val="auto"/>
                <w:sz w:val="24"/>
              </w:rPr>
              <w:t>Лабораторные работы / Практические занятия (в т.ч. зачет)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0E20ABEA" w14:textId="2200A554" w:rsidR="000D0CAE" w:rsidRPr="0050720E" w:rsidRDefault="0050720E" w:rsidP="000D0CAE">
            <w:pPr>
              <w:ind w:hanging="3"/>
              <w:jc w:val="center"/>
              <w:rPr>
                <w:color w:val="auto"/>
                <w:sz w:val="24"/>
              </w:rPr>
            </w:pPr>
            <w:r w:rsidRPr="0050720E">
              <w:rPr>
                <w:color w:val="auto"/>
                <w:sz w:val="24"/>
              </w:rPr>
              <w:t>-/34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166FF7F1" w14:textId="77777777" w:rsidR="000D0CAE" w:rsidRPr="0050720E" w:rsidRDefault="000D0CAE" w:rsidP="000D0CAE">
            <w:pPr>
              <w:ind w:hanging="3"/>
              <w:jc w:val="center"/>
              <w:rPr>
                <w:color w:val="auto"/>
                <w:sz w:val="24"/>
              </w:rPr>
            </w:pPr>
            <w:r w:rsidRPr="0050720E">
              <w:rPr>
                <w:color w:val="auto"/>
                <w:sz w:val="24"/>
              </w:rPr>
              <w:t>-/-</w:t>
            </w:r>
          </w:p>
        </w:tc>
      </w:tr>
      <w:tr w:rsidR="000D0CAE" w:rsidRPr="0050720E" w14:paraId="553996AB" w14:textId="77777777" w:rsidTr="000D0CAE">
        <w:tc>
          <w:tcPr>
            <w:tcW w:w="6525" w:type="dxa"/>
            <w:shd w:val="clear" w:color="auto" w:fill="E0E0E0"/>
          </w:tcPr>
          <w:p w14:paraId="4D3BA162" w14:textId="77777777" w:rsidR="000D0CAE" w:rsidRPr="0050720E" w:rsidRDefault="000D0CAE" w:rsidP="000D0CAE">
            <w:pPr>
              <w:spacing w:line="240" w:lineRule="auto"/>
              <w:ind w:left="57"/>
              <w:rPr>
                <w:color w:val="auto"/>
                <w:sz w:val="24"/>
              </w:rPr>
            </w:pPr>
            <w:r w:rsidRPr="0050720E">
              <w:rPr>
                <w:b/>
                <w:bCs/>
                <w:color w:val="auto"/>
                <w:sz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3AB1462" w14:textId="71FE1C73" w:rsidR="000D0CAE" w:rsidRPr="0050720E" w:rsidRDefault="0050720E" w:rsidP="000D0CAE">
            <w:pPr>
              <w:ind w:hanging="3"/>
              <w:jc w:val="center"/>
              <w:rPr>
                <w:color w:val="auto"/>
                <w:sz w:val="24"/>
              </w:rPr>
            </w:pPr>
            <w:r w:rsidRPr="0050720E">
              <w:rPr>
                <w:color w:val="auto"/>
                <w:sz w:val="24"/>
              </w:rPr>
              <w:t>205</w:t>
            </w:r>
          </w:p>
        </w:tc>
      </w:tr>
      <w:tr w:rsidR="0050720E" w:rsidRPr="0050720E" w14:paraId="1F51D12E" w14:textId="7B7E3D06" w:rsidTr="0050720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1D3A9B3" w14:textId="77777777" w:rsidR="0050720E" w:rsidRPr="0050720E" w:rsidRDefault="0050720E" w:rsidP="0050720E">
            <w:pPr>
              <w:spacing w:line="240" w:lineRule="auto"/>
              <w:ind w:left="57"/>
              <w:rPr>
                <w:b/>
                <w:color w:val="auto"/>
                <w:sz w:val="24"/>
              </w:rPr>
            </w:pPr>
            <w:r w:rsidRPr="0050720E">
              <w:rPr>
                <w:b/>
                <w:color w:val="auto"/>
                <w:sz w:val="24"/>
              </w:rPr>
              <w:t>Вид промежуточной аттестации (зачет)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D9D9D9"/>
          </w:tcPr>
          <w:p w14:paraId="3021E4C3" w14:textId="3EACBC27" w:rsidR="0050720E" w:rsidRPr="0050720E" w:rsidRDefault="0050720E" w:rsidP="0050720E">
            <w:pPr>
              <w:spacing w:line="240" w:lineRule="auto"/>
              <w:ind w:left="57"/>
              <w:jc w:val="center"/>
              <w:rPr>
                <w:b/>
                <w:color w:val="auto"/>
                <w:sz w:val="24"/>
              </w:rPr>
            </w:pPr>
            <w:r w:rsidRPr="0050720E">
              <w:rPr>
                <w:sz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4F803FE" w14:textId="77777777" w:rsidR="0050720E" w:rsidRPr="0050720E" w:rsidRDefault="0050720E" w:rsidP="0050720E"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</w:p>
        </w:tc>
      </w:tr>
      <w:tr w:rsidR="0050720E" w:rsidRPr="0050720E" w14:paraId="444BBF3D" w14:textId="72D62830" w:rsidTr="0050720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0D28F01" w14:textId="77777777" w:rsidR="0050720E" w:rsidRPr="0050720E" w:rsidRDefault="0050720E" w:rsidP="0050720E">
            <w:pPr>
              <w:spacing w:line="240" w:lineRule="auto"/>
              <w:ind w:left="57"/>
              <w:rPr>
                <w:color w:val="auto"/>
                <w:sz w:val="24"/>
              </w:rPr>
            </w:pPr>
            <w:r w:rsidRPr="0050720E">
              <w:rPr>
                <w:color w:val="auto"/>
                <w:sz w:val="24"/>
              </w:rPr>
              <w:t>контактная работа</w:t>
            </w: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14:paraId="48C4E32B" w14:textId="03BAEB5B" w:rsidR="0050720E" w:rsidRPr="0050720E" w:rsidRDefault="0050720E" w:rsidP="0050720E">
            <w:pPr>
              <w:spacing w:line="240" w:lineRule="auto"/>
              <w:ind w:left="57"/>
              <w:jc w:val="center"/>
              <w:rPr>
                <w:color w:val="auto"/>
                <w:sz w:val="24"/>
              </w:rPr>
            </w:pPr>
            <w:r w:rsidRPr="0050720E">
              <w:rPr>
                <w:sz w:val="24"/>
              </w:rPr>
              <w:t>0,25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CD0BE23" w14:textId="77777777" w:rsidR="0050720E" w:rsidRPr="0050720E" w:rsidRDefault="0050720E" w:rsidP="0050720E">
            <w:pPr>
              <w:spacing w:line="240" w:lineRule="auto"/>
              <w:jc w:val="center"/>
              <w:rPr>
                <w:color w:val="auto"/>
                <w:sz w:val="24"/>
              </w:rPr>
            </w:pPr>
          </w:p>
        </w:tc>
      </w:tr>
      <w:tr w:rsidR="0050720E" w:rsidRPr="0050720E" w14:paraId="1D04BF30" w14:textId="22FCC797" w:rsidTr="0050720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8F4601A" w14:textId="77777777" w:rsidR="0050720E" w:rsidRPr="0050720E" w:rsidRDefault="0050720E" w:rsidP="0050720E">
            <w:pPr>
              <w:spacing w:line="240" w:lineRule="auto"/>
              <w:ind w:left="57"/>
              <w:rPr>
                <w:color w:val="auto"/>
                <w:sz w:val="24"/>
              </w:rPr>
            </w:pPr>
            <w:r w:rsidRPr="0050720E">
              <w:rPr>
                <w:color w:val="auto"/>
                <w:sz w:val="24"/>
              </w:rPr>
              <w:t>самостоятельная работа по подготовке к зачету</w:t>
            </w: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14:paraId="42179039" w14:textId="34E3A49A" w:rsidR="0050720E" w:rsidRPr="0050720E" w:rsidRDefault="0050720E" w:rsidP="0050720E">
            <w:pPr>
              <w:spacing w:line="240" w:lineRule="auto"/>
              <w:ind w:left="57"/>
              <w:jc w:val="center"/>
              <w:rPr>
                <w:color w:val="auto"/>
                <w:sz w:val="24"/>
              </w:rPr>
            </w:pPr>
            <w:r w:rsidRPr="0050720E">
              <w:rPr>
                <w:sz w:val="24"/>
              </w:rPr>
              <w:t>3,75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681B56F" w14:textId="77777777" w:rsidR="0050720E" w:rsidRPr="0050720E" w:rsidRDefault="0050720E" w:rsidP="0050720E">
            <w:pPr>
              <w:spacing w:line="240" w:lineRule="auto"/>
              <w:jc w:val="center"/>
              <w:rPr>
                <w:color w:val="auto"/>
                <w:sz w:val="24"/>
              </w:rPr>
            </w:pPr>
          </w:p>
        </w:tc>
      </w:tr>
      <w:tr w:rsidR="0050720E" w:rsidRPr="0050720E" w14:paraId="480A9F21" w14:textId="77777777" w:rsidTr="000D0CAE">
        <w:tc>
          <w:tcPr>
            <w:tcW w:w="6525" w:type="dxa"/>
            <w:shd w:val="clear" w:color="auto" w:fill="E0E0E0"/>
          </w:tcPr>
          <w:p w14:paraId="5A275E2A" w14:textId="77777777" w:rsidR="0050720E" w:rsidRPr="0050720E" w:rsidRDefault="0050720E" w:rsidP="0050720E">
            <w:pPr>
              <w:spacing w:line="240" w:lineRule="auto"/>
              <w:ind w:left="57"/>
              <w:rPr>
                <w:color w:val="auto"/>
                <w:sz w:val="24"/>
              </w:rPr>
            </w:pPr>
            <w:r w:rsidRPr="0050720E">
              <w:rPr>
                <w:b/>
                <w:color w:val="auto"/>
                <w:sz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3546745" w14:textId="2CDA46F8" w:rsidR="0050720E" w:rsidRPr="0050720E" w:rsidRDefault="0050720E" w:rsidP="0050720E">
            <w:pPr>
              <w:spacing w:line="240" w:lineRule="auto"/>
              <w:jc w:val="center"/>
              <w:rPr>
                <w:color w:val="auto"/>
                <w:sz w:val="24"/>
              </w:rPr>
            </w:pPr>
            <w:r w:rsidRPr="0050720E">
              <w:rPr>
                <w:color w:val="auto"/>
                <w:sz w:val="24"/>
              </w:rPr>
              <w:t>9</w:t>
            </w:r>
          </w:p>
        </w:tc>
      </w:tr>
      <w:tr w:rsidR="0050720E" w:rsidRPr="0050720E" w14:paraId="7638FFD9" w14:textId="77777777" w:rsidTr="000D0CAE">
        <w:tc>
          <w:tcPr>
            <w:tcW w:w="6525" w:type="dxa"/>
          </w:tcPr>
          <w:p w14:paraId="5A877F64" w14:textId="77777777" w:rsidR="0050720E" w:rsidRPr="0050720E" w:rsidRDefault="0050720E" w:rsidP="0050720E">
            <w:pPr>
              <w:spacing w:line="240" w:lineRule="auto"/>
              <w:ind w:left="57"/>
              <w:rPr>
                <w:color w:val="auto"/>
                <w:sz w:val="24"/>
              </w:rPr>
            </w:pPr>
            <w:r w:rsidRPr="0050720E">
              <w:rPr>
                <w:color w:val="auto"/>
                <w:sz w:val="24"/>
              </w:rPr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14:paraId="1B2F0755" w14:textId="77777777" w:rsidR="0050720E" w:rsidRPr="0050720E" w:rsidRDefault="0050720E" w:rsidP="0050720E">
            <w:pPr>
              <w:spacing w:line="240" w:lineRule="auto"/>
              <w:jc w:val="center"/>
              <w:rPr>
                <w:color w:val="auto"/>
                <w:sz w:val="24"/>
                <w:lang w:val="en-US"/>
              </w:rPr>
            </w:pPr>
            <w:r w:rsidRPr="0050720E">
              <w:rPr>
                <w:color w:val="auto"/>
                <w:sz w:val="24"/>
                <w:lang w:val="en-US"/>
              </w:rPr>
              <w:t>2</w:t>
            </w:r>
            <w:r w:rsidRPr="0050720E">
              <w:rPr>
                <w:color w:val="auto"/>
                <w:sz w:val="24"/>
              </w:rPr>
              <w:t>,</w:t>
            </w:r>
            <w:r w:rsidRPr="0050720E">
              <w:rPr>
                <w:color w:val="auto"/>
                <w:sz w:val="24"/>
                <w:lang w:val="en-US"/>
              </w:rPr>
              <w:t>35</w:t>
            </w:r>
          </w:p>
        </w:tc>
      </w:tr>
      <w:tr w:rsidR="0050720E" w:rsidRPr="0050720E" w14:paraId="5F92C849" w14:textId="77777777" w:rsidTr="000D0CAE">
        <w:tc>
          <w:tcPr>
            <w:tcW w:w="6525" w:type="dxa"/>
          </w:tcPr>
          <w:p w14:paraId="03BC1BFA" w14:textId="77777777" w:rsidR="0050720E" w:rsidRPr="0050720E" w:rsidRDefault="0050720E" w:rsidP="0050720E">
            <w:pPr>
              <w:spacing w:line="240" w:lineRule="auto"/>
              <w:ind w:left="57"/>
              <w:rPr>
                <w:color w:val="auto"/>
                <w:sz w:val="24"/>
              </w:rPr>
            </w:pPr>
            <w:r w:rsidRPr="0050720E">
              <w:rPr>
                <w:color w:val="auto"/>
                <w:sz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vAlign w:val="bottom"/>
          </w:tcPr>
          <w:p w14:paraId="6289E7E9" w14:textId="29952789" w:rsidR="0050720E" w:rsidRPr="0050720E" w:rsidRDefault="0050720E" w:rsidP="0050720E">
            <w:pPr>
              <w:spacing w:line="240" w:lineRule="auto"/>
              <w:jc w:val="center"/>
              <w:rPr>
                <w:color w:val="auto"/>
                <w:sz w:val="24"/>
              </w:rPr>
            </w:pPr>
            <w:r w:rsidRPr="0050720E">
              <w:rPr>
                <w:color w:val="auto"/>
                <w:sz w:val="24"/>
              </w:rPr>
              <w:t>6,65</w:t>
            </w:r>
          </w:p>
        </w:tc>
      </w:tr>
      <w:tr w:rsidR="0050720E" w:rsidRPr="000D0CAE" w14:paraId="04033C24" w14:textId="77777777" w:rsidTr="000D0CAE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1D1A6EEA" w14:textId="77777777" w:rsidR="0050720E" w:rsidRPr="0050720E" w:rsidRDefault="0050720E" w:rsidP="0050720E">
            <w:pPr>
              <w:spacing w:line="240" w:lineRule="auto"/>
              <w:ind w:left="57"/>
              <w:rPr>
                <w:color w:val="auto"/>
                <w:sz w:val="24"/>
              </w:rPr>
            </w:pPr>
            <w:r w:rsidRPr="0050720E">
              <w:rPr>
                <w:b/>
                <w:color w:val="auto"/>
                <w:sz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1A1DCB0C" w14:textId="77777777" w:rsidR="0050720E" w:rsidRPr="000D0CAE" w:rsidRDefault="0050720E" w:rsidP="0050720E">
            <w:pPr>
              <w:spacing w:line="240" w:lineRule="auto"/>
              <w:ind w:hanging="3"/>
              <w:jc w:val="center"/>
              <w:rPr>
                <w:color w:val="auto"/>
                <w:sz w:val="24"/>
              </w:rPr>
            </w:pPr>
            <w:r w:rsidRPr="0050720E">
              <w:rPr>
                <w:color w:val="auto"/>
                <w:sz w:val="24"/>
              </w:rPr>
              <w:t>252/7</w:t>
            </w:r>
          </w:p>
        </w:tc>
      </w:tr>
    </w:tbl>
    <w:p w14:paraId="432DDC7F" w14:textId="77777777" w:rsidR="000D0CAE" w:rsidRDefault="000D0CAE" w:rsidP="000D0CAE">
      <w:pPr>
        <w:widowControl w:val="0"/>
        <w:tabs>
          <w:tab w:val="left" w:pos="788"/>
        </w:tabs>
        <w:suppressAutoHyphens/>
        <w:spacing w:line="240" w:lineRule="auto"/>
        <w:ind w:left="40" w:firstLine="480"/>
        <w:rPr>
          <w:b/>
          <w:color w:val="auto"/>
          <w:kern w:val="2"/>
          <w:sz w:val="24"/>
          <w:lang w:eastAsia="zh-CN"/>
        </w:rPr>
      </w:pPr>
    </w:p>
    <w:p w14:paraId="0191C27E" w14:textId="77777777" w:rsidR="000D0CAE" w:rsidRPr="000D0CAE" w:rsidRDefault="000D0CAE" w:rsidP="000D0CAE">
      <w:pPr>
        <w:spacing w:line="240" w:lineRule="auto"/>
        <w:rPr>
          <w:b/>
          <w:bCs/>
          <w:caps/>
          <w:color w:val="auto"/>
          <w:sz w:val="24"/>
        </w:rPr>
      </w:pPr>
      <w:r w:rsidRPr="000D0CAE">
        <w:rPr>
          <w:b/>
          <w:bCs/>
          <w:color w:val="auto"/>
          <w:sz w:val="24"/>
        </w:rPr>
        <w:t xml:space="preserve">4. </w:t>
      </w:r>
      <w:r w:rsidRPr="000D0CAE">
        <w:rPr>
          <w:b/>
          <w:bCs/>
          <w:caps/>
          <w:color w:val="auto"/>
          <w:sz w:val="24"/>
        </w:rPr>
        <w:t>Содержание дисциплины</w:t>
      </w:r>
    </w:p>
    <w:p w14:paraId="4FDF13E5" w14:textId="77777777" w:rsidR="000D0CAE" w:rsidRPr="000D0CAE" w:rsidRDefault="000D0CAE" w:rsidP="000D0CAE">
      <w:pPr>
        <w:tabs>
          <w:tab w:val="left" w:pos="708"/>
        </w:tabs>
        <w:suppressAutoHyphens/>
        <w:spacing w:line="240" w:lineRule="auto"/>
        <w:ind w:firstLine="709"/>
        <w:rPr>
          <w:color w:val="auto"/>
          <w:sz w:val="24"/>
        </w:rPr>
      </w:pPr>
      <w:r w:rsidRPr="000D0CAE">
        <w:rPr>
          <w:color w:val="auto"/>
          <w:sz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3E226CC" w14:textId="77777777" w:rsidR="00376D3E" w:rsidRPr="007A522C" w:rsidRDefault="00376D3E" w:rsidP="007A522C">
      <w:pPr>
        <w:spacing w:line="240" w:lineRule="auto"/>
        <w:rPr>
          <w:b/>
          <w:bCs/>
          <w:sz w:val="24"/>
        </w:rPr>
      </w:pPr>
    </w:p>
    <w:p w14:paraId="41EB48F9" w14:textId="51640DBA" w:rsidR="000D0CAE" w:rsidRPr="000D0CAE" w:rsidRDefault="000D0CAE" w:rsidP="000D0CAE">
      <w:pPr>
        <w:widowControl w:val="0"/>
        <w:tabs>
          <w:tab w:val="left" w:pos="3822"/>
        </w:tabs>
        <w:suppressAutoHyphens/>
        <w:spacing w:line="240" w:lineRule="auto"/>
        <w:ind w:left="720" w:hanging="720"/>
        <w:rPr>
          <w:b/>
          <w:bCs/>
          <w:color w:val="auto"/>
          <w:kern w:val="2"/>
          <w:sz w:val="24"/>
          <w:lang w:eastAsia="zh-CN"/>
        </w:rPr>
      </w:pPr>
      <w:r>
        <w:rPr>
          <w:b/>
          <w:bCs/>
          <w:color w:val="auto"/>
          <w:kern w:val="2"/>
          <w:sz w:val="24"/>
          <w:lang w:eastAsia="zh-CN"/>
        </w:rPr>
        <w:t>4.1 Блоки (разделы) дисциплины</w:t>
      </w:r>
    </w:p>
    <w:p w14:paraId="7A5B43FB" w14:textId="77777777" w:rsidR="000D0CAE" w:rsidRPr="000D0CAE" w:rsidRDefault="000D0CAE" w:rsidP="000D0CAE">
      <w:pPr>
        <w:widowControl w:val="0"/>
        <w:tabs>
          <w:tab w:val="left" w:pos="3822"/>
        </w:tabs>
        <w:suppressAutoHyphens/>
        <w:spacing w:line="240" w:lineRule="auto"/>
        <w:ind w:left="720" w:hanging="720"/>
        <w:rPr>
          <w:b/>
          <w:bCs/>
          <w:color w:val="auto"/>
          <w:kern w:val="2"/>
          <w:sz w:val="24"/>
          <w:lang w:eastAsia="zh-C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0D0CAE" w:rsidRPr="000D0CAE" w14:paraId="00F8403B" w14:textId="77777777" w:rsidTr="0009386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F7FC" w14:textId="77777777" w:rsidR="000D0CAE" w:rsidRPr="000D0CAE" w:rsidRDefault="000D0CAE" w:rsidP="000D0CAE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b/>
                <w:bCs/>
                <w:color w:val="auto"/>
                <w:kern w:val="2"/>
                <w:sz w:val="24"/>
                <w:lang w:eastAsia="zh-CN"/>
              </w:rPr>
            </w:pPr>
            <w:r w:rsidRPr="000D0CAE">
              <w:rPr>
                <w:b/>
                <w:bCs/>
                <w:color w:val="auto"/>
                <w:kern w:val="2"/>
                <w:sz w:val="24"/>
                <w:lang w:eastAsia="zh-CN"/>
              </w:rPr>
              <w:t>№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54580" w14:textId="77777777" w:rsidR="000D0CAE" w:rsidRPr="000D0CAE" w:rsidRDefault="000D0CAE" w:rsidP="000D0CAE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b/>
                <w:bCs/>
                <w:color w:val="auto"/>
                <w:kern w:val="2"/>
                <w:sz w:val="24"/>
                <w:lang w:eastAsia="zh-CN"/>
              </w:rPr>
            </w:pPr>
            <w:r w:rsidRPr="000D0CAE">
              <w:rPr>
                <w:b/>
                <w:bCs/>
                <w:color w:val="auto"/>
                <w:kern w:val="2"/>
                <w:sz w:val="24"/>
                <w:lang w:eastAsia="zh-CN"/>
              </w:rPr>
              <w:t>Наименование блока (раздела) дисциплины</w:t>
            </w:r>
          </w:p>
        </w:tc>
      </w:tr>
      <w:tr w:rsidR="000D0CAE" w:rsidRPr="000D0CAE" w14:paraId="31CA2AC8" w14:textId="77777777" w:rsidTr="0009386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CD4E" w14:textId="77777777" w:rsidR="000D0CAE" w:rsidRPr="000D0CAE" w:rsidRDefault="000D0CAE" w:rsidP="000D0CAE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bCs/>
                <w:color w:val="auto"/>
                <w:kern w:val="2"/>
                <w:sz w:val="24"/>
                <w:lang w:eastAsia="zh-CN"/>
              </w:rPr>
            </w:pPr>
            <w:r w:rsidRPr="000D0CAE">
              <w:rPr>
                <w:bCs/>
                <w:color w:val="auto"/>
                <w:kern w:val="2"/>
                <w:sz w:val="24"/>
                <w:lang w:eastAsia="zh-CN"/>
              </w:rPr>
              <w:t>1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51A2D" w14:textId="77777777" w:rsidR="000D0CAE" w:rsidRPr="000D0CAE" w:rsidRDefault="000D0CAE" w:rsidP="000D0CAE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bCs/>
                <w:color w:val="auto"/>
                <w:kern w:val="2"/>
                <w:sz w:val="24"/>
                <w:lang w:eastAsia="zh-CN"/>
              </w:rPr>
            </w:pPr>
            <w:r w:rsidRPr="000D0CAE">
              <w:rPr>
                <w:bCs/>
                <w:color w:val="auto"/>
                <w:kern w:val="2"/>
                <w:sz w:val="24"/>
                <w:lang w:eastAsia="zh-CN"/>
              </w:rPr>
              <w:t>Знакомство. Группа простых времен. Задавание вопросов.</w:t>
            </w:r>
          </w:p>
        </w:tc>
      </w:tr>
      <w:tr w:rsidR="000D0CAE" w:rsidRPr="000D0CAE" w14:paraId="43DE0A86" w14:textId="77777777" w:rsidTr="0009386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80D01" w14:textId="77777777" w:rsidR="000D0CAE" w:rsidRPr="000D0CAE" w:rsidRDefault="000D0CAE" w:rsidP="000D0CAE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bCs/>
                <w:color w:val="auto"/>
                <w:kern w:val="2"/>
                <w:sz w:val="24"/>
                <w:lang w:eastAsia="zh-CN"/>
              </w:rPr>
            </w:pPr>
            <w:r w:rsidRPr="000D0CAE">
              <w:rPr>
                <w:bCs/>
                <w:color w:val="auto"/>
                <w:kern w:val="2"/>
                <w:sz w:val="24"/>
                <w:lang w:eastAsia="zh-CN"/>
              </w:rPr>
              <w:t>2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7AABF" w14:textId="77777777" w:rsidR="000D0CAE" w:rsidRPr="000D0CAE" w:rsidRDefault="000D0CAE" w:rsidP="000D0CAE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bCs/>
                <w:color w:val="auto"/>
                <w:kern w:val="2"/>
                <w:sz w:val="24"/>
                <w:lang w:eastAsia="zh-CN"/>
              </w:rPr>
            </w:pPr>
            <w:r w:rsidRPr="000D0CAE">
              <w:rPr>
                <w:bCs/>
                <w:color w:val="auto"/>
                <w:kern w:val="2"/>
                <w:sz w:val="24"/>
                <w:lang w:eastAsia="zh-CN"/>
              </w:rPr>
              <w:t>Как мы живём. Длительные времена в английском языке. Коллокации по теме.</w:t>
            </w:r>
          </w:p>
        </w:tc>
      </w:tr>
      <w:tr w:rsidR="000D0CAE" w:rsidRPr="000D0CAE" w14:paraId="7446883B" w14:textId="77777777" w:rsidTr="0009386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85CF" w14:textId="77777777" w:rsidR="000D0CAE" w:rsidRPr="000D0CAE" w:rsidRDefault="000D0CAE" w:rsidP="000D0CAE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bCs/>
                <w:color w:val="auto"/>
                <w:kern w:val="2"/>
                <w:sz w:val="24"/>
                <w:lang w:eastAsia="zh-CN"/>
              </w:rPr>
            </w:pPr>
            <w:r w:rsidRPr="000D0CAE">
              <w:rPr>
                <w:bCs/>
                <w:color w:val="auto"/>
                <w:kern w:val="2"/>
                <w:sz w:val="24"/>
                <w:lang w:eastAsia="zh-CN"/>
              </w:rPr>
              <w:t>3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8197D" w14:textId="77777777" w:rsidR="000D0CAE" w:rsidRPr="000D0CAE" w:rsidRDefault="000D0CAE" w:rsidP="000D0CAE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bCs/>
                <w:color w:val="auto"/>
                <w:kern w:val="2"/>
                <w:sz w:val="24"/>
                <w:lang w:eastAsia="zh-CN"/>
              </w:rPr>
            </w:pPr>
            <w:r w:rsidRPr="000D0CAE">
              <w:rPr>
                <w:bCs/>
                <w:color w:val="auto"/>
                <w:kern w:val="2"/>
                <w:sz w:val="24"/>
                <w:lang w:eastAsia="zh-CN"/>
              </w:rPr>
              <w:t>Что произошло потом? Прошедшее простое и прошедшее длительное – сравнение. Наречия.</w:t>
            </w:r>
          </w:p>
        </w:tc>
      </w:tr>
      <w:tr w:rsidR="000D0CAE" w:rsidRPr="000D0CAE" w14:paraId="49FA52CB" w14:textId="77777777" w:rsidTr="0009386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525A3" w14:textId="77777777" w:rsidR="000D0CAE" w:rsidRPr="000D0CAE" w:rsidRDefault="000D0CAE" w:rsidP="000D0CAE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bCs/>
                <w:color w:val="auto"/>
                <w:kern w:val="2"/>
                <w:sz w:val="24"/>
                <w:lang w:eastAsia="zh-CN"/>
              </w:rPr>
            </w:pPr>
            <w:r w:rsidRPr="000D0CAE">
              <w:rPr>
                <w:bCs/>
                <w:color w:val="auto"/>
                <w:kern w:val="2"/>
                <w:sz w:val="24"/>
                <w:lang w:eastAsia="zh-CN"/>
              </w:rPr>
              <w:t>4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AEC4" w14:textId="77777777" w:rsidR="000D0CAE" w:rsidRPr="000D0CAE" w:rsidRDefault="000D0CAE" w:rsidP="000D0CAE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bCs/>
                <w:color w:val="auto"/>
                <w:kern w:val="2"/>
                <w:sz w:val="24"/>
                <w:lang w:eastAsia="zh-CN"/>
              </w:rPr>
            </w:pPr>
            <w:r w:rsidRPr="000D0CAE">
              <w:rPr>
                <w:bCs/>
                <w:color w:val="auto"/>
                <w:kern w:val="2"/>
                <w:sz w:val="24"/>
                <w:lang w:eastAsia="zh-CN"/>
              </w:rPr>
              <w:t>Покупки. Местоимения количества. Артикли.</w:t>
            </w:r>
          </w:p>
        </w:tc>
      </w:tr>
      <w:tr w:rsidR="000D0CAE" w:rsidRPr="000D0CAE" w14:paraId="20F35AAC" w14:textId="77777777" w:rsidTr="0009386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1B6E" w14:textId="77777777" w:rsidR="000D0CAE" w:rsidRPr="000D0CAE" w:rsidRDefault="000D0CAE" w:rsidP="000D0CAE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bCs/>
                <w:color w:val="auto"/>
                <w:kern w:val="2"/>
                <w:sz w:val="24"/>
                <w:lang w:eastAsia="zh-CN"/>
              </w:rPr>
            </w:pPr>
            <w:r w:rsidRPr="000D0CAE">
              <w:rPr>
                <w:bCs/>
                <w:color w:val="auto"/>
                <w:kern w:val="2"/>
                <w:sz w:val="24"/>
                <w:lang w:eastAsia="zh-CN"/>
              </w:rPr>
              <w:t>5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401BB" w14:textId="77777777" w:rsidR="000D0CAE" w:rsidRPr="000D0CAE" w:rsidRDefault="000D0CAE" w:rsidP="000D0CAE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bCs/>
                <w:color w:val="auto"/>
                <w:kern w:val="2"/>
                <w:sz w:val="24"/>
                <w:lang w:eastAsia="zh-CN"/>
              </w:rPr>
            </w:pPr>
            <w:r w:rsidRPr="000D0CAE">
              <w:rPr>
                <w:bCs/>
                <w:color w:val="auto"/>
                <w:kern w:val="2"/>
                <w:sz w:val="24"/>
                <w:lang w:eastAsia="zh-CN"/>
              </w:rPr>
              <w:t xml:space="preserve">Кем ты хочешь стать? Профессии. Глагольные сочетания. Будущее простое и будущее продолженное. время. Структура  </w:t>
            </w:r>
            <w:r w:rsidRPr="000D0CAE">
              <w:rPr>
                <w:bCs/>
                <w:color w:val="auto"/>
                <w:kern w:val="2"/>
                <w:sz w:val="24"/>
                <w:lang w:val="en-GB" w:eastAsia="zh-CN"/>
              </w:rPr>
              <w:t>to</w:t>
            </w:r>
            <w:r w:rsidRPr="000D0CAE">
              <w:rPr>
                <w:bCs/>
                <w:color w:val="auto"/>
                <w:kern w:val="2"/>
                <w:sz w:val="24"/>
                <w:lang w:eastAsia="zh-CN"/>
              </w:rPr>
              <w:t xml:space="preserve"> </w:t>
            </w:r>
            <w:r w:rsidRPr="000D0CAE">
              <w:rPr>
                <w:bCs/>
                <w:color w:val="auto"/>
                <w:kern w:val="2"/>
                <w:sz w:val="24"/>
                <w:lang w:val="en-GB" w:eastAsia="zh-CN"/>
              </w:rPr>
              <w:t>be</w:t>
            </w:r>
            <w:r w:rsidRPr="000D0CAE">
              <w:rPr>
                <w:bCs/>
                <w:color w:val="auto"/>
                <w:kern w:val="2"/>
                <w:sz w:val="24"/>
                <w:lang w:eastAsia="zh-CN"/>
              </w:rPr>
              <w:t xml:space="preserve"> </w:t>
            </w:r>
            <w:r w:rsidRPr="000D0CAE">
              <w:rPr>
                <w:bCs/>
                <w:color w:val="auto"/>
                <w:kern w:val="2"/>
                <w:sz w:val="24"/>
                <w:lang w:val="en-GB" w:eastAsia="zh-CN"/>
              </w:rPr>
              <w:t>going</w:t>
            </w:r>
            <w:r w:rsidRPr="000D0CAE">
              <w:rPr>
                <w:bCs/>
                <w:color w:val="auto"/>
                <w:kern w:val="2"/>
                <w:sz w:val="24"/>
                <w:lang w:eastAsia="zh-CN"/>
              </w:rPr>
              <w:t xml:space="preserve"> </w:t>
            </w:r>
            <w:r w:rsidRPr="000D0CAE">
              <w:rPr>
                <w:bCs/>
                <w:color w:val="auto"/>
                <w:kern w:val="2"/>
                <w:sz w:val="24"/>
                <w:lang w:val="en-GB" w:eastAsia="zh-CN"/>
              </w:rPr>
              <w:t>to</w:t>
            </w:r>
            <w:r w:rsidRPr="000D0CAE">
              <w:rPr>
                <w:bCs/>
                <w:color w:val="auto"/>
                <w:kern w:val="2"/>
                <w:sz w:val="24"/>
                <w:lang w:eastAsia="zh-CN"/>
              </w:rPr>
              <w:t>. Прилагательные с окончанием –</w:t>
            </w:r>
            <w:r w:rsidRPr="000D0CAE">
              <w:rPr>
                <w:bCs/>
                <w:color w:val="auto"/>
                <w:kern w:val="2"/>
                <w:sz w:val="24"/>
                <w:lang w:val="en-GB" w:eastAsia="zh-CN"/>
              </w:rPr>
              <w:t>ed</w:t>
            </w:r>
            <w:r w:rsidRPr="000D0CAE">
              <w:rPr>
                <w:bCs/>
                <w:color w:val="auto"/>
                <w:kern w:val="2"/>
                <w:sz w:val="24"/>
                <w:lang w:eastAsia="zh-CN"/>
              </w:rPr>
              <w:t xml:space="preserve">/ </w:t>
            </w:r>
            <w:r w:rsidRPr="000D0CAE">
              <w:rPr>
                <w:bCs/>
                <w:color w:val="auto"/>
                <w:kern w:val="2"/>
                <w:sz w:val="24"/>
                <w:lang w:val="en-GB" w:eastAsia="zh-CN"/>
              </w:rPr>
              <w:t>ing</w:t>
            </w:r>
            <w:r w:rsidRPr="000D0CAE">
              <w:rPr>
                <w:bCs/>
                <w:color w:val="auto"/>
                <w:kern w:val="2"/>
                <w:sz w:val="24"/>
                <w:lang w:eastAsia="zh-CN"/>
              </w:rPr>
              <w:t>.</w:t>
            </w:r>
          </w:p>
        </w:tc>
      </w:tr>
      <w:tr w:rsidR="000D0CAE" w:rsidRPr="000D0CAE" w14:paraId="4B64E2FB" w14:textId="77777777" w:rsidTr="0009386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3627" w14:textId="77777777" w:rsidR="000D0CAE" w:rsidRPr="000D0CAE" w:rsidRDefault="000D0CAE" w:rsidP="000D0CAE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bCs/>
                <w:color w:val="auto"/>
                <w:kern w:val="2"/>
                <w:sz w:val="24"/>
                <w:lang w:eastAsia="zh-CN"/>
              </w:rPr>
            </w:pPr>
            <w:r w:rsidRPr="000D0CAE">
              <w:rPr>
                <w:bCs/>
                <w:color w:val="auto"/>
                <w:kern w:val="2"/>
                <w:sz w:val="24"/>
                <w:lang w:eastAsia="zh-CN"/>
              </w:rPr>
              <w:t>6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C3C73" w14:textId="77777777" w:rsidR="000D0CAE" w:rsidRPr="000D0CAE" w:rsidRDefault="000D0CAE" w:rsidP="000D0CAE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bCs/>
                <w:color w:val="auto"/>
                <w:kern w:val="2"/>
                <w:sz w:val="24"/>
                <w:lang w:eastAsia="zh-CN"/>
              </w:rPr>
            </w:pPr>
            <w:r w:rsidRPr="000D0CAE">
              <w:rPr>
                <w:bCs/>
                <w:color w:val="auto"/>
                <w:kern w:val="2"/>
                <w:sz w:val="24"/>
                <w:lang w:eastAsia="zh-CN"/>
              </w:rPr>
              <w:t>Лондон. Знакомство со столицей Англии. Жизнь в Британии.</w:t>
            </w:r>
          </w:p>
          <w:p w14:paraId="6217F027" w14:textId="77777777" w:rsidR="000D0CAE" w:rsidRPr="000D0CAE" w:rsidRDefault="000D0CAE" w:rsidP="000D0CAE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bCs/>
                <w:color w:val="auto"/>
                <w:kern w:val="2"/>
                <w:sz w:val="24"/>
                <w:lang w:eastAsia="zh-CN"/>
              </w:rPr>
            </w:pPr>
            <w:r w:rsidRPr="000D0CAE">
              <w:rPr>
                <w:bCs/>
                <w:color w:val="auto"/>
                <w:kern w:val="2"/>
                <w:sz w:val="24"/>
                <w:lang w:eastAsia="zh-CN"/>
              </w:rPr>
              <w:t xml:space="preserve">Степени сравнения прилагательных. </w:t>
            </w:r>
            <w:r w:rsidRPr="000D0CAE">
              <w:rPr>
                <w:bCs/>
                <w:color w:val="auto"/>
                <w:kern w:val="2"/>
                <w:sz w:val="24"/>
                <w:lang w:val="en-GB" w:eastAsia="zh-CN"/>
              </w:rPr>
              <w:t>As</w:t>
            </w:r>
            <w:r w:rsidRPr="000D0CAE">
              <w:rPr>
                <w:bCs/>
                <w:color w:val="auto"/>
                <w:kern w:val="2"/>
                <w:sz w:val="24"/>
                <w:lang w:eastAsia="zh-CN"/>
              </w:rPr>
              <w:t>…</w:t>
            </w:r>
            <w:r w:rsidRPr="000D0CAE">
              <w:rPr>
                <w:bCs/>
                <w:color w:val="auto"/>
                <w:kern w:val="2"/>
                <w:sz w:val="24"/>
                <w:lang w:val="en-GB" w:eastAsia="zh-CN"/>
              </w:rPr>
              <w:t>as</w:t>
            </w:r>
            <w:r w:rsidRPr="000D0CAE">
              <w:rPr>
                <w:bCs/>
                <w:color w:val="auto"/>
                <w:kern w:val="2"/>
                <w:sz w:val="24"/>
                <w:lang w:eastAsia="zh-CN"/>
              </w:rPr>
              <w:t>. Синонимы – антонимы в английском языке.</w:t>
            </w:r>
          </w:p>
        </w:tc>
      </w:tr>
      <w:tr w:rsidR="000D0CAE" w:rsidRPr="000D0CAE" w14:paraId="2A3D486D" w14:textId="77777777" w:rsidTr="0009386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496B7" w14:textId="77777777" w:rsidR="000D0CAE" w:rsidRPr="000D0CAE" w:rsidRDefault="000D0CAE" w:rsidP="000D0CAE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bCs/>
                <w:color w:val="auto"/>
                <w:kern w:val="2"/>
                <w:sz w:val="24"/>
                <w:lang w:eastAsia="zh-CN"/>
              </w:rPr>
            </w:pPr>
            <w:r w:rsidRPr="000D0CAE">
              <w:rPr>
                <w:bCs/>
                <w:color w:val="auto"/>
                <w:kern w:val="2"/>
                <w:sz w:val="24"/>
                <w:lang w:eastAsia="zh-CN"/>
              </w:rPr>
              <w:t>7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6DB06" w14:textId="77777777" w:rsidR="000D0CAE" w:rsidRPr="000D0CAE" w:rsidRDefault="000D0CAE" w:rsidP="000D0CAE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bCs/>
                <w:color w:val="auto"/>
                <w:kern w:val="2"/>
                <w:sz w:val="24"/>
                <w:lang w:val="en-US" w:eastAsia="zh-CN"/>
              </w:rPr>
            </w:pPr>
            <w:r w:rsidRPr="000D0CAE">
              <w:rPr>
                <w:bCs/>
                <w:color w:val="auto"/>
                <w:kern w:val="2"/>
                <w:sz w:val="24"/>
                <w:lang w:eastAsia="zh-CN"/>
              </w:rPr>
              <w:t xml:space="preserve">Знаменитости. Настоящее завершенное время. Предлоги </w:t>
            </w:r>
            <w:r w:rsidRPr="000D0CAE">
              <w:rPr>
                <w:bCs/>
                <w:color w:val="auto"/>
                <w:kern w:val="2"/>
                <w:sz w:val="24"/>
                <w:lang w:val="en-GB" w:eastAsia="zh-CN"/>
              </w:rPr>
              <w:t>for</w:t>
            </w:r>
            <w:r w:rsidRPr="000D0CAE">
              <w:rPr>
                <w:bCs/>
                <w:color w:val="auto"/>
                <w:kern w:val="2"/>
                <w:sz w:val="24"/>
                <w:lang w:eastAsia="zh-CN"/>
              </w:rPr>
              <w:t xml:space="preserve"> </w:t>
            </w:r>
            <w:r w:rsidRPr="000D0CAE">
              <w:rPr>
                <w:bCs/>
                <w:color w:val="auto"/>
                <w:kern w:val="2"/>
                <w:sz w:val="24"/>
                <w:lang w:val="en-GB" w:eastAsia="zh-CN"/>
              </w:rPr>
              <w:t>and</w:t>
            </w:r>
            <w:r w:rsidRPr="000D0CAE">
              <w:rPr>
                <w:bCs/>
                <w:color w:val="auto"/>
                <w:kern w:val="2"/>
                <w:sz w:val="24"/>
                <w:lang w:eastAsia="zh-CN"/>
              </w:rPr>
              <w:t xml:space="preserve"> </w:t>
            </w:r>
            <w:r w:rsidRPr="000D0CAE">
              <w:rPr>
                <w:bCs/>
                <w:color w:val="auto"/>
                <w:kern w:val="2"/>
                <w:sz w:val="24"/>
                <w:lang w:val="en-GB" w:eastAsia="zh-CN"/>
              </w:rPr>
              <w:t>since</w:t>
            </w:r>
            <w:r w:rsidRPr="000D0CAE">
              <w:rPr>
                <w:bCs/>
                <w:color w:val="auto"/>
                <w:kern w:val="2"/>
                <w:sz w:val="24"/>
                <w:lang w:eastAsia="zh-CN"/>
              </w:rPr>
              <w:t>. Окончания слов. Ударение в многосложных словах.</w:t>
            </w:r>
          </w:p>
        </w:tc>
      </w:tr>
      <w:tr w:rsidR="000D0CAE" w:rsidRPr="000D0CAE" w14:paraId="49FF1CDB" w14:textId="77777777" w:rsidTr="0009386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04FDF" w14:textId="77777777" w:rsidR="000D0CAE" w:rsidRPr="000D0CAE" w:rsidRDefault="000D0CAE" w:rsidP="000D0CAE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bCs/>
                <w:color w:val="auto"/>
                <w:kern w:val="2"/>
                <w:sz w:val="24"/>
                <w:lang w:eastAsia="zh-CN"/>
              </w:rPr>
            </w:pPr>
            <w:r w:rsidRPr="000D0CAE">
              <w:rPr>
                <w:bCs/>
                <w:color w:val="auto"/>
                <w:kern w:val="2"/>
                <w:sz w:val="24"/>
                <w:lang w:eastAsia="zh-CN"/>
              </w:rPr>
              <w:t>8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E26B" w14:textId="77777777" w:rsidR="000D0CAE" w:rsidRPr="000D0CAE" w:rsidRDefault="000D0CAE" w:rsidP="000D0CAE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bCs/>
                <w:color w:val="auto"/>
                <w:kern w:val="2"/>
                <w:sz w:val="24"/>
                <w:lang w:eastAsia="zh-CN"/>
              </w:rPr>
            </w:pPr>
            <w:r w:rsidRPr="000D0CAE">
              <w:rPr>
                <w:bCs/>
                <w:color w:val="auto"/>
                <w:kern w:val="2"/>
                <w:sz w:val="24"/>
                <w:lang w:eastAsia="zh-CN"/>
              </w:rPr>
              <w:t>Рабочий день. Модальные глаголы. Коллокации по теме.</w:t>
            </w:r>
          </w:p>
        </w:tc>
      </w:tr>
      <w:tr w:rsidR="000D0CAE" w:rsidRPr="000D0CAE" w14:paraId="567AC224" w14:textId="77777777" w:rsidTr="0009386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CC4F" w14:textId="77777777" w:rsidR="000D0CAE" w:rsidRPr="000D0CAE" w:rsidRDefault="000D0CAE" w:rsidP="000D0CAE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bCs/>
                <w:color w:val="auto"/>
                <w:kern w:val="2"/>
                <w:sz w:val="24"/>
                <w:lang w:eastAsia="zh-CN"/>
              </w:rPr>
            </w:pPr>
            <w:r w:rsidRPr="000D0CAE">
              <w:rPr>
                <w:bCs/>
                <w:color w:val="auto"/>
                <w:kern w:val="2"/>
                <w:sz w:val="24"/>
                <w:lang w:eastAsia="zh-CN"/>
              </w:rPr>
              <w:t>9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C8DF" w14:textId="77777777" w:rsidR="000D0CAE" w:rsidRPr="000D0CAE" w:rsidRDefault="000D0CAE" w:rsidP="000D0CAE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bCs/>
                <w:color w:val="auto"/>
                <w:kern w:val="2"/>
                <w:sz w:val="24"/>
                <w:lang w:eastAsia="zh-CN"/>
              </w:rPr>
            </w:pPr>
            <w:r w:rsidRPr="000D0CAE">
              <w:rPr>
                <w:bCs/>
                <w:color w:val="auto"/>
                <w:kern w:val="2"/>
                <w:sz w:val="24"/>
                <w:lang w:eastAsia="zh-CN"/>
              </w:rPr>
              <w:t xml:space="preserve">Мой родной город. Условные предложения 1 типа. Устойчивые выражения. </w:t>
            </w:r>
          </w:p>
        </w:tc>
      </w:tr>
      <w:tr w:rsidR="000D0CAE" w:rsidRPr="000D0CAE" w14:paraId="27619848" w14:textId="77777777" w:rsidTr="0009386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6C295" w14:textId="77777777" w:rsidR="000D0CAE" w:rsidRPr="000D0CAE" w:rsidRDefault="000D0CAE" w:rsidP="000D0CAE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bCs/>
                <w:color w:val="auto"/>
                <w:kern w:val="2"/>
                <w:sz w:val="24"/>
                <w:lang w:eastAsia="zh-CN"/>
              </w:rPr>
            </w:pPr>
            <w:r w:rsidRPr="000D0CAE">
              <w:rPr>
                <w:bCs/>
                <w:color w:val="auto"/>
                <w:kern w:val="2"/>
                <w:sz w:val="24"/>
                <w:lang w:eastAsia="zh-CN"/>
              </w:rPr>
              <w:t>10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3B05C" w14:textId="77777777" w:rsidR="000D0CAE" w:rsidRPr="000D0CAE" w:rsidRDefault="000D0CAE" w:rsidP="000D0CAE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bCs/>
                <w:color w:val="auto"/>
                <w:kern w:val="2"/>
                <w:sz w:val="24"/>
                <w:lang w:eastAsia="zh-CN"/>
              </w:rPr>
            </w:pPr>
            <w:r w:rsidRPr="000D0CAE">
              <w:rPr>
                <w:bCs/>
                <w:color w:val="auto"/>
                <w:kern w:val="2"/>
                <w:sz w:val="24"/>
                <w:lang w:eastAsia="zh-CN"/>
              </w:rPr>
              <w:t>Вещи, которые изменили мир. Пассивный залог. Чанты.</w:t>
            </w:r>
          </w:p>
        </w:tc>
      </w:tr>
      <w:tr w:rsidR="000D0CAE" w:rsidRPr="000D0CAE" w14:paraId="13E04547" w14:textId="77777777" w:rsidTr="0009386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DA7F" w14:textId="77777777" w:rsidR="000D0CAE" w:rsidRPr="000D0CAE" w:rsidRDefault="000D0CAE" w:rsidP="000D0CAE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bCs/>
                <w:color w:val="auto"/>
                <w:kern w:val="2"/>
                <w:sz w:val="24"/>
                <w:lang w:eastAsia="zh-CN"/>
              </w:rPr>
            </w:pPr>
            <w:r w:rsidRPr="000D0CAE">
              <w:rPr>
                <w:bCs/>
                <w:color w:val="auto"/>
                <w:kern w:val="2"/>
                <w:sz w:val="24"/>
                <w:lang w:eastAsia="zh-CN"/>
              </w:rPr>
              <w:t>11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19E5" w14:textId="77777777" w:rsidR="000D0CAE" w:rsidRPr="000D0CAE" w:rsidRDefault="000D0CAE" w:rsidP="000D0CAE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bCs/>
                <w:color w:val="auto"/>
                <w:kern w:val="2"/>
                <w:sz w:val="24"/>
                <w:lang w:eastAsia="zh-CN"/>
              </w:rPr>
            </w:pPr>
            <w:r w:rsidRPr="000D0CAE">
              <w:rPr>
                <w:bCs/>
                <w:color w:val="auto"/>
                <w:kern w:val="2"/>
                <w:sz w:val="24"/>
                <w:lang w:eastAsia="zh-CN"/>
              </w:rPr>
              <w:t xml:space="preserve">Что если? Условные предложения 2 типа. Фразовые глаголы. </w:t>
            </w:r>
          </w:p>
        </w:tc>
      </w:tr>
      <w:tr w:rsidR="000D0CAE" w:rsidRPr="000D0CAE" w14:paraId="790AA9F2" w14:textId="77777777" w:rsidTr="0009386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7B87" w14:textId="77777777" w:rsidR="000D0CAE" w:rsidRPr="000D0CAE" w:rsidRDefault="000D0CAE" w:rsidP="000D0CAE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bCs/>
                <w:color w:val="auto"/>
                <w:kern w:val="2"/>
                <w:sz w:val="24"/>
                <w:lang w:eastAsia="zh-CN"/>
              </w:rPr>
            </w:pPr>
            <w:r w:rsidRPr="000D0CAE">
              <w:rPr>
                <w:bCs/>
                <w:color w:val="auto"/>
                <w:kern w:val="2"/>
                <w:sz w:val="24"/>
                <w:lang w:eastAsia="zh-CN"/>
              </w:rPr>
              <w:t>12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5AF81" w14:textId="77777777" w:rsidR="000D0CAE" w:rsidRPr="000D0CAE" w:rsidRDefault="000D0CAE" w:rsidP="000D0CAE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bCs/>
                <w:color w:val="auto"/>
                <w:kern w:val="2"/>
                <w:sz w:val="24"/>
                <w:lang w:eastAsia="zh-CN"/>
              </w:rPr>
            </w:pPr>
            <w:r w:rsidRPr="000D0CAE">
              <w:rPr>
                <w:bCs/>
                <w:color w:val="auto"/>
                <w:kern w:val="2"/>
                <w:sz w:val="24"/>
                <w:lang w:eastAsia="zh-CN"/>
              </w:rPr>
              <w:t xml:space="preserve">Делаем всё, что в силах. Настоящее завершенно-длительное время. Выражения социального обихода. </w:t>
            </w:r>
          </w:p>
        </w:tc>
      </w:tr>
    </w:tbl>
    <w:p w14:paraId="2926B10F" w14:textId="77777777" w:rsidR="000D0CAE" w:rsidRPr="000D0CAE" w:rsidRDefault="000D0CAE" w:rsidP="000D0CAE">
      <w:pPr>
        <w:widowControl w:val="0"/>
        <w:tabs>
          <w:tab w:val="left" w:pos="3822"/>
        </w:tabs>
        <w:suppressAutoHyphens/>
        <w:spacing w:line="240" w:lineRule="auto"/>
        <w:ind w:left="720" w:hanging="720"/>
        <w:rPr>
          <w:b/>
          <w:bCs/>
          <w:color w:val="auto"/>
          <w:kern w:val="2"/>
          <w:sz w:val="24"/>
          <w:lang w:eastAsia="zh-CN"/>
        </w:rPr>
      </w:pPr>
    </w:p>
    <w:p w14:paraId="16BE04AA" w14:textId="77777777" w:rsidR="000D0CAE" w:rsidRPr="000D0CAE" w:rsidRDefault="000D0CAE" w:rsidP="000D0CAE">
      <w:pPr>
        <w:spacing w:line="240" w:lineRule="auto"/>
        <w:rPr>
          <w:rFonts w:ascii="Times New Roman Полужирный" w:hAnsi="Times New Roman Полужирный"/>
          <w:b/>
          <w:bCs/>
          <w:color w:val="auto"/>
          <w:sz w:val="24"/>
        </w:rPr>
      </w:pPr>
      <w:r w:rsidRPr="000D0CAE">
        <w:rPr>
          <w:rFonts w:ascii="Times New Roman Полужирный" w:hAnsi="Times New Roman Полужирный"/>
          <w:b/>
          <w:bCs/>
          <w:color w:val="auto"/>
          <w:sz w:val="24"/>
        </w:rPr>
        <w:t>4.2. Примерная тематика курсовых работ (проектов):</w:t>
      </w:r>
    </w:p>
    <w:p w14:paraId="12C59ED7" w14:textId="77777777" w:rsidR="000D0CAE" w:rsidRPr="000D0CAE" w:rsidRDefault="000D0CAE" w:rsidP="000D0CAE">
      <w:pPr>
        <w:ind w:firstLine="567"/>
        <w:rPr>
          <w:color w:val="auto"/>
          <w:sz w:val="24"/>
        </w:rPr>
      </w:pPr>
      <w:r w:rsidRPr="000D0CAE">
        <w:rPr>
          <w:color w:val="auto"/>
          <w:sz w:val="24"/>
        </w:rPr>
        <w:t>Курсовая работа по дисциплине не предусмотрена учебным планом.</w:t>
      </w:r>
    </w:p>
    <w:p w14:paraId="426B509B" w14:textId="77777777" w:rsidR="000D0CAE" w:rsidRPr="000D0CAE" w:rsidRDefault="000D0CAE" w:rsidP="000D0CAE">
      <w:pPr>
        <w:spacing w:line="240" w:lineRule="auto"/>
        <w:rPr>
          <w:bCs/>
          <w:color w:val="auto"/>
          <w:sz w:val="24"/>
        </w:rPr>
      </w:pPr>
    </w:p>
    <w:p w14:paraId="2A00347C" w14:textId="77777777" w:rsidR="000D0CAE" w:rsidRPr="000D0CAE" w:rsidRDefault="000D0CAE" w:rsidP="000D0CAE">
      <w:pPr>
        <w:spacing w:line="240" w:lineRule="auto"/>
        <w:rPr>
          <w:b/>
          <w:color w:val="auto"/>
          <w:sz w:val="24"/>
          <w:szCs w:val="20"/>
        </w:rPr>
      </w:pPr>
      <w:r w:rsidRPr="000D0CAE">
        <w:rPr>
          <w:b/>
          <w:bCs/>
          <w:caps/>
          <w:color w:val="auto"/>
          <w:sz w:val="24"/>
        </w:rPr>
        <w:t xml:space="preserve">4.3. </w:t>
      </w:r>
      <w:r w:rsidRPr="000D0CAE">
        <w:rPr>
          <w:b/>
          <w:color w:val="auto"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p w14:paraId="64EA3B48" w14:textId="77777777" w:rsidR="000D0CAE" w:rsidRPr="000D0CAE" w:rsidRDefault="000D0CAE" w:rsidP="000D0CAE">
      <w:pPr>
        <w:spacing w:line="240" w:lineRule="auto"/>
        <w:rPr>
          <w:color w:val="auto"/>
          <w:sz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0D0CAE" w:rsidRPr="000D0CAE" w14:paraId="429F11A1" w14:textId="77777777" w:rsidTr="000D0CAE">
        <w:trPr>
          <w:trHeight w:val="307"/>
        </w:trPr>
        <w:tc>
          <w:tcPr>
            <w:tcW w:w="709" w:type="dxa"/>
            <w:vMerge w:val="restart"/>
            <w:vAlign w:val="center"/>
          </w:tcPr>
          <w:p w14:paraId="08F128E1" w14:textId="77777777" w:rsidR="000D0CAE" w:rsidRPr="000D0CAE" w:rsidRDefault="000D0CAE" w:rsidP="000D0CAE"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 w:rsidRPr="000D0CAE">
              <w:rPr>
                <w:b/>
                <w:color w:val="auto"/>
                <w:sz w:val="24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26B9EC8C" w14:textId="77777777" w:rsidR="000D0CAE" w:rsidRPr="000D0CAE" w:rsidRDefault="000D0CAE" w:rsidP="000D0CAE"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 w:rsidRPr="000D0CAE">
              <w:rPr>
                <w:b/>
                <w:color w:val="auto"/>
                <w:sz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14:paraId="45B4822A" w14:textId="77777777" w:rsidR="000D0CAE" w:rsidRPr="000D0CAE" w:rsidRDefault="000D0CAE" w:rsidP="000D0CAE">
            <w:pPr>
              <w:tabs>
                <w:tab w:val="left" w:pos="20"/>
              </w:tabs>
              <w:spacing w:line="240" w:lineRule="auto"/>
              <w:ind w:firstLine="20"/>
              <w:jc w:val="center"/>
              <w:rPr>
                <w:b/>
                <w:color w:val="auto"/>
                <w:sz w:val="24"/>
              </w:rPr>
            </w:pPr>
            <w:r w:rsidRPr="000D0CAE">
              <w:rPr>
                <w:b/>
                <w:color w:val="auto"/>
                <w:sz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38F24DCA" w14:textId="77777777" w:rsidR="000D0CAE" w:rsidRPr="000D0CAE" w:rsidRDefault="000D0CAE" w:rsidP="000D0CAE"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  <w:r w:rsidRPr="000D0CAE">
              <w:rPr>
                <w:b/>
                <w:color w:val="auto"/>
                <w:sz w:val="24"/>
              </w:rPr>
              <w:t>Практическая подготовка</w:t>
            </w:r>
          </w:p>
        </w:tc>
      </w:tr>
      <w:tr w:rsidR="000D0CAE" w:rsidRPr="000D0CAE" w14:paraId="26D1F86D" w14:textId="77777777" w:rsidTr="000D0CAE">
        <w:trPr>
          <w:trHeight w:val="509"/>
        </w:trPr>
        <w:tc>
          <w:tcPr>
            <w:tcW w:w="709" w:type="dxa"/>
            <w:vMerge/>
            <w:vAlign w:val="center"/>
          </w:tcPr>
          <w:p w14:paraId="6B741FC2" w14:textId="77777777" w:rsidR="000D0CAE" w:rsidRPr="000D0CAE" w:rsidRDefault="000D0CAE" w:rsidP="000D0CAE"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60F3403F" w14:textId="77777777" w:rsidR="000D0CAE" w:rsidRPr="000D0CAE" w:rsidRDefault="000D0CAE" w:rsidP="000D0CAE"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6EF4AAF1" w14:textId="77777777" w:rsidR="000D0CAE" w:rsidRPr="000D0CAE" w:rsidRDefault="000D0CAE" w:rsidP="000D0CAE">
            <w:pPr>
              <w:tabs>
                <w:tab w:val="left" w:pos="0"/>
              </w:tabs>
              <w:spacing w:line="240" w:lineRule="auto"/>
              <w:ind w:firstLine="20"/>
              <w:jc w:val="center"/>
              <w:rPr>
                <w:b/>
                <w:color w:val="auto"/>
                <w:sz w:val="24"/>
              </w:rPr>
            </w:pPr>
            <w:r w:rsidRPr="000D0CAE">
              <w:rPr>
                <w:b/>
                <w:color w:val="auto"/>
                <w:sz w:val="24"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14:paraId="3B4EDBA2" w14:textId="77777777" w:rsidR="000D0CAE" w:rsidRPr="000D0CAE" w:rsidRDefault="000D0CAE" w:rsidP="000D0CAE">
            <w:pPr>
              <w:tabs>
                <w:tab w:val="left" w:pos="0"/>
              </w:tabs>
              <w:spacing w:line="240" w:lineRule="auto"/>
              <w:jc w:val="center"/>
              <w:rPr>
                <w:b/>
                <w:color w:val="auto"/>
                <w:sz w:val="24"/>
              </w:rPr>
            </w:pPr>
            <w:r w:rsidRPr="000D0CAE">
              <w:rPr>
                <w:b/>
                <w:color w:val="auto"/>
                <w:sz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5B4CA7E6" w14:textId="77777777" w:rsidR="000D0CAE" w:rsidRPr="000D0CAE" w:rsidRDefault="000D0CAE" w:rsidP="000D0CAE">
            <w:pPr>
              <w:spacing w:line="240" w:lineRule="auto"/>
              <w:jc w:val="center"/>
              <w:rPr>
                <w:b/>
                <w:color w:val="auto"/>
                <w:sz w:val="24"/>
              </w:rPr>
            </w:pPr>
          </w:p>
        </w:tc>
      </w:tr>
      <w:tr w:rsidR="000D0CAE" w:rsidRPr="000D0CAE" w14:paraId="73F124A8" w14:textId="77777777" w:rsidTr="000D0CAE">
        <w:trPr>
          <w:trHeight w:val="1080"/>
        </w:trPr>
        <w:tc>
          <w:tcPr>
            <w:tcW w:w="709" w:type="dxa"/>
          </w:tcPr>
          <w:p w14:paraId="60342737" w14:textId="77777777" w:rsidR="000D0CAE" w:rsidRPr="000D0CAE" w:rsidRDefault="000D0CAE" w:rsidP="000D0CAE">
            <w:pPr>
              <w:spacing w:line="240" w:lineRule="auto"/>
              <w:jc w:val="center"/>
              <w:rPr>
                <w:color w:val="auto"/>
                <w:sz w:val="24"/>
              </w:rPr>
            </w:pPr>
            <w:r w:rsidRPr="000D0CAE">
              <w:rPr>
                <w:color w:val="auto"/>
                <w:sz w:val="24"/>
              </w:rPr>
              <w:t>1</w:t>
            </w:r>
          </w:p>
        </w:tc>
        <w:tc>
          <w:tcPr>
            <w:tcW w:w="2552" w:type="dxa"/>
          </w:tcPr>
          <w:p w14:paraId="2623699A" w14:textId="4D34D419" w:rsidR="000D0CAE" w:rsidRPr="000D0CAE" w:rsidRDefault="000D0CAE" w:rsidP="000D0CAE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color w:val="auto"/>
                <w:kern w:val="1"/>
                <w:sz w:val="24"/>
                <w:lang w:eastAsia="zh-CN"/>
              </w:rPr>
            </w:pPr>
            <w:r w:rsidRPr="001F29A2">
              <w:rPr>
                <w:sz w:val="22"/>
                <w:szCs w:val="22"/>
              </w:rPr>
              <w:t xml:space="preserve">Раздел 2. «Как мы живем». </w:t>
            </w:r>
          </w:p>
        </w:tc>
        <w:tc>
          <w:tcPr>
            <w:tcW w:w="2409" w:type="dxa"/>
          </w:tcPr>
          <w:p w14:paraId="7EB9B0B3" w14:textId="77777777" w:rsidR="000D0CAE" w:rsidRPr="001F29A2" w:rsidRDefault="000D0CAE" w:rsidP="000D0CAE">
            <w:pPr>
              <w:pStyle w:val="a6"/>
              <w:spacing w:line="240" w:lineRule="auto"/>
              <w:rPr>
                <w:kern w:val="2"/>
                <w:sz w:val="22"/>
              </w:rPr>
            </w:pPr>
            <w:r w:rsidRPr="001F29A2">
              <w:rPr>
                <w:sz w:val="22"/>
                <w:szCs w:val="22"/>
              </w:rPr>
              <w:t>лабораторная</w:t>
            </w:r>
          </w:p>
          <w:p w14:paraId="3796F078" w14:textId="34BCB944" w:rsidR="000D0CAE" w:rsidRPr="000D0CAE" w:rsidRDefault="000D0CAE" w:rsidP="000D0CAE">
            <w:pPr>
              <w:spacing w:line="240" w:lineRule="auto"/>
              <w:rPr>
                <w:color w:val="auto"/>
                <w:sz w:val="24"/>
              </w:rPr>
            </w:pPr>
            <w:r w:rsidRPr="001F29A2">
              <w:rPr>
                <w:sz w:val="22"/>
                <w:szCs w:val="22"/>
              </w:rPr>
              <w:t>работа</w:t>
            </w:r>
          </w:p>
        </w:tc>
        <w:tc>
          <w:tcPr>
            <w:tcW w:w="2127" w:type="dxa"/>
          </w:tcPr>
          <w:p w14:paraId="3493F5EC" w14:textId="471C3175" w:rsidR="000D0CAE" w:rsidRPr="000D0CAE" w:rsidRDefault="000D0CAE" w:rsidP="000D0CAE">
            <w:pPr>
              <w:spacing w:line="240" w:lineRule="auto"/>
              <w:rPr>
                <w:color w:val="auto"/>
                <w:sz w:val="24"/>
              </w:rPr>
            </w:pPr>
            <w:r w:rsidRPr="001F29A2">
              <w:rPr>
                <w:bCs/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</w:tcPr>
          <w:p w14:paraId="2B4E3FC5" w14:textId="77777777" w:rsidR="000D0CAE" w:rsidRPr="000D0CAE" w:rsidRDefault="000D0CAE" w:rsidP="000D0CAE">
            <w:pPr>
              <w:spacing w:line="240" w:lineRule="auto"/>
              <w:rPr>
                <w:color w:val="auto"/>
                <w:sz w:val="24"/>
              </w:rPr>
            </w:pPr>
          </w:p>
        </w:tc>
      </w:tr>
      <w:tr w:rsidR="00BF1364" w:rsidRPr="000D0CAE" w14:paraId="10A31204" w14:textId="77777777" w:rsidTr="000D0CAE">
        <w:trPr>
          <w:trHeight w:val="1080"/>
        </w:trPr>
        <w:tc>
          <w:tcPr>
            <w:tcW w:w="709" w:type="dxa"/>
          </w:tcPr>
          <w:p w14:paraId="75300FEE" w14:textId="00B4AAA7" w:rsidR="00BF1364" w:rsidRPr="000D0CAE" w:rsidRDefault="00BF1364" w:rsidP="00BF1364">
            <w:pPr>
              <w:spacing w:line="240" w:lineRule="auto"/>
              <w:jc w:val="center"/>
              <w:rPr>
                <w:color w:val="auto"/>
                <w:sz w:val="24"/>
              </w:rPr>
            </w:pPr>
            <w:r w:rsidRPr="001F29A2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14:paraId="4FE00B01" w14:textId="1350249B" w:rsidR="00BF1364" w:rsidRPr="001F29A2" w:rsidRDefault="00BF1364" w:rsidP="00BF1364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sz w:val="22"/>
                <w:szCs w:val="22"/>
              </w:rPr>
            </w:pPr>
            <w:r w:rsidRPr="001F29A2">
              <w:rPr>
                <w:sz w:val="22"/>
                <w:szCs w:val="22"/>
              </w:rPr>
              <w:t>Раздел 3</w:t>
            </w:r>
            <w:r>
              <w:rPr>
                <w:sz w:val="22"/>
                <w:szCs w:val="22"/>
              </w:rPr>
              <w:t xml:space="preserve"> </w:t>
            </w:r>
            <w:r w:rsidRPr="001F29A2">
              <w:rPr>
                <w:sz w:val="22"/>
                <w:szCs w:val="22"/>
              </w:rPr>
              <w:t>«Что произошло потом?».</w:t>
            </w:r>
          </w:p>
        </w:tc>
        <w:tc>
          <w:tcPr>
            <w:tcW w:w="2409" w:type="dxa"/>
          </w:tcPr>
          <w:p w14:paraId="541247E5" w14:textId="77777777" w:rsidR="00BF1364" w:rsidRPr="001F29A2" w:rsidRDefault="00BF1364" w:rsidP="00BF1364">
            <w:pPr>
              <w:pStyle w:val="a6"/>
              <w:spacing w:line="240" w:lineRule="auto"/>
              <w:rPr>
                <w:kern w:val="2"/>
                <w:sz w:val="22"/>
              </w:rPr>
            </w:pPr>
            <w:r w:rsidRPr="001F29A2">
              <w:rPr>
                <w:sz w:val="22"/>
                <w:szCs w:val="22"/>
              </w:rPr>
              <w:t>лабораторная</w:t>
            </w:r>
          </w:p>
          <w:p w14:paraId="611314C8" w14:textId="5C5CF072" w:rsidR="00BF1364" w:rsidRPr="001F29A2" w:rsidRDefault="00BF1364" w:rsidP="00BF1364">
            <w:pPr>
              <w:pStyle w:val="a6"/>
              <w:spacing w:line="240" w:lineRule="auto"/>
              <w:rPr>
                <w:sz w:val="22"/>
                <w:szCs w:val="22"/>
              </w:rPr>
            </w:pPr>
            <w:r w:rsidRPr="001F29A2">
              <w:rPr>
                <w:sz w:val="22"/>
                <w:szCs w:val="22"/>
              </w:rPr>
              <w:t>работа</w:t>
            </w:r>
          </w:p>
        </w:tc>
        <w:tc>
          <w:tcPr>
            <w:tcW w:w="2127" w:type="dxa"/>
          </w:tcPr>
          <w:p w14:paraId="34111A51" w14:textId="74813C3F" w:rsidR="00BF1364" w:rsidRPr="001F29A2" w:rsidRDefault="00BF1364" w:rsidP="00BF1364">
            <w:pPr>
              <w:spacing w:line="240" w:lineRule="auto"/>
              <w:rPr>
                <w:bCs/>
                <w:sz w:val="22"/>
                <w:szCs w:val="22"/>
              </w:rPr>
            </w:pPr>
            <w:r w:rsidRPr="001F29A2">
              <w:rPr>
                <w:bCs/>
                <w:sz w:val="22"/>
                <w:szCs w:val="22"/>
              </w:rPr>
              <w:t>работа в группах: продолжи рассказ «К счастью/ к несчастью…»</w:t>
            </w:r>
          </w:p>
        </w:tc>
        <w:tc>
          <w:tcPr>
            <w:tcW w:w="1842" w:type="dxa"/>
          </w:tcPr>
          <w:p w14:paraId="0F2B7137" w14:textId="77777777" w:rsidR="00BF1364" w:rsidRPr="000D0CAE" w:rsidRDefault="00BF1364" w:rsidP="00BF1364">
            <w:pPr>
              <w:spacing w:line="240" w:lineRule="auto"/>
              <w:rPr>
                <w:color w:val="auto"/>
                <w:sz w:val="24"/>
              </w:rPr>
            </w:pPr>
          </w:p>
        </w:tc>
      </w:tr>
      <w:tr w:rsidR="00BF1364" w:rsidRPr="000D0CAE" w14:paraId="3E3BB309" w14:textId="77777777" w:rsidTr="000D0CAE">
        <w:trPr>
          <w:trHeight w:val="1080"/>
        </w:trPr>
        <w:tc>
          <w:tcPr>
            <w:tcW w:w="709" w:type="dxa"/>
          </w:tcPr>
          <w:p w14:paraId="6EAB3A54" w14:textId="6472740D" w:rsidR="00BF1364" w:rsidRPr="001F29A2" w:rsidRDefault="00BF1364" w:rsidP="00BF136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F29A2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14:paraId="39E9A067" w14:textId="15DB00AD" w:rsidR="00BF1364" w:rsidRPr="001F29A2" w:rsidRDefault="00BF1364" w:rsidP="00BF1364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sz w:val="22"/>
                <w:szCs w:val="22"/>
              </w:rPr>
            </w:pPr>
            <w:r w:rsidRPr="001F29A2">
              <w:rPr>
                <w:sz w:val="22"/>
                <w:szCs w:val="22"/>
              </w:rPr>
              <w:t xml:space="preserve">Раздел 4. «Покупки». </w:t>
            </w:r>
          </w:p>
        </w:tc>
        <w:tc>
          <w:tcPr>
            <w:tcW w:w="2409" w:type="dxa"/>
          </w:tcPr>
          <w:p w14:paraId="0DB5A5A6" w14:textId="77777777" w:rsidR="00BF1364" w:rsidRPr="001F29A2" w:rsidRDefault="00BF1364" w:rsidP="00BF1364">
            <w:pPr>
              <w:pStyle w:val="a6"/>
              <w:spacing w:line="240" w:lineRule="auto"/>
              <w:rPr>
                <w:kern w:val="2"/>
                <w:sz w:val="22"/>
              </w:rPr>
            </w:pPr>
            <w:r w:rsidRPr="001F29A2">
              <w:rPr>
                <w:sz w:val="22"/>
                <w:szCs w:val="22"/>
              </w:rPr>
              <w:t>лабораторная</w:t>
            </w:r>
          </w:p>
          <w:p w14:paraId="52BB5ADF" w14:textId="0CA078A5" w:rsidR="00BF1364" w:rsidRPr="001F29A2" w:rsidRDefault="00BF1364" w:rsidP="00BF1364">
            <w:pPr>
              <w:pStyle w:val="a6"/>
              <w:spacing w:line="240" w:lineRule="auto"/>
              <w:rPr>
                <w:sz w:val="22"/>
                <w:szCs w:val="22"/>
              </w:rPr>
            </w:pPr>
            <w:r w:rsidRPr="001F29A2">
              <w:rPr>
                <w:sz w:val="22"/>
                <w:szCs w:val="22"/>
              </w:rPr>
              <w:t>работа</w:t>
            </w:r>
          </w:p>
        </w:tc>
        <w:tc>
          <w:tcPr>
            <w:tcW w:w="2127" w:type="dxa"/>
          </w:tcPr>
          <w:p w14:paraId="7899F37A" w14:textId="03411348" w:rsidR="00BF1364" w:rsidRPr="001F29A2" w:rsidRDefault="00BF1364" w:rsidP="00BF1364">
            <w:pPr>
              <w:spacing w:line="240" w:lineRule="auto"/>
              <w:rPr>
                <w:bCs/>
                <w:sz w:val="22"/>
                <w:szCs w:val="22"/>
              </w:rPr>
            </w:pPr>
            <w:r w:rsidRPr="001F29A2">
              <w:rPr>
                <w:sz w:val="22"/>
                <w:szCs w:val="22"/>
              </w:rPr>
              <w:t>Чтение в группах и перевод текстов на тему «Рынки мира».</w:t>
            </w:r>
          </w:p>
        </w:tc>
        <w:tc>
          <w:tcPr>
            <w:tcW w:w="1842" w:type="dxa"/>
          </w:tcPr>
          <w:p w14:paraId="451E80B0" w14:textId="77777777" w:rsidR="00BF1364" w:rsidRPr="000D0CAE" w:rsidRDefault="00BF1364" w:rsidP="00BF1364">
            <w:pPr>
              <w:spacing w:line="240" w:lineRule="auto"/>
              <w:rPr>
                <w:color w:val="auto"/>
                <w:sz w:val="24"/>
              </w:rPr>
            </w:pPr>
          </w:p>
        </w:tc>
      </w:tr>
      <w:tr w:rsidR="00BF1364" w:rsidRPr="000D0CAE" w14:paraId="3F0CB564" w14:textId="77777777" w:rsidTr="000D0CAE">
        <w:trPr>
          <w:trHeight w:val="1080"/>
        </w:trPr>
        <w:tc>
          <w:tcPr>
            <w:tcW w:w="709" w:type="dxa"/>
          </w:tcPr>
          <w:p w14:paraId="52AC16A0" w14:textId="728D739D" w:rsidR="00BF1364" w:rsidRPr="001F29A2" w:rsidRDefault="00BF1364" w:rsidP="00BF136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F29A2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14:paraId="2EECDDF4" w14:textId="379952A9" w:rsidR="00BF1364" w:rsidRPr="001F29A2" w:rsidRDefault="00BF1364" w:rsidP="00BF1364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sz w:val="22"/>
                <w:szCs w:val="22"/>
              </w:rPr>
            </w:pPr>
            <w:r w:rsidRPr="001F29A2">
              <w:rPr>
                <w:sz w:val="22"/>
                <w:szCs w:val="22"/>
              </w:rPr>
              <w:t xml:space="preserve">Раздел 5. «Кем ты хочешь стать? Профессии». </w:t>
            </w:r>
          </w:p>
        </w:tc>
        <w:tc>
          <w:tcPr>
            <w:tcW w:w="2409" w:type="dxa"/>
          </w:tcPr>
          <w:p w14:paraId="500BADB6" w14:textId="1004FB48" w:rsidR="00BF1364" w:rsidRPr="001F29A2" w:rsidRDefault="00BF1364" w:rsidP="00BF1364">
            <w:pPr>
              <w:pStyle w:val="a6"/>
              <w:spacing w:line="240" w:lineRule="auto"/>
              <w:rPr>
                <w:sz w:val="22"/>
                <w:szCs w:val="22"/>
              </w:rPr>
            </w:pPr>
            <w:r w:rsidRPr="001F29A2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7" w:type="dxa"/>
          </w:tcPr>
          <w:p w14:paraId="6B13F150" w14:textId="7D145474" w:rsidR="00BF1364" w:rsidRPr="001F29A2" w:rsidRDefault="00BF1364" w:rsidP="00BF1364">
            <w:pPr>
              <w:spacing w:line="240" w:lineRule="auto"/>
              <w:rPr>
                <w:bCs/>
                <w:sz w:val="22"/>
                <w:szCs w:val="22"/>
              </w:rPr>
            </w:pPr>
            <w:r w:rsidRPr="001F29A2">
              <w:rPr>
                <w:sz w:val="22"/>
                <w:szCs w:val="22"/>
              </w:rPr>
              <w:t xml:space="preserve">дискуссия: </w:t>
            </w:r>
            <w:r>
              <w:rPr>
                <w:sz w:val="22"/>
                <w:szCs w:val="22"/>
              </w:rPr>
              <w:t>«Т</w:t>
            </w:r>
            <w:r w:rsidRPr="001F29A2">
              <w:rPr>
                <w:sz w:val="22"/>
                <w:szCs w:val="22"/>
              </w:rPr>
              <w:t>инейджеры и родители</w:t>
            </w:r>
            <w:r>
              <w:rPr>
                <w:sz w:val="22"/>
                <w:szCs w:val="22"/>
              </w:rPr>
              <w:t>»</w:t>
            </w:r>
            <w:r w:rsidRPr="001F29A2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14:paraId="771D6DDD" w14:textId="77777777" w:rsidR="00BF1364" w:rsidRPr="000D0CAE" w:rsidRDefault="00BF1364" w:rsidP="00BF1364">
            <w:pPr>
              <w:spacing w:line="240" w:lineRule="auto"/>
              <w:rPr>
                <w:color w:val="auto"/>
                <w:sz w:val="24"/>
              </w:rPr>
            </w:pPr>
          </w:p>
        </w:tc>
      </w:tr>
      <w:tr w:rsidR="00BF1364" w:rsidRPr="000D0CAE" w14:paraId="01829515" w14:textId="77777777" w:rsidTr="000D0CAE">
        <w:trPr>
          <w:trHeight w:val="1080"/>
        </w:trPr>
        <w:tc>
          <w:tcPr>
            <w:tcW w:w="709" w:type="dxa"/>
          </w:tcPr>
          <w:p w14:paraId="159838BD" w14:textId="7125EDB6" w:rsidR="00BF1364" w:rsidRPr="001F29A2" w:rsidRDefault="00BF1364" w:rsidP="00BF136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F29A2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2552" w:type="dxa"/>
          </w:tcPr>
          <w:p w14:paraId="0BC578E4" w14:textId="571D4F49" w:rsidR="00BF1364" w:rsidRPr="001F29A2" w:rsidRDefault="00BF1364" w:rsidP="00BF1364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sz w:val="22"/>
                <w:szCs w:val="22"/>
              </w:rPr>
            </w:pPr>
            <w:r w:rsidRPr="001F29A2">
              <w:rPr>
                <w:sz w:val="22"/>
                <w:szCs w:val="22"/>
              </w:rPr>
              <w:t xml:space="preserve">Раздел 6. «Лондон. Знакомство со столицей Англии». </w:t>
            </w:r>
          </w:p>
        </w:tc>
        <w:tc>
          <w:tcPr>
            <w:tcW w:w="2409" w:type="dxa"/>
          </w:tcPr>
          <w:p w14:paraId="31BB6838" w14:textId="1A777A37" w:rsidR="00BF1364" w:rsidRPr="001F29A2" w:rsidRDefault="00BF1364" w:rsidP="00BF1364">
            <w:pPr>
              <w:pStyle w:val="a6"/>
              <w:spacing w:line="240" w:lineRule="auto"/>
              <w:rPr>
                <w:sz w:val="22"/>
                <w:szCs w:val="22"/>
              </w:rPr>
            </w:pPr>
            <w:r w:rsidRPr="001F29A2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7" w:type="dxa"/>
          </w:tcPr>
          <w:p w14:paraId="7D99F851" w14:textId="74984986" w:rsidR="00BF1364" w:rsidRPr="001F29A2" w:rsidRDefault="00BF1364" w:rsidP="00BF1364">
            <w:pPr>
              <w:spacing w:line="240" w:lineRule="auto"/>
              <w:rPr>
                <w:bCs/>
                <w:sz w:val="22"/>
                <w:szCs w:val="22"/>
              </w:rPr>
            </w:pPr>
            <w:r w:rsidRPr="001F29A2">
              <w:rPr>
                <w:sz w:val="22"/>
                <w:szCs w:val="22"/>
              </w:rPr>
              <w:t>тренинг «Обзорная экскурсия по Лондону».</w:t>
            </w:r>
          </w:p>
        </w:tc>
        <w:tc>
          <w:tcPr>
            <w:tcW w:w="1842" w:type="dxa"/>
          </w:tcPr>
          <w:p w14:paraId="16D842AD" w14:textId="77777777" w:rsidR="00BF1364" w:rsidRPr="000D0CAE" w:rsidRDefault="00BF1364" w:rsidP="00BF1364">
            <w:pPr>
              <w:spacing w:line="240" w:lineRule="auto"/>
              <w:rPr>
                <w:color w:val="auto"/>
                <w:sz w:val="24"/>
              </w:rPr>
            </w:pPr>
          </w:p>
        </w:tc>
      </w:tr>
      <w:tr w:rsidR="00BF1364" w:rsidRPr="000D0CAE" w14:paraId="3B9CE5E8" w14:textId="77777777" w:rsidTr="000D0CAE">
        <w:trPr>
          <w:trHeight w:val="1080"/>
        </w:trPr>
        <w:tc>
          <w:tcPr>
            <w:tcW w:w="709" w:type="dxa"/>
          </w:tcPr>
          <w:p w14:paraId="1E258A8F" w14:textId="114986B4" w:rsidR="00BF1364" w:rsidRPr="001F29A2" w:rsidRDefault="00BF1364" w:rsidP="00BF136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F29A2"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</w:tcPr>
          <w:p w14:paraId="21415FE6" w14:textId="4CC165F5" w:rsidR="00BF1364" w:rsidRPr="001F29A2" w:rsidRDefault="00BF1364" w:rsidP="00BF1364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sz w:val="22"/>
                <w:szCs w:val="22"/>
              </w:rPr>
            </w:pPr>
            <w:r w:rsidRPr="001F29A2">
              <w:rPr>
                <w:sz w:val="22"/>
                <w:szCs w:val="22"/>
              </w:rPr>
              <w:t xml:space="preserve">Раздел 7. «Знаменитости». </w:t>
            </w:r>
          </w:p>
        </w:tc>
        <w:tc>
          <w:tcPr>
            <w:tcW w:w="2409" w:type="dxa"/>
          </w:tcPr>
          <w:p w14:paraId="6408CD20" w14:textId="3271352E" w:rsidR="00BF1364" w:rsidRPr="001F29A2" w:rsidRDefault="00BF1364" w:rsidP="00BF1364">
            <w:pPr>
              <w:pStyle w:val="a6"/>
              <w:spacing w:line="240" w:lineRule="auto"/>
              <w:rPr>
                <w:sz w:val="22"/>
                <w:szCs w:val="22"/>
              </w:rPr>
            </w:pPr>
            <w:r w:rsidRPr="001F29A2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7" w:type="dxa"/>
          </w:tcPr>
          <w:p w14:paraId="40B224E8" w14:textId="3C1202FF" w:rsidR="00BF1364" w:rsidRPr="001F29A2" w:rsidRDefault="00BF1364" w:rsidP="00BF1364">
            <w:pPr>
              <w:spacing w:line="240" w:lineRule="auto"/>
              <w:rPr>
                <w:bCs/>
                <w:sz w:val="22"/>
                <w:szCs w:val="22"/>
              </w:rPr>
            </w:pPr>
            <w:r w:rsidRPr="001F29A2">
              <w:rPr>
                <w:sz w:val="22"/>
                <w:szCs w:val="22"/>
              </w:rPr>
              <w:t>интервью (интерактивная беседа).</w:t>
            </w:r>
          </w:p>
        </w:tc>
        <w:tc>
          <w:tcPr>
            <w:tcW w:w="1842" w:type="dxa"/>
          </w:tcPr>
          <w:p w14:paraId="0D3EC1C9" w14:textId="77777777" w:rsidR="00BF1364" w:rsidRPr="000D0CAE" w:rsidRDefault="00BF1364" w:rsidP="00BF1364">
            <w:pPr>
              <w:spacing w:line="240" w:lineRule="auto"/>
              <w:rPr>
                <w:color w:val="auto"/>
                <w:sz w:val="24"/>
              </w:rPr>
            </w:pPr>
          </w:p>
        </w:tc>
      </w:tr>
      <w:tr w:rsidR="00BF1364" w:rsidRPr="000D0CAE" w14:paraId="3F9D241D" w14:textId="77777777" w:rsidTr="000D0CAE">
        <w:trPr>
          <w:trHeight w:val="1080"/>
        </w:trPr>
        <w:tc>
          <w:tcPr>
            <w:tcW w:w="709" w:type="dxa"/>
          </w:tcPr>
          <w:p w14:paraId="5259114B" w14:textId="1A09CFF3" w:rsidR="00BF1364" w:rsidRPr="001F29A2" w:rsidRDefault="00BF1364" w:rsidP="00BF136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F29A2"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</w:tcPr>
          <w:p w14:paraId="3DF9418A" w14:textId="057B528E" w:rsidR="00BF1364" w:rsidRPr="001F29A2" w:rsidRDefault="00BF1364" w:rsidP="00BF1364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sz w:val="22"/>
                <w:szCs w:val="22"/>
              </w:rPr>
            </w:pPr>
            <w:r w:rsidRPr="001F29A2">
              <w:rPr>
                <w:sz w:val="22"/>
                <w:szCs w:val="22"/>
              </w:rPr>
              <w:t xml:space="preserve">Раздел 10 «Вещи, которые изменили мир». </w:t>
            </w:r>
          </w:p>
        </w:tc>
        <w:tc>
          <w:tcPr>
            <w:tcW w:w="2409" w:type="dxa"/>
          </w:tcPr>
          <w:p w14:paraId="1E541610" w14:textId="671ACAAE" w:rsidR="00BF1364" w:rsidRPr="001F29A2" w:rsidRDefault="00BF1364" w:rsidP="00BF1364">
            <w:pPr>
              <w:pStyle w:val="a6"/>
              <w:spacing w:line="240" w:lineRule="auto"/>
              <w:rPr>
                <w:sz w:val="22"/>
                <w:szCs w:val="22"/>
              </w:rPr>
            </w:pPr>
            <w:r w:rsidRPr="001F29A2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7" w:type="dxa"/>
          </w:tcPr>
          <w:p w14:paraId="44C8A0A9" w14:textId="77777777" w:rsidR="00BF1364" w:rsidRDefault="00BF1364" w:rsidP="00BF1364">
            <w:pPr>
              <w:spacing w:line="240" w:lineRule="auto"/>
              <w:rPr>
                <w:bCs/>
                <w:sz w:val="22"/>
                <w:szCs w:val="22"/>
              </w:rPr>
            </w:pPr>
            <w:r w:rsidRPr="001F29A2">
              <w:rPr>
                <w:bCs/>
                <w:sz w:val="22"/>
                <w:szCs w:val="22"/>
              </w:rPr>
              <w:t>проектная работа: написани</w:t>
            </w:r>
            <w:r>
              <w:rPr>
                <w:bCs/>
                <w:sz w:val="22"/>
                <w:szCs w:val="22"/>
              </w:rPr>
              <w:t>е биографии известного человека,</w:t>
            </w:r>
          </w:p>
          <w:p w14:paraId="1ADF2FDE" w14:textId="5FD335ED" w:rsidR="00BF1364" w:rsidRPr="001F29A2" w:rsidRDefault="00BF1364" w:rsidP="00BF1364">
            <w:pPr>
              <w:spacing w:line="240" w:lineRule="auto"/>
              <w:rPr>
                <w:bCs/>
                <w:sz w:val="22"/>
                <w:szCs w:val="22"/>
              </w:rPr>
            </w:pPr>
            <w:r w:rsidRPr="001F29A2">
              <w:rPr>
                <w:sz w:val="22"/>
                <w:szCs w:val="22"/>
              </w:rPr>
              <w:t>чтение профессионально-направленных текстов в группах.</w:t>
            </w:r>
          </w:p>
        </w:tc>
        <w:tc>
          <w:tcPr>
            <w:tcW w:w="1842" w:type="dxa"/>
          </w:tcPr>
          <w:p w14:paraId="7F3C1922" w14:textId="77777777" w:rsidR="00BF1364" w:rsidRPr="000D0CAE" w:rsidRDefault="00BF1364" w:rsidP="00BF1364">
            <w:pPr>
              <w:spacing w:line="240" w:lineRule="auto"/>
              <w:rPr>
                <w:color w:val="auto"/>
                <w:sz w:val="24"/>
              </w:rPr>
            </w:pPr>
          </w:p>
        </w:tc>
      </w:tr>
      <w:tr w:rsidR="00BF1364" w:rsidRPr="000D0CAE" w14:paraId="736BFBFB" w14:textId="77777777" w:rsidTr="000D0CAE">
        <w:trPr>
          <w:trHeight w:val="1080"/>
        </w:trPr>
        <w:tc>
          <w:tcPr>
            <w:tcW w:w="709" w:type="dxa"/>
          </w:tcPr>
          <w:p w14:paraId="317717A3" w14:textId="019ECB8E" w:rsidR="00BF1364" w:rsidRPr="001F29A2" w:rsidRDefault="00BF1364" w:rsidP="00BF136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F29A2"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</w:tcPr>
          <w:p w14:paraId="40D289A1" w14:textId="43F3C587" w:rsidR="00BF1364" w:rsidRPr="001F29A2" w:rsidRDefault="00BF1364" w:rsidP="00BF1364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sz w:val="22"/>
                <w:szCs w:val="22"/>
              </w:rPr>
            </w:pPr>
            <w:r w:rsidRPr="001F29A2">
              <w:rPr>
                <w:sz w:val="22"/>
                <w:szCs w:val="22"/>
              </w:rPr>
              <w:t xml:space="preserve">Раздел 10 «Вещи, которые изменили мир». </w:t>
            </w:r>
          </w:p>
        </w:tc>
        <w:tc>
          <w:tcPr>
            <w:tcW w:w="2409" w:type="dxa"/>
          </w:tcPr>
          <w:p w14:paraId="67F6AEEA" w14:textId="79ED95B2" w:rsidR="00BF1364" w:rsidRPr="001F29A2" w:rsidRDefault="00BF1364" w:rsidP="00BF1364">
            <w:pPr>
              <w:pStyle w:val="a6"/>
              <w:spacing w:line="240" w:lineRule="auto"/>
              <w:rPr>
                <w:sz w:val="22"/>
                <w:szCs w:val="22"/>
              </w:rPr>
            </w:pPr>
            <w:r w:rsidRPr="001F29A2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7" w:type="dxa"/>
          </w:tcPr>
          <w:p w14:paraId="2A94C82C" w14:textId="77777777" w:rsidR="00BF1364" w:rsidRPr="001F29A2" w:rsidRDefault="00BF1364" w:rsidP="00BF1364">
            <w:pPr>
              <w:spacing w:line="240" w:lineRule="auto"/>
              <w:rPr>
                <w:kern w:val="2"/>
                <w:sz w:val="22"/>
              </w:rPr>
            </w:pPr>
            <w:r w:rsidRPr="001F29A2">
              <w:rPr>
                <w:bCs/>
                <w:sz w:val="22"/>
                <w:szCs w:val="22"/>
              </w:rPr>
              <w:t>ролевая игра: «Жалобы».</w:t>
            </w:r>
          </w:p>
          <w:p w14:paraId="7DA14782" w14:textId="28D0193A" w:rsidR="00BF1364" w:rsidRPr="001F29A2" w:rsidRDefault="00BF1364" w:rsidP="00BF1364">
            <w:pPr>
              <w:spacing w:line="240" w:lineRule="auto"/>
              <w:rPr>
                <w:bCs/>
                <w:sz w:val="22"/>
                <w:szCs w:val="22"/>
              </w:rPr>
            </w:pPr>
            <w:r w:rsidRPr="001F29A2"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</w:tcPr>
          <w:p w14:paraId="2F4133C6" w14:textId="77777777" w:rsidR="00BF1364" w:rsidRPr="000D0CAE" w:rsidRDefault="00BF1364" w:rsidP="00BF1364">
            <w:pPr>
              <w:spacing w:line="240" w:lineRule="auto"/>
              <w:rPr>
                <w:color w:val="auto"/>
                <w:sz w:val="24"/>
              </w:rPr>
            </w:pPr>
          </w:p>
        </w:tc>
      </w:tr>
      <w:tr w:rsidR="00BF1364" w:rsidRPr="000D0CAE" w14:paraId="489B05BF" w14:textId="77777777" w:rsidTr="000D0CAE">
        <w:trPr>
          <w:trHeight w:val="1080"/>
        </w:trPr>
        <w:tc>
          <w:tcPr>
            <w:tcW w:w="709" w:type="dxa"/>
          </w:tcPr>
          <w:p w14:paraId="2789F0F4" w14:textId="5264865C" w:rsidR="00BF1364" w:rsidRPr="001F29A2" w:rsidRDefault="00BF1364" w:rsidP="00BF1364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F29A2"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</w:tcPr>
          <w:p w14:paraId="71ED8652" w14:textId="75834B6A" w:rsidR="00BF1364" w:rsidRPr="001F29A2" w:rsidRDefault="00BF1364" w:rsidP="00BF1364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sz w:val="22"/>
                <w:szCs w:val="22"/>
              </w:rPr>
            </w:pPr>
            <w:r w:rsidRPr="001F29A2">
              <w:rPr>
                <w:sz w:val="22"/>
                <w:szCs w:val="22"/>
              </w:rPr>
              <w:t xml:space="preserve">Раздел 11 «Что если?». </w:t>
            </w:r>
          </w:p>
        </w:tc>
        <w:tc>
          <w:tcPr>
            <w:tcW w:w="2409" w:type="dxa"/>
          </w:tcPr>
          <w:p w14:paraId="4046F525" w14:textId="48F11319" w:rsidR="00BF1364" w:rsidRPr="001F29A2" w:rsidRDefault="00BF1364" w:rsidP="00BF1364">
            <w:pPr>
              <w:pStyle w:val="a6"/>
              <w:spacing w:line="240" w:lineRule="auto"/>
              <w:rPr>
                <w:sz w:val="22"/>
                <w:szCs w:val="22"/>
              </w:rPr>
            </w:pPr>
            <w:r w:rsidRPr="001F29A2">
              <w:rPr>
                <w:sz w:val="22"/>
                <w:szCs w:val="22"/>
              </w:rPr>
              <w:t xml:space="preserve">лабораторная работа </w:t>
            </w:r>
          </w:p>
        </w:tc>
        <w:tc>
          <w:tcPr>
            <w:tcW w:w="2127" w:type="dxa"/>
          </w:tcPr>
          <w:p w14:paraId="7D3761EE" w14:textId="63768E01" w:rsidR="00BF1364" w:rsidRPr="001F29A2" w:rsidRDefault="00BF1364" w:rsidP="00BF1364">
            <w:pPr>
              <w:spacing w:line="240" w:lineRule="auto"/>
              <w:rPr>
                <w:bCs/>
                <w:sz w:val="22"/>
                <w:szCs w:val="22"/>
              </w:rPr>
            </w:pPr>
            <w:r w:rsidRPr="001F29A2">
              <w:rPr>
                <w:sz w:val="22"/>
                <w:szCs w:val="22"/>
              </w:rPr>
              <w:t>мозговой штурм «Отправляемся на сафари».</w:t>
            </w:r>
          </w:p>
        </w:tc>
        <w:tc>
          <w:tcPr>
            <w:tcW w:w="1842" w:type="dxa"/>
          </w:tcPr>
          <w:p w14:paraId="50B4F154" w14:textId="77777777" w:rsidR="00BF1364" w:rsidRPr="000D0CAE" w:rsidRDefault="00BF1364" w:rsidP="00BF1364">
            <w:pPr>
              <w:spacing w:line="240" w:lineRule="auto"/>
              <w:rPr>
                <w:color w:val="auto"/>
                <w:sz w:val="24"/>
              </w:rPr>
            </w:pPr>
          </w:p>
        </w:tc>
      </w:tr>
    </w:tbl>
    <w:p w14:paraId="1F7F4EE6" w14:textId="77777777" w:rsidR="001F29A2" w:rsidRPr="001F29A2" w:rsidRDefault="001F29A2" w:rsidP="001F29A2">
      <w:pPr>
        <w:spacing w:line="240" w:lineRule="auto"/>
        <w:rPr>
          <w:sz w:val="22"/>
          <w:szCs w:val="22"/>
        </w:rPr>
      </w:pPr>
    </w:p>
    <w:p w14:paraId="4F5927E8" w14:textId="77777777" w:rsidR="00BF1364" w:rsidRPr="00BF1364" w:rsidRDefault="00BF1364" w:rsidP="00BF1364">
      <w:pPr>
        <w:spacing w:line="240" w:lineRule="auto"/>
        <w:rPr>
          <w:b/>
          <w:bCs/>
          <w:caps/>
          <w:color w:val="auto"/>
          <w:sz w:val="24"/>
        </w:rPr>
      </w:pPr>
      <w:r w:rsidRPr="00BF1364">
        <w:rPr>
          <w:b/>
          <w:bCs/>
          <w:caps/>
          <w:color w:val="auto"/>
          <w:sz w:val="24"/>
        </w:rPr>
        <w:t>5. Учебно-методическое обеспечение для самостоятельной работы обучающихся по дисциплине</w:t>
      </w:r>
    </w:p>
    <w:p w14:paraId="2A5CC407" w14:textId="77777777" w:rsidR="00BF1364" w:rsidRPr="00BF1364" w:rsidRDefault="00BF1364" w:rsidP="00BF1364">
      <w:pPr>
        <w:spacing w:line="240" w:lineRule="auto"/>
        <w:rPr>
          <w:b/>
          <w:bCs/>
          <w:caps/>
          <w:color w:val="auto"/>
          <w:sz w:val="24"/>
        </w:rPr>
      </w:pPr>
    </w:p>
    <w:p w14:paraId="43D904BA" w14:textId="77777777" w:rsidR="00BF1364" w:rsidRPr="00BF1364" w:rsidRDefault="00BF1364" w:rsidP="00BF1364">
      <w:pPr>
        <w:spacing w:after="120" w:line="240" w:lineRule="auto"/>
        <w:rPr>
          <w:color w:val="auto"/>
          <w:sz w:val="24"/>
        </w:rPr>
      </w:pPr>
      <w:r w:rsidRPr="00BF1364">
        <w:rPr>
          <w:b/>
          <w:bCs/>
          <w:color w:val="auto"/>
          <w:sz w:val="24"/>
        </w:rPr>
        <w:t>5.1. Темы для творческой самостоятельной работы обучающегося</w:t>
      </w:r>
    </w:p>
    <w:p w14:paraId="779738A5" w14:textId="77777777" w:rsidR="00BF1364" w:rsidRPr="00BF1364" w:rsidRDefault="00BF1364" w:rsidP="00BF1364">
      <w:pPr>
        <w:spacing w:after="120" w:line="240" w:lineRule="auto"/>
        <w:rPr>
          <w:color w:val="auto"/>
          <w:sz w:val="24"/>
        </w:rPr>
      </w:pPr>
      <w:r w:rsidRPr="00BF1364">
        <w:rPr>
          <w:color w:val="auto"/>
          <w:sz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F65136A" w14:textId="0FDD2525" w:rsidR="00BF1364" w:rsidRDefault="00BF1364" w:rsidP="00BF1364">
      <w:pPr>
        <w:spacing w:line="240" w:lineRule="auto"/>
        <w:rPr>
          <w:b/>
          <w:bCs/>
          <w:color w:val="auto"/>
          <w:sz w:val="24"/>
        </w:rPr>
      </w:pPr>
    </w:p>
    <w:p w14:paraId="239AE432" w14:textId="77777777" w:rsidR="001F29A2" w:rsidRPr="001F29A2" w:rsidRDefault="001F29A2" w:rsidP="001F29A2">
      <w:pPr>
        <w:spacing w:line="240" w:lineRule="auto"/>
        <w:rPr>
          <w:sz w:val="22"/>
          <w:szCs w:val="22"/>
        </w:rPr>
      </w:pPr>
      <w:r w:rsidRPr="001F29A2">
        <w:rPr>
          <w:b/>
          <w:bCs/>
          <w:caps/>
          <w:sz w:val="22"/>
          <w:szCs w:val="22"/>
        </w:rPr>
        <w:t xml:space="preserve">6. Оценочные средства для текущего контроля успеваемости </w:t>
      </w:r>
    </w:p>
    <w:p w14:paraId="0831142E" w14:textId="77777777" w:rsidR="001F29A2" w:rsidRPr="001F29A2" w:rsidRDefault="001F29A2" w:rsidP="001F29A2">
      <w:pPr>
        <w:spacing w:line="240" w:lineRule="auto"/>
        <w:rPr>
          <w:b/>
          <w:bCs/>
          <w:caps/>
          <w:sz w:val="22"/>
          <w:szCs w:val="22"/>
        </w:rPr>
      </w:pPr>
    </w:p>
    <w:p w14:paraId="5DDFDD29" w14:textId="77777777" w:rsidR="001F29A2" w:rsidRPr="001F29A2" w:rsidRDefault="001F29A2" w:rsidP="001F29A2">
      <w:pPr>
        <w:spacing w:line="240" w:lineRule="auto"/>
        <w:rPr>
          <w:sz w:val="22"/>
          <w:szCs w:val="22"/>
        </w:rPr>
      </w:pPr>
      <w:r w:rsidRPr="001F29A2">
        <w:rPr>
          <w:b/>
          <w:bCs/>
          <w:sz w:val="22"/>
          <w:szCs w:val="22"/>
        </w:rPr>
        <w:t>6.1. Текущий контроль</w:t>
      </w:r>
    </w:p>
    <w:tbl>
      <w:tblPr>
        <w:tblW w:w="9765" w:type="dxa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</w:tblCellMar>
        <w:tblLook w:val="04A0" w:firstRow="1" w:lastRow="0" w:firstColumn="1" w:lastColumn="0" w:noHBand="0" w:noVBand="1"/>
      </w:tblPr>
      <w:tblGrid>
        <w:gridCol w:w="670"/>
        <w:gridCol w:w="4143"/>
        <w:gridCol w:w="4952"/>
      </w:tblGrid>
      <w:tr w:rsidR="001F29A2" w:rsidRPr="001F29A2" w14:paraId="0DAC4729" w14:textId="77777777" w:rsidTr="00BF1364">
        <w:trPr>
          <w:trHeight w:val="582"/>
        </w:trPr>
        <w:tc>
          <w:tcPr>
            <w:tcW w:w="670" w:type="dxa"/>
            <w:shd w:val="clear" w:color="auto" w:fill="FFFFFF"/>
            <w:vAlign w:val="center"/>
            <w:hideMark/>
          </w:tcPr>
          <w:p w14:paraId="70344D6D" w14:textId="77777777" w:rsidR="001F29A2" w:rsidRPr="001F29A2" w:rsidRDefault="001F29A2" w:rsidP="001F29A2">
            <w:pPr>
              <w:pStyle w:val="a6"/>
              <w:spacing w:line="240" w:lineRule="auto"/>
              <w:jc w:val="center"/>
              <w:rPr>
                <w:kern w:val="2"/>
                <w:sz w:val="22"/>
              </w:rPr>
            </w:pPr>
            <w:r w:rsidRPr="001F29A2">
              <w:rPr>
                <w:sz w:val="22"/>
                <w:szCs w:val="22"/>
              </w:rPr>
              <w:t>№</w:t>
            </w:r>
          </w:p>
          <w:p w14:paraId="218B3F24" w14:textId="77777777" w:rsidR="001F29A2" w:rsidRPr="001F29A2" w:rsidRDefault="001F29A2" w:rsidP="001F29A2">
            <w:pPr>
              <w:pStyle w:val="a6"/>
              <w:spacing w:line="240" w:lineRule="auto"/>
              <w:jc w:val="center"/>
              <w:rPr>
                <w:sz w:val="22"/>
              </w:rPr>
            </w:pPr>
            <w:r w:rsidRPr="001F29A2">
              <w:rPr>
                <w:sz w:val="22"/>
                <w:szCs w:val="22"/>
              </w:rPr>
              <w:t>пп</w:t>
            </w:r>
          </w:p>
        </w:tc>
        <w:tc>
          <w:tcPr>
            <w:tcW w:w="4143" w:type="dxa"/>
            <w:shd w:val="clear" w:color="auto" w:fill="FFFFFF"/>
            <w:vAlign w:val="center"/>
            <w:hideMark/>
          </w:tcPr>
          <w:p w14:paraId="76021B52" w14:textId="77777777" w:rsidR="001F29A2" w:rsidRPr="001F29A2" w:rsidRDefault="001F29A2" w:rsidP="001F29A2">
            <w:pPr>
              <w:pStyle w:val="a6"/>
              <w:spacing w:line="240" w:lineRule="auto"/>
              <w:jc w:val="center"/>
              <w:rPr>
                <w:sz w:val="22"/>
              </w:rPr>
            </w:pPr>
            <w:r w:rsidRPr="001F29A2">
              <w:rPr>
                <w:sz w:val="22"/>
                <w:szCs w:val="22"/>
              </w:rPr>
              <w:t>№  блока (раздела) дисциплины</w:t>
            </w:r>
          </w:p>
        </w:tc>
        <w:tc>
          <w:tcPr>
            <w:tcW w:w="4952" w:type="dxa"/>
            <w:shd w:val="clear" w:color="auto" w:fill="FFFFFF"/>
            <w:vAlign w:val="center"/>
            <w:hideMark/>
          </w:tcPr>
          <w:p w14:paraId="49DF116C" w14:textId="77777777" w:rsidR="001F29A2" w:rsidRPr="001F29A2" w:rsidRDefault="001F29A2" w:rsidP="001F29A2">
            <w:pPr>
              <w:pStyle w:val="a6"/>
              <w:spacing w:line="240" w:lineRule="auto"/>
              <w:jc w:val="center"/>
              <w:rPr>
                <w:sz w:val="22"/>
              </w:rPr>
            </w:pPr>
            <w:r w:rsidRPr="001F29A2">
              <w:rPr>
                <w:sz w:val="22"/>
                <w:szCs w:val="22"/>
              </w:rPr>
              <w:t>Форма текущего контроля</w:t>
            </w:r>
          </w:p>
        </w:tc>
      </w:tr>
      <w:tr w:rsidR="001F29A2" w:rsidRPr="001F29A2" w14:paraId="0ECDE958" w14:textId="77777777" w:rsidTr="00BF1364">
        <w:tc>
          <w:tcPr>
            <w:tcW w:w="670" w:type="dxa"/>
            <w:shd w:val="clear" w:color="auto" w:fill="FFFFFF"/>
            <w:hideMark/>
          </w:tcPr>
          <w:p w14:paraId="2532AB17" w14:textId="77777777" w:rsidR="001F29A2" w:rsidRPr="001F29A2" w:rsidRDefault="001F29A2" w:rsidP="001F29A2">
            <w:pPr>
              <w:pStyle w:val="a6"/>
              <w:spacing w:line="240" w:lineRule="auto"/>
              <w:rPr>
                <w:sz w:val="22"/>
              </w:rPr>
            </w:pPr>
            <w:r w:rsidRPr="001F29A2">
              <w:rPr>
                <w:sz w:val="22"/>
                <w:szCs w:val="22"/>
              </w:rPr>
              <w:t>1</w:t>
            </w:r>
          </w:p>
        </w:tc>
        <w:tc>
          <w:tcPr>
            <w:tcW w:w="4143" w:type="dxa"/>
            <w:shd w:val="clear" w:color="auto" w:fill="FFFFFF"/>
            <w:hideMark/>
          </w:tcPr>
          <w:p w14:paraId="23DA57DD" w14:textId="77777777" w:rsidR="001F29A2" w:rsidRPr="001F29A2" w:rsidRDefault="001F29A2" w:rsidP="001F29A2">
            <w:pPr>
              <w:pStyle w:val="a6"/>
              <w:tabs>
                <w:tab w:val="left" w:pos="538"/>
              </w:tabs>
              <w:spacing w:line="240" w:lineRule="auto"/>
              <w:rPr>
                <w:sz w:val="22"/>
              </w:rPr>
            </w:pPr>
            <w:r w:rsidRPr="001F29A2">
              <w:rPr>
                <w:sz w:val="22"/>
                <w:szCs w:val="22"/>
              </w:rPr>
              <w:t>Темы 1-12</w:t>
            </w:r>
          </w:p>
        </w:tc>
        <w:tc>
          <w:tcPr>
            <w:tcW w:w="4952" w:type="dxa"/>
            <w:shd w:val="clear" w:color="auto" w:fill="FFFFFF"/>
            <w:hideMark/>
          </w:tcPr>
          <w:p w14:paraId="0A699035" w14:textId="77777777" w:rsidR="001F29A2" w:rsidRPr="001F29A2" w:rsidRDefault="001F29A2" w:rsidP="001F29A2">
            <w:pPr>
              <w:pStyle w:val="a6"/>
              <w:spacing w:line="240" w:lineRule="auto"/>
              <w:rPr>
                <w:sz w:val="22"/>
              </w:rPr>
            </w:pPr>
            <w:r w:rsidRPr="001F29A2">
              <w:rPr>
                <w:sz w:val="22"/>
                <w:szCs w:val="22"/>
              </w:rPr>
              <w:t>монологическое высказывание</w:t>
            </w:r>
          </w:p>
        </w:tc>
      </w:tr>
      <w:tr w:rsidR="001F29A2" w:rsidRPr="001F29A2" w14:paraId="21507848" w14:textId="77777777" w:rsidTr="00BF1364">
        <w:tc>
          <w:tcPr>
            <w:tcW w:w="670" w:type="dxa"/>
            <w:shd w:val="clear" w:color="auto" w:fill="FFFFFF"/>
            <w:hideMark/>
          </w:tcPr>
          <w:p w14:paraId="0C7D8F44" w14:textId="77777777" w:rsidR="001F29A2" w:rsidRPr="001F29A2" w:rsidRDefault="001F29A2" w:rsidP="001F29A2">
            <w:pPr>
              <w:pStyle w:val="a6"/>
              <w:spacing w:line="240" w:lineRule="auto"/>
              <w:rPr>
                <w:sz w:val="22"/>
              </w:rPr>
            </w:pPr>
            <w:r w:rsidRPr="001F29A2">
              <w:rPr>
                <w:sz w:val="22"/>
                <w:szCs w:val="22"/>
              </w:rPr>
              <w:t>2</w:t>
            </w:r>
          </w:p>
        </w:tc>
        <w:tc>
          <w:tcPr>
            <w:tcW w:w="4143" w:type="dxa"/>
            <w:shd w:val="clear" w:color="auto" w:fill="FFFFFF"/>
            <w:hideMark/>
          </w:tcPr>
          <w:p w14:paraId="47EDE351" w14:textId="77777777" w:rsidR="001F29A2" w:rsidRPr="001F29A2" w:rsidRDefault="001F29A2" w:rsidP="001F29A2">
            <w:pPr>
              <w:pStyle w:val="a6"/>
              <w:tabs>
                <w:tab w:val="left" w:pos="538"/>
              </w:tabs>
              <w:spacing w:line="240" w:lineRule="auto"/>
              <w:rPr>
                <w:sz w:val="22"/>
              </w:rPr>
            </w:pPr>
            <w:r w:rsidRPr="001F29A2">
              <w:rPr>
                <w:sz w:val="22"/>
                <w:szCs w:val="22"/>
              </w:rPr>
              <w:t>Темы 4,6,8,12</w:t>
            </w:r>
          </w:p>
        </w:tc>
        <w:tc>
          <w:tcPr>
            <w:tcW w:w="4952" w:type="dxa"/>
            <w:shd w:val="clear" w:color="auto" w:fill="FFFFFF"/>
            <w:hideMark/>
          </w:tcPr>
          <w:p w14:paraId="0C367C6F" w14:textId="77777777" w:rsidR="001F29A2" w:rsidRPr="001F29A2" w:rsidRDefault="001F29A2" w:rsidP="001F29A2">
            <w:pPr>
              <w:pStyle w:val="a6"/>
              <w:spacing w:line="240" w:lineRule="auto"/>
              <w:rPr>
                <w:sz w:val="22"/>
              </w:rPr>
            </w:pPr>
            <w:r w:rsidRPr="001F29A2">
              <w:rPr>
                <w:sz w:val="22"/>
                <w:szCs w:val="22"/>
              </w:rPr>
              <w:t>тестовые задания</w:t>
            </w:r>
          </w:p>
        </w:tc>
      </w:tr>
      <w:tr w:rsidR="001F29A2" w:rsidRPr="001F29A2" w14:paraId="46EA04C2" w14:textId="77777777" w:rsidTr="00BF1364">
        <w:tc>
          <w:tcPr>
            <w:tcW w:w="670" w:type="dxa"/>
            <w:shd w:val="clear" w:color="auto" w:fill="FFFFFF"/>
            <w:hideMark/>
          </w:tcPr>
          <w:p w14:paraId="27232059" w14:textId="77777777" w:rsidR="001F29A2" w:rsidRPr="001F29A2" w:rsidRDefault="001F29A2" w:rsidP="001F29A2">
            <w:pPr>
              <w:pStyle w:val="a6"/>
              <w:spacing w:line="240" w:lineRule="auto"/>
              <w:rPr>
                <w:sz w:val="22"/>
              </w:rPr>
            </w:pPr>
            <w:r w:rsidRPr="001F29A2">
              <w:rPr>
                <w:sz w:val="22"/>
                <w:szCs w:val="22"/>
              </w:rPr>
              <w:t>3</w:t>
            </w:r>
          </w:p>
        </w:tc>
        <w:tc>
          <w:tcPr>
            <w:tcW w:w="4143" w:type="dxa"/>
            <w:shd w:val="clear" w:color="auto" w:fill="FFFFFF"/>
            <w:hideMark/>
          </w:tcPr>
          <w:p w14:paraId="099CC709" w14:textId="77777777" w:rsidR="001F29A2" w:rsidRPr="001F29A2" w:rsidRDefault="001F29A2" w:rsidP="001F29A2">
            <w:pPr>
              <w:pStyle w:val="a6"/>
              <w:spacing w:line="240" w:lineRule="auto"/>
              <w:rPr>
                <w:sz w:val="22"/>
              </w:rPr>
            </w:pPr>
            <w:r w:rsidRPr="001F29A2">
              <w:rPr>
                <w:sz w:val="22"/>
                <w:szCs w:val="22"/>
              </w:rPr>
              <w:t>Темы 1-12</w:t>
            </w:r>
          </w:p>
        </w:tc>
        <w:tc>
          <w:tcPr>
            <w:tcW w:w="4952" w:type="dxa"/>
            <w:shd w:val="clear" w:color="auto" w:fill="FFFFFF"/>
            <w:hideMark/>
          </w:tcPr>
          <w:p w14:paraId="5E8C496F" w14:textId="77777777" w:rsidR="001F29A2" w:rsidRPr="001F29A2" w:rsidRDefault="001F29A2" w:rsidP="001F29A2">
            <w:pPr>
              <w:pStyle w:val="a6"/>
              <w:spacing w:line="240" w:lineRule="auto"/>
              <w:rPr>
                <w:sz w:val="22"/>
              </w:rPr>
            </w:pPr>
            <w:r w:rsidRPr="001F29A2">
              <w:rPr>
                <w:sz w:val="22"/>
                <w:szCs w:val="22"/>
              </w:rPr>
              <w:t xml:space="preserve">устный опрос </w:t>
            </w:r>
          </w:p>
        </w:tc>
      </w:tr>
    </w:tbl>
    <w:p w14:paraId="3CCC86C6" w14:textId="77777777" w:rsidR="00BF1364" w:rsidRPr="00BF1364" w:rsidRDefault="00BF1364" w:rsidP="00BF1364">
      <w:pPr>
        <w:spacing w:line="240" w:lineRule="auto"/>
        <w:contextualSpacing/>
        <w:rPr>
          <w:b/>
          <w:bCs/>
          <w:color w:val="auto"/>
          <w:sz w:val="24"/>
          <w:lang w:eastAsia="en-US"/>
        </w:rPr>
      </w:pPr>
      <w:r w:rsidRPr="00BF1364">
        <w:rPr>
          <w:b/>
          <w:bCs/>
          <w:color w:val="auto"/>
          <w:sz w:val="24"/>
          <w:lang w:eastAsia="en-US"/>
        </w:rPr>
        <w:t>7. ПЕРЕЧЕНЬ УЧЕБНОЙ ЛИТЕРАТУРЫ:</w:t>
      </w:r>
    </w:p>
    <w:p w14:paraId="583343A4" w14:textId="0D5B375E" w:rsidR="004971EF" w:rsidRPr="007A522C" w:rsidRDefault="004971EF" w:rsidP="007A522C">
      <w:pPr>
        <w:spacing w:line="240" w:lineRule="auto"/>
        <w:rPr>
          <w:b/>
          <w:bCs/>
          <w:sz w:val="24"/>
        </w:rPr>
      </w:pPr>
    </w:p>
    <w:tbl>
      <w:tblPr>
        <w:tblW w:w="9639" w:type="dxa"/>
        <w:tblInd w:w="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8" w:type="dxa"/>
        </w:tblCellMar>
        <w:tblLook w:val="01E0" w:firstRow="1" w:lastRow="1" w:firstColumn="1" w:lastColumn="1" w:noHBand="0" w:noVBand="0"/>
      </w:tblPr>
      <w:tblGrid>
        <w:gridCol w:w="567"/>
        <w:gridCol w:w="3544"/>
        <w:gridCol w:w="1276"/>
        <w:gridCol w:w="992"/>
        <w:gridCol w:w="709"/>
        <w:gridCol w:w="1276"/>
        <w:gridCol w:w="1275"/>
      </w:tblGrid>
      <w:tr w:rsidR="004971EF" w:rsidRPr="007A522C" w14:paraId="3FE5DC23" w14:textId="77777777" w:rsidTr="00BF1364">
        <w:trPr>
          <w:cantSplit/>
          <w:trHeight w:val="600"/>
        </w:trPr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41B6DE58" w14:textId="77777777" w:rsidR="004971EF" w:rsidRPr="007A522C" w:rsidRDefault="004971EF" w:rsidP="007A522C">
            <w:pPr>
              <w:spacing w:line="240" w:lineRule="auto"/>
              <w:jc w:val="center"/>
              <w:rPr>
                <w:sz w:val="24"/>
              </w:rPr>
            </w:pPr>
            <w:r w:rsidRPr="007A522C">
              <w:rPr>
                <w:sz w:val="24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1F7CA1CC" w14:textId="77777777" w:rsidR="004971EF" w:rsidRPr="007A522C" w:rsidRDefault="004971EF" w:rsidP="007A522C">
            <w:pPr>
              <w:spacing w:line="240" w:lineRule="auto"/>
              <w:jc w:val="center"/>
              <w:rPr>
                <w:sz w:val="24"/>
              </w:rPr>
            </w:pPr>
            <w:r w:rsidRPr="007A522C">
              <w:rPr>
                <w:sz w:val="24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0B57E20F" w14:textId="77777777" w:rsidR="004971EF" w:rsidRPr="007A522C" w:rsidRDefault="004971EF" w:rsidP="007A522C">
            <w:pPr>
              <w:spacing w:line="240" w:lineRule="auto"/>
              <w:jc w:val="center"/>
              <w:rPr>
                <w:sz w:val="24"/>
              </w:rPr>
            </w:pPr>
            <w:r w:rsidRPr="007A522C">
              <w:rPr>
                <w:sz w:val="24"/>
              </w:rPr>
              <w:t>Авторы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textDirection w:val="btLr"/>
            <w:vAlign w:val="center"/>
          </w:tcPr>
          <w:p w14:paraId="45880FD9" w14:textId="77777777" w:rsidR="004971EF" w:rsidRPr="007A522C" w:rsidRDefault="004971EF" w:rsidP="007A522C">
            <w:pPr>
              <w:spacing w:line="240" w:lineRule="auto"/>
              <w:ind w:left="113" w:right="113"/>
              <w:jc w:val="center"/>
              <w:rPr>
                <w:sz w:val="24"/>
              </w:rPr>
            </w:pPr>
            <w:r w:rsidRPr="007A522C">
              <w:rPr>
                <w:sz w:val="24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textDirection w:val="btLr"/>
            <w:vAlign w:val="center"/>
          </w:tcPr>
          <w:p w14:paraId="0FD4CCBB" w14:textId="77777777" w:rsidR="004971EF" w:rsidRPr="007A522C" w:rsidRDefault="004971EF" w:rsidP="007A522C">
            <w:pPr>
              <w:spacing w:line="240" w:lineRule="auto"/>
              <w:ind w:left="113" w:right="113"/>
              <w:jc w:val="center"/>
              <w:rPr>
                <w:sz w:val="24"/>
              </w:rPr>
            </w:pPr>
            <w:r w:rsidRPr="007A522C">
              <w:rPr>
                <w:sz w:val="24"/>
              </w:rPr>
              <w:t>Год издания</w:t>
            </w: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71BECDB0" w14:textId="77777777" w:rsidR="004971EF" w:rsidRPr="007A522C" w:rsidRDefault="004971EF" w:rsidP="007A522C">
            <w:pPr>
              <w:spacing w:line="240" w:lineRule="auto"/>
              <w:jc w:val="center"/>
              <w:rPr>
                <w:sz w:val="24"/>
              </w:rPr>
            </w:pPr>
            <w:r w:rsidRPr="007A522C">
              <w:rPr>
                <w:sz w:val="24"/>
              </w:rPr>
              <w:t>Наличие</w:t>
            </w:r>
          </w:p>
        </w:tc>
      </w:tr>
      <w:tr w:rsidR="004971EF" w:rsidRPr="007A522C" w14:paraId="10B2CEB8" w14:textId="77777777" w:rsidTr="00BF1364">
        <w:trPr>
          <w:cantSplit/>
          <w:trHeight w:val="519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703B06A6" w14:textId="77777777" w:rsidR="004971EF" w:rsidRPr="007A522C" w:rsidRDefault="004971EF" w:rsidP="007A522C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37B09A4" w14:textId="77777777" w:rsidR="004971EF" w:rsidRPr="007A522C" w:rsidRDefault="004971EF" w:rsidP="007A522C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422D8B74" w14:textId="77777777" w:rsidR="004971EF" w:rsidRPr="007A522C" w:rsidRDefault="004971EF" w:rsidP="007A522C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textDirection w:val="btLr"/>
            <w:vAlign w:val="center"/>
          </w:tcPr>
          <w:p w14:paraId="684BC7CA" w14:textId="77777777" w:rsidR="004971EF" w:rsidRPr="007A522C" w:rsidRDefault="004971EF" w:rsidP="007A522C">
            <w:pPr>
              <w:spacing w:line="240" w:lineRule="auto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textDirection w:val="btLr"/>
            <w:vAlign w:val="center"/>
          </w:tcPr>
          <w:p w14:paraId="3E3C8ABE" w14:textId="77777777" w:rsidR="004971EF" w:rsidRPr="007A522C" w:rsidRDefault="004971EF" w:rsidP="007A522C">
            <w:pPr>
              <w:spacing w:line="240" w:lineRule="auto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3A36641" w14:textId="77777777" w:rsidR="004971EF" w:rsidRPr="007A522C" w:rsidRDefault="00381FFA" w:rsidP="007A522C">
            <w:pPr>
              <w:spacing w:line="240" w:lineRule="auto"/>
              <w:jc w:val="center"/>
              <w:rPr>
                <w:sz w:val="24"/>
              </w:rPr>
            </w:pPr>
            <w:r w:rsidRPr="007A522C">
              <w:rPr>
                <w:sz w:val="24"/>
              </w:rPr>
              <w:t>Печатные издания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1E968D2E" w14:textId="77777777" w:rsidR="004971EF" w:rsidRPr="007A522C" w:rsidRDefault="004971EF" w:rsidP="007A522C">
            <w:pPr>
              <w:spacing w:line="240" w:lineRule="auto"/>
              <w:jc w:val="center"/>
              <w:rPr>
                <w:sz w:val="24"/>
              </w:rPr>
            </w:pPr>
            <w:r w:rsidRPr="007A522C">
              <w:rPr>
                <w:sz w:val="24"/>
              </w:rPr>
              <w:t>в ЭБС, адрес в сети Интернет</w:t>
            </w:r>
          </w:p>
        </w:tc>
      </w:tr>
      <w:tr w:rsidR="00A47416" w:rsidRPr="007A522C" w14:paraId="34B73449" w14:textId="77777777" w:rsidTr="00BF136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6B11461" w14:textId="77777777" w:rsidR="00A47416" w:rsidRPr="007A522C" w:rsidRDefault="00A47416" w:rsidP="007A522C">
            <w:pPr>
              <w:spacing w:line="240" w:lineRule="auto"/>
              <w:jc w:val="center"/>
              <w:rPr>
                <w:sz w:val="24"/>
              </w:rPr>
            </w:pPr>
            <w:r w:rsidRPr="007A522C">
              <w:rPr>
                <w:sz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4267952B" w14:textId="77777777" w:rsidR="00A47416" w:rsidRPr="008956D2" w:rsidRDefault="008956D2" w:rsidP="008956D2">
            <w:pPr>
              <w:spacing w:line="240" w:lineRule="auto"/>
              <w:rPr>
                <w:color w:val="auto"/>
                <w:spacing w:val="-6"/>
                <w:sz w:val="24"/>
              </w:rPr>
            </w:pPr>
            <w:r>
              <w:rPr>
                <w:sz w:val="24"/>
                <w:szCs w:val="20"/>
              </w:rPr>
              <w:t>Английский язык для психологов</w:t>
            </w:r>
            <w:r w:rsidRPr="008956D2">
              <w:rPr>
                <w:sz w:val="24"/>
                <w:szCs w:val="20"/>
              </w:rPr>
              <w:t xml:space="preserve">: учебник для высш.учеб.завед. Бакалавриат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1AD27AD9" w14:textId="77777777" w:rsidR="00A47416" w:rsidRPr="007A522C" w:rsidRDefault="008956D2" w:rsidP="007A522C">
            <w:pPr>
              <w:spacing w:line="240" w:lineRule="auto"/>
              <w:rPr>
                <w:color w:val="auto"/>
                <w:spacing w:val="-6"/>
                <w:sz w:val="24"/>
              </w:rPr>
            </w:pPr>
            <w:r w:rsidRPr="008956D2">
              <w:rPr>
                <w:sz w:val="24"/>
                <w:szCs w:val="20"/>
              </w:rPr>
              <w:t>Е. А. Макарова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17BFA3B6" w14:textId="77777777" w:rsidR="00A47416" w:rsidRPr="007A522C" w:rsidRDefault="008956D2" w:rsidP="007A522C">
            <w:pPr>
              <w:spacing w:line="240" w:lineRule="auto"/>
              <w:rPr>
                <w:color w:val="auto"/>
                <w:sz w:val="24"/>
              </w:rPr>
            </w:pPr>
            <w:r w:rsidRPr="008956D2">
              <w:rPr>
                <w:sz w:val="24"/>
                <w:szCs w:val="20"/>
              </w:rPr>
              <w:t>М. : Юрайт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DF83E88" w14:textId="77777777" w:rsidR="00A47416" w:rsidRPr="007A522C" w:rsidRDefault="008956D2" w:rsidP="007A522C">
            <w:pPr>
              <w:spacing w:line="240" w:lineRule="auto"/>
              <w:rPr>
                <w:color w:val="auto"/>
                <w:sz w:val="24"/>
              </w:rPr>
            </w:pPr>
            <w:r w:rsidRPr="008956D2">
              <w:rPr>
                <w:sz w:val="24"/>
                <w:szCs w:val="20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783B0D6" w14:textId="77777777" w:rsidR="00A47416" w:rsidRPr="007A522C" w:rsidRDefault="00A47416" w:rsidP="007A522C">
            <w:pPr>
              <w:spacing w:line="240" w:lineRule="auto"/>
              <w:jc w:val="center"/>
              <w:rPr>
                <w:sz w:val="24"/>
              </w:rPr>
            </w:pPr>
            <w:r w:rsidRPr="007A522C">
              <w:rPr>
                <w:sz w:val="24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0223DBE3" w14:textId="7FB63F42" w:rsidR="00A47416" w:rsidRPr="007A522C" w:rsidRDefault="00BD1DF5" w:rsidP="007A52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</w:rPr>
            </w:pPr>
            <w:hyperlink r:id="rId8" w:history="1">
              <w:r w:rsidRPr="004F3F51">
                <w:rPr>
                  <w:rFonts w:eastAsia="Calibri"/>
                  <w:color w:val="0000FF"/>
                  <w:sz w:val="24"/>
                  <w:u w:val="single"/>
                </w:rPr>
                <w:t>https://biblioclub.ru/</w:t>
              </w:r>
            </w:hyperlink>
          </w:p>
        </w:tc>
      </w:tr>
      <w:tr w:rsidR="00BF1364" w:rsidRPr="007A522C" w14:paraId="15F4EB91" w14:textId="77777777" w:rsidTr="00BF136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4F204245" w14:textId="40CAA69A" w:rsidR="00BF1364" w:rsidRPr="007A522C" w:rsidRDefault="00BF1364" w:rsidP="00BF1364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  <w:r w:rsidRPr="007A522C">
              <w:rPr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39B437C" w14:textId="2969954C" w:rsidR="00BF1364" w:rsidRDefault="00BF1364" w:rsidP="00BF1364">
            <w:pPr>
              <w:spacing w:line="240" w:lineRule="auto"/>
              <w:rPr>
                <w:sz w:val="24"/>
                <w:szCs w:val="20"/>
              </w:rPr>
            </w:pPr>
            <w:r w:rsidRPr="00CE2E2E">
              <w:rPr>
                <w:rFonts w:eastAsiaTheme="minorHAnsi"/>
                <w:color w:val="auto"/>
                <w:sz w:val="24"/>
                <w:lang w:eastAsia="en-US"/>
              </w:rPr>
              <w:t>Английский язык для направления "Педагогическое образование"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1678AD89" w14:textId="529153BC" w:rsidR="00BF1364" w:rsidRPr="008956D2" w:rsidRDefault="00BF1364" w:rsidP="00BF1364">
            <w:pPr>
              <w:spacing w:line="240" w:lineRule="auto"/>
              <w:rPr>
                <w:sz w:val="24"/>
                <w:szCs w:val="20"/>
              </w:rPr>
            </w:pPr>
            <w:r w:rsidRPr="007A522C">
              <w:rPr>
                <w:rFonts w:eastAsiaTheme="minorHAnsi"/>
                <w:bCs/>
                <w:color w:val="auto"/>
                <w:sz w:val="24"/>
                <w:lang w:eastAsia="en-US"/>
              </w:rPr>
              <w:t>Степанова, С. Н.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EA6312B" w14:textId="5FC9A672" w:rsidR="00BF1364" w:rsidRPr="008956D2" w:rsidRDefault="00BF1364" w:rsidP="00BF1364">
            <w:pPr>
              <w:spacing w:line="240" w:lineRule="auto"/>
              <w:rPr>
                <w:sz w:val="24"/>
                <w:szCs w:val="20"/>
              </w:rPr>
            </w:pPr>
            <w:r w:rsidRPr="007A522C">
              <w:rPr>
                <w:rFonts w:eastAsiaTheme="minorHAnsi"/>
                <w:color w:val="auto"/>
                <w:sz w:val="24"/>
                <w:lang w:eastAsia="en-US"/>
              </w:rPr>
              <w:t>М.: Академия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8B914A4" w14:textId="1A2A75CE" w:rsidR="00BF1364" w:rsidRPr="008956D2" w:rsidRDefault="00BF1364" w:rsidP="00BF1364">
            <w:pPr>
              <w:spacing w:line="240" w:lineRule="auto"/>
              <w:rPr>
                <w:sz w:val="24"/>
                <w:szCs w:val="20"/>
              </w:rPr>
            </w:pPr>
            <w:r w:rsidRPr="007A522C">
              <w:rPr>
                <w:color w:val="auto"/>
                <w:sz w:val="24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F599F23" w14:textId="69F61ED9" w:rsidR="00BF1364" w:rsidRPr="007A522C" w:rsidRDefault="00BF1364" w:rsidP="00BF1364">
            <w:pPr>
              <w:spacing w:line="240" w:lineRule="auto"/>
              <w:jc w:val="center"/>
              <w:rPr>
                <w:sz w:val="24"/>
              </w:rPr>
            </w:pPr>
            <w:r w:rsidRPr="007A522C">
              <w:rPr>
                <w:sz w:val="24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1C3AC71A" w14:textId="5B20FCAF" w:rsidR="00BF1364" w:rsidRPr="007A522C" w:rsidRDefault="00BD1DF5" w:rsidP="00BF13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</w:rPr>
            </w:pPr>
            <w:hyperlink r:id="rId9" w:history="1">
              <w:r w:rsidRPr="004F3F51">
                <w:rPr>
                  <w:rFonts w:eastAsia="Calibri"/>
                  <w:color w:val="0000FF"/>
                  <w:sz w:val="24"/>
                  <w:u w:val="single"/>
                </w:rPr>
                <w:t>https://biblioclub.ru/</w:t>
              </w:r>
            </w:hyperlink>
          </w:p>
        </w:tc>
      </w:tr>
      <w:tr w:rsidR="00BF1364" w:rsidRPr="007A522C" w14:paraId="1C224C0D" w14:textId="77777777" w:rsidTr="00BF136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7A55EE5D" w14:textId="2349B199" w:rsidR="00BF1364" w:rsidRPr="007A522C" w:rsidRDefault="00BF1364" w:rsidP="00BF1364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7A522C">
              <w:rPr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4DA66E61" w14:textId="035779DA" w:rsidR="00BF1364" w:rsidRDefault="00BF1364" w:rsidP="00BF1364">
            <w:pPr>
              <w:spacing w:line="240" w:lineRule="auto"/>
              <w:rPr>
                <w:sz w:val="24"/>
                <w:szCs w:val="20"/>
              </w:rPr>
            </w:pPr>
            <w:r w:rsidRPr="008956D2">
              <w:rPr>
                <w:sz w:val="24"/>
                <w:szCs w:val="20"/>
              </w:rPr>
              <w:t>Английский язык. Чтение</w:t>
            </w:r>
            <w:r w:rsidRPr="00666A48">
              <w:rPr>
                <w:sz w:val="24"/>
                <w:szCs w:val="20"/>
              </w:rPr>
              <w:t xml:space="preserve">, </w:t>
            </w:r>
            <w:r>
              <w:rPr>
                <w:sz w:val="24"/>
                <w:szCs w:val="20"/>
              </w:rPr>
              <w:t>письменная</w:t>
            </w:r>
            <w:r w:rsidRPr="00666A48">
              <w:rPr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>и</w:t>
            </w:r>
            <w:r w:rsidRPr="00666A48">
              <w:rPr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>устная</w:t>
            </w:r>
            <w:r w:rsidRPr="00666A48">
              <w:rPr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>практика</w:t>
            </w:r>
            <w:r w:rsidRPr="00666A48">
              <w:rPr>
                <w:sz w:val="24"/>
                <w:szCs w:val="20"/>
              </w:rPr>
              <w:t xml:space="preserve"> = </w:t>
            </w:r>
            <w:r w:rsidRPr="008956D2">
              <w:rPr>
                <w:sz w:val="24"/>
                <w:szCs w:val="20"/>
                <w:lang w:val="en-US"/>
              </w:rPr>
              <w:t>English</w:t>
            </w:r>
            <w:r w:rsidRPr="00666A48">
              <w:rPr>
                <w:sz w:val="24"/>
                <w:szCs w:val="20"/>
              </w:rPr>
              <w:t xml:space="preserve">. </w:t>
            </w:r>
            <w:r w:rsidRPr="008956D2">
              <w:rPr>
                <w:sz w:val="24"/>
                <w:szCs w:val="20"/>
                <w:lang w:val="en-US"/>
              </w:rPr>
              <w:t>Reading, writing and conversation: [</w:t>
            </w:r>
            <w:r w:rsidRPr="008956D2">
              <w:rPr>
                <w:sz w:val="24"/>
                <w:szCs w:val="20"/>
              </w:rPr>
              <w:t>учебник</w:t>
            </w:r>
            <w:r w:rsidRPr="008956D2">
              <w:rPr>
                <w:sz w:val="24"/>
                <w:szCs w:val="20"/>
                <w:lang w:val="en-US"/>
              </w:rPr>
              <w:t xml:space="preserve">]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04E55E2D" w14:textId="4DEA5B63" w:rsidR="00BF1364" w:rsidRPr="008956D2" w:rsidRDefault="00BF1364" w:rsidP="00BF1364">
            <w:pPr>
              <w:spacing w:line="240" w:lineRule="auto"/>
              <w:rPr>
                <w:sz w:val="24"/>
                <w:szCs w:val="20"/>
              </w:rPr>
            </w:pPr>
            <w:r w:rsidRPr="008956D2">
              <w:rPr>
                <w:sz w:val="24"/>
                <w:szCs w:val="20"/>
              </w:rPr>
              <w:t>Е</w:t>
            </w:r>
            <w:r w:rsidRPr="008956D2">
              <w:rPr>
                <w:sz w:val="24"/>
                <w:szCs w:val="20"/>
                <w:lang w:val="en-US"/>
              </w:rPr>
              <w:t xml:space="preserve">. </w:t>
            </w:r>
            <w:r w:rsidRPr="008956D2">
              <w:rPr>
                <w:sz w:val="24"/>
                <w:szCs w:val="20"/>
              </w:rPr>
              <w:t>М</w:t>
            </w:r>
            <w:r w:rsidRPr="008956D2">
              <w:rPr>
                <w:sz w:val="24"/>
                <w:szCs w:val="20"/>
                <w:lang w:val="en-US"/>
              </w:rPr>
              <w:t xml:space="preserve">. </w:t>
            </w:r>
            <w:r w:rsidRPr="008956D2">
              <w:rPr>
                <w:sz w:val="24"/>
                <w:szCs w:val="20"/>
              </w:rPr>
              <w:t>Меркулова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E5A9D24" w14:textId="32C0D1D6" w:rsidR="00BF1364" w:rsidRPr="008956D2" w:rsidRDefault="00BF1364" w:rsidP="00BF1364">
            <w:pPr>
              <w:spacing w:line="240" w:lineRule="auto"/>
              <w:rPr>
                <w:sz w:val="24"/>
                <w:szCs w:val="20"/>
              </w:rPr>
            </w:pPr>
            <w:r w:rsidRPr="008956D2">
              <w:rPr>
                <w:sz w:val="24"/>
                <w:szCs w:val="20"/>
              </w:rPr>
              <w:t>СПб</w:t>
            </w:r>
            <w:r w:rsidRPr="008956D2">
              <w:rPr>
                <w:sz w:val="24"/>
                <w:szCs w:val="20"/>
                <w:lang w:val="en-US"/>
              </w:rPr>
              <w:t xml:space="preserve">. : </w:t>
            </w:r>
            <w:r w:rsidRPr="008956D2">
              <w:rPr>
                <w:sz w:val="24"/>
                <w:szCs w:val="20"/>
              </w:rPr>
              <w:t>Перспектива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54B6225" w14:textId="2A3ED5A9" w:rsidR="00BF1364" w:rsidRPr="008956D2" w:rsidRDefault="00BF1364" w:rsidP="00BF1364">
            <w:pPr>
              <w:spacing w:line="240" w:lineRule="auto"/>
              <w:rPr>
                <w:sz w:val="24"/>
                <w:szCs w:val="20"/>
              </w:rPr>
            </w:pPr>
            <w:r w:rsidRPr="008956D2">
              <w:rPr>
                <w:sz w:val="24"/>
                <w:szCs w:val="20"/>
                <w:lang w:val="en-US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5800E6DA" w14:textId="479782D8" w:rsidR="00BF1364" w:rsidRPr="007A522C" w:rsidRDefault="00BF1364" w:rsidP="00BF1364">
            <w:pPr>
              <w:spacing w:line="240" w:lineRule="auto"/>
              <w:jc w:val="center"/>
              <w:rPr>
                <w:sz w:val="24"/>
              </w:rPr>
            </w:pPr>
            <w:r w:rsidRPr="00F53727">
              <w:rPr>
                <w:sz w:val="24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5A528FD" w14:textId="36DBB01F" w:rsidR="00BF1364" w:rsidRPr="007A522C" w:rsidRDefault="00BD1DF5" w:rsidP="00BF13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</w:rPr>
            </w:pPr>
            <w:hyperlink r:id="rId10" w:history="1">
              <w:r w:rsidRPr="004F3F51">
                <w:rPr>
                  <w:rFonts w:eastAsia="Calibri"/>
                  <w:color w:val="0000FF"/>
                  <w:sz w:val="24"/>
                  <w:u w:val="single"/>
                </w:rPr>
                <w:t>https://biblioclub.ru/</w:t>
              </w:r>
            </w:hyperlink>
          </w:p>
        </w:tc>
      </w:tr>
      <w:tr w:rsidR="00BF1364" w:rsidRPr="007A522C" w14:paraId="4B35F6F1" w14:textId="77777777" w:rsidTr="00BF136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8F742B4" w14:textId="39472B95" w:rsidR="00BF1364" w:rsidRPr="007A522C" w:rsidRDefault="00BF1364" w:rsidP="00BF1364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7A522C">
              <w:rPr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70C6EECB" w14:textId="4513C777" w:rsidR="00BF1364" w:rsidRDefault="00BF1364" w:rsidP="00BF1364">
            <w:pPr>
              <w:spacing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Деловой английский язык</w:t>
            </w:r>
            <w:r w:rsidRPr="008956D2">
              <w:rPr>
                <w:sz w:val="24"/>
                <w:szCs w:val="20"/>
              </w:rPr>
              <w:t>: учебник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1AC3E82C" w14:textId="22D7FE7E" w:rsidR="00BF1364" w:rsidRPr="008956D2" w:rsidRDefault="00BF1364" w:rsidP="00BF1364">
            <w:pPr>
              <w:spacing w:line="240" w:lineRule="auto"/>
              <w:rPr>
                <w:sz w:val="24"/>
                <w:szCs w:val="20"/>
              </w:rPr>
            </w:pPr>
            <w:r w:rsidRPr="008956D2">
              <w:rPr>
                <w:sz w:val="24"/>
                <w:szCs w:val="20"/>
              </w:rPr>
              <w:t>М. М. Филиппова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8AE8E5D" w14:textId="534AFA0B" w:rsidR="00BF1364" w:rsidRPr="008956D2" w:rsidRDefault="00BF1364" w:rsidP="00BF1364">
            <w:pPr>
              <w:spacing w:line="240" w:lineRule="auto"/>
              <w:rPr>
                <w:sz w:val="24"/>
                <w:szCs w:val="20"/>
              </w:rPr>
            </w:pPr>
            <w:r w:rsidRPr="008956D2">
              <w:rPr>
                <w:sz w:val="24"/>
                <w:szCs w:val="20"/>
              </w:rPr>
              <w:t>М. : Юрайт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0B987056" w14:textId="7E6762C4" w:rsidR="00BF1364" w:rsidRPr="008956D2" w:rsidRDefault="00BF1364" w:rsidP="00BF1364">
            <w:pPr>
              <w:spacing w:line="240" w:lineRule="auto"/>
              <w:rPr>
                <w:sz w:val="24"/>
                <w:szCs w:val="20"/>
              </w:rPr>
            </w:pPr>
            <w:r w:rsidRPr="008956D2">
              <w:rPr>
                <w:sz w:val="24"/>
                <w:szCs w:val="2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721A51F4" w14:textId="5F44F32F" w:rsidR="00BF1364" w:rsidRPr="007A522C" w:rsidRDefault="00BF1364" w:rsidP="00BF1364">
            <w:pPr>
              <w:spacing w:line="240" w:lineRule="auto"/>
              <w:jc w:val="center"/>
              <w:rPr>
                <w:sz w:val="24"/>
              </w:rPr>
            </w:pPr>
            <w:r w:rsidRPr="00F53727">
              <w:rPr>
                <w:sz w:val="24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76C6FF1D" w14:textId="77777777" w:rsidR="00BF1364" w:rsidRPr="007A522C" w:rsidRDefault="00BF1364" w:rsidP="00BF13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</w:rPr>
            </w:pPr>
          </w:p>
        </w:tc>
      </w:tr>
      <w:tr w:rsidR="00BF1364" w:rsidRPr="007A522C" w14:paraId="0BD8C04B" w14:textId="77777777" w:rsidTr="00BF136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B4574AF" w14:textId="3721B567" w:rsidR="00BF1364" w:rsidRPr="007A522C" w:rsidRDefault="00BF1364" w:rsidP="00BF1364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7A522C">
              <w:rPr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729A42BA" w14:textId="6AE1D29A" w:rsidR="00BF1364" w:rsidRDefault="00BF1364" w:rsidP="00BF1364">
            <w:pPr>
              <w:spacing w:line="240" w:lineRule="auto"/>
              <w:rPr>
                <w:sz w:val="24"/>
                <w:szCs w:val="20"/>
              </w:rPr>
            </w:pPr>
            <w:r w:rsidRPr="008956D2">
              <w:rPr>
                <w:sz w:val="24"/>
                <w:szCs w:val="20"/>
              </w:rPr>
              <w:t>Учебник англий</w:t>
            </w:r>
            <w:r>
              <w:rPr>
                <w:sz w:val="24"/>
                <w:szCs w:val="20"/>
              </w:rPr>
              <w:t>ского языка : В 2-х ч.: учебник</w:t>
            </w:r>
            <w:r w:rsidRPr="008956D2">
              <w:rPr>
                <w:sz w:val="24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2FEBBA7" w14:textId="745959F3" w:rsidR="00BF1364" w:rsidRPr="008956D2" w:rsidRDefault="00BF1364" w:rsidP="00BF1364">
            <w:pPr>
              <w:spacing w:line="240" w:lineRule="auto"/>
              <w:rPr>
                <w:sz w:val="24"/>
                <w:szCs w:val="20"/>
              </w:rPr>
            </w:pPr>
            <w:r w:rsidRPr="008956D2">
              <w:rPr>
                <w:sz w:val="24"/>
                <w:szCs w:val="20"/>
              </w:rPr>
              <w:t>Бонк, Н.А. Г.А. Котий, Н.А. Лукьянова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171C6AB" w14:textId="22DCB0CC" w:rsidR="00BF1364" w:rsidRPr="008956D2" w:rsidRDefault="00BF1364" w:rsidP="00BF1364">
            <w:pPr>
              <w:spacing w:line="240" w:lineRule="auto"/>
              <w:rPr>
                <w:sz w:val="24"/>
                <w:szCs w:val="20"/>
              </w:rPr>
            </w:pPr>
            <w:r w:rsidRPr="008956D2">
              <w:rPr>
                <w:sz w:val="24"/>
                <w:szCs w:val="20"/>
              </w:rPr>
              <w:t>М. : Деконт+-ГИС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4DF4F29" w14:textId="07773CC8" w:rsidR="00BF1364" w:rsidRPr="008956D2" w:rsidRDefault="00BF1364" w:rsidP="00BF1364">
            <w:pPr>
              <w:spacing w:line="240" w:lineRule="auto"/>
              <w:rPr>
                <w:sz w:val="24"/>
                <w:szCs w:val="20"/>
              </w:rPr>
            </w:pPr>
            <w:r w:rsidRPr="008956D2">
              <w:rPr>
                <w:sz w:val="24"/>
                <w:szCs w:val="2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5ECA4D9" w14:textId="046380C1" w:rsidR="00BF1364" w:rsidRPr="007A522C" w:rsidRDefault="00BF1364" w:rsidP="00BF1364">
            <w:pPr>
              <w:spacing w:line="240" w:lineRule="auto"/>
              <w:jc w:val="center"/>
              <w:rPr>
                <w:sz w:val="24"/>
              </w:rPr>
            </w:pPr>
            <w:r w:rsidRPr="00F53727">
              <w:rPr>
                <w:sz w:val="24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027CE138" w14:textId="1B087207" w:rsidR="00BF1364" w:rsidRPr="007A522C" w:rsidRDefault="00BD1DF5" w:rsidP="00BF136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</w:rPr>
            </w:pPr>
            <w:hyperlink r:id="rId11" w:history="1">
              <w:r w:rsidRPr="004F3F51">
                <w:rPr>
                  <w:rFonts w:eastAsia="Calibri"/>
                  <w:color w:val="0000FF"/>
                  <w:sz w:val="24"/>
                  <w:u w:val="single"/>
                </w:rPr>
                <w:t>https://biblioclub.ru/</w:t>
              </w:r>
            </w:hyperlink>
          </w:p>
        </w:tc>
      </w:tr>
    </w:tbl>
    <w:p w14:paraId="40A1A4BD" w14:textId="77777777" w:rsidR="004971EF" w:rsidRPr="007A522C" w:rsidRDefault="004971EF" w:rsidP="007A522C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</w:p>
    <w:p w14:paraId="686E7140" w14:textId="77777777" w:rsidR="00BF1364" w:rsidRPr="00BF1364" w:rsidRDefault="00BF1364" w:rsidP="00BF1364">
      <w:pPr>
        <w:contextualSpacing/>
        <w:rPr>
          <w:color w:val="auto"/>
          <w:sz w:val="24"/>
        </w:rPr>
      </w:pPr>
      <w:r w:rsidRPr="00BF1364">
        <w:rPr>
          <w:b/>
          <w:bCs/>
          <w:color w:val="000000"/>
          <w:sz w:val="24"/>
        </w:rPr>
        <w:t xml:space="preserve">8. </w:t>
      </w:r>
      <w:r w:rsidRPr="00BF1364">
        <w:rPr>
          <w:b/>
          <w:bCs/>
          <w:caps/>
          <w:color w:val="000000"/>
          <w:sz w:val="24"/>
        </w:rPr>
        <w:t>Ресурсы информационно-телекоммуникационной сети «Интернет»:</w:t>
      </w:r>
    </w:p>
    <w:p w14:paraId="22261BBB" w14:textId="77777777" w:rsidR="00BF1364" w:rsidRPr="00BF1364" w:rsidRDefault="00BF1364" w:rsidP="004F2B40">
      <w:pPr>
        <w:ind w:firstLine="567"/>
        <w:rPr>
          <w:color w:val="auto"/>
          <w:sz w:val="24"/>
        </w:rPr>
      </w:pPr>
      <w:r w:rsidRPr="00BF1364">
        <w:rPr>
          <w:color w:val="auto"/>
          <w:sz w:val="24"/>
        </w:rPr>
        <w:t xml:space="preserve">1. «НЭБ». Национальная электронная библиотека. – Режим доступа: </w:t>
      </w:r>
      <w:hyperlink r:id="rId12" w:history="1">
        <w:r w:rsidRPr="00BF1364">
          <w:rPr>
            <w:color w:val="0000FF"/>
            <w:sz w:val="24"/>
            <w:u w:val="single"/>
          </w:rPr>
          <w:t>http://нэб.рф/</w:t>
        </w:r>
      </w:hyperlink>
    </w:p>
    <w:p w14:paraId="2B029CCB" w14:textId="77777777" w:rsidR="00BF1364" w:rsidRPr="00BF1364" w:rsidRDefault="00BF1364" w:rsidP="004F2B40">
      <w:pPr>
        <w:ind w:firstLine="567"/>
        <w:rPr>
          <w:color w:val="auto"/>
          <w:sz w:val="24"/>
        </w:rPr>
      </w:pPr>
      <w:r w:rsidRPr="00BF1364">
        <w:rPr>
          <w:color w:val="auto"/>
          <w:sz w:val="24"/>
        </w:rPr>
        <w:t xml:space="preserve">2. «eLibrary». Научная электронная библиотека. – Режим доступа: </w:t>
      </w:r>
      <w:hyperlink r:id="rId13" w:history="1">
        <w:r w:rsidRPr="00BF1364">
          <w:rPr>
            <w:color w:val="0000FF"/>
            <w:sz w:val="24"/>
            <w:u w:val="single"/>
          </w:rPr>
          <w:t>https://elibrary.ru</w:t>
        </w:r>
      </w:hyperlink>
    </w:p>
    <w:p w14:paraId="1E45D2A4" w14:textId="77777777" w:rsidR="00BF1364" w:rsidRPr="00BF1364" w:rsidRDefault="00BF1364" w:rsidP="004F2B40">
      <w:pPr>
        <w:ind w:firstLine="567"/>
        <w:rPr>
          <w:color w:val="auto"/>
          <w:sz w:val="24"/>
        </w:rPr>
      </w:pPr>
      <w:r w:rsidRPr="00BF1364">
        <w:rPr>
          <w:color w:val="auto"/>
          <w:sz w:val="24"/>
        </w:rPr>
        <w:t xml:space="preserve">3. «КиберЛенинка». Научная электронная библиотека. – Режим доступа: </w:t>
      </w:r>
      <w:hyperlink r:id="rId14" w:history="1">
        <w:r w:rsidRPr="00BF1364">
          <w:rPr>
            <w:color w:val="0000FF"/>
            <w:sz w:val="24"/>
            <w:u w:val="single"/>
          </w:rPr>
          <w:t>https://cyberleninka.ru/</w:t>
        </w:r>
      </w:hyperlink>
    </w:p>
    <w:p w14:paraId="77AEAE93" w14:textId="77777777" w:rsidR="00BF1364" w:rsidRPr="00BF1364" w:rsidRDefault="00BF1364" w:rsidP="004F2B40">
      <w:pPr>
        <w:ind w:firstLine="567"/>
        <w:rPr>
          <w:color w:val="auto"/>
          <w:sz w:val="24"/>
        </w:rPr>
      </w:pPr>
      <w:r w:rsidRPr="00BF1364">
        <w:rPr>
          <w:color w:val="auto"/>
          <w:sz w:val="24"/>
        </w:rPr>
        <w:t xml:space="preserve">4. ЭБС «Университетская библиотека онлайн». – Режим доступа: </w:t>
      </w:r>
      <w:hyperlink r:id="rId15" w:history="1">
        <w:r w:rsidRPr="00BF1364">
          <w:rPr>
            <w:color w:val="0000FF"/>
            <w:sz w:val="24"/>
            <w:u w:val="single"/>
          </w:rPr>
          <w:t>http://www.biblioclub.ru/</w:t>
        </w:r>
      </w:hyperlink>
    </w:p>
    <w:p w14:paraId="036C24CF" w14:textId="77777777" w:rsidR="00BF1364" w:rsidRPr="00BF1364" w:rsidRDefault="00BF1364" w:rsidP="004F2B40">
      <w:pPr>
        <w:ind w:firstLine="567"/>
        <w:rPr>
          <w:color w:val="auto"/>
          <w:sz w:val="24"/>
        </w:rPr>
      </w:pPr>
      <w:r w:rsidRPr="00BF1364">
        <w:rPr>
          <w:color w:val="auto"/>
          <w:sz w:val="24"/>
        </w:rPr>
        <w:t xml:space="preserve">5. Российская государственная библиотека. – Режим доступа: </w:t>
      </w:r>
      <w:hyperlink r:id="rId16" w:history="1">
        <w:r w:rsidRPr="00BF1364">
          <w:rPr>
            <w:color w:val="0000FF"/>
            <w:sz w:val="24"/>
            <w:u w:val="single"/>
          </w:rPr>
          <w:t>http://www.rsl.ru/</w:t>
        </w:r>
      </w:hyperlink>
    </w:p>
    <w:p w14:paraId="66CCBFC9" w14:textId="77777777" w:rsidR="00BF1364" w:rsidRPr="00BF1364" w:rsidRDefault="00BF1364" w:rsidP="00BF1364">
      <w:pPr>
        <w:rPr>
          <w:color w:val="auto"/>
          <w:sz w:val="24"/>
        </w:rPr>
      </w:pPr>
    </w:p>
    <w:p w14:paraId="57E670C3" w14:textId="77777777" w:rsidR="00BF1364" w:rsidRPr="00BF1364" w:rsidRDefault="00BF1364" w:rsidP="00BF1364">
      <w:pPr>
        <w:contextualSpacing/>
        <w:rPr>
          <w:color w:val="auto"/>
          <w:sz w:val="24"/>
        </w:rPr>
      </w:pPr>
      <w:r w:rsidRPr="00BF1364">
        <w:rPr>
          <w:b/>
          <w:bCs/>
          <w:color w:val="auto"/>
          <w:sz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3E80D483" w14:textId="77777777" w:rsidR="00BF1364" w:rsidRPr="00BF1364" w:rsidRDefault="00BF1364" w:rsidP="00BF1364">
      <w:pPr>
        <w:ind w:firstLine="567"/>
        <w:rPr>
          <w:color w:val="auto"/>
          <w:sz w:val="24"/>
        </w:rPr>
      </w:pPr>
      <w:r w:rsidRPr="00BF1364">
        <w:rPr>
          <w:color w:val="auto"/>
          <w:sz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F65801A" w14:textId="77777777" w:rsidR="00BF1364" w:rsidRPr="00BF1364" w:rsidRDefault="00BF1364" w:rsidP="00BF1364">
      <w:pPr>
        <w:ind w:firstLine="567"/>
        <w:rPr>
          <w:color w:val="auto"/>
          <w:sz w:val="24"/>
        </w:rPr>
      </w:pPr>
      <w:r w:rsidRPr="00BF1364">
        <w:rPr>
          <w:color w:val="auto"/>
          <w:sz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23F04F79" w14:textId="77777777" w:rsidR="00BF1364" w:rsidRPr="00BF1364" w:rsidRDefault="00BF1364" w:rsidP="00BF1364">
      <w:pPr>
        <w:ind w:firstLine="567"/>
        <w:rPr>
          <w:color w:val="auto"/>
          <w:sz w:val="24"/>
        </w:rPr>
      </w:pPr>
      <w:r w:rsidRPr="00BF1364">
        <w:rPr>
          <w:color w:val="auto"/>
          <w:sz w:val="24"/>
        </w:rPr>
        <w:t>- средства телекоммуникационного общения (электронная почта и т.п.) преподавателя и обучаемого.</w:t>
      </w:r>
    </w:p>
    <w:p w14:paraId="55258955" w14:textId="77777777" w:rsidR="00BF1364" w:rsidRPr="00BF1364" w:rsidRDefault="00BF1364" w:rsidP="00BF1364">
      <w:pPr>
        <w:ind w:firstLine="567"/>
        <w:rPr>
          <w:color w:val="auto"/>
          <w:sz w:val="24"/>
        </w:rPr>
      </w:pPr>
      <w:r w:rsidRPr="00BF1364">
        <w:rPr>
          <w:color w:val="auto"/>
          <w:sz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C125A72" w14:textId="77777777" w:rsidR="00BF1364" w:rsidRPr="00BF1364" w:rsidRDefault="00BF1364" w:rsidP="00BF1364">
      <w:pPr>
        <w:ind w:firstLine="567"/>
        <w:rPr>
          <w:color w:val="auto"/>
          <w:sz w:val="24"/>
        </w:rPr>
      </w:pPr>
    </w:p>
    <w:p w14:paraId="072495B8" w14:textId="77777777" w:rsidR="00BF1364" w:rsidRPr="00BF1364" w:rsidRDefault="00BF1364" w:rsidP="00BF1364">
      <w:pPr>
        <w:contextualSpacing/>
        <w:rPr>
          <w:color w:val="auto"/>
          <w:sz w:val="24"/>
        </w:rPr>
      </w:pPr>
      <w:r w:rsidRPr="00BF1364">
        <w:rPr>
          <w:b/>
          <w:bCs/>
          <w:color w:val="auto"/>
          <w:sz w:val="24"/>
        </w:rPr>
        <w:t>9.1. Требования к программному обеспечению учебного процесса</w:t>
      </w:r>
    </w:p>
    <w:p w14:paraId="21906034" w14:textId="77777777" w:rsidR="00BF1364" w:rsidRPr="00BF1364" w:rsidRDefault="00BF1364" w:rsidP="00BF1364">
      <w:pPr>
        <w:rPr>
          <w:color w:val="auto"/>
          <w:sz w:val="24"/>
        </w:rPr>
      </w:pPr>
      <w:r w:rsidRPr="00BF1364">
        <w:rPr>
          <w:color w:val="auto"/>
          <w:sz w:val="24"/>
        </w:rPr>
        <w:t>Для успешного освоения дисциплины, обучающийся использует следующие программные средства:</w:t>
      </w:r>
    </w:p>
    <w:p w14:paraId="3AC772BF" w14:textId="77777777" w:rsidR="00BF1364" w:rsidRPr="00BF1364" w:rsidRDefault="00BF1364" w:rsidP="004F2B40">
      <w:pPr>
        <w:widowControl w:val="0"/>
        <w:numPr>
          <w:ilvl w:val="0"/>
          <w:numId w:val="25"/>
        </w:numPr>
        <w:tabs>
          <w:tab w:val="left" w:pos="788"/>
        </w:tabs>
        <w:suppressAutoHyphens/>
        <w:spacing w:line="240" w:lineRule="auto"/>
        <w:ind w:hanging="153"/>
        <w:rPr>
          <w:color w:val="auto"/>
          <w:sz w:val="24"/>
        </w:rPr>
      </w:pPr>
      <w:r w:rsidRPr="00BF1364">
        <w:rPr>
          <w:color w:val="auto"/>
          <w:sz w:val="24"/>
        </w:rPr>
        <w:t>Windows 10 x64</w:t>
      </w:r>
    </w:p>
    <w:p w14:paraId="1089EAA6" w14:textId="77777777" w:rsidR="00BF1364" w:rsidRPr="00BF1364" w:rsidRDefault="00BF1364" w:rsidP="004F2B40">
      <w:pPr>
        <w:widowControl w:val="0"/>
        <w:numPr>
          <w:ilvl w:val="0"/>
          <w:numId w:val="25"/>
        </w:numPr>
        <w:tabs>
          <w:tab w:val="left" w:pos="788"/>
        </w:tabs>
        <w:suppressAutoHyphens/>
        <w:spacing w:line="240" w:lineRule="auto"/>
        <w:ind w:hanging="153"/>
        <w:rPr>
          <w:color w:val="auto"/>
          <w:sz w:val="24"/>
        </w:rPr>
      </w:pPr>
      <w:r w:rsidRPr="00BF1364">
        <w:rPr>
          <w:color w:val="auto"/>
          <w:sz w:val="24"/>
        </w:rPr>
        <w:t>MicrosoftOffice 2016</w:t>
      </w:r>
    </w:p>
    <w:p w14:paraId="15FB8CF1" w14:textId="77777777" w:rsidR="00BF1364" w:rsidRPr="00BF1364" w:rsidRDefault="00BF1364" w:rsidP="004F2B40">
      <w:pPr>
        <w:widowControl w:val="0"/>
        <w:numPr>
          <w:ilvl w:val="0"/>
          <w:numId w:val="25"/>
        </w:numPr>
        <w:tabs>
          <w:tab w:val="left" w:pos="788"/>
        </w:tabs>
        <w:suppressAutoHyphens/>
        <w:spacing w:line="240" w:lineRule="auto"/>
        <w:ind w:hanging="153"/>
        <w:rPr>
          <w:color w:val="auto"/>
          <w:sz w:val="24"/>
        </w:rPr>
      </w:pPr>
      <w:r w:rsidRPr="00BF1364">
        <w:rPr>
          <w:color w:val="auto"/>
          <w:sz w:val="24"/>
        </w:rPr>
        <w:t>LibreOffice</w:t>
      </w:r>
    </w:p>
    <w:p w14:paraId="6E5ABA96" w14:textId="77777777" w:rsidR="00BF1364" w:rsidRPr="00BF1364" w:rsidRDefault="00BF1364" w:rsidP="004F2B40">
      <w:pPr>
        <w:widowControl w:val="0"/>
        <w:numPr>
          <w:ilvl w:val="0"/>
          <w:numId w:val="25"/>
        </w:numPr>
        <w:tabs>
          <w:tab w:val="left" w:pos="788"/>
        </w:tabs>
        <w:suppressAutoHyphens/>
        <w:spacing w:line="240" w:lineRule="auto"/>
        <w:ind w:hanging="153"/>
        <w:rPr>
          <w:color w:val="auto"/>
          <w:sz w:val="24"/>
        </w:rPr>
      </w:pPr>
      <w:r w:rsidRPr="00BF1364">
        <w:rPr>
          <w:color w:val="auto"/>
          <w:sz w:val="24"/>
        </w:rPr>
        <w:t>Firefox</w:t>
      </w:r>
    </w:p>
    <w:p w14:paraId="29B4FFCF" w14:textId="77777777" w:rsidR="00BF1364" w:rsidRPr="00BF1364" w:rsidRDefault="00BF1364" w:rsidP="004F2B40">
      <w:pPr>
        <w:widowControl w:val="0"/>
        <w:numPr>
          <w:ilvl w:val="0"/>
          <w:numId w:val="25"/>
        </w:numPr>
        <w:tabs>
          <w:tab w:val="left" w:pos="788"/>
        </w:tabs>
        <w:suppressAutoHyphens/>
        <w:spacing w:line="240" w:lineRule="auto"/>
        <w:ind w:hanging="153"/>
        <w:rPr>
          <w:color w:val="auto"/>
          <w:sz w:val="24"/>
        </w:rPr>
      </w:pPr>
      <w:r w:rsidRPr="00BF1364">
        <w:rPr>
          <w:color w:val="auto"/>
          <w:sz w:val="24"/>
        </w:rPr>
        <w:t>GIMP</w:t>
      </w:r>
    </w:p>
    <w:p w14:paraId="1FC670A8" w14:textId="77777777" w:rsidR="00BF1364" w:rsidRPr="00BF1364" w:rsidRDefault="00BF1364" w:rsidP="00BF1364">
      <w:pPr>
        <w:tabs>
          <w:tab w:val="left" w:pos="3975"/>
          <w:tab w:val="center" w:pos="5352"/>
        </w:tabs>
        <w:rPr>
          <w:color w:val="auto"/>
          <w:sz w:val="24"/>
        </w:rPr>
      </w:pPr>
    </w:p>
    <w:p w14:paraId="1EA40D19" w14:textId="77777777" w:rsidR="004F2B40" w:rsidRDefault="004F2B40">
      <w:pPr>
        <w:spacing w:after="200"/>
        <w:jc w:val="left"/>
        <w:rPr>
          <w:b/>
          <w:color w:val="000000"/>
          <w:sz w:val="24"/>
        </w:rPr>
      </w:pPr>
      <w:r>
        <w:rPr>
          <w:b/>
          <w:color w:val="000000"/>
          <w:sz w:val="24"/>
        </w:rPr>
        <w:br w:type="page"/>
      </w:r>
    </w:p>
    <w:p w14:paraId="1ADCA950" w14:textId="062A44F5" w:rsidR="00BF1364" w:rsidRPr="00BF1364" w:rsidRDefault="00BF1364" w:rsidP="00BF1364">
      <w:pPr>
        <w:contextualSpacing/>
        <w:rPr>
          <w:color w:val="auto"/>
          <w:sz w:val="24"/>
        </w:rPr>
      </w:pPr>
      <w:r w:rsidRPr="00BF1364">
        <w:rPr>
          <w:b/>
          <w:color w:val="000000"/>
          <w:sz w:val="24"/>
        </w:rPr>
        <w:lastRenderedPageBreak/>
        <w:t>9.2. Информационно-справочные системы (при необходимости):</w:t>
      </w:r>
    </w:p>
    <w:p w14:paraId="1E581218" w14:textId="77777777" w:rsidR="00BF1364" w:rsidRPr="00BF1364" w:rsidRDefault="00BF1364" w:rsidP="004F2B40">
      <w:pPr>
        <w:ind w:left="760" w:hanging="193"/>
        <w:rPr>
          <w:color w:val="auto"/>
          <w:sz w:val="24"/>
        </w:rPr>
      </w:pPr>
      <w:r w:rsidRPr="00BF1364">
        <w:rPr>
          <w:color w:val="auto"/>
          <w:sz w:val="24"/>
        </w:rPr>
        <w:t>Не используются</w:t>
      </w:r>
    </w:p>
    <w:p w14:paraId="33BAE6C1" w14:textId="77777777" w:rsidR="00BF1364" w:rsidRPr="00BF1364" w:rsidRDefault="00BF1364" w:rsidP="00BF1364">
      <w:pPr>
        <w:rPr>
          <w:b/>
          <w:bCs/>
          <w:color w:val="auto"/>
          <w:sz w:val="24"/>
        </w:rPr>
      </w:pPr>
    </w:p>
    <w:p w14:paraId="24335142" w14:textId="77777777" w:rsidR="00BF1364" w:rsidRPr="00BF1364" w:rsidRDefault="00BF1364" w:rsidP="00BF1364">
      <w:pPr>
        <w:rPr>
          <w:b/>
          <w:bCs/>
          <w:color w:val="000000"/>
          <w:spacing w:val="5"/>
          <w:sz w:val="24"/>
        </w:rPr>
      </w:pPr>
      <w:r w:rsidRPr="00BF1364">
        <w:rPr>
          <w:b/>
          <w:bCs/>
          <w:color w:val="auto"/>
          <w:sz w:val="24"/>
        </w:rPr>
        <w:t xml:space="preserve">10. </w:t>
      </w:r>
      <w:r w:rsidRPr="00BF1364">
        <w:rPr>
          <w:b/>
          <w:bCs/>
          <w:color w:val="000000"/>
          <w:spacing w:val="5"/>
          <w:sz w:val="24"/>
        </w:rPr>
        <w:t>МАТЕРИАЛЬНО-ТЕХНИЧЕСКОЕ ОБЕСПЕЧЕНИЕ ДИСЦИПЛИНЫ</w:t>
      </w:r>
    </w:p>
    <w:p w14:paraId="5FC10DF7" w14:textId="77777777" w:rsidR="00BF1364" w:rsidRPr="00BF1364" w:rsidRDefault="00BF1364" w:rsidP="00BF1364">
      <w:pPr>
        <w:rPr>
          <w:color w:val="auto"/>
          <w:sz w:val="24"/>
        </w:rPr>
      </w:pPr>
    </w:p>
    <w:p w14:paraId="0C41B764" w14:textId="77777777" w:rsidR="00BF1364" w:rsidRPr="00BF1364" w:rsidRDefault="00BF1364" w:rsidP="00BF1364">
      <w:pPr>
        <w:ind w:firstLine="527"/>
        <w:rPr>
          <w:color w:val="auto"/>
          <w:sz w:val="24"/>
        </w:rPr>
      </w:pPr>
      <w:r w:rsidRPr="00BF1364">
        <w:rPr>
          <w:rFonts w:eastAsia="ArialMT"/>
          <w:color w:val="000000"/>
          <w:sz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0253811" w14:textId="77777777" w:rsidR="00BF1364" w:rsidRPr="00BF1364" w:rsidRDefault="00BF1364" w:rsidP="00BF1364">
      <w:pPr>
        <w:ind w:firstLine="527"/>
        <w:rPr>
          <w:color w:val="auto"/>
          <w:sz w:val="24"/>
        </w:rPr>
      </w:pPr>
      <w:r w:rsidRPr="00BF1364">
        <w:rPr>
          <w:color w:val="auto"/>
          <w:sz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A110742" w14:textId="25B1F084" w:rsidR="00AC7241" w:rsidRPr="004F2B40" w:rsidRDefault="00BF1364" w:rsidP="004F2B40">
      <w:pPr>
        <w:ind w:firstLine="527"/>
        <w:rPr>
          <w:color w:val="auto"/>
          <w:sz w:val="24"/>
        </w:rPr>
      </w:pPr>
      <w:r w:rsidRPr="00BF1364">
        <w:rPr>
          <w:color w:val="auto"/>
          <w:sz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AC7241" w:rsidRPr="004F2B40" w:rsidSect="00375C81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09193" w14:textId="77777777" w:rsidR="001F120B" w:rsidRDefault="001F120B" w:rsidP="004971EF">
      <w:r>
        <w:separator/>
      </w:r>
    </w:p>
  </w:endnote>
  <w:endnote w:type="continuationSeparator" w:id="0">
    <w:p w14:paraId="5705F580" w14:textId="77777777" w:rsidR="001F120B" w:rsidRDefault="001F120B" w:rsidP="0049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01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76E1F" w14:textId="77777777" w:rsidR="000D0CAE" w:rsidRDefault="000D0CAE" w:rsidP="00375C81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51AEB" w14:textId="77777777" w:rsidR="001F120B" w:rsidRDefault="001F120B" w:rsidP="004971EF">
      <w:r>
        <w:separator/>
      </w:r>
    </w:p>
  </w:footnote>
  <w:footnote w:type="continuationSeparator" w:id="0">
    <w:p w14:paraId="14DE081C" w14:textId="77777777" w:rsidR="001F120B" w:rsidRDefault="001F120B" w:rsidP="00497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816" w:hanging="39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16A6086"/>
    <w:multiLevelType w:val="hybridMultilevel"/>
    <w:tmpl w:val="C764CEA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6606D"/>
    <w:multiLevelType w:val="hybridMultilevel"/>
    <w:tmpl w:val="370C2564"/>
    <w:lvl w:ilvl="0" w:tplc="0419000F">
      <w:start w:val="1"/>
      <w:numFmt w:val="decimal"/>
      <w:lvlText w:val="%1."/>
      <w:lvlJc w:val="left"/>
      <w:pPr>
        <w:ind w:left="5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E60AC"/>
    <w:multiLevelType w:val="hybridMultilevel"/>
    <w:tmpl w:val="D59A1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FA79FB"/>
    <w:multiLevelType w:val="multilevel"/>
    <w:tmpl w:val="A614E8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2"/>
      <w:numFmt w:val="decimal"/>
      <w:lvlText w:val="%1.%2"/>
      <w:lvlJc w:val="left"/>
      <w:pPr>
        <w:ind w:left="900" w:hanging="540"/>
      </w:pPr>
    </w:lvl>
    <w:lvl w:ilvl="2">
      <w:start w:val="2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1FC031CA"/>
    <w:multiLevelType w:val="multilevel"/>
    <w:tmpl w:val="82D48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  <w:sz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  <w:sz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/>
        <w:sz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b/>
        <w:sz w:val="24"/>
      </w:rPr>
    </w:lvl>
  </w:abstractNum>
  <w:abstractNum w:abstractNumId="9" w15:restartNumberingAfterBreak="0">
    <w:nsid w:val="22FE2250"/>
    <w:multiLevelType w:val="multilevel"/>
    <w:tmpl w:val="2BC218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cs="Times New Roman"/>
        <w:b/>
        <w:sz w:val="24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cs="Times New Roman"/>
        <w:b/>
        <w:sz w:val="24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cs="Times New Roman"/>
        <w:b/>
        <w:sz w:val="24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/>
        <w:b/>
        <w:sz w:val="24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cs="Times New Roman"/>
        <w:b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cs="Times New Roman"/>
        <w:b/>
        <w:sz w:val="24"/>
      </w:rPr>
    </w:lvl>
  </w:abstractNum>
  <w:abstractNum w:abstractNumId="10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0852B4B"/>
    <w:multiLevelType w:val="singleLevel"/>
    <w:tmpl w:val="4C5CC8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2" w15:restartNumberingAfterBreak="0">
    <w:nsid w:val="3C292951"/>
    <w:multiLevelType w:val="multilevel"/>
    <w:tmpl w:val="67F457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CE71DA3"/>
    <w:multiLevelType w:val="hybridMultilevel"/>
    <w:tmpl w:val="E5AC7982"/>
    <w:lvl w:ilvl="0" w:tplc="29B8BCF0">
      <w:start w:val="1"/>
      <w:numFmt w:val="decimal"/>
      <w:lvlText w:val="%1."/>
      <w:lvlJc w:val="left"/>
      <w:pPr>
        <w:tabs>
          <w:tab w:val="num" w:pos="816"/>
        </w:tabs>
        <w:ind w:left="816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5D2282"/>
    <w:multiLevelType w:val="hybridMultilevel"/>
    <w:tmpl w:val="90F8213C"/>
    <w:lvl w:ilvl="0" w:tplc="06600846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59BA6F06"/>
    <w:multiLevelType w:val="hybridMultilevel"/>
    <w:tmpl w:val="370C2564"/>
    <w:lvl w:ilvl="0" w:tplc="0419000F">
      <w:start w:val="1"/>
      <w:numFmt w:val="decimal"/>
      <w:lvlText w:val="%1."/>
      <w:lvlJc w:val="left"/>
      <w:pPr>
        <w:ind w:left="5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2655DA"/>
    <w:multiLevelType w:val="hybridMultilevel"/>
    <w:tmpl w:val="36049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E64BC"/>
    <w:multiLevelType w:val="hybridMultilevel"/>
    <w:tmpl w:val="7B608A94"/>
    <w:lvl w:ilvl="0" w:tplc="6A7EDDF4">
      <w:start w:val="1"/>
      <w:numFmt w:val="bullet"/>
      <w:lvlText w:val=""/>
      <w:lvlJc w:val="left"/>
      <w:pPr>
        <w:tabs>
          <w:tab w:val="num" w:pos="680"/>
        </w:tabs>
        <w:ind w:left="1134" w:hanging="45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B72A3D"/>
    <w:multiLevelType w:val="hybridMultilevel"/>
    <w:tmpl w:val="1D68A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40622"/>
    <w:multiLevelType w:val="multilevel"/>
    <w:tmpl w:val="F050B420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16E506B"/>
    <w:multiLevelType w:val="hybridMultilevel"/>
    <w:tmpl w:val="B328795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8180E0F"/>
    <w:multiLevelType w:val="hybridMultilevel"/>
    <w:tmpl w:val="370C2564"/>
    <w:lvl w:ilvl="0" w:tplc="0419000F">
      <w:start w:val="1"/>
      <w:numFmt w:val="decimal"/>
      <w:lvlText w:val="%1."/>
      <w:lvlJc w:val="left"/>
      <w:pPr>
        <w:ind w:left="5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A24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9"/>
  </w:num>
  <w:num w:numId="4">
    <w:abstractNumId w:val="7"/>
  </w:num>
  <w:num w:numId="5">
    <w:abstractNumId w:val="16"/>
  </w:num>
  <w:num w:numId="6">
    <w:abstractNumId w:val="23"/>
    <w:lvlOverride w:ilvl="0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4"/>
  </w:num>
  <w:num w:numId="10">
    <w:abstractNumId w:val="8"/>
  </w:num>
  <w:num w:numId="11">
    <w:abstractNumId w:val="20"/>
  </w:num>
  <w:num w:numId="12">
    <w:abstractNumId w:val="3"/>
  </w:num>
  <w:num w:numId="13">
    <w:abstractNumId w:val="12"/>
  </w:num>
  <w:num w:numId="14">
    <w:abstractNumId w:val="11"/>
  </w:num>
  <w:num w:numId="15">
    <w:abstractNumId w:val="10"/>
  </w:num>
  <w:num w:numId="16">
    <w:abstractNumId w:val="6"/>
  </w:num>
  <w:num w:numId="17">
    <w:abstractNumId w:val="4"/>
  </w:num>
  <w:num w:numId="18">
    <w:abstractNumId w:val="22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9"/>
  </w:num>
  <w:num w:numId="23">
    <w:abstractNumId w:val="15"/>
  </w:num>
  <w:num w:numId="24">
    <w:abstractNumId w:val="21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1EF"/>
    <w:rsid w:val="00062638"/>
    <w:rsid w:val="00093868"/>
    <w:rsid w:val="000D0CAE"/>
    <w:rsid w:val="000D2AD4"/>
    <w:rsid w:val="00135C67"/>
    <w:rsid w:val="0017042D"/>
    <w:rsid w:val="00187036"/>
    <w:rsid w:val="001E0667"/>
    <w:rsid w:val="001F120B"/>
    <w:rsid w:val="001F29A2"/>
    <w:rsid w:val="002A396F"/>
    <w:rsid w:val="0030082D"/>
    <w:rsid w:val="00303D07"/>
    <w:rsid w:val="00321F8F"/>
    <w:rsid w:val="003444F4"/>
    <w:rsid w:val="00372505"/>
    <w:rsid w:val="00375C81"/>
    <w:rsid w:val="00376D3E"/>
    <w:rsid w:val="00381FFA"/>
    <w:rsid w:val="003C2E04"/>
    <w:rsid w:val="003F1C3D"/>
    <w:rsid w:val="003F761C"/>
    <w:rsid w:val="004250D3"/>
    <w:rsid w:val="004526AC"/>
    <w:rsid w:val="00471BD5"/>
    <w:rsid w:val="00485FAC"/>
    <w:rsid w:val="004958EB"/>
    <w:rsid w:val="004971EF"/>
    <w:rsid w:val="004A41C4"/>
    <w:rsid w:val="004B0263"/>
    <w:rsid w:val="004E5FD6"/>
    <w:rsid w:val="004F2B40"/>
    <w:rsid w:val="0050720E"/>
    <w:rsid w:val="0051642C"/>
    <w:rsid w:val="005166ED"/>
    <w:rsid w:val="00561587"/>
    <w:rsid w:val="00564D15"/>
    <w:rsid w:val="00570EC2"/>
    <w:rsid w:val="005A54F1"/>
    <w:rsid w:val="005D6819"/>
    <w:rsid w:val="005E0B8A"/>
    <w:rsid w:val="00621EFF"/>
    <w:rsid w:val="00625F44"/>
    <w:rsid w:val="00636BF0"/>
    <w:rsid w:val="0065149E"/>
    <w:rsid w:val="00666A48"/>
    <w:rsid w:val="00672CA0"/>
    <w:rsid w:val="006E6E9B"/>
    <w:rsid w:val="0070412D"/>
    <w:rsid w:val="00720AC5"/>
    <w:rsid w:val="00722119"/>
    <w:rsid w:val="00740188"/>
    <w:rsid w:val="00760EAA"/>
    <w:rsid w:val="007746CF"/>
    <w:rsid w:val="007A522C"/>
    <w:rsid w:val="007F2963"/>
    <w:rsid w:val="007F583A"/>
    <w:rsid w:val="008239C2"/>
    <w:rsid w:val="0086082F"/>
    <w:rsid w:val="00860D6D"/>
    <w:rsid w:val="00866A9A"/>
    <w:rsid w:val="0086781B"/>
    <w:rsid w:val="00895683"/>
    <w:rsid w:val="008956D2"/>
    <w:rsid w:val="008B4D64"/>
    <w:rsid w:val="008C487E"/>
    <w:rsid w:val="008D0247"/>
    <w:rsid w:val="008D7D7D"/>
    <w:rsid w:val="009132D4"/>
    <w:rsid w:val="0095211D"/>
    <w:rsid w:val="00956DED"/>
    <w:rsid w:val="00974C55"/>
    <w:rsid w:val="009B21AA"/>
    <w:rsid w:val="009E7799"/>
    <w:rsid w:val="00A04CC7"/>
    <w:rsid w:val="00A200C3"/>
    <w:rsid w:val="00A30D72"/>
    <w:rsid w:val="00A3114F"/>
    <w:rsid w:val="00A47416"/>
    <w:rsid w:val="00AB166C"/>
    <w:rsid w:val="00AC5010"/>
    <w:rsid w:val="00AC7241"/>
    <w:rsid w:val="00AD2334"/>
    <w:rsid w:val="00B10317"/>
    <w:rsid w:val="00B639BA"/>
    <w:rsid w:val="00B73D17"/>
    <w:rsid w:val="00B914D6"/>
    <w:rsid w:val="00B9502D"/>
    <w:rsid w:val="00B963B8"/>
    <w:rsid w:val="00BD144E"/>
    <w:rsid w:val="00BD1DF5"/>
    <w:rsid w:val="00BD420B"/>
    <w:rsid w:val="00BE0BDD"/>
    <w:rsid w:val="00BF1364"/>
    <w:rsid w:val="00BF7FC1"/>
    <w:rsid w:val="00C12067"/>
    <w:rsid w:val="00C14283"/>
    <w:rsid w:val="00C21612"/>
    <w:rsid w:val="00C22B95"/>
    <w:rsid w:val="00C402FF"/>
    <w:rsid w:val="00C77A20"/>
    <w:rsid w:val="00C96E8A"/>
    <w:rsid w:val="00CD695E"/>
    <w:rsid w:val="00CE2E2E"/>
    <w:rsid w:val="00D04D7B"/>
    <w:rsid w:val="00D47AB5"/>
    <w:rsid w:val="00D51575"/>
    <w:rsid w:val="00D60940"/>
    <w:rsid w:val="00D612D7"/>
    <w:rsid w:val="00D73887"/>
    <w:rsid w:val="00D95C38"/>
    <w:rsid w:val="00DA3BB5"/>
    <w:rsid w:val="00DC4B71"/>
    <w:rsid w:val="00DC4E8D"/>
    <w:rsid w:val="00DC6BA5"/>
    <w:rsid w:val="00DE129C"/>
    <w:rsid w:val="00E113B5"/>
    <w:rsid w:val="00E350B0"/>
    <w:rsid w:val="00E42A76"/>
    <w:rsid w:val="00E53D04"/>
    <w:rsid w:val="00E63CDE"/>
    <w:rsid w:val="00E73188"/>
    <w:rsid w:val="00E80421"/>
    <w:rsid w:val="00E93D3C"/>
    <w:rsid w:val="00EA4317"/>
    <w:rsid w:val="00EC3ADF"/>
    <w:rsid w:val="00EE71E9"/>
    <w:rsid w:val="00F050E8"/>
    <w:rsid w:val="00FA6ABD"/>
    <w:rsid w:val="00FC5277"/>
    <w:rsid w:val="00FC7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47537"/>
  <w15:docId w15:val="{B0394D8E-32A8-41F8-AEC3-3C647DF4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C81"/>
    <w:pPr>
      <w:spacing w:after="0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A6ABD"/>
    <w:pPr>
      <w:keepNext/>
      <w:spacing w:before="240" w:after="60" w:line="240" w:lineRule="auto"/>
      <w:jc w:val="left"/>
      <w:outlineLvl w:val="3"/>
    </w:pPr>
    <w:rPr>
      <w:rFonts w:asciiTheme="minorHAnsi" w:eastAsiaTheme="minorEastAsia" w:hAnsiTheme="minorHAnsi" w:cstheme="minorBidi"/>
      <w:b/>
      <w:bCs/>
      <w:color w:val="auto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1"/>
    <w:uiPriority w:val="99"/>
    <w:qFormat/>
    <w:rsid w:val="004971EF"/>
    <w:pPr>
      <w:spacing w:line="312" w:lineRule="auto"/>
      <w:ind w:firstLine="709"/>
    </w:pPr>
    <w:rPr>
      <w:sz w:val="20"/>
      <w:szCs w:val="20"/>
    </w:rPr>
  </w:style>
  <w:style w:type="character" w:customStyle="1" w:styleId="a4">
    <w:name w:val="Текст примечания Знак"/>
    <w:basedOn w:val="a0"/>
    <w:uiPriority w:val="99"/>
    <w:rsid w:val="004971EF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1">
    <w:name w:val="Текст примечания Знак1"/>
    <w:basedOn w:val="a0"/>
    <w:link w:val="a3"/>
    <w:uiPriority w:val="99"/>
    <w:semiHidden/>
    <w:locked/>
    <w:rsid w:val="004971EF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4971EF"/>
    <w:pPr>
      <w:spacing w:before="100" w:beforeAutospacing="1" w:after="100" w:afterAutospacing="1"/>
    </w:pPr>
    <w:rPr>
      <w:color w:val="auto"/>
    </w:rPr>
  </w:style>
  <w:style w:type="paragraph" w:customStyle="1" w:styleId="a5">
    <w:name w:val="список с точками"/>
    <w:basedOn w:val="a"/>
    <w:uiPriority w:val="99"/>
    <w:qFormat/>
    <w:rsid w:val="004971EF"/>
    <w:pPr>
      <w:tabs>
        <w:tab w:val="left" w:pos="756"/>
      </w:tabs>
      <w:spacing w:line="312" w:lineRule="auto"/>
      <w:ind w:left="756"/>
    </w:pPr>
  </w:style>
  <w:style w:type="paragraph" w:customStyle="1" w:styleId="a6">
    <w:name w:val="Для таблиц"/>
    <w:basedOn w:val="a"/>
    <w:qFormat/>
    <w:rsid w:val="004971EF"/>
  </w:style>
  <w:style w:type="paragraph" w:styleId="a7">
    <w:name w:val="List Paragraph"/>
    <w:basedOn w:val="a"/>
    <w:uiPriority w:val="34"/>
    <w:qFormat/>
    <w:rsid w:val="004971EF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qFormat/>
    <w:rsid w:val="004971EF"/>
    <w:pPr>
      <w:spacing w:line="340" w:lineRule="exact"/>
      <w:ind w:left="284" w:hanging="284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971EF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8">
    <w:name w:val="No Spacing"/>
    <w:uiPriority w:val="1"/>
    <w:qFormat/>
    <w:rsid w:val="004971EF"/>
    <w:pPr>
      <w:spacing w:after="0" w:line="240" w:lineRule="auto"/>
    </w:pPr>
  </w:style>
  <w:style w:type="character" w:customStyle="1" w:styleId="text">
    <w:name w:val="text"/>
    <w:basedOn w:val="a0"/>
    <w:rsid w:val="004971EF"/>
  </w:style>
  <w:style w:type="character" w:styleId="a9">
    <w:name w:val="Hyperlink"/>
    <w:uiPriority w:val="99"/>
    <w:unhideWhenUsed/>
    <w:rsid w:val="004971EF"/>
    <w:rPr>
      <w:color w:val="0000FF"/>
      <w:u w:val="single"/>
    </w:rPr>
  </w:style>
  <w:style w:type="character" w:customStyle="1" w:styleId="-">
    <w:name w:val="Интернет-ссылка"/>
    <w:basedOn w:val="a0"/>
    <w:uiPriority w:val="99"/>
    <w:rsid w:val="004971EF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qFormat/>
    <w:rsid w:val="004971E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rsid w:val="004971E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971E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4971E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971E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4971E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971E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f0">
    <w:name w:val="page number"/>
    <w:basedOn w:val="a0"/>
    <w:uiPriority w:val="99"/>
    <w:qFormat/>
    <w:rsid w:val="004971EF"/>
    <w:rPr>
      <w:rFonts w:cs="Times New Roman"/>
    </w:rPr>
  </w:style>
  <w:style w:type="paragraph" w:customStyle="1" w:styleId="10">
    <w:name w:val="Верхний колонтитул1"/>
    <w:basedOn w:val="a"/>
    <w:uiPriority w:val="99"/>
    <w:rsid w:val="004971EF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uiPriority w:val="99"/>
    <w:rsid w:val="004526AC"/>
    <w:pPr>
      <w:widowControl w:val="0"/>
      <w:suppressLineNumbers/>
      <w:suppressAutoHyphens/>
    </w:pPr>
    <w:rPr>
      <w:rFonts w:eastAsia="Droid Sans Fallback" w:cs="Lohit Hindi"/>
      <w:color w:val="auto"/>
      <w:kern w:val="1"/>
      <w:lang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4A41C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A41C4"/>
    <w:rPr>
      <w:rFonts w:ascii="Tahoma" w:eastAsia="Times New Roman" w:hAnsi="Tahoma" w:cs="Tahoma"/>
      <w:color w:val="00000A"/>
      <w:sz w:val="16"/>
      <w:szCs w:val="16"/>
      <w:lang w:eastAsia="ru-RU"/>
    </w:rPr>
  </w:style>
  <w:style w:type="paragraph" w:customStyle="1" w:styleId="af4">
    <w:name w:val="Базовый"/>
    <w:uiPriority w:val="99"/>
    <w:rsid w:val="0095211D"/>
    <w:pPr>
      <w:widowControl w:val="0"/>
      <w:tabs>
        <w:tab w:val="left" w:pos="74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11">
    <w:name w:val="Абзац списка1"/>
    <w:basedOn w:val="a"/>
    <w:rsid w:val="00B914D6"/>
    <w:pPr>
      <w:spacing w:after="200"/>
      <w:ind w:left="72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table" w:styleId="af5">
    <w:name w:val="Table Grid"/>
    <w:basedOn w:val="a1"/>
    <w:uiPriority w:val="99"/>
    <w:rsid w:val="00FC5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">
    <w:name w:val="txt"/>
    <w:basedOn w:val="a"/>
    <w:rsid w:val="007A522C"/>
    <w:pPr>
      <w:spacing w:before="100" w:beforeAutospacing="1" w:after="100" w:afterAutospacing="1" w:line="240" w:lineRule="auto"/>
    </w:pPr>
    <w:rPr>
      <w:color w:val="auto"/>
      <w:sz w:val="24"/>
    </w:rPr>
  </w:style>
  <w:style w:type="paragraph" w:customStyle="1" w:styleId="12">
    <w:name w:val="Без интервала1"/>
    <w:rsid w:val="001F29A2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2"/>
      <w:sz w:val="24"/>
    </w:rPr>
  </w:style>
  <w:style w:type="character" w:customStyle="1" w:styleId="40">
    <w:name w:val="Заголовок 4 Знак"/>
    <w:basedOn w:val="a0"/>
    <w:link w:val="4"/>
    <w:semiHidden/>
    <w:rsid w:val="00FA6ABD"/>
    <w:rPr>
      <w:rFonts w:eastAsiaTheme="minorEastAsia"/>
      <w:b/>
      <w:bCs/>
      <w:sz w:val="28"/>
      <w:szCs w:val="28"/>
      <w:lang w:eastAsia="ru-RU"/>
    </w:rPr>
  </w:style>
  <w:style w:type="paragraph" w:styleId="af6">
    <w:name w:val="footnote text"/>
    <w:basedOn w:val="a"/>
    <w:link w:val="af7"/>
    <w:uiPriority w:val="99"/>
    <w:semiHidden/>
    <w:rsid w:val="00FA6ABD"/>
    <w:pPr>
      <w:spacing w:line="240" w:lineRule="auto"/>
      <w:jc w:val="left"/>
    </w:pPr>
    <w:rPr>
      <w:color w:val="auto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FA6AB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9A437-3DA8-42DC-B552-09D6EFB54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1565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Алексей Базылевич</cp:lastModifiedBy>
  <cp:revision>9</cp:revision>
  <cp:lastPrinted>2019-02-13T10:59:00Z</cp:lastPrinted>
  <dcterms:created xsi:type="dcterms:W3CDTF">2021-08-23T10:41:00Z</dcterms:created>
  <dcterms:modified xsi:type="dcterms:W3CDTF">2022-03-28T09:11:00Z</dcterms:modified>
</cp:coreProperties>
</file>