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881629" w:rsidRDefault="00920D08" w:rsidP="00881629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2567A9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81629" w:rsidRDefault="0088162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81629">
        <w:rPr>
          <w:b/>
          <w:sz w:val="24"/>
          <w:szCs w:val="24"/>
        </w:rPr>
        <w:t>Б1.О.01 НАУЧНО-ИССЛЕДОВАТЕЛЬСКИЙ (МОДУЛЬ)</w:t>
      </w:r>
    </w:p>
    <w:p w:rsidR="00920D08" w:rsidRPr="003C0E55" w:rsidRDefault="000E7301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01.06</w:t>
      </w:r>
      <w:r w:rsidRPr="003C0E55">
        <w:rPr>
          <w:b/>
          <w:color w:val="000000"/>
          <w:sz w:val="24"/>
          <w:szCs w:val="24"/>
        </w:rPr>
        <w:t xml:space="preserve"> СОВРЕМЕННЫЕ</w:t>
      </w:r>
      <w:r w:rsidRPr="000E7301">
        <w:rPr>
          <w:b/>
          <w:caps/>
          <w:color w:val="000000"/>
          <w:kern w:val="24"/>
          <w:sz w:val="24"/>
          <w:szCs w:val="24"/>
        </w:rPr>
        <w:t xml:space="preserve"> медиасистемы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881629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8162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81629" w:rsidRDefault="00881629" w:rsidP="00881629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E730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E7301" w:rsidRPr="0095632D" w:rsidRDefault="000E7301" w:rsidP="000E73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E7301" w:rsidRPr="0095632D" w:rsidRDefault="000E7301" w:rsidP="000E73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7301" w:rsidRPr="00881629" w:rsidRDefault="000E7301" w:rsidP="000E730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629">
              <w:rPr>
                <w:sz w:val="24"/>
                <w:szCs w:val="24"/>
              </w:rPr>
              <w:t>ИУК-2.1 формулирует на основе поставленной проблемы проектную задачу и способ её решения</w:t>
            </w:r>
          </w:p>
        </w:tc>
      </w:tr>
      <w:tr w:rsidR="000E7301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7301" w:rsidRPr="0095632D" w:rsidRDefault="000E7301" w:rsidP="000E730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7301" w:rsidRPr="0095632D" w:rsidRDefault="000E7301" w:rsidP="000E73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7301" w:rsidRPr="00881629" w:rsidRDefault="000E7301" w:rsidP="000E730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629">
              <w:rPr>
                <w:sz w:val="24"/>
                <w:szCs w:val="24"/>
              </w:rPr>
              <w:t>ИУК-2.2 разрабатывает концепцию, план реализации проекта и осуществляет мониторинг хода реализации с устранением возможных рисков</w:t>
            </w:r>
          </w:p>
        </w:tc>
      </w:tr>
      <w:tr w:rsidR="000E7301" w:rsidRPr="003C0E55" w:rsidTr="00656B98">
        <w:trPr>
          <w:trHeight w:val="82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E7301" w:rsidRPr="0095632D" w:rsidRDefault="000E730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E7301" w:rsidRPr="0095632D" w:rsidRDefault="000E730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01">
              <w:rPr>
                <w:rFonts w:ascii="Times New Roman" w:hAnsi="Times New Roman" w:cs="Times New Roman"/>
                <w:sz w:val="24"/>
                <w:szCs w:val="24"/>
              </w:rPr>
              <w:t>Способен для принятия профессиональных решений анализировать актуальные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7301" w:rsidRPr="00881629" w:rsidRDefault="000E7301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629">
              <w:rPr>
                <w:sz w:val="24"/>
                <w:szCs w:val="24"/>
              </w:rPr>
              <w:t>ИОПК-5.1</w:t>
            </w:r>
            <w:r w:rsidR="00836820" w:rsidRPr="00881629">
              <w:rPr>
                <w:sz w:val="24"/>
                <w:szCs w:val="24"/>
              </w:rPr>
              <w:t xml:space="preserve"> знает алгоритмы анализа медиакоммуникационных систем на разных уровнях: региональном, областном, мировом и т.д. </w:t>
            </w:r>
          </w:p>
        </w:tc>
      </w:tr>
      <w:tr w:rsidR="000E7301" w:rsidRPr="003C0E55" w:rsidTr="00656B98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7301" w:rsidRPr="0095632D" w:rsidRDefault="000E730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7301" w:rsidRDefault="000E730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7301" w:rsidRPr="00881629" w:rsidRDefault="000E7301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629">
              <w:rPr>
                <w:sz w:val="24"/>
                <w:szCs w:val="24"/>
              </w:rPr>
              <w:t>ИОПК-5.2</w:t>
            </w:r>
            <w:r w:rsidR="00836820" w:rsidRPr="00881629">
              <w:rPr>
                <w:sz w:val="24"/>
                <w:szCs w:val="24"/>
              </w:rPr>
              <w:t xml:space="preserve"> владеет информацией политических и экономических механизмов, а также их функционирования и может применять её с использованием правовых и этических законов.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836820" w:rsidRDefault="00920D08" w:rsidP="00836820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4D7974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4D7974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836820">
        <w:rPr>
          <w:rFonts w:eastAsia="MS Mincho"/>
          <w:color w:val="000000"/>
          <w:sz w:val="24"/>
          <w:szCs w:val="24"/>
        </w:rPr>
        <w:t>о</w:t>
      </w:r>
      <w:r w:rsidRPr="003C0E55">
        <w:rPr>
          <w:rFonts w:eastAsia="MS Mincho"/>
          <w:color w:val="000000"/>
          <w:sz w:val="24"/>
          <w:szCs w:val="24"/>
        </w:rPr>
        <w:t xml:space="preserve"> </w:t>
      </w:r>
      <w:r w:rsidR="00836820" w:rsidRPr="00836820">
        <w:rPr>
          <w:rFonts w:eastAsia="MS Mincho"/>
          <w:color w:val="000000"/>
          <w:sz w:val="24"/>
          <w:szCs w:val="24"/>
        </w:rPr>
        <w:t>современной систем</w:t>
      </w:r>
      <w:r w:rsidR="00836820">
        <w:rPr>
          <w:rFonts w:eastAsia="MS Mincho"/>
          <w:color w:val="000000"/>
          <w:sz w:val="24"/>
          <w:szCs w:val="24"/>
        </w:rPr>
        <w:t>е</w:t>
      </w:r>
      <w:r w:rsidR="00836820" w:rsidRPr="00836820">
        <w:rPr>
          <w:rFonts w:eastAsia="MS Mincho"/>
          <w:color w:val="000000"/>
          <w:sz w:val="24"/>
          <w:szCs w:val="24"/>
        </w:rPr>
        <w:t xml:space="preserve"> средств массовой</w:t>
      </w:r>
      <w:r w:rsidR="00836820">
        <w:rPr>
          <w:rFonts w:eastAsia="MS Mincho"/>
          <w:color w:val="000000"/>
          <w:sz w:val="24"/>
          <w:szCs w:val="24"/>
        </w:rPr>
        <w:t xml:space="preserve"> </w:t>
      </w:r>
      <w:r w:rsidR="00836820" w:rsidRPr="00836820">
        <w:rPr>
          <w:rFonts w:eastAsia="MS Mincho"/>
          <w:color w:val="000000"/>
          <w:sz w:val="24"/>
          <w:szCs w:val="24"/>
        </w:rPr>
        <w:t xml:space="preserve">информации, </w:t>
      </w:r>
      <w:r w:rsidR="00836820">
        <w:rPr>
          <w:rFonts w:eastAsia="MS Mincho"/>
          <w:color w:val="000000"/>
          <w:sz w:val="24"/>
          <w:szCs w:val="24"/>
        </w:rPr>
        <w:t xml:space="preserve">об </w:t>
      </w:r>
      <w:r w:rsidR="00836820" w:rsidRPr="00836820">
        <w:rPr>
          <w:rFonts w:eastAsia="MS Mincho"/>
          <w:color w:val="000000"/>
          <w:sz w:val="24"/>
          <w:szCs w:val="24"/>
        </w:rPr>
        <w:t>особенностях национальных моделей систем СМИ</w:t>
      </w:r>
      <w:r w:rsidR="00836820">
        <w:rPr>
          <w:rFonts w:eastAsia="MS Mincho"/>
          <w:color w:val="000000"/>
          <w:sz w:val="24"/>
          <w:szCs w:val="24"/>
        </w:rPr>
        <w:t xml:space="preserve"> </w:t>
      </w:r>
      <w:r w:rsidR="00836820" w:rsidRPr="00836820">
        <w:rPr>
          <w:rFonts w:eastAsia="MS Mincho"/>
          <w:color w:val="000000"/>
          <w:sz w:val="24"/>
          <w:szCs w:val="24"/>
        </w:rPr>
        <w:t xml:space="preserve">(зарубежных и российской), факторах их формирования, </w:t>
      </w:r>
      <w:r w:rsidR="00836820">
        <w:rPr>
          <w:rFonts w:eastAsia="MS Mincho"/>
          <w:color w:val="000000"/>
          <w:sz w:val="24"/>
          <w:szCs w:val="24"/>
        </w:rPr>
        <w:t>значимых</w:t>
      </w:r>
      <w:r w:rsidR="00836820" w:rsidRPr="00836820">
        <w:rPr>
          <w:rFonts w:eastAsia="MS Mincho"/>
          <w:color w:val="000000"/>
          <w:sz w:val="24"/>
          <w:szCs w:val="24"/>
        </w:rPr>
        <w:t xml:space="preserve"> принципах</w:t>
      </w:r>
      <w:r w:rsidR="00836820">
        <w:rPr>
          <w:rFonts w:eastAsia="MS Mincho"/>
          <w:color w:val="000000"/>
          <w:sz w:val="24"/>
          <w:szCs w:val="24"/>
        </w:rPr>
        <w:t xml:space="preserve"> </w:t>
      </w:r>
      <w:r w:rsidR="00836820" w:rsidRPr="00836820">
        <w:rPr>
          <w:rFonts w:eastAsia="MS Mincho"/>
          <w:color w:val="000000"/>
          <w:sz w:val="24"/>
          <w:szCs w:val="24"/>
        </w:rPr>
        <w:t>построения, функционирования и развития, структурирования крупнейших</w:t>
      </w:r>
      <w:r w:rsidR="00836820">
        <w:rPr>
          <w:rFonts w:eastAsia="MS Mincho"/>
          <w:color w:val="000000"/>
          <w:sz w:val="24"/>
          <w:szCs w:val="24"/>
        </w:rPr>
        <w:t xml:space="preserve"> </w:t>
      </w:r>
      <w:r w:rsidR="00836820" w:rsidRPr="00836820">
        <w:rPr>
          <w:rFonts w:eastAsia="MS Mincho"/>
          <w:color w:val="000000"/>
          <w:sz w:val="24"/>
          <w:szCs w:val="24"/>
        </w:rPr>
        <w:t>сегментов систем СМИ и их взаимодействия</w:t>
      </w:r>
      <w:r w:rsidR="00836820">
        <w:rPr>
          <w:rFonts w:eastAsia="MS Mincho"/>
          <w:color w:val="000000"/>
          <w:sz w:val="24"/>
          <w:szCs w:val="24"/>
        </w:rPr>
        <w:t>.</w:t>
      </w:r>
    </w:p>
    <w:p w:rsidR="00920D08" w:rsidRPr="004D797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4D7974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</w:t>
      </w:r>
      <w:r w:rsidR="00836820">
        <w:rPr>
          <w:sz w:val="24"/>
          <w:szCs w:val="24"/>
        </w:rPr>
        <w:t>знаний об основных характеристиках, этапах развития и стратегиях представления медиасистем в России и в мире</w:t>
      </w:r>
      <w:r w:rsidRPr="003C0E55">
        <w:rPr>
          <w:sz w:val="24"/>
          <w:szCs w:val="24"/>
        </w:rPr>
        <w:t>;</w:t>
      </w:r>
    </w:p>
    <w:p w:rsidR="00920D08" w:rsidRPr="003C0E55" w:rsidRDefault="00836820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исследование моделей медиасистем и их функционала;</w:t>
      </w:r>
    </w:p>
    <w:p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836820">
        <w:rPr>
          <w:rFonts w:ascii="Times New Roman" w:eastAsia="MS Mincho" w:hAnsi="Times New Roman" w:cs="Times New Roman"/>
          <w:color w:val="000000"/>
          <w:sz w:val="24"/>
          <w:szCs w:val="24"/>
        </w:rPr>
        <w:t>основных приёмов регулирования медиасистем и в рамках разработки своего собственного проекта.</w:t>
      </w:r>
    </w:p>
    <w:p w:rsidR="00920D08" w:rsidRPr="003C0E55" w:rsidRDefault="004D7974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8465D1" w:rsidRPr="003C0E55">
        <w:rPr>
          <w:sz w:val="24"/>
          <w:szCs w:val="24"/>
        </w:rPr>
        <w:t>обязательн</w:t>
      </w:r>
      <w:r w:rsidR="008465D1">
        <w:rPr>
          <w:sz w:val="24"/>
          <w:szCs w:val="24"/>
        </w:rPr>
        <w:t>ой</w:t>
      </w:r>
      <w:r w:rsidR="008465D1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001909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83682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3682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3682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36820" w:rsidRDefault="00BE591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3682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836820" w:rsidRDefault="00BE591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3682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836820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-/</w:t>
            </w:r>
            <w:r w:rsidR="00BE591E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3682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-/</w:t>
            </w:r>
            <w:r w:rsidR="00BE591E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836820" w:rsidRDefault="00BE591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E591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E591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E591E" w:rsidRDefault="0088162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BE591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E591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591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8816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81629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BE591E" w:rsidRDefault="00180109" w:rsidP="008816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591E">
              <w:rPr>
                <w:sz w:val="24"/>
                <w:szCs w:val="24"/>
              </w:rPr>
              <w:t>-/</w:t>
            </w:r>
            <w:r w:rsidR="0088162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88162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BE591E" w:rsidP="008816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Структура</w:t>
            </w:r>
            <w:r>
              <w:rPr>
                <w:bCs/>
                <w:color w:val="000000"/>
                <w:sz w:val="24"/>
                <w:szCs w:val="24"/>
              </w:rPr>
              <w:t xml:space="preserve"> и понятие</w:t>
            </w:r>
            <w:r w:rsidRPr="00BE591E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медиасистемы</w:t>
            </w:r>
            <w:r w:rsidRPr="00BE591E">
              <w:rPr>
                <w:bCs/>
                <w:color w:val="000000"/>
                <w:sz w:val="24"/>
                <w:szCs w:val="24"/>
              </w:rPr>
              <w:t>: эволюция,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81629">
              <w:rPr>
                <w:bCs/>
                <w:color w:val="000000"/>
                <w:sz w:val="24"/>
                <w:szCs w:val="24"/>
              </w:rPr>
              <w:t>п</w:t>
            </w:r>
            <w:r w:rsidRPr="00BE591E">
              <w:rPr>
                <w:bCs/>
                <w:color w:val="000000"/>
                <w:sz w:val="24"/>
                <w:szCs w:val="24"/>
              </w:rPr>
              <w:t>ринципы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организации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взаимодействия.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Аудиовизуальные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СМИ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Основные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характеристики</w:t>
            </w:r>
            <w:r>
              <w:rPr>
                <w:bCs/>
                <w:color w:val="000000"/>
                <w:sz w:val="24"/>
                <w:szCs w:val="24"/>
              </w:rPr>
              <w:t xml:space="preserve"> и модели </w:t>
            </w:r>
            <w:r w:rsidRPr="00BE591E">
              <w:rPr>
                <w:bCs/>
                <w:color w:val="000000"/>
                <w:sz w:val="24"/>
                <w:szCs w:val="24"/>
              </w:rPr>
              <w:t>медиасистем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Эволюция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медиасистемы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основные стратегии</w:t>
            </w:r>
            <w:r>
              <w:rPr>
                <w:bCs/>
                <w:color w:val="000000"/>
                <w:sz w:val="24"/>
                <w:szCs w:val="24"/>
              </w:rPr>
              <w:t xml:space="preserve"> развития.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Глобальны</w:t>
            </w:r>
            <w:r>
              <w:rPr>
                <w:bCs/>
                <w:color w:val="000000"/>
                <w:sz w:val="24"/>
                <w:szCs w:val="24"/>
              </w:rPr>
              <w:t xml:space="preserve">е </w:t>
            </w:r>
            <w:r w:rsidRPr="00BE591E">
              <w:rPr>
                <w:bCs/>
                <w:color w:val="000000"/>
                <w:sz w:val="24"/>
                <w:szCs w:val="24"/>
              </w:rPr>
              <w:t>трансформации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СМИ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E591E">
              <w:rPr>
                <w:bCs/>
                <w:color w:val="000000"/>
                <w:sz w:val="24"/>
                <w:szCs w:val="24"/>
              </w:rPr>
              <w:t>Личность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современной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медиасистеме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Моделирование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современных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медиаорганизаций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E591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BE591E">
        <w:rPr>
          <w:b/>
          <w:sz w:val="24"/>
          <w:szCs w:val="24"/>
        </w:rPr>
        <w:t>Практическая подготовка*.</w:t>
      </w:r>
    </w:p>
    <w:p w:rsidR="00920D08" w:rsidRPr="00BE591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E591E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E591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591E">
              <w:rPr>
                <w:b/>
                <w:sz w:val="24"/>
                <w:szCs w:val="24"/>
              </w:rPr>
              <w:t xml:space="preserve">№ </w:t>
            </w:r>
            <w:r w:rsidRPr="00BE591E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E591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591E">
              <w:rPr>
                <w:b/>
                <w:sz w:val="24"/>
                <w:szCs w:val="24"/>
              </w:rPr>
              <w:lastRenderedPageBreak/>
              <w:t xml:space="preserve">Наименование блока </w:t>
            </w:r>
            <w:r w:rsidRPr="00BE591E">
              <w:rPr>
                <w:b/>
                <w:sz w:val="24"/>
                <w:szCs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E591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E591E">
              <w:rPr>
                <w:b/>
                <w:sz w:val="24"/>
                <w:szCs w:val="24"/>
              </w:rPr>
              <w:lastRenderedPageBreak/>
              <w:t xml:space="preserve">Занятия, проводимые в активной и </w:t>
            </w:r>
            <w:r w:rsidRPr="00BE591E">
              <w:rPr>
                <w:b/>
                <w:sz w:val="24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E591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591E">
              <w:rPr>
                <w:b/>
                <w:sz w:val="24"/>
                <w:szCs w:val="24"/>
              </w:rPr>
              <w:lastRenderedPageBreak/>
              <w:t xml:space="preserve">Практическая </w:t>
            </w:r>
            <w:r w:rsidRPr="00BE591E">
              <w:rPr>
                <w:b/>
                <w:sz w:val="24"/>
                <w:szCs w:val="24"/>
              </w:rPr>
              <w:lastRenderedPageBreak/>
              <w:t>подготовка</w:t>
            </w:r>
            <w:r w:rsidR="005B5E17" w:rsidRPr="00BE591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BE59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E591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BE591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E591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E591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E591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E591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E591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E591E" w:rsidRPr="003C0E55" w:rsidTr="00BE59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1E" w:rsidRPr="00555F6C" w:rsidRDefault="00BE591E" w:rsidP="008816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Структура</w:t>
            </w:r>
            <w:r>
              <w:rPr>
                <w:bCs/>
                <w:color w:val="000000"/>
                <w:sz w:val="24"/>
                <w:szCs w:val="24"/>
              </w:rPr>
              <w:t xml:space="preserve"> и понятие</w:t>
            </w:r>
            <w:r w:rsidRPr="00BE591E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медиасистемы</w:t>
            </w:r>
            <w:r w:rsidRPr="00BE591E">
              <w:rPr>
                <w:bCs/>
                <w:color w:val="000000"/>
                <w:sz w:val="24"/>
                <w:szCs w:val="24"/>
              </w:rPr>
              <w:t>: эволюция,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81629">
              <w:rPr>
                <w:bCs/>
                <w:color w:val="000000"/>
                <w:sz w:val="24"/>
                <w:szCs w:val="24"/>
              </w:rPr>
              <w:t>п</w:t>
            </w:r>
            <w:r w:rsidRPr="00BE591E">
              <w:rPr>
                <w:bCs/>
                <w:color w:val="000000"/>
                <w:sz w:val="24"/>
                <w:szCs w:val="24"/>
              </w:rPr>
              <w:t>ринципы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организации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взаимодействия.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Аудиовизуальные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СМИ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E591E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sz w:val="22"/>
                <w:szCs w:val="22"/>
              </w:rPr>
              <w:t>лекционное занятие</w:t>
            </w:r>
          </w:p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881629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E59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E591E" w:rsidRPr="003C0E55" w:rsidTr="00BE591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1E" w:rsidRPr="00555F6C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Основные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характеристики</w:t>
            </w:r>
            <w:r>
              <w:rPr>
                <w:bCs/>
                <w:color w:val="000000"/>
                <w:sz w:val="24"/>
                <w:szCs w:val="24"/>
              </w:rPr>
              <w:t xml:space="preserve"> и модели </w:t>
            </w:r>
            <w:r w:rsidRPr="00BE591E">
              <w:rPr>
                <w:bCs/>
                <w:color w:val="000000"/>
                <w:sz w:val="24"/>
                <w:szCs w:val="24"/>
              </w:rPr>
              <w:t>медиасистем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E591E" w:rsidRPr="00BE591E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sz w:val="22"/>
                <w:szCs w:val="22"/>
              </w:rPr>
              <w:t>лекционное занятие</w:t>
            </w:r>
          </w:p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881629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E59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E591E" w:rsidRPr="003C0E55" w:rsidTr="00BE591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1E" w:rsidRPr="00555F6C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Эволюция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медиасистемы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основные стратегии</w:t>
            </w:r>
            <w:r>
              <w:rPr>
                <w:bCs/>
                <w:color w:val="000000"/>
                <w:sz w:val="24"/>
                <w:szCs w:val="24"/>
              </w:rPr>
              <w:t xml:space="preserve">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E591E" w:rsidRPr="00BE591E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sz w:val="22"/>
                <w:szCs w:val="22"/>
              </w:rPr>
              <w:t>лекционное занятие</w:t>
            </w:r>
          </w:p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881629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E59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E591E" w:rsidRPr="003C0E55" w:rsidTr="00BE591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1E" w:rsidRPr="00555F6C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Глобальны</w:t>
            </w:r>
            <w:r>
              <w:rPr>
                <w:bCs/>
                <w:color w:val="000000"/>
                <w:sz w:val="24"/>
                <w:szCs w:val="24"/>
              </w:rPr>
              <w:t xml:space="preserve">е </w:t>
            </w:r>
            <w:r w:rsidRPr="00BE591E">
              <w:rPr>
                <w:bCs/>
                <w:color w:val="000000"/>
                <w:sz w:val="24"/>
                <w:szCs w:val="24"/>
              </w:rPr>
              <w:t>трансформации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СМИ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E591E">
              <w:rPr>
                <w:bCs/>
                <w:color w:val="000000"/>
                <w:sz w:val="24"/>
                <w:szCs w:val="24"/>
              </w:rPr>
              <w:t>Личность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современной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медиасистеме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E591E" w:rsidRPr="00BE591E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sz w:val="22"/>
                <w:szCs w:val="22"/>
              </w:rPr>
              <w:t>лекционное занятие</w:t>
            </w:r>
          </w:p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881629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E59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E591E" w:rsidRPr="003C0E55" w:rsidTr="00BE591E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1E" w:rsidRPr="00555F6C" w:rsidRDefault="00BE591E" w:rsidP="00BE59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E591E">
              <w:rPr>
                <w:bCs/>
                <w:color w:val="000000"/>
                <w:sz w:val="24"/>
                <w:szCs w:val="24"/>
              </w:rPr>
              <w:t>Моделирование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современных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591E">
              <w:rPr>
                <w:bCs/>
                <w:color w:val="000000"/>
                <w:sz w:val="24"/>
                <w:szCs w:val="24"/>
              </w:rPr>
              <w:t>медиаорганизаций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E591E" w:rsidRPr="00555F6C" w:rsidRDefault="00881629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E591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E591E" w:rsidRPr="00555F6C" w:rsidRDefault="00BE591E" w:rsidP="00BE591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E591E">
        <w:rPr>
          <w:b/>
          <w:sz w:val="24"/>
          <w:szCs w:val="24"/>
        </w:rPr>
        <w:t>*</w:t>
      </w:r>
      <w:r w:rsidRPr="00BE591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E591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BE591E" w:rsidRPr="00BE591E" w:rsidRDefault="00BE591E" w:rsidP="00BE591E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BE591E">
        <w:rPr>
          <w:sz w:val="24"/>
          <w:szCs w:val="24"/>
        </w:rPr>
        <w:t xml:space="preserve">Направления трансформации российских СМИ. </w:t>
      </w:r>
    </w:p>
    <w:p w:rsidR="00BE591E" w:rsidRPr="00BE591E" w:rsidRDefault="00BE591E" w:rsidP="00BE591E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BE591E">
        <w:rPr>
          <w:sz w:val="24"/>
          <w:szCs w:val="24"/>
        </w:rPr>
        <w:t xml:space="preserve">Факторы, влияющие на медиапроцессы. </w:t>
      </w:r>
    </w:p>
    <w:p w:rsidR="00920D08" w:rsidRPr="00BE591E" w:rsidRDefault="00BE591E" w:rsidP="00BE591E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BE591E">
        <w:rPr>
          <w:sz w:val="24"/>
          <w:szCs w:val="24"/>
        </w:rPr>
        <w:t>Роль журналистики в формировании гражданского общества и правового государства.</w:t>
      </w:r>
    </w:p>
    <w:p w:rsidR="00BE591E" w:rsidRDefault="00BE591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E591E">
        <w:rPr>
          <w:bCs/>
          <w:color w:val="000000"/>
          <w:sz w:val="24"/>
          <w:szCs w:val="24"/>
        </w:rPr>
        <w:t>Примечание: список представленных выше тем может быть дополнен по выбору обучающихся. Обучающийся может также предложить свой вариант темы доклада, согласовав ее с преподавателем учебной дисциплины</w:t>
      </w:r>
    </w:p>
    <w:p w:rsidR="00BE591E" w:rsidRDefault="00BE591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E591E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E591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91E" w:rsidRPr="003C0E55" w:rsidRDefault="00BE591E" w:rsidP="00BE59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91E" w:rsidRPr="00C43718" w:rsidRDefault="00BE591E" w:rsidP="00BE59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91E" w:rsidRPr="00824593" w:rsidRDefault="00BE591E" w:rsidP="00BE59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В.И.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824593">
              <w:rPr>
                <w:color w:val="000000"/>
                <w:sz w:val="22"/>
                <w:szCs w:val="22"/>
              </w:rPr>
              <w:t>ебедев; О.Л.</w:t>
            </w:r>
          </w:p>
          <w:p w:rsidR="00BE591E" w:rsidRPr="00C43718" w:rsidRDefault="00BE591E" w:rsidP="00BE59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91E" w:rsidRPr="00C43718" w:rsidRDefault="00BE591E" w:rsidP="00BE59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 w:rsidRPr="00824593"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91E" w:rsidRPr="00C43718" w:rsidRDefault="00BE591E" w:rsidP="00BE59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91E" w:rsidRPr="00C43718" w:rsidRDefault="00BE591E" w:rsidP="00BE591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591E" w:rsidRPr="00C43718" w:rsidRDefault="00000000" w:rsidP="00BE59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BE591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BE591E" w:rsidRPr="00C43718">
              <w:rPr>
                <w:sz w:val="22"/>
                <w:szCs w:val="22"/>
              </w:rPr>
              <w:t xml:space="preserve"> </w:t>
            </w:r>
          </w:p>
          <w:p w:rsidR="00BE591E" w:rsidRPr="00C43718" w:rsidRDefault="00BE591E" w:rsidP="00BE59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E591E" w:rsidRPr="00BE591E" w:rsidRDefault="00BE591E" w:rsidP="00BE59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Теория журналистики: моделирование и применение : учебное</w:t>
            </w:r>
          </w:p>
          <w:p w:rsidR="00AF286E" w:rsidRPr="00C43718" w:rsidRDefault="00BE591E" w:rsidP="00BE591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 xml:space="preserve">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E591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Корконосенко, С.Г.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BE591E">
              <w:rPr>
                <w:color w:val="000000"/>
                <w:sz w:val="22"/>
                <w:szCs w:val="22"/>
              </w:rPr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BE591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0000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81629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D72CD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EE4662"/>
    <w:multiLevelType w:val="hybridMultilevel"/>
    <w:tmpl w:val="A804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399257604">
    <w:abstractNumId w:val="0"/>
  </w:num>
  <w:num w:numId="2" w16cid:durableId="883522418">
    <w:abstractNumId w:val="1"/>
  </w:num>
  <w:num w:numId="3" w16cid:durableId="1875776211">
    <w:abstractNumId w:val="2"/>
  </w:num>
  <w:num w:numId="4" w16cid:durableId="1767530192">
    <w:abstractNumId w:val="4"/>
  </w:num>
  <w:num w:numId="5" w16cid:durableId="10835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01909"/>
    <w:rsid w:val="00060278"/>
    <w:rsid w:val="000E7301"/>
    <w:rsid w:val="001043F8"/>
    <w:rsid w:val="001071B9"/>
    <w:rsid w:val="00180109"/>
    <w:rsid w:val="002567A9"/>
    <w:rsid w:val="002668FA"/>
    <w:rsid w:val="00275F79"/>
    <w:rsid w:val="002825CF"/>
    <w:rsid w:val="0029029C"/>
    <w:rsid w:val="002A387E"/>
    <w:rsid w:val="00452B21"/>
    <w:rsid w:val="004D7974"/>
    <w:rsid w:val="00555F6C"/>
    <w:rsid w:val="0056393A"/>
    <w:rsid w:val="005B5E17"/>
    <w:rsid w:val="006E7CAD"/>
    <w:rsid w:val="00836820"/>
    <w:rsid w:val="008465D1"/>
    <w:rsid w:val="00881629"/>
    <w:rsid w:val="00920D08"/>
    <w:rsid w:val="0095632D"/>
    <w:rsid w:val="00AD3CA3"/>
    <w:rsid w:val="00AF286E"/>
    <w:rsid w:val="00BE591E"/>
    <w:rsid w:val="00D72CD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B4B7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cp:lastPrinted>2020-11-13T10:48:00Z</cp:lastPrinted>
  <dcterms:created xsi:type="dcterms:W3CDTF">2021-03-10T08:35:00Z</dcterms:created>
  <dcterms:modified xsi:type="dcterms:W3CDTF">2023-05-25T11:55:00Z</dcterms:modified>
</cp:coreProperties>
</file>