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A50E91" w:rsidRDefault="00920D08" w:rsidP="00A50E9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7F0178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50E91" w:rsidRDefault="00A50E9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50E91">
        <w:rPr>
          <w:b/>
          <w:sz w:val="24"/>
          <w:szCs w:val="24"/>
        </w:rPr>
        <w:t xml:space="preserve">Б1.О.01 </w:t>
      </w:r>
      <w:r>
        <w:rPr>
          <w:b/>
          <w:sz w:val="24"/>
          <w:szCs w:val="24"/>
        </w:rPr>
        <w:t>НАУЧНО-ИССЛЕДОВАТЕЛЬСКИЙ (МОДУЛЬ)</w:t>
      </w:r>
    </w:p>
    <w:p w:rsidR="00920D08" w:rsidRPr="003C0E55" w:rsidRDefault="00D61501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01.01</w:t>
      </w:r>
      <w:r w:rsidRPr="003C0E55">
        <w:rPr>
          <w:b/>
          <w:color w:val="000000"/>
          <w:sz w:val="24"/>
          <w:szCs w:val="24"/>
        </w:rPr>
        <w:t xml:space="preserve"> МЕТОДОЛОГИЯ</w:t>
      </w:r>
      <w:r w:rsidR="00452B21">
        <w:rPr>
          <w:b/>
          <w:color w:val="000000"/>
          <w:sz w:val="24"/>
          <w:szCs w:val="24"/>
        </w:rPr>
        <w:t xml:space="preserve"> И МЕТОДИКА МЕДИАИССЛЕДОВАНИЙ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A50E91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031D6D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3AEB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3AEB" w:rsidRPr="00A50E91" w:rsidRDefault="00153AEB" w:rsidP="00153A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0E91">
              <w:rPr>
                <w:sz w:val="24"/>
                <w:szCs w:val="24"/>
              </w:rPr>
              <w:t>ИУК-1.1 анализирует проблемные ситуации на основе системного подхода, критически оценивает источники</w:t>
            </w:r>
          </w:p>
        </w:tc>
      </w:tr>
      <w:tr w:rsidR="00153AEB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3AEB" w:rsidRPr="0095632D" w:rsidRDefault="00153AEB" w:rsidP="00153A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3AEB" w:rsidRPr="00A50E91" w:rsidRDefault="00153AEB" w:rsidP="00153A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50E91">
              <w:rPr>
                <w:sz w:val="24"/>
                <w:szCs w:val="24"/>
              </w:rPr>
              <w:t>ИУК-1.2 проектирует и разрабатывает стратегии решения проблемных ситуаций, определяя возможные риски и пути их устранения</w:t>
            </w:r>
          </w:p>
        </w:tc>
      </w:tr>
      <w:tr w:rsidR="00251F53" w:rsidRPr="003C0E55" w:rsidTr="0078038C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51F53" w:rsidRPr="0095632D" w:rsidRDefault="00251F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51F53" w:rsidRPr="0095632D" w:rsidRDefault="00E92C8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1F53" w:rsidRPr="00A50E91" w:rsidRDefault="00251F5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50E91">
              <w:rPr>
                <w:sz w:val="24"/>
                <w:szCs w:val="24"/>
              </w:rPr>
              <w:t>ИУК-6.1</w:t>
            </w:r>
            <w:r w:rsidR="00E92C8F" w:rsidRPr="00A50E91">
              <w:rPr>
                <w:sz w:val="24"/>
                <w:szCs w:val="24"/>
              </w:rPr>
              <w:t xml:space="preserve"> </w:t>
            </w:r>
            <w:r w:rsidR="00281527" w:rsidRPr="00A50E91">
              <w:rPr>
                <w:sz w:val="24"/>
                <w:szCs w:val="24"/>
              </w:rPr>
              <w:t xml:space="preserve">оценивает и </w:t>
            </w:r>
            <w:r w:rsidR="00E92C8F" w:rsidRPr="00A50E91">
              <w:rPr>
                <w:sz w:val="24"/>
                <w:szCs w:val="24"/>
              </w:rPr>
              <w:t>определяет значимые пути развития своей профессиональной деятельности</w:t>
            </w:r>
            <w:r w:rsidR="00281527" w:rsidRPr="00A50E91">
              <w:rPr>
                <w:sz w:val="24"/>
                <w:szCs w:val="24"/>
              </w:rPr>
              <w:t xml:space="preserve"> и свои ресурсы и их пределы</w:t>
            </w:r>
          </w:p>
        </w:tc>
      </w:tr>
      <w:tr w:rsidR="00251F53" w:rsidRPr="003C0E55" w:rsidTr="0078038C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1F53" w:rsidRDefault="00251F5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1F53" w:rsidRDefault="00251F5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1F53" w:rsidRPr="00A50E91" w:rsidRDefault="00251F53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50E91">
              <w:rPr>
                <w:sz w:val="24"/>
                <w:szCs w:val="24"/>
              </w:rPr>
              <w:t xml:space="preserve">ИУК-6.2 формирует </w:t>
            </w:r>
            <w:r w:rsidR="00281527" w:rsidRPr="00A50E91">
              <w:rPr>
                <w:sz w:val="24"/>
                <w:szCs w:val="24"/>
              </w:rPr>
              <w:t xml:space="preserve">образовательные </w:t>
            </w:r>
            <w:r w:rsidR="00A50E91">
              <w:rPr>
                <w:sz w:val="24"/>
                <w:szCs w:val="24"/>
              </w:rPr>
              <w:t xml:space="preserve">пути и способы </w:t>
            </w:r>
            <w:r w:rsidR="00E92C8F" w:rsidRPr="00A50E91">
              <w:rPr>
                <w:sz w:val="24"/>
                <w:szCs w:val="24"/>
              </w:rPr>
              <w:t xml:space="preserve">самооценивания и совершенствования собственного </w:t>
            </w:r>
            <w:r w:rsidR="00E74620" w:rsidRPr="00A50E91">
              <w:rPr>
                <w:sz w:val="24"/>
                <w:szCs w:val="24"/>
              </w:rPr>
              <w:t>профессионализма</w:t>
            </w:r>
            <w:r w:rsidR="00281527" w:rsidRPr="00A50E91">
              <w:rPr>
                <w:sz w:val="24"/>
                <w:szCs w:val="24"/>
              </w:rPr>
              <w:t xml:space="preserve"> с использованием инструментов непрерывного образования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E679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4E6793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D61501">
        <w:rPr>
          <w:rFonts w:eastAsia="MS Mincho"/>
          <w:color w:val="000000"/>
          <w:sz w:val="24"/>
          <w:szCs w:val="24"/>
        </w:rPr>
        <w:t>журналистики и массмедиа</w:t>
      </w:r>
      <w:r w:rsidR="00A50E91">
        <w:rPr>
          <w:rFonts w:eastAsia="MS Mincho"/>
          <w:color w:val="000000"/>
          <w:sz w:val="24"/>
          <w:szCs w:val="24"/>
        </w:rPr>
        <w:t>.</w:t>
      </w:r>
    </w:p>
    <w:p w:rsidR="00920D08" w:rsidRPr="004E6793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4E6793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A50E91">
        <w:rPr>
          <w:sz w:val="24"/>
          <w:szCs w:val="24"/>
        </w:rPr>
        <w:t>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A50E91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4E6793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031D6D" w:rsidRPr="003C0E55">
        <w:rPr>
          <w:sz w:val="24"/>
          <w:szCs w:val="24"/>
        </w:rPr>
        <w:t>обязательн</w:t>
      </w:r>
      <w:r w:rsidR="00031D6D">
        <w:rPr>
          <w:sz w:val="24"/>
          <w:szCs w:val="24"/>
        </w:rPr>
        <w:t>ой</w:t>
      </w:r>
      <w:r w:rsidR="00031D6D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880556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A50E9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6150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6150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408">
              <w:rPr>
                <w:bCs/>
                <w:sz w:val="22"/>
                <w:szCs w:val="22"/>
              </w:rPr>
              <w:t>аучно-исследовательск</w:t>
            </w:r>
            <w:r>
              <w:rPr>
                <w:bCs/>
                <w:sz w:val="22"/>
                <w:szCs w:val="22"/>
              </w:rPr>
              <w:t>ая</w:t>
            </w:r>
            <w:r w:rsidRPr="00066408">
              <w:rPr>
                <w:bCs/>
                <w:sz w:val="22"/>
                <w:szCs w:val="22"/>
              </w:rPr>
              <w:t xml:space="preserve"> деятельност</w:t>
            </w:r>
            <w:r>
              <w:rPr>
                <w:bCs/>
                <w:sz w:val="22"/>
                <w:szCs w:val="22"/>
              </w:rPr>
              <w:t xml:space="preserve">ь, методология как понятие.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 xml:space="preserve">Научное исследование в сфере </w:t>
            </w:r>
            <w:r>
              <w:rPr>
                <w:bCs/>
                <w:sz w:val="22"/>
                <w:szCs w:val="22"/>
              </w:rPr>
              <w:t>медиа</w:t>
            </w:r>
            <w:r w:rsidRPr="00066408">
              <w:rPr>
                <w:bCs/>
                <w:sz w:val="22"/>
                <w:szCs w:val="22"/>
              </w:rPr>
              <w:t>: особенности методологии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 xml:space="preserve">Классификация и специфика </w:t>
            </w:r>
            <w:r>
              <w:rPr>
                <w:sz w:val="22"/>
                <w:szCs w:val="22"/>
              </w:rPr>
              <w:t>медиаисследований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 xml:space="preserve">Методы научного исследования в </w:t>
            </w:r>
            <w:r>
              <w:rPr>
                <w:bCs/>
                <w:sz w:val="22"/>
                <w:szCs w:val="22"/>
              </w:rPr>
              <w:t>медиасфере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>Проектирование научного исследования в области медиа</w:t>
            </w:r>
            <w:r>
              <w:rPr>
                <w:bCs/>
                <w:sz w:val="22"/>
                <w:szCs w:val="22"/>
              </w:rPr>
              <w:t>исследований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>Научная работа</w:t>
            </w:r>
            <w:r>
              <w:rPr>
                <w:bCs/>
                <w:sz w:val="22"/>
                <w:szCs w:val="22"/>
              </w:rPr>
              <w:t xml:space="preserve"> обучающихся</w:t>
            </w:r>
            <w:r w:rsidRPr="00066408">
              <w:rPr>
                <w:bCs/>
                <w:sz w:val="22"/>
                <w:szCs w:val="22"/>
              </w:rPr>
              <w:t xml:space="preserve"> в медиаобразовательном процессе</w:t>
            </w:r>
            <w:r>
              <w:rPr>
                <w:bCs/>
                <w:sz w:val="22"/>
                <w:szCs w:val="22"/>
              </w:rPr>
              <w:t xml:space="preserve"> высшей школы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F3289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32895" w:rsidRPr="003C0E55" w:rsidTr="00F3289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408">
              <w:rPr>
                <w:bCs/>
                <w:sz w:val="22"/>
                <w:szCs w:val="22"/>
              </w:rPr>
              <w:t>аучно-исследовательск</w:t>
            </w:r>
            <w:r>
              <w:rPr>
                <w:bCs/>
                <w:sz w:val="22"/>
                <w:szCs w:val="22"/>
              </w:rPr>
              <w:t>ая</w:t>
            </w:r>
            <w:r w:rsidRPr="00066408">
              <w:rPr>
                <w:bCs/>
                <w:sz w:val="22"/>
                <w:szCs w:val="22"/>
              </w:rPr>
              <w:t xml:space="preserve"> деятельност</w:t>
            </w:r>
            <w:r>
              <w:rPr>
                <w:bCs/>
                <w:sz w:val="22"/>
                <w:szCs w:val="22"/>
              </w:rPr>
              <w:t xml:space="preserve">ь, методология как понятие.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32895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2895" w:rsidRPr="003C0E55" w:rsidTr="00F3289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 xml:space="preserve">Научное исследование в сфере </w:t>
            </w:r>
            <w:r>
              <w:rPr>
                <w:bCs/>
                <w:sz w:val="22"/>
                <w:szCs w:val="22"/>
              </w:rPr>
              <w:t>медиа</w:t>
            </w:r>
            <w:r w:rsidRPr="00066408">
              <w:rPr>
                <w:bCs/>
                <w:sz w:val="22"/>
                <w:szCs w:val="22"/>
              </w:rPr>
              <w:t>: особенности методологии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32895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2895" w:rsidRPr="003C0E55" w:rsidTr="00F3289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 xml:space="preserve">Классификация и специфика </w:t>
            </w:r>
            <w:r>
              <w:rPr>
                <w:sz w:val="22"/>
                <w:szCs w:val="22"/>
              </w:rPr>
              <w:t>медиаисследований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32895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2895" w:rsidRPr="003C0E55" w:rsidTr="00F3289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 xml:space="preserve">Методы научного исследования в </w:t>
            </w:r>
            <w:r>
              <w:rPr>
                <w:bCs/>
                <w:sz w:val="22"/>
                <w:szCs w:val="22"/>
              </w:rPr>
              <w:t>медиасфере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32895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2895" w:rsidRPr="003C0E55" w:rsidTr="00F3289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>Проектирование научного исследования в области медиа</w:t>
            </w:r>
            <w:r>
              <w:rPr>
                <w:bCs/>
                <w:sz w:val="22"/>
                <w:szCs w:val="22"/>
              </w:rPr>
              <w:t>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32895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2895" w:rsidRPr="003C0E55" w:rsidTr="00F328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95" w:rsidRPr="00555F6C" w:rsidRDefault="00F32895" w:rsidP="00F32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66408">
              <w:rPr>
                <w:bCs/>
                <w:sz w:val="22"/>
                <w:szCs w:val="22"/>
              </w:rPr>
              <w:t>Научная работа</w:t>
            </w:r>
            <w:r>
              <w:rPr>
                <w:bCs/>
                <w:sz w:val="22"/>
                <w:szCs w:val="22"/>
              </w:rPr>
              <w:t xml:space="preserve"> обучающихся</w:t>
            </w:r>
            <w:r w:rsidRPr="00066408">
              <w:rPr>
                <w:bCs/>
                <w:sz w:val="22"/>
                <w:szCs w:val="22"/>
              </w:rPr>
              <w:t xml:space="preserve"> в медиаобразовательном процессе</w:t>
            </w:r>
            <w:r>
              <w:rPr>
                <w:bCs/>
                <w:sz w:val="22"/>
                <w:szCs w:val="22"/>
              </w:rPr>
              <w:t xml:space="preserve"> высшей школы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32895" w:rsidRPr="00555F6C" w:rsidRDefault="00A50E91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32895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32895" w:rsidRPr="00555F6C" w:rsidRDefault="00F32895" w:rsidP="00F328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A50E9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>1. Специфика</w:t>
      </w:r>
      <w:r>
        <w:rPr>
          <w:sz w:val="24"/>
          <w:szCs w:val="24"/>
        </w:rPr>
        <w:t xml:space="preserve"> исследований</w:t>
      </w:r>
      <w:r w:rsidRPr="00066408">
        <w:rPr>
          <w:sz w:val="24"/>
          <w:szCs w:val="24"/>
        </w:rPr>
        <w:t xml:space="preserve"> современного информационного пространства.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>2. Роль философ</w:t>
      </w:r>
      <w:r>
        <w:rPr>
          <w:sz w:val="24"/>
          <w:szCs w:val="24"/>
        </w:rPr>
        <w:t xml:space="preserve">ии науки </w:t>
      </w:r>
      <w:r w:rsidRPr="00066408">
        <w:rPr>
          <w:sz w:val="24"/>
          <w:szCs w:val="24"/>
        </w:rPr>
        <w:t>в исследовании масс-медиа.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 3. Трансформация поняти</w:t>
      </w:r>
      <w:r>
        <w:rPr>
          <w:sz w:val="24"/>
          <w:szCs w:val="24"/>
        </w:rPr>
        <w:t>й</w:t>
      </w:r>
      <w:r w:rsidRPr="00066408">
        <w:rPr>
          <w:sz w:val="24"/>
          <w:szCs w:val="24"/>
        </w:rPr>
        <w:t xml:space="preserve"> «журналистика»</w:t>
      </w:r>
      <w:r>
        <w:rPr>
          <w:sz w:val="24"/>
          <w:szCs w:val="24"/>
        </w:rPr>
        <w:t xml:space="preserve"> и СМИ</w:t>
      </w:r>
      <w:r w:rsidRPr="00066408">
        <w:rPr>
          <w:sz w:val="24"/>
          <w:szCs w:val="24"/>
        </w:rPr>
        <w:t xml:space="preserve"> в разные исторические эпохи.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4. Журналистика, </w:t>
      </w:r>
      <w:r>
        <w:rPr>
          <w:sz w:val="24"/>
          <w:szCs w:val="24"/>
          <w:lang w:val="en-US"/>
        </w:rPr>
        <w:t>PR</w:t>
      </w:r>
      <w:r w:rsidRPr="00066408">
        <w:rPr>
          <w:sz w:val="24"/>
          <w:szCs w:val="24"/>
        </w:rPr>
        <w:t xml:space="preserve"> и реклама как виды массово-коммуникационной деятельности: сходство и отличия.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5. Выбор темы </w:t>
      </w:r>
      <w:r>
        <w:rPr>
          <w:sz w:val="24"/>
          <w:szCs w:val="24"/>
        </w:rPr>
        <w:t>медиаисследования</w:t>
      </w:r>
      <w:r w:rsidRPr="00066408">
        <w:rPr>
          <w:sz w:val="24"/>
          <w:szCs w:val="24"/>
        </w:rPr>
        <w:t xml:space="preserve"> и ее формулировка.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6. Объект и предмет изучения в журналистике. 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7. Информация как базовая единица медиатекста. </w:t>
      </w:r>
    </w:p>
    <w:p w:rsidR="00920D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8. Становление теоретических знаний о СМИ (выбор исторического периода - по </w:t>
      </w:r>
      <w:r>
        <w:rPr>
          <w:sz w:val="24"/>
          <w:szCs w:val="24"/>
        </w:rPr>
        <w:t>выбору</w:t>
      </w:r>
      <w:r w:rsidRPr="00066408">
        <w:rPr>
          <w:sz w:val="24"/>
          <w:szCs w:val="24"/>
        </w:rPr>
        <w:t>)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E12E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 xml:space="preserve">Методология научного познания: учебное пособие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>Рузавин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  <w:tr w:rsidR="000D77A2" w:rsidRPr="003C0E55" w:rsidTr="00EB118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Методология научного исследования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Новиков А.М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М.: Либроком,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D77A2" w:rsidP="000D77A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00000" w:rsidP="000D77A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0D77A2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03D7A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5A61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308558297">
    <w:abstractNumId w:val="0"/>
  </w:num>
  <w:num w:numId="2" w16cid:durableId="1762797968">
    <w:abstractNumId w:val="1"/>
  </w:num>
  <w:num w:numId="3" w16cid:durableId="1615403290">
    <w:abstractNumId w:val="2"/>
  </w:num>
  <w:num w:numId="4" w16cid:durableId="130484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31D6D"/>
    <w:rsid w:val="00066408"/>
    <w:rsid w:val="000D77A2"/>
    <w:rsid w:val="001043F8"/>
    <w:rsid w:val="001071B9"/>
    <w:rsid w:val="00153AEB"/>
    <w:rsid w:val="00166724"/>
    <w:rsid w:val="00180109"/>
    <w:rsid w:val="00251F53"/>
    <w:rsid w:val="002668FA"/>
    <w:rsid w:val="00275F79"/>
    <w:rsid w:val="00281527"/>
    <w:rsid w:val="002825CF"/>
    <w:rsid w:val="0029029C"/>
    <w:rsid w:val="002D429B"/>
    <w:rsid w:val="00303D7A"/>
    <w:rsid w:val="0037777B"/>
    <w:rsid w:val="00377F30"/>
    <w:rsid w:val="00452B21"/>
    <w:rsid w:val="004626FB"/>
    <w:rsid w:val="004E6793"/>
    <w:rsid w:val="00555F6C"/>
    <w:rsid w:val="0056393A"/>
    <w:rsid w:val="005A61A1"/>
    <w:rsid w:val="005B5E17"/>
    <w:rsid w:val="005D2422"/>
    <w:rsid w:val="006E7CAD"/>
    <w:rsid w:val="007F0178"/>
    <w:rsid w:val="00880556"/>
    <w:rsid w:val="008E12EA"/>
    <w:rsid w:val="00920D08"/>
    <w:rsid w:val="0095632D"/>
    <w:rsid w:val="00A50E91"/>
    <w:rsid w:val="00AD3CA3"/>
    <w:rsid w:val="00AF286E"/>
    <w:rsid w:val="00D61501"/>
    <w:rsid w:val="00E74620"/>
    <w:rsid w:val="00E92C8F"/>
    <w:rsid w:val="00EA119B"/>
    <w:rsid w:val="00F32895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2021-03-09T13:36:00Z</dcterms:created>
  <dcterms:modified xsi:type="dcterms:W3CDTF">2023-05-25T11:53:00Z</dcterms:modified>
</cp:coreProperties>
</file>