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41" w:rsidRDefault="00B27941" w:rsidP="00B27941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B27941" w:rsidRDefault="00B27941" w:rsidP="00B27941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B27941" w:rsidRDefault="00B27941" w:rsidP="00B2794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 С.Н.Большаков</w:t>
      </w: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B27941" w:rsidRDefault="00B27941" w:rsidP="00B27941">
      <w:pPr>
        <w:jc w:val="center"/>
        <w:rPr>
          <w:kern w:val="2"/>
          <w:lang w:eastAsia="zh-CN"/>
        </w:rPr>
      </w:pPr>
      <w:r>
        <w:rPr>
          <w:b/>
        </w:rPr>
        <w:t>Б2</w:t>
      </w:r>
      <w:r w:rsidRPr="003175F8">
        <w:rPr>
          <w:b/>
        </w:rPr>
        <w:t>.</w:t>
      </w:r>
      <w:r>
        <w:rPr>
          <w:b/>
        </w:rPr>
        <w:t>О</w:t>
      </w:r>
      <w:r w:rsidRPr="003175F8">
        <w:rPr>
          <w:b/>
        </w:rPr>
        <w:t>.0</w:t>
      </w:r>
      <w:r>
        <w:rPr>
          <w:b/>
        </w:rPr>
        <w:t>1 (У)</w:t>
      </w:r>
      <w:r>
        <w:t xml:space="preserve"> </w:t>
      </w:r>
      <w:r w:rsidRPr="00563098">
        <w:rPr>
          <w:b/>
          <w:color w:val="000000"/>
        </w:rPr>
        <w:t>Н</w:t>
      </w:r>
      <w:r>
        <w:rPr>
          <w:b/>
          <w:color w:val="000000"/>
        </w:rPr>
        <w:t>АУЧНО-ИССЛЕДОВАТЕЛЬСКАЯ РАБОТА</w:t>
      </w:r>
      <w:r w:rsidR="00D94002">
        <w:rPr>
          <w:b/>
          <w:color w:val="000000"/>
        </w:rPr>
        <w:t xml:space="preserve"> (ПОЛУЧЕНИЕ ПЕРВИЧНЫХ НАВЫКОВ НАУЧНО-ИССЛЕДОВАТЕЛЬСКОЙ РАБОТЫ)</w:t>
      </w:r>
    </w:p>
    <w:p w:rsidR="00B27941" w:rsidRDefault="00B27941" w:rsidP="00B2794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B27941" w:rsidRDefault="00B27941" w:rsidP="00B27941">
      <w:pPr>
        <w:tabs>
          <w:tab w:val="right" w:leader="underscore" w:pos="8505"/>
        </w:tabs>
        <w:jc w:val="center"/>
        <w:rPr>
          <w:b/>
          <w:lang w:eastAsia="en-US"/>
        </w:rPr>
      </w:pPr>
      <w:r>
        <w:rPr>
          <w:bCs/>
          <w:lang w:eastAsia="en-US"/>
        </w:rPr>
        <w:t xml:space="preserve">Направление подготовки </w:t>
      </w:r>
      <w:r>
        <w:rPr>
          <w:b/>
          <w:lang w:eastAsia="en-US"/>
        </w:rPr>
        <w:t>40.04.01 – Юриспруденция</w:t>
      </w:r>
    </w:p>
    <w:p w:rsidR="00B27941" w:rsidRDefault="00B27941" w:rsidP="00B2794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 (профиль)</w:t>
      </w:r>
      <w:r>
        <w:rPr>
          <w:bCs/>
          <w:lang w:eastAsia="en-US"/>
        </w:rPr>
        <w:t xml:space="preserve"> – </w:t>
      </w:r>
      <w:r w:rsidR="00275CBE">
        <w:rPr>
          <w:b/>
          <w:bCs/>
          <w:iCs/>
          <w:lang w:eastAsia="en-US"/>
        </w:rPr>
        <w:t>Уголовное право и уголовный процесс</w:t>
      </w: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863AC2">
        <w:rPr>
          <w:bCs/>
          <w:kern w:val="2"/>
          <w:lang w:val="en-US" w:eastAsia="zh-CN"/>
        </w:rPr>
        <w:t>2</w:t>
      </w:r>
      <w:r>
        <w:rPr>
          <w:bCs/>
          <w:kern w:val="2"/>
          <w:lang w:eastAsia="zh-CN"/>
        </w:rPr>
        <w:t>)</w:t>
      </w: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B27941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B27941" w:rsidRPr="00863AC2" w:rsidRDefault="00B27941" w:rsidP="00B2794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val="en-US" w:eastAsia="zh-CN"/>
        </w:rPr>
      </w:pPr>
      <w:r>
        <w:rPr>
          <w:kern w:val="2"/>
          <w:lang w:eastAsia="zh-CN"/>
        </w:rPr>
        <w:t>202</w:t>
      </w:r>
      <w:r w:rsidR="00863AC2">
        <w:rPr>
          <w:kern w:val="2"/>
          <w:lang w:val="en-US" w:eastAsia="zh-CN"/>
        </w:rPr>
        <w:t>2</w:t>
      </w:r>
      <w:bookmarkStart w:id="0" w:name="_GoBack"/>
      <w:bookmarkEnd w:id="0"/>
    </w:p>
    <w:p w:rsidR="00B27941" w:rsidRDefault="00B27941" w:rsidP="00B27941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B27941" w:rsidRDefault="00B27941" w:rsidP="00517995">
      <w:pPr>
        <w:pStyle w:val="a"/>
        <w:numPr>
          <w:ilvl w:val="0"/>
          <w:numId w:val="0"/>
        </w:numPr>
        <w:spacing w:line="240" w:lineRule="auto"/>
        <w:ind w:firstLine="709"/>
      </w:pPr>
      <w:r>
        <w:t xml:space="preserve">Процесс изучения дисциплины направлен на формирование следующих компетенций: </w:t>
      </w:r>
    </w:p>
    <w:p w:rsidR="00B27941" w:rsidRDefault="00B27941" w:rsidP="00B27941">
      <w:pPr>
        <w:spacing w:line="276" w:lineRule="auto"/>
        <w:rPr>
          <w:b/>
          <w:bCs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B27941" w:rsidTr="00FA071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27941" w:rsidRDefault="00B27941" w:rsidP="00FA0716">
            <w:pPr>
              <w:pStyle w:val="a5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27941" w:rsidRDefault="00B27941" w:rsidP="00FA071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B27941" w:rsidRDefault="00B27941" w:rsidP="00FA071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B27941" w:rsidRDefault="00B27941" w:rsidP="00FA071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B27941" w:rsidTr="0077796F">
        <w:trPr>
          <w:trHeight w:val="885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  <w:right w:val="nil"/>
            </w:tcBorders>
          </w:tcPr>
          <w:p w:rsidR="00B27941" w:rsidRDefault="00B27941" w:rsidP="00FA071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УК-1</w:t>
            </w:r>
          </w:p>
        </w:tc>
        <w:tc>
          <w:tcPr>
            <w:tcW w:w="3688" w:type="dxa"/>
            <w:vMerge w:val="restart"/>
            <w:tcBorders>
              <w:top w:val="single" w:sz="12" w:space="0" w:color="00000A"/>
              <w:left w:val="single" w:sz="6" w:space="0" w:color="00000A"/>
              <w:right w:val="nil"/>
            </w:tcBorders>
          </w:tcPr>
          <w:p w:rsidR="00B27941" w:rsidRDefault="00B27941" w:rsidP="00B2794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  <w:r w:rsidRPr="00B27941">
              <w:rPr>
                <w:color w:val="000000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Default="00B27941" w:rsidP="00B2794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  <w:p w:rsidR="00B27941" w:rsidRDefault="00B27941" w:rsidP="00B2794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B27941" w:rsidTr="00766704">
        <w:trPr>
          <w:trHeight w:val="120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B27941" w:rsidRDefault="00B27941" w:rsidP="00FA071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</w:tcPr>
          <w:p w:rsidR="00B27941" w:rsidRPr="00B27941" w:rsidRDefault="00B27941" w:rsidP="00B2794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Default="00B27941" w:rsidP="00B2794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B27941" w:rsidRPr="00B27941" w:rsidRDefault="00B27941" w:rsidP="00B2794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B27941" w:rsidTr="00EE1AB8">
        <w:trPr>
          <w:trHeight w:val="117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B27941" w:rsidRDefault="00B27941" w:rsidP="00FA071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</w:tcPr>
          <w:p w:rsidR="00B27941" w:rsidRPr="00B27941" w:rsidRDefault="00B27941" w:rsidP="00B2794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Default="00B27941" w:rsidP="00B2794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B27941" w:rsidRPr="00B27941" w:rsidRDefault="00B27941" w:rsidP="00B2794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B27941" w:rsidTr="00677ACC">
        <w:trPr>
          <w:trHeight w:val="130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B27941" w:rsidRDefault="00B27941" w:rsidP="00FA071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</w:tcPr>
          <w:p w:rsidR="00B27941" w:rsidRPr="00B27941" w:rsidRDefault="00B27941" w:rsidP="00B2794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Default="00B27941" w:rsidP="00B2794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B27941" w:rsidRPr="00B27941" w:rsidRDefault="00B27941" w:rsidP="00B2794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B27941" w:rsidTr="00B27941">
        <w:trPr>
          <w:trHeight w:val="151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27941" w:rsidRDefault="00B27941" w:rsidP="00FA071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27941" w:rsidRPr="00B27941" w:rsidRDefault="00B27941" w:rsidP="00B2794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</w:tcPr>
          <w:p w:rsidR="00B27941" w:rsidRDefault="00B27941" w:rsidP="00B2794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B27941" w:rsidRPr="00B27941" w:rsidRDefault="00B27941" w:rsidP="00B27941">
            <w:pPr>
              <w:rPr>
                <w:lang w:eastAsia="en-US"/>
              </w:rPr>
            </w:pPr>
          </w:p>
        </w:tc>
      </w:tr>
      <w:tr w:rsidR="00B27941" w:rsidTr="00FA071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27941" w:rsidRPr="007225F3" w:rsidRDefault="00B27941" w:rsidP="00FA0716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3">
              <w:rPr>
                <w:rFonts w:ascii="Times New Roman" w:eastAsia="ArialMT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B27941" w:rsidRDefault="00B27941" w:rsidP="00FA0716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16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7941" w:rsidRDefault="00B27941" w:rsidP="00FA0716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2E1162">
              <w:rPr>
                <w:lang w:eastAsia="en-US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B27941" w:rsidTr="00FA0716">
        <w:trPr>
          <w:trHeight w:val="126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Pr="007225F3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Default="00B27941" w:rsidP="00FA0716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Default="00B27941" w:rsidP="00FA0716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2E1162">
              <w:rPr>
                <w:lang w:eastAsia="en-US"/>
              </w:rPr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B27941" w:rsidTr="00FA0716">
        <w:trPr>
          <w:trHeight w:val="788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Pr="007225F3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Default="00B27941" w:rsidP="00FA0716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Pr="002E1162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ИУК-2.3. Планирует необходимые ресурсы, в том числе с учетом их заменимости</w:t>
            </w:r>
          </w:p>
        </w:tc>
      </w:tr>
      <w:tr w:rsidR="00B27941" w:rsidTr="00FA0716">
        <w:trPr>
          <w:trHeight w:val="969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Pr="007225F3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Default="00B27941" w:rsidP="00FA0716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B27941" w:rsidTr="00FA0716">
        <w:trPr>
          <w:trHeight w:val="1593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Pr="007225F3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Default="00B27941" w:rsidP="00FA0716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7941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ИУК-2.</w:t>
            </w:r>
            <w:r w:rsidRPr="002E1162">
              <w:rPr>
                <w:lang w:eastAsia="en-US"/>
              </w:rPr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B27941" w:rsidTr="00FA0716">
        <w:trPr>
          <w:trHeight w:val="147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B27941" w:rsidRPr="007225F3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УК-4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B27941" w:rsidRDefault="00B27941" w:rsidP="00FA0716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2E1162">
              <w:rPr>
                <w:kern w:val="2"/>
                <w:lang w:eastAsia="zh-CN"/>
              </w:rPr>
              <w:t>Способен применять современные коммуникативные технологии, в том числе на иностранном (ых) языке</w:t>
            </w:r>
            <w:r>
              <w:rPr>
                <w:kern w:val="2"/>
                <w:lang w:eastAsia="zh-CN"/>
              </w:rPr>
              <w:t xml:space="preserve"> </w:t>
            </w:r>
            <w:r w:rsidRPr="002E1162">
              <w:rPr>
                <w:kern w:val="2"/>
                <w:lang w:eastAsia="zh-CN"/>
              </w:rPr>
              <w:t>(ах), для академического и профессионального взаимодействия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B27941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B27941" w:rsidTr="00FA0716">
        <w:trPr>
          <w:trHeight w:val="1622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B27941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B27941" w:rsidRPr="002E1162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B27941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</w:p>
          <w:p w:rsidR="00B27941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  <w:p w:rsidR="00B27941" w:rsidRPr="002E1162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B27941" w:rsidTr="00FA0716">
        <w:trPr>
          <w:trHeight w:val="189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Pr="002E1162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7941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B27941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B27941" w:rsidTr="00FA0716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hideMark/>
          </w:tcPr>
          <w:p w:rsidR="00B27941" w:rsidRPr="007225F3" w:rsidRDefault="00B27941" w:rsidP="00FA0716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4" w:space="0" w:color="auto"/>
              <w:right w:val="nil"/>
            </w:tcBorders>
            <w:hideMark/>
          </w:tcPr>
          <w:p w:rsidR="00B27941" w:rsidRDefault="00B27941" w:rsidP="00FA0716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162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B27941" w:rsidRPr="002E1162" w:rsidRDefault="00B27941" w:rsidP="00FA0716">
            <w:pPr>
              <w:ind w:firstLine="708"/>
              <w:rPr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B27941" w:rsidRPr="007225F3" w:rsidRDefault="00B27941" w:rsidP="00FA0716">
            <w:pPr>
              <w:rPr>
                <w:lang w:eastAsia="en-US"/>
              </w:rPr>
            </w:pPr>
            <w:r w:rsidRPr="002E1162">
              <w:rPr>
                <w:lang w:eastAsia="en-US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B27941" w:rsidTr="00D84816">
        <w:trPr>
          <w:trHeight w:val="1578"/>
        </w:trPr>
        <w:tc>
          <w:tcPr>
            <w:tcW w:w="993" w:type="dxa"/>
            <w:vMerge/>
            <w:tcBorders>
              <w:left w:val="single" w:sz="6" w:space="0" w:color="00000A"/>
              <w:right w:val="single" w:sz="4" w:space="0" w:color="auto"/>
            </w:tcBorders>
            <w:hideMark/>
          </w:tcPr>
          <w:p w:rsidR="00B27941" w:rsidRPr="007225F3" w:rsidRDefault="00B27941" w:rsidP="00FA0716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nil"/>
            </w:tcBorders>
            <w:hideMark/>
          </w:tcPr>
          <w:p w:rsidR="00B27941" w:rsidRDefault="00B27941" w:rsidP="00FA0716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B27941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  <w:p w:rsidR="00B27941" w:rsidRPr="002E1162" w:rsidRDefault="00B27941" w:rsidP="00FA0716">
            <w:pPr>
              <w:tabs>
                <w:tab w:val="left" w:pos="1551"/>
              </w:tabs>
              <w:rPr>
                <w:lang w:eastAsia="en-US"/>
              </w:rPr>
            </w:pPr>
          </w:p>
        </w:tc>
      </w:tr>
      <w:tr w:rsidR="00B27941" w:rsidTr="00D84816">
        <w:trPr>
          <w:trHeight w:val="224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B27941" w:rsidRPr="007225F3" w:rsidRDefault="00B27941" w:rsidP="00FA0716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  <w:hideMark/>
          </w:tcPr>
          <w:p w:rsidR="00B27941" w:rsidRDefault="00B27941" w:rsidP="00FA0716">
            <w:pPr>
              <w:ind w:firstLine="708"/>
              <w:rPr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hideMark/>
          </w:tcPr>
          <w:p w:rsidR="00B27941" w:rsidRDefault="00B27941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  <w:p w:rsidR="00B27941" w:rsidRPr="002E1162" w:rsidRDefault="00B27941" w:rsidP="00FA0716">
            <w:pPr>
              <w:tabs>
                <w:tab w:val="left" w:pos="155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4527FF" w:rsidTr="000E04BB">
        <w:trPr>
          <w:trHeight w:val="679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</w:tcPr>
          <w:p w:rsidR="004527FF" w:rsidRPr="007225F3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nil"/>
            </w:tcBorders>
          </w:tcPr>
          <w:p w:rsidR="004527FF" w:rsidRDefault="004527FF" w:rsidP="00B27941">
            <w:pPr>
              <w:rPr>
                <w:highlight w:val="yellow"/>
              </w:rPr>
            </w:pPr>
            <w:r w:rsidRPr="00B27941"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B27941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-1.1. Знает о наличии нестандартных ситуаций правоприменительной практики</w:t>
            </w:r>
          </w:p>
          <w:p w:rsidR="004527FF" w:rsidRDefault="004527FF" w:rsidP="00B27941">
            <w:pPr>
              <w:snapToGrid w:val="0"/>
              <w:spacing w:line="256" w:lineRule="auto"/>
              <w:rPr>
                <w:lang w:eastAsia="en-US"/>
              </w:rPr>
            </w:pPr>
          </w:p>
          <w:p w:rsidR="004527FF" w:rsidRDefault="004527FF" w:rsidP="00B27941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-1.2. Умеет предлагать оптимальные варианты решения</w:t>
            </w:r>
          </w:p>
          <w:p w:rsidR="004527FF" w:rsidRPr="002E1162" w:rsidRDefault="004527FF" w:rsidP="00B27941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нестандартные ситуаций</w:t>
            </w:r>
          </w:p>
        </w:tc>
      </w:tr>
      <w:tr w:rsidR="004527FF" w:rsidTr="00D84816">
        <w:trPr>
          <w:trHeight w:val="22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4527FF" w:rsidRPr="00B27941" w:rsidRDefault="004527FF" w:rsidP="00B27941"/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</w:p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ИОПК -1.2. Владеет навыком анализа и оптимального решения нестандартных ситуаций</w:t>
            </w:r>
          </w:p>
        </w:tc>
      </w:tr>
      <w:tr w:rsidR="004527FF" w:rsidTr="003139E6">
        <w:trPr>
          <w:trHeight w:val="960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</w:tcPr>
          <w:p w:rsidR="004527FF" w:rsidRPr="007225F3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nil"/>
            </w:tcBorders>
          </w:tcPr>
          <w:p w:rsidR="004527FF" w:rsidRDefault="004527FF" w:rsidP="00B27941">
            <w:pPr>
              <w:rPr>
                <w:highlight w:val="yellow"/>
              </w:rPr>
            </w:pPr>
            <w:r w:rsidRPr="00B27941"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ИОПК -2.1 Знает </w:t>
            </w:r>
            <w:r w:rsidRPr="00B27941">
              <w:rPr>
                <w:lang w:eastAsia="en-US"/>
              </w:rPr>
              <w:t>алгоритм составления экспертных юридических заключений позиции по делу</w:t>
            </w:r>
          </w:p>
          <w:p w:rsidR="004527FF" w:rsidRPr="002E1162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527FF" w:rsidTr="00D84816">
        <w:trPr>
          <w:trHeight w:val="1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4527FF" w:rsidRPr="00B27941" w:rsidRDefault="004527FF" w:rsidP="00B27941"/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4527FF" w:rsidTr="00072291">
        <w:trPr>
          <w:trHeight w:val="1170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</w:tcPr>
          <w:p w:rsidR="004527FF" w:rsidRPr="007225F3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nil"/>
            </w:tcBorders>
          </w:tcPr>
          <w:p w:rsidR="004527FF" w:rsidRDefault="004527FF" w:rsidP="00B27941">
            <w:pPr>
              <w:rPr>
                <w:highlight w:val="yellow"/>
              </w:rPr>
            </w:pPr>
            <w:r w:rsidRPr="00B27941"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  <w:p w:rsidR="004527FF" w:rsidRPr="002E1162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527FF" w:rsidTr="00D84816">
        <w:trPr>
          <w:trHeight w:val="14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4527FF" w:rsidRPr="00B27941" w:rsidRDefault="004527FF" w:rsidP="00B27941"/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527FF" w:rsidRPr="00B27941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ИОПК-3.2.  Обладает навыками толкования нормативно</w:t>
            </w:r>
            <w:r>
              <w:rPr>
                <w:lang w:eastAsia="en-US"/>
              </w:rPr>
              <w:t>-</w:t>
            </w:r>
            <w:r w:rsidRPr="00B27941">
              <w:rPr>
                <w:lang w:eastAsia="en-US"/>
              </w:rPr>
              <w:t>правовых актов, в том числе в ситуациях наличия пробелов и коллизий норм прав</w:t>
            </w:r>
          </w:p>
        </w:tc>
      </w:tr>
      <w:tr w:rsidR="004527FF" w:rsidTr="00C52E23">
        <w:trPr>
          <w:trHeight w:val="990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</w:tcPr>
          <w:p w:rsidR="004527FF" w:rsidRPr="007225F3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nil"/>
            </w:tcBorders>
          </w:tcPr>
          <w:p w:rsidR="004527FF" w:rsidRDefault="004527FF" w:rsidP="00B27941">
            <w:pPr>
              <w:rPr>
                <w:highlight w:val="yellow"/>
              </w:rPr>
            </w:pPr>
            <w:r w:rsidRPr="00B27941"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B27941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-4.1.   Знает приемы и правила аргументации правовой</w:t>
            </w:r>
          </w:p>
          <w:p w:rsidR="004527FF" w:rsidRDefault="004527FF" w:rsidP="00B27941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позиции по делу</w:t>
            </w:r>
          </w:p>
          <w:p w:rsidR="004527FF" w:rsidRPr="002E1162" w:rsidRDefault="004527FF" w:rsidP="00B2794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527FF" w:rsidTr="001E3ACA">
        <w:trPr>
          <w:trHeight w:val="1335"/>
        </w:trPr>
        <w:tc>
          <w:tcPr>
            <w:tcW w:w="993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nil"/>
            </w:tcBorders>
          </w:tcPr>
          <w:p w:rsidR="004527FF" w:rsidRPr="00B27941" w:rsidRDefault="004527FF" w:rsidP="00B27941"/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-4.2.  Умеет устно и письменно аргументировать правовую</w:t>
            </w:r>
          </w:p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позицию по деле, в том числе в состязательных процессах</w:t>
            </w:r>
          </w:p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527FF" w:rsidTr="00D84816">
        <w:trPr>
          <w:trHeight w:val="118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4527FF" w:rsidRPr="00B27941" w:rsidRDefault="004527FF" w:rsidP="00B27941"/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-4.3. Владеть навыками аргументации правовой позиции по</w:t>
            </w:r>
          </w:p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делу в устной и письменной формах</w:t>
            </w:r>
          </w:p>
        </w:tc>
      </w:tr>
      <w:tr w:rsidR="004527FF" w:rsidTr="004527FF">
        <w:trPr>
          <w:trHeight w:val="2111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</w:tcPr>
          <w:p w:rsidR="004527FF" w:rsidRPr="007225F3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nil"/>
            </w:tcBorders>
          </w:tcPr>
          <w:p w:rsidR="004527FF" w:rsidRDefault="004527FF" w:rsidP="00B27941">
            <w:pPr>
              <w:tabs>
                <w:tab w:val="left" w:pos="788"/>
              </w:tabs>
              <w:rPr>
                <w:highlight w:val="yellow"/>
              </w:rPr>
            </w:pPr>
            <w:r w:rsidRPr="00B27941"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ИОПК -5.1.  Знает  порядок составления юридических документов и проектов нормативных правовых актов</w:t>
            </w:r>
          </w:p>
          <w:p w:rsidR="004527FF" w:rsidRPr="002E1162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527FF" w:rsidTr="004527FF">
        <w:trPr>
          <w:trHeight w:val="126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527FF" w:rsidRPr="00B27941" w:rsidRDefault="004527FF" w:rsidP="00B27941">
            <w:pPr>
              <w:tabs>
                <w:tab w:val="left" w:pos="788"/>
              </w:tabs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527FF" w:rsidRPr="00B27941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4527FF" w:rsidTr="004527FF">
        <w:trPr>
          <w:trHeight w:val="21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4527FF" w:rsidRPr="007225F3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527FF" w:rsidRDefault="004527FF" w:rsidP="00B27941">
            <w:pPr>
              <w:rPr>
                <w:highlight w:val="yellow"/>
              </w:rPr>
            </w:pPr>
            <w:r w:rsidRPr="00B27941"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приципы этики юриста и соблюдает антикоррупционные стандарты поведения</w:t>
            </w:r>
          </w:p>
          <w:p w:rsidR="004527FF" w:rsidRPr="002E1162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527FF" w:rsidTr="00D84816">
        <w:trPr>
          <w:trHeight w:val="10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4527FF" w:rsidRPr="00B27941" w:rsidRDefault="004527FF" w:rsidP="00B27941"/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527FF" w:rsidRPr="00B27941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4527FF" w:rsidTr="00821CAC">
        <w:trPr>
          <w:trHeight w:val="720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</w:tcPr>
          <w:p w:rsidR="004527FF" w:rsidRPr="007225F3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nil"/>
            </w:tcBorders>
          </w:tcPr>
          <w:p w:rsidR="004527FF" w:rsidRPr="004527FF" w:rsidRDefault="004527FF" w:rsidP="004527FF">
            <w:pPr>
              <w:tabs>
                <w:tab w:val="left" w:pos="1140"/>
              </w:tabs>
              <w:rPr>
                <w:highlight w:val="yellow"/>
              </w:rPr>
            </w:pPr>
            <w:r w:rsidRPr="004527FF"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ИОПК-</w:t>
            </w:r>
            <w:r>
              <w:rPr>
                <w:lang w:eastAsia="en-US"/>
              </w:rPr>
              <w:t>7</w:t>
            </w:r>
            <w:r w:rsidRPr="004527FF">
              <w:rPr>
                <w:lang w:eastAsia="en-US"/>
              </w:rPr>
              <w:t>.1. Знает способы поиска, анализа и обработки правовой информации</w:t>
            </w:r>
          </w:p>
          <w:p w:rsidR="004527FF" w:rsidRPr="002E1162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527FF" w:rsidTr="004527FF">
        <w:trPr>
          <w:trHeight w:val="13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4527FF" w:rsidRPr="004527FF" w:rsidRDefault="004527FF" w:rsidP="004527FF">
            <w:pPr>
              <w:tabs>
                <w:tab w:val="left" w:pos="1140"/>
              </w:tabs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527FF" w:rsidRP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ИОПК-</w:t>
            </w:r>
            <w:r>
              <w:rPr>
                <w:lang w:eastAsia="en-US"/>
              </w:rPr>
              <w:t>7</w:t>
            </w:r>
            <w:r w:rsidRPr="004527FF">
              <w:rPr>
                <w:lang w:eastAsia="en-US"/>
              </w:rPr>
              <w:t>.2. Умеет использовать правовые базы в профессиональной деятельности</w:t>
            </w:r>
          </w:p>
        </w:tc>
      </w:tr>
      <w:tr w:rsidR="004527FF" w:rsidTr="00E85FF8">
        <w:trPr>
          <w:trHeight w:val="1034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</w:tcPr>
          <w:p w:rsidR="004527FF" w:rsidRPr="007225F3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nil"/>
            </w:tcBorders>
          </w:tcPr>
          <w:p w:rsidR="004527FF" w:rsidRDefault="004527FF" w:rsidP="004527FF">
            <w:pPr>
              <w:rPr>
                <w:highlight w:val="yellow"/>
              </w:rPr>
            </w:pPr>
            <w:r w:rsidRPr="004527FF">
              <w:t>Способен анализировать и давать правовую квалификацию действиям субъектов права и правовым явлениям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ИПК-4.1.  Сп</w:t>
            </w:r>
            <w:r>
              <w:rPr>
                <w:lang w:eastAsia="en-US"/>
              </w:rPr>
              <w:t>особен анализировать факты и об</w:t>
            </w:r>
            <w:r w:rsidRPr="004527FF">
              <w:rPr>
                <w:lang w:eastAsia="en-US"/>
              </w:rPr>
              <w:t>стоятельства возникновения правовых отношений</w:t>
            </w:r>
          </w:p>
          <w:p w:rsidR="004527FF" w:rsidRPr="002E1162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527FF" w:rsidTr="00D84816">
        <w:trPr>
          <w:trHeight w:val="12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4527FF" w:rsidRPr="004527FF" w:rsidRDefault="004527FF" w:rsidP="004527FF"/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527FF" w:rsidRP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ИПК-4.2. Способен давать правовую квалификацию действиям субъектов права и правовым явлениям</w:t>
            </w:r>
          </w:p>
        </w:tc>
      </w:tr>
      <w:tr w:rsidR="004527FF" w:rsidTr="001419B2">
        <w:trPr>
          <w:trHeight w:val="660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nil"/>
            </w:tcBorders>
          </w:tcPr>
          <w:p w:rsidR="004527FF" w:rsidRDefault="004527FF" w:rsidP="004527FF">
            <w:pPr>
              <w:rPr>
                <w:highlight w:val="yellow"/>
              </w:rPr>
            </w:pPr>
            <w:r w:rsidRPr="004527FF">
              <w:t>Способен осуществлять научные исследования в области  права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 -7.1 Знает методику проведения научного исследования</w:t>
            </w:r>
          </w:p>
          <w:p w:rsidR="004527FF" w:rsidRPr="002E1162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527FF" w:rsidTr="004527FF">
        <w:trPr>
          <w:trHeight w:val="13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527FF" w:rsidRDefault="004527FF" w:rsidP="00B2794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4527FF" w:rsidRPr="004527FF" w:rsidRDefault="004527FF" w:rsidP="004527FF"/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527FF" w:rsidRPr="004527FF" w:rsidRDefault="004527FF" w:rsidP="004527FF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ИПК-7.2  Владеет навыками  системного подхода при осуществлении научного исследования</w:t>
            </w:r>
          </w:p>
        </w:tc>
      </w:tr>
      <w:tr w:rsidR="00B27941" w:rsidTr="004527FF">
        <w:trPr>
          <w:trHeight w:val="84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vAlign w:val="center"/>
            <w:hideMark/>
          </w:tcPr>
          <w:p w:rsidR="00B27941" w:rsidRPr="007225F3" w:rsidRDefault="00B27941" w:rsidP="00B27941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</w:t>
            </w:r>
            <w:r>
              <w:rPr>
                <w:kern w:val="2"/>
                <w:lang w:eastAsia="zh-CN"/>
              </w:rPr>
              <w:t>8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4" w:space="0" w:color="auto"/>
              <w:right w:val="nil"/>
            </w:tcBorders>
            <w:vAlign w:val="center"/>
          </w:tcPr>
          <w:p w:rsidR="00B27941" w:rsidRDefault="004527FF" w:rsidP="00FA0716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4527FF">
              <w:rPr>
                <w:kern w:val="2"/>
                <w:lang w:eastAsia="zh-CN"/>
              </w:rPr>
              <w:t>Способен проводить анализ доктринального толкования нормативных актов, юридических ситуаций и эффективности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ИПК-8.1. Способен осуществлять анализ нормативных актов и их эффективности</w:t>
            </w:r>
          </w:p>
        </w:tc>
      </w:tr>
      <w:tr w:rsidR="00B27941" w:rsidTr="00B27941">
        <w:trPr>
          <w:trHeight w:val="74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B27941" w:rsidRPr="007225F3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  <w:vAlign w:val="center"/>
          </w:tcPr>
          <w:p w:rsidR="00B27941" w:rsidRPr="007225F3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Pr="007225F3" w:rsidRDefault="004527FF" w:rsidP="00FA0716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ИПК-8.2. Демонстрирует способность осуществлять анализ правовой ситуации</w:t>
            </w:r>
          </w:p>
        </w:tc>
      </w:tr>
      <w:tr w:rsidR="00B27941" w:rsidTr="00B27941">
        <w:trPr>
          <w:trHeight w:val="68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B27941" w:rsidRPr="007225F3" w:rsidRDefault="00B27941" w:rsidP="00B27941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</w:t>
            </w:r>
            <w:r>
              <w:rPr>
                <w:kern w:val="2"/>
                <w:lang w:eastAsia="zh-CN"/>
              </w:rPr>
              <w:t>9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</w:tcPr>
          <w:p w:rsidR="00B27941" w:rsidRDefault="004527FF" w:rsidP="00FA0716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4527FF">
              <w:rPr>
                <w:kern w:val="2"/>
                <w:lang w:eastAsia="zh-CN"/>
              </w:rPr>
              <w:t xml:space="preserve">Способен представлять основные результаты своего научного </w:t>
            </w:r>
            <w:r w:rsidRPr="004527FF">
              <w:rPr>
                <w:kern w:val="2"/>
                <w:lang w:eastAsia="zh-CN"/>
              </w:rPr>
              <w:lastRenderedPageBreak/>
              <w:t>ис</w:t>
            </w:r>
            <w:r>
              <w:rPr>
                <w:kern w:val="2"/>
                <w:lang w:eastAsia="zh-CN"/>
              </w:rPr>
              <w:t>с</w:t>
            </w:r>
            <w:r w:rsidRPr="004527FF">
              <w:rPr>
                <w:kern w:val="2"/>
                <w:lang w:eastAsia="zh-CN"/>
              </w:rPr>
              <w:t>ледования на научно-представительских мероприятиях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Pr="007225F3" w:rsidRDefault="004527FF" w:rsidP="00FA0716">
            <w:pPr>
              <w:rPr>
                <w:lang w:eastAsia="en-US"/>
              </w:rPr>
            </w:pPr>
            <w:r w:rsidRPr="004527FF">
              <w:rPr>
                <w:lang w:eastAsia="en-US"/>
              </w:rPr>
              <w:lastRenderedPageBreak/>
              <w:t>ИПК-9.1 Демонстрирует способность выступления с представлением результатов научного исследования.</w:t>
            </w:r>
          </w:p>
        </w:tc>
      </w:tr>
      <w:tr w:rsidR="00B27941" w:rsidTr="00B27941">
        <w:trPr>
          <w:trHeight w:val="99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B27941" w:rsidRPr="007225F3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B27941" w:rsidRPr="007225F3" w:rsidRDefault="00B27941" w:rsidP="00FA0716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27941" w:rsidRPr="007225F3" w:rsidRDefault="004527FF" w:rsidP="004527FF">
            <w:pPr>
              <w:rPr>
                <w:lang w:eastAsia="en-US"/>
              </w:rPr>
            </w:pPr>
            <w:r w:rsidRPr="004527FF">
              <w:rPr>
                <w:lang w:eastAsia="en-US"/>
              </w:rPr>
              <w:t>ИПК-9.</w:t>
            </w:r>
            <w:r>
              <w:rPr>
                <w:lang w:eastAsia="en-US"/>
              </w:rPr>
              <w:t xml:space="preserve">2 </w:t>
            </w:r>
            <w:r w:rsidRPr="004527FF">
              <w:rPr>
                <w:lang w:eastAsia="en-US"/>
              </w:rPr>
              <w:t>Демонстрирует навыки представления результатов научного исследования в научных изданиях</w:t>
            </w:r>
          </w:p>
        </w:tc>
      </w:tr>
    </w:tbl>
    <w:p w:rsidR="00B27941" w:rsidRDefault="00B27941" w:rsidP="00B27941">
      <w:pPr>
        <w:spacing w:line="276" w:lineRule="auto"/>
        <w:rPr>
          <w:b/>
          <w:bCs/>
        </w:rPr>
      </w:pPr>
    </w:p>
    <w:p w:rsidR="00B27941" w:rsidRDefault="00B27941" w:rsidP="00B27941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B27941" w:rsidRDefault="00B27941" w:rsidP="00B27941">
      <w:pPr>
        <w:ind w:firstLine="709"/>
        <w:jc w:val="both"/>
      </w:pPr>
    </w:p>
    <w:p w:rsidR="004527FF" w:rsidRPr="004527FF" w:rsidRDefault="004527FF" w:rsidP="004527FF">
      <w:pPr>
        <w:rPr>
          <w:rFonts w:eastAsia="TimesNewRoman"/>
          <w:color w:val="000000"/>
          <w:u w:val="single"/>
        </w:rPr>
      </w:pPr>
      <w:r w:rsidRPr="004527FF">
        <w:rPr>
          <w:b/>
          <w:color w:val="000000"/>
          <w:u w:val="single"/>
        </w:rPr>
        <w:t xml:space="preserve">Цель научно-исследовательской практики: </w:t>
      </w:r>
    </w:p>
    <w:p w:rsidR="004527FF" w:rsidRPr="004527FF" w:rsidRDefault="004527FF" w:rsidP="004527FF">
      <w:pPr>
        <w:rPr>
          <w:rFonts w:eastAsia="TimesNewRoman"/>
          <w:color w:val="000000"/>
        </w:rPr>
      </w:pPr>
      <w:r w:rsidRPr="004527FF">
        <w:rPr>
          <w:rFonts w:eastAsia="TimesNewRoman"/>
          <w:color w:val="000000"/>
        </w:rPr>
        <w:t>получение первичных</w:t>
      </w:r>
      <w:r w:rsidRPr="004527FF">
        <w:rPr>
          <w:rFonts w:eastAsia="MS Mincho"/>
          <w:color w:val="000000"/>
        </w:rPr>
        <w:t xml:space="preserve"> </w:t>
      </w:r>
      <w:r w:rsidRPr="004527FF">
        <w:rPr>
          <w:rFonts w:eastAsia="TimesNewRoman"/>
          <w:color w:val="000000"/>
        </w:rPr>
        <w:t>профессиональных умений и навыков</w:t>
      </w:r>
      <w:r w:rsidRPr="004527FF">
        <w:rPr>
          <w:rFonts w:eastAsia="MS Mincho"/>
          <w:color w:val="000000"/>
        </w:rPr>
        <w:t xml:space="preserve"> самостоятельного проведения научно-исследовательской работы, формирование и развитие профессиональных навыков работы в составе научного коллектива, формирование и развитие компонентов профессиональной исследовательской культуры и подготовка к написанию и защите магистерской диссертации.</w:t>
      </w:r>
    </w:p>
    <w:p w:rsidR="004527FF" w:rsidRPr="004527FF" w:rsidRDefault="004527FF" w:rsidP="004527FF">
      <w:pPr>
        <w:rPr>
          <w:rFonts w:eastAsia="TimesNewRoman"/>
          <w:color w:val="000000"/>
          <w:u w:val="single"/>
        </w:rPr>
      </w:pPr>
      <w:r w:rsidRPr="004527FF">
        <w:rPr>
          <w:b/>
          <w:bCs/>
          <w:color w:val="000000"/>
          <w:u w:val="single"/>
        </w:rPr>
        <w:t xml:space="preserve">Задачи </w:t>
      </w:r>
      <w:r w:rsidRPr="004527FF">
        <w:rPr>
          <w:b/>
          <w:color w:val="000000"/>
          <w:u w:val="single"/>
        </w:rPr>
        <w:t>научно-исследовательской практики</w:t>
      </w:r>
      <w:r w:rsidRPr="004527FF">
        <w:rPr>
          <w:rFonts w:eastAsia="TimesNewRoman"/>
          <w:color w:val="000000"/>
          <w:u w:val="single"/>
        </w:rPr>
        <w:t>: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rFonts w:eastAsia="TimesNewRoman"/>
          <w:color w:val="000000"/>
        </w:rPr>
        <w:t xml:space="preserve">- </w:t>
      </w:r>
      <w:r w:rsidRPr="004527FF">
        <w:rPr>
          <w:color w:val="000000"/>
        </w:rPr>
        <w:t xml:space="preserve"> ознакомление с различными этапами научно-исследовательской работы 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>(постановка задачи исследования, пров</w:t>
      </w:r>
      <w:r>
        <w:rPr>
          <w:color w:val="000000"/>
        </w:rPr>
        <w:t>едение библиографической рабо</w:t>
      </w:r>
      <w:r w:rsidRPr="004527FF">
        <w:rPr>
          <w:color w:val="000000"/>
        </w:rPr>
        <w:t>ты с привлечением современных электронных технологий, накопление и анализ экспериментального (теоретического) материала, подготовка и оформление отчета о проделанной работе и т.д.);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>- ознакомление с различными методами научного поиска, выбор оптимальных методов исследования, соответствующих задачам исследования; формирование умения инициативно избирать (модифицировать существующие, разрабатывать новые</w:t>
      </w:r>
      <w:r>
        <w:rPr>
          <w:color w:val="000000"/>
        </w:rPr>
        <w:t>) методы исследования, соответ</w:t>
      </w:r>
      <w:r w:rsidRPr="004527FF">
        <w:rPr>
          <w:color w:val="000000"/>
        </w:rPr>
        <w:t xml:space="preserve">ствующие его цели, формировать методику исследования; </w:t>
      </w:r>
    </w:p>
    <w:p w:rsidR="004527FF" w:rsidRPr="004527FF" w:rsidRDefault="004527FF" w:rsidP="004527FF">
      <w:pPr>
        <w:rPr>
          <w:color w:val="000000"/>
        </w:rPr>
      </w:pPr>
      <w:r w:rsidRPr="004527FF">
        <w:rPr>
          <w:color w:val="000000"/>
        </w:rPr>
        <w:t xml:space="preserve">- приобретение навыков коллективной научной работы, продуктивного взаимодействия с другими научными группами (подразделениями) и исследователями; </w:t>
      </w:r>
    </w:p>
    <w:p w:rsidR="004527FF" w:rsidRPr="004527FF" w:rsidRDefault="004527FF" w:rsidP="004527FF">
      <w:pPr>
        <w:rPr>
          <w:rFonts w:eastAsia="TimesNewRoman"/>
          <w:color w:val="000000"/>
        </w:rPr>
      </w:pPr>
      <w:r w:rsidRPr="004527FF">
        <w:rPr>
          <w:color w:val="000000"/>
        </w:rPr>
        <w:t>- выработка способности и умения анализировать и представлять полученные в ходе исследования результаты в виде законченных научно- исследовательских разработок (отчет о НИР, научные статьи, тезисы докладов научных конференций,</w:t>
      </w:r>
    </w:p>
    <w:p w:rsidR="004527FF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 xml:space="preserve">Научно-исследовательская  практика является обязательным разделом ОП по направлению 40.04.01 «Юриспруденция» магистерской программы и входит в раздел «Практики, НИР». Она представляет собой вид учебных занятий, ориентированных на теоретическую научно-исследовательскую подготовку обучающихся. </w:t>
      </w:r>
    </w:p>
    <w:p w:rsidR="004527FF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zCs w:val="24"/>
        </w:rPr>
        <w:t xml:space="preserve"> базируется на освоении 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теоретических учебных дисциплин: Современные проблемы юридической науки, История и методология юридической науки. </w:t>
      </w:r>
    </w:p>
    <w:p w:rsidR="00B27941" w:rsidRPr="004527FF" w:rsidRDefault="004527FF" w:rsidP="004527FF">
      <w:pPr>
        <w:pStyle w:val="a7"/>
        <w:spacing w:before="0" w:after="0"/>
        <w:ind w:firstLine="708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4527FF">
        <w:rPr>
          <w:rFonts w:ascii="Times New Roman" w:eastAsia="TimesNewRoman" w:hAnsi="Times New Roman"/>
          <w:color w:val="000000"/>
          <w:szCs w:val="24"/>
        </w:rPr>
        <w:t>Научно-исследовательская практика</w:t>
      </w:r>
      <w:r w:rsidRPr="004527F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 является предшествующей дисциплиной для Производственной практики, а также  итоговой государственной аттестацией, в которую входит защита выпускной квалификационной работы (магистерской диссертации) и комплексный государственный экзамен по направлению подготовки 40.04.01 «Юриспруденция» </w:t>
      </w:r>
    </w:p>
    <w:p w:rsidR="00B27941" w:rsidRDefault="00B27941" w:rsidP="00B27941">
      <w:pPr>
        <w:jc w:val="both"/>
        <w:rPr>
          <w:b/>
          <w:bCs/>
        </w:rPr>
      </w:pPr>
    </w:p>
    <w:p w:rsidR="00B27941" w:rsidRPr="00336A1C" w:rsidRDefault="00B27941" w:rsidP="00B27941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Pr="00336A1C">
        <w:rPr>
          <w:b/>
          <w:bCs/>
          <w:caps/>
          <w:color w:val="000000"/>
        </w:rPr>
        <w:t>Объем, продолжительность практик</w:t>
      </w:r>
      <w:r w:rsidR="009F5B11">
        <w:rPr>
          <w:b/>
          <w:bCs/>
          <w:caps/>
          <w:color w:val="000000"/>
        </w:rPr>
        <w:t>и и</w:t>
      </w:r>
      <w:r w:rsidRPr="00336A1C">
        <w:rPr>
          <w:b/>
          <w:bCs/>
          <w:caps/>
          <w:color w:val="000000"/>
        </w:rPr>
        <w:t xml:space="preserve"> виды выполняемых работ 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rFonts w:eastAsia="TimesNewRoman"/>
          <w:color w:val="000000"/>
        </w:rPr>
        <w:t>Научно-исследовательская</w:t>
      </w:r>
      <w:r w:rsidRPr="00563098">
        <w:rPr>
          <w:bCs/>
          <w:color w:val="000000"/>
        </w:rPr>
        <w:t xml:space="preserve"> </w:t>
      </w:r>
      <w:r>
        <w:rPr>
          <w:bCs/>
          <w:color w:val="000000"/>
        </w:rPr>
        <w:t>работа</w:t>
      </w:r>
      <w:r w:rsidRPr="00563098">
        <w:rPr>
          <w:bCs/>
          <w:color w:val="000000"/>
        </w:rPr>
        <w:t xml:space="preserve"> обучающихся проводится в форме контактной работы и иных формах, предусмотренных рабочей программой.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Общая трудоемкость научно-исследовательской практики составляет </w:t>
      </w:r>
      <w:r w:rsidRPr="00563098">
        <w:rPr>
          <w:b/>
          <w:bCs/>
          <w:color w:val="000000"/>
        </w:rPr>
        <w:t>3 з.е., 108 академических часа</w:t>
      </w:r>
    </w:p>
    <w:p w:rsidR="009F5B11" w:rsidRPr="00563098" w:rsidRDefault="009F5B11" w:rsidP="009F5B11">
      <w:pPr>
        <w:rPr>
          <w:b/>
          <w:bCs/>
          <w:color w:val="00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693"/>
      </w:tblGrid>
      <w:tr w:rsidR="009F5B11" w:rsidRPr="00563098" w:rsidTr="00FA0716">
        <w:trPr>
          <w:cantSplit/>
          <w:trHeight w:val="858"/>
        </w:trPr>
        <w:tc>
          <w:tcPr>
            <w:tcW w:w="6629" w:type="dxa"/>
            <w:tcBorders>
              <w:top w:val="single" w:sz="12" w:space="0" w:color="auto"/>
            </w:tcBorders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Вид учебной работы</w:t>
            </w:r>
          </w:p>
          <w:p w:rsidR="009F5B11" w:rsidRPr="00563098" w:rsidRDefault="009F5B11" w:rsidP="00FA0716">
            <w:pPr>
              <w:pStyle w:val="a5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Трудоемкость в акад.час</w:t>
            </w:r>
          </w:p>
        </w:tc>
      </w:tr>
      <w:tr w:rsidR="009F5B11" w:rsidRPr="00563098" w:rsidTr="00FA0716">
        <w:trPr>
          <w:trHeight w:val="424"/>
        </w:trPr>
        <w:tc>
          <w:tcPr>
            <w:tcW w:w="6629" w:type="dxa"/>
            <w:shd w:val="clear" w:color="auto" w:fill="E0E0E0"/>
          </w:tcPr>
          <w:p w:rsidR="009F5B11" w:rsidRPr="00563098" w:rsidRDefault="009F5B11" w:rsidP="00FA0716">
            <w:pPr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 xml:space="preserve">Контактная работа (в том числе зачет) </w:t>
            </w:r>
          </w:p>
        </w:tc>
        <w:tc>
          <w:tcPr>
            <w:tcW w:w="2693" w:type="dxa"/>
            <w:shd w:val="clear" w:color="auto" w:fill="E0E0E0"/>
          </w:tcPr>
          <w:p w:rsidR="009F5B11" w:rsidRPr="00563098" w:rsidRDefault="009F5B11" w:rsidP="00FA0716">
            <w:pPr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5</w:t>
            </w:r>
          </w:p>
        </w:tc>
      </w:tr>
      <w:tr w:rsidR="009F5B11" w:rsidRPr="00563098" w:rsidTr="00FA0716">
        <w:trPr>
          <w:trHeight w:val="424"/>
        </w:trPr>
        <w:tc>
          <w:tcPr>
            <w:tcW w:w="6629" w:type="dxa"/>
            <w:shd w:val="clear" w:color="auto" w:fill="E0E0E0"/>
          </w:tcPr>
          <w:p w:rsidR="009F5B11" w:rsidRPr="00563098" w:rsidRDefault="009F5B11" w:rsidP="00FA0716">
            <w:pPr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lastRenderedPageBreak/>
              <w:t>Иные формы работы (всего)</w:t>
            </w:r>
          </w:p>
        </w:tc>
        <w:tc>
          <w:tcPr>
            <w:tcW w:w="2693" w:type="dxa"/>
            <w:shd w:val="clear" w:color="auto" w:fill="E0E0E0"/>
          </w:tcPr>
          <w:p w:rsidR="009F5B11" w:rsidRPr="00563098" w:rsidRDefault="009F5B11" w:rsidP="00FA0716">
            <w:pPr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103</w:t>
            </w:r>
          </w:p>
        </w:tc>
      </w:tr>
      <w:tr w:rsidR="009F5B11" w:rsidRPr="00563098" w:rsidTr="00FA0716">
        <w:tc>
          <w:tcPr>
            <w:tcW w:w="6629" w:type="dxa"/>
          </w:tcPr>
          <w:p w:rsidR="009F5B11" w:rsidRPr="00563098" w:rsidRDefault="009F5B11" w:rsidP="00FA0716">
            <w:pPr>
              <w:pStyle w:val="a5"/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>Выполнение индивидуального задания руководителя</w:t>
            </w:r>
          </w:p>
        </w:tc>
        <w:tc>
          <w:tcPr>
            <w:tcW w:w="2693" w:type="dxa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20</w:t>
            </w:r>
          </w:p>
        </w:tc>
      </w:tr>
      <w:tr w:rsidR="009F5B11" w:rsidRPr="00563098" w:rsidTr="00FA0716">
        <w:tc>
          <w:tcPr>
            <w:tcW w:w="6629" w:type="dxa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Анализ научной литературы с использованием различных методик доступа к информации: посещение библиотек, работа с Интернет ресурсами.</w:t>
            </w:r>
          </w:p>
        </w:tc>
        <w:tc>
          <w:tcPr>
            <w:tcW w:w="2693" w:type="dxa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40</w:t>
            </w:r>
          </w:p>
        </w:tc>
      </w:tr>
      <w:tr w:rsidR="009F5B11" w:rsidRPr="00563098" w:rsidTr="00FA0716">
        <w:tc>
          <w:tcPr>
            <w:tcW w:w="6629" w:type="dxa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Сбор данных для выполнения индивидуального задания</w:t>
            </w:r>
          </w:p>
        </w:tc>
        <w:tc>
          <w:tcPr>
            <w:tcW w:w="2693" w:type="dxa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43</w:t>
            </w:r>
          </w:p>
        </w:tc>
      </w:tr>
      <w:tr w:rsidR="009F5B11" w:rsidRPr="00563098" w:rsidTr="00FA0716">
        <w:trPr>
          <w:cantSplit/>
          <w:trHeight w:val="376"/>
        </w:trPr>
        <w:tc>
          <w:tcPr>
            <w:tcW w:w="6629" w:type="dxa"/>
            <w:shd w:val="clear" w:color="auto" w:fill="E0E0E0"/>
          </w:tcPr>
          <w:p w:rsidR="009F5B11" w:rsidRPr="00563098" w:rsidRDefault="009F5B11" w:rsidP="00FA0716">
            <w:pPr>
              <w:pStyle w:val="a5"/>
              <w:rPr>
                <w:color w:val="000000"/>
              </w:rPr>
            </w:pPr>
            <w:r w:rsidRPr="00563098">
              <w:rPr>
                <w:color w:val="000000"/>
              </w:rPr>
              <w:t>Общая трудоемкость ( в час/з.е)</w:t>
            </w:r>
          </w:p>
        </w:tc>
        <w:tc>
          <w:tcPr>
            <w:tcW w:w="2693" w:type="dxa"/>
            <w:shd w:val="clear" w:color="auto" w:fill="E0E0E0"/>
          </w:tcPr>
          <w:p w:rsidR="009F5B11" w:rsidRPr="00563098" w:rsidRDefault="009F5B11" w:rsidP="00FA0716">
            <w:pPr>
              <w:pStyle w:val="a5"/>
              <w:jc w:val="center"/>
              <w:rPr>
                <w:color w:val="000000"/>
              </w:rPr>
            </w:pPr>
            <w:r w:rsidRPr="00563098">
              <w:rPr>
                <w:color w:val="000000"/>
              </w:rPr>
              <w:t>108 /3</w:t>
            </w:r>
          </w:p>
        </w:tc>
      </w:tr>
    </w:tbl>
    <w:p w:rsidR="00B27941" w:rsidRDefault="00B27941" w:rsidP="00B27941">
      <w:pPr>
        <w:jc w:val="both"/>
        <w:rPr>
          <w:i/>
        </w:rPr>
      </w:pPr>
    </w:p>
    <w:p w:rsidR="00B27941" w:rsidRDefault="00B27941" w:rsidP="00B27941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4. </w:t>
      </w:r>
      <w:r w:rsidRPr="00336A1C">
        <w:rPr>
          <w:b/>
          <w:bCs/>
          <w:color w:val="000000"/>
        </w:rPr>
        <w:t>СОДЕРЖАНИЕ ПЕДАГОГИЧЕСКОЙ ПРАКТИКИ</w:t>
      </w:r>
    </w:p>
    <w:p w:rsidR="009F5B11" w:rsidRPr="00563098" w:rsidRDefault="009F5B11" w:rsidP="009F5B11">
      <w:pPr>
        <w:rPr>
          <w:b/>
          <w:bCs/>
          <w:color w:val="000000"/>
        </w:rPr>
      </w:pPr>
      <w:r w:rsidRPr="00563098">
        <w:rPr>
          <w:b/>
          <w:bCs/>
          <w:color w:val="000000"/>
        </w:rPr>
        <w:t xml:space="preserve">1 курс 2 семестр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60"/>
        <w:gridCol w:w="2347"/>
        <w:gridCol w:w="2295"/>
      </w:tblGrid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center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>№п/п</w:t>
            </w:r>
          </w:p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Контактная работа</w:t>
            </w:r>
          </w:p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Подготовительный этап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обсуждение заданий на практику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композиции магистерской диссертации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Составление рубрикации текста диссертации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ссылок и заимствований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color w:val="000000"/>
              </w:rPr>
            </w:pPr>
            <w:r w:rsidRPr="00563098">
              <w:rPr>
                <w:color w:val="000000"/>
              </w:rPr>
              <w:t>Оформление библиографического списка и базы нормативных правовых актов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color w:val="000000"/>
              </w:rPr>
            </w:pPr>
            <w:r w:rsidRPr="00563098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</w:t>
            </w: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color w:val="000000"/>
              </w:rPr>
            </w:pPr>
            <w:r w:rsidRPr="00563098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5B11" w:rsidRPr="00563098" w:rsidTr="00FA0716">
        <w:tc>
          <w:tcPr>
            <w:tcW w:w="95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9F5B11" w:rsidRPr="00563098" w:rsidRDefault="009F5B11" w:rsidP="00FA0716">
            <w:pPr>
              <w:rPr>
                <w:rFonts w:eastAsia="TimesNewRoman"/>
                <w:color w:val="000000"/>
              </w:rPr>
            </w:pPr>
            <w:r w:rsidRPr="00563098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9F5B11" w:rsidRPr="00563098" w:rsidRDefault="009F5B11" w:rsidP="00FA0716">
            <w:pPr>
              <w:jc w:val="both"/>
              <w:rPr>
                <w:b/>
                <w:bCs/>
                <w:color w:val="000000"/>
              </w:rPr>
            </w:pPr>
            <w:r w:rsidRPr="00563098">
              <w:rPr>
                <w:b/>
                <w:bCs/>
                <w:color w:val="000000"/>
              </w:rPr>
              <w:t>103</w:t>
            </w:r>
          </w:p>
        </w:tc>
      </w:tr>
    </w:tbl>
    <w:p w:rsidR="00B27941" w:rsidRPr="00336A1C" w:rsidRDefault="00B27941" w:rsidP="00B27941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5. </w:t>
      </w:r>
      <w:r w:rsidRPr="00336A1C">
        <w:rPr>
          <w:b/>
          <w:bCs/>
          <w:color w:val="000000"/>
        </w:rPr>
        <w:t xml:space="preserve">ФОРМЫ ОТЧЕТНОСТИ ПО </w:t>
      </w:r>
      <w:r w:rsidR="009F5B11" w:rsidRPr="00563098">
        <w:rPr>
          <w:b/>
          <w:bCs/>
          <w:color w:val="000000"/>
        </w:rPr>
        <w:t>НАУЧНО-ИССЛЕДОВАТЕЛЬСКОЙ</w:t>
      </w:r>
      <w:r w:rsidR="009F5B11">
        <w:rPr>
          <w:b/>
          <w:bCs/>
          <w:color w:val="000000"/>
        </w:rPr>
        <w:t xml:space="preserve"> РАБОТЕ</w:t>
      </w:r>
      <w:r w:rsidRPr="00336A1C">
        <w:rPr>
          <w:b/>
          <w:bCs/>
          <w:color w:val="000000"/>
        </w:rPr>
        <w:t>: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В процессе прохождения научно-исследовательской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 обучающийся ведет </w:t>
      </w:r>
      <w:r w:rsidRPr="00563098">
        <w:rPr>
          <w:bCs/>
          <w:i/>
          <w:color w:val="000000"/>
        </w:rPr>
        <w:t>дневник</w:t>
      </w:r>
      <w:r w:rsidRPr="00563098">
        <w:rPr>
          <w:bCs/>
          <w:color w:val="000000"/>
        </w:rPr>
        <w:t>, в</w:t>
      </w:r>
      <w:r>
        <w:rPr>
          <w:bCs/>
          <w:color w:val="000000"/>
        </w:rPr>
        <w:t xml:space="preserve"> котором описывает свою деятель</w:t>
      </w:r>
      <w:r w:rsidRPr="00563098">
        <w:rPr>
          <w:bCs/>
          <w:color w:val="000000"/>
        </w:rPr>
        <w:t>но</w:t>
      </w:r>
      <w:r>
        <w:rPr>
          <w:bCs/>
          <w:color w:val="000000"/>
        </w:rPr>
        <w:t>с</w:t>
      </w:r>
      <w:r w:rsidRPr="00563098">
        <w:rPr>
          <w:bCs/>
          <w:color w:val="000000"/>
        </w:rPr>
        <w:t>ть. В дневнике регулярно фиксируется проделанная работа.</w:t>
      </w:r>
    </w:p>
    <w:p w:rsidR="009F5B11" w:rsidRPr="00563098" w:rsidRDefault="009F5B11" w:rsidP="009F5B11">
      <w:pPr>
        <w:ind w:firstLine="708"/>
        <w:jc w:val="both"/>
        <w:rPr>
          <w:bCs/>
          <w:color w:val="000000"/>
        </w:rPr>
      </w:pPr>
      <w:r w:rsidRPr="00563098">
        <w:rPr>
          <w:bCs/>
          <w:color w:val="000000"/>
        </w:rPr>
        <w:t>По итогам научно-исследовательской</w:t>
      </w:r>
      <w:r>
        <w:rPr>
          <w:bCs/>
          <w:color w:val="000000"/>
        </w:rPr>
        <w:t xml:space="preserve"> работы</w:t>
      </w:r>
      <w:r w:rsidRPr="00563098">
        <w:rPr>
          <w:bCs/>
          <w:color w:val="000000"/>
        </w:rPr>
        <w:t xml:space="preserve">, основываясь на записях в дневнике и собранных материалах и информации, обучающийся готовит </w:t>
      </w:r>
      <w:r w:rsidRPr="00563098">
        <w:rPr>
          <w:bCs/>
          <w:i/>
          <w:color w:val="000000"/>
        </w:rPr>
        <w:t>отчет</w:t>
      </w:r>
      <w:r w:rsidRPr="00563098">
        <w:rPr>
          <w:bCs/>
          <w:color w:val="000000"/>
        </w:rPr>
        <w:t xml:space="preserve"> по научно-исследовательской </w:t>
      </w:r>
      <w:r>
        <w:rPr>
          <w:bCs/>
          <w:color w:val="000000"/>
        </w:rPr>
        <w:t>работ</w:t>
      </w:r>
      <w:r w:rsidRPr="00563098">
        <w:rPr>
          <w:bCs/>
          <w:color w:val="000000"/>
        </w:rPr>
        <w:t>е.</w:t>
      </w:r>
    </w:p>
    <w:p w:rsidR="009F5B11" w:rsidRPr="00563098" w:rsidRDefault="009F5B11" w:rsidP="009F5B11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ab/>
        <w:t>Отчет выполняется в соответс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>вии с индивидуальной программой и оформляется в соответс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 xml:space="preserve">вии с требованиями, предъявляемыми к научно-исследовательской </w:t>
      </w:r>
      <w:r>
        <w:rPr>
          <w:bCs/>
          <w:color w:val="000000"/>
        </w:rPr>
        <w:t>работе</w:t>
      </w:r>
      <w:r w:rsidRPr="00563098">
        <w:rPr>
          <w:bCs/>
          <w:color w:val="000000"/>
        </w:rPr>
        <w:t>.</w:t>
      </w:r>
    </w:p>
    <w:p w:rsidR="009F5B11" w:rsidRPr="00563098" w:rsidRDefault="009F5B11" w:rsidP="009F5B11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lastRenderedPageBreak/>
        <w:tab/>
        <w:t>Отчет предоставляется в соответс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>вии с формой, установленной в методических рекомендациях по организации и проведении практики на юридическом факультете.</w:t>
      </w:r>
    </w:p>
    <w:p w:rsidR="009F5B11" w:rsidRPr="00563098" w:rsidRDefault="009F5B11" w:rsidP="009F5B11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ab/>
        <w:t xml:space="preserve">Защита результатов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 организуется руководителем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. При оценке учитываются полнота и качество выполнения задания по научно-исследовательской </w:t>
      </w:r>
      <w:r>
        <w:rPr>
          <w:bCs/>
          <w:color w:val="000000"/>
        </w:rPr>
        <w:t>работе</w:t>
      </w:r>
      <w:r w:rsidRPr="00563098">
        <w:rPr>
          <w:bCs/>
          <w:color w:val="000000"/>
        </w:rPr>
        <w:t>, качес</w:t>
      </w:r>
      <w:r>
        <w:rPr>
          <w:bCs/>
          <w:color w:val="000000"/>
        </w:rPr>
        <w:t>т</w:t>
      </w:r>
      <w:r w:rsidRPr="00563098">
        <w:rPr>
          <w:bCs/>
          <w:color w:val="000000"/>
        </w:rPr>
        <w:t>во оформления отчетных документов и пре</w:t>
      </w:r>
      <w:r>
        <w:rPr>
          <w:bCs/>
          <w:color w:val="000000"/>
        </w:rPr>
        <w:t>д</w:t>
      </w:r>
      <w:r w:rsidRPr="00563098">
        <w:rPr>
          <w:bCs/>
          <w:color w:val="000000"/>
        </w:rPr>
        <w:t>оставления результатов проделанной работы.</w:t>
      </w:r>
    </w:p>
    <w:p w:rsidR="00B27941" w:rsidRPr="00C511BE" w:rsidRDefault="00B27941" w:rsidP="00B27941">
      <w:pPr>
        <w:rPr>
          <w:b/>
          <w:bCs/>
          <w:caps/>
        </w:rPr>
      </w:pPr>
    </w:p>
    <w:p w:rsidR="00B27941" w:rsidRPr="00336A1C" w:rsidRDefault="00B27941" w:rsidP="00B27941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6. </w:t>
      </w:r>
      <w:r w:rsidRPr="00336A1C">
        <w:rPr>
          <w:b/>
          <w:bCs/>
          <w:color w:val="000000"/>
        </w:rPr>
        <w:t>ТЕКУЩИЙ КОНТРОЛЬ УСПЕВАЕМОСТИ.</w:t>
      </w:r>
    </w:p>
    <w:p w:rsidR="000E1E8F" w:rsidRPr="00563098" w:rsidRDefault="000E1E8F" w:rsidP="000E1E8F">
      <w:pPr>
        <w:jc w:val="both"/>
        <w:rPr>
          <w:bCs/>
          <w:color w:val="000000"/>
        </w:rPr>
      </w:pPr>
      <w:r w:rsidRPr="00563098">
        <w:rPr>
          <w:bCs/>
          <w:color w:val="000000"/>
        </w:rPr>
        <w:t xml:space="preserve">Руководитель научно-исследовательской </w:t>
      </w:r>
      <w:r>
        <w:rPr>
          <w:bCs/>
          <w:color w:val="000000"/>
        </w:rPr>
        <w:t>работы</w:t>
      </w:r>
      <w:r w:rsidRPr="00563098">
        <w:rPr>
          <w:bCs/>
          <w:color w:val="000000"/>
        </w:rPr>
        <w:t xml:space="preserve"> один раз в неделю проверяет выполнение индивидуального задания и ведение дневника обучающегося.</w:t>
      </w:r>
    </w:p>
    <w:p w:rsidR="00B27941" w:rsidRPr="00C511BE" w:rsidRDefault="00B27941" w:rsidP="00B27941">
      <w:pPr>
        <w:jc w:val="both"/>
      </w:pPr>
    </w:p>
    <w:p w:rsidR="00275CBE" w:rsidRPr="007E0A65" w:rsidRDefault="00275CBE" w:rsidP="00275CBE">
      <w:p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7E0A65">
        <w:rPr>
          <w:b/>
          <w:color w:val="000000"/>
        </w:rPr>
        <w:t>. ПЕРЕЧЕНЬ УЧЕБНОЙ ЛИТЕРАТУРЫ И РЕСУРСОВ СЕТИ ИНТЕРНЕТ, НЕОБХОДИМЫХ ДЛЯ ПРОВЕДЕНИЯ ПРАКТИКИ</w:t>
      </w:r>
    </w:p>
    <w:p w:rsidR="00275CBE" w:rsidRDefault="00275CBE" w:rsidP="00275CBE">
      <w:pPr>
        <w:ind w:firstLine="709"/>
        <w:jc w:val="both"/>
        <w:rPr>
          <w:color w:val="000000"/>
        </w:rPr>
      </w:pPr>
    </w:p>
    <w:p w:rsidR="00275CBE" w:rsidRDefault="00275CBE" w:rsidP="00275CB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7E0A65">
        <w:rPr>
          <w:b/>
          <w:color w:val="000000"/>
        </w:rPr>
        <w:t>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275CBE" w:rsidRPr="007E0A65" w:rsidTr="00EF4CE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75CBE" w:rsidRPr="007E0A65" w:rsidRDefault="00275CBE" w:rsidP="00EF4CE3">
            <w:pPr>
              <w:spacing w:line="360" w:lineRule="auto"/>
              <w:jc w:val="center"/>
              <w:rPr>
                <w:b/>
              </w:rPr>
            </w:pPr>
            <w:r w:rsidRPr="007E0A65"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Наличие</w:t>
            </w:r>
          </w:p>
        </w:tc>
      </w:tr>
      <w:tr w:rsidR="00275CBE" w:rsidRPr="007E0A65" w:rsidTr="00EF4CE3">
        <w:trPr>
          <w:cantSplit/>
          <w:trHeight w:val="519"/>
        </w:trPr>
        <w:tc>
          <w:tcPr>
            <w:tcW w:w="648" w:type="dxa"/>
            <w:vMerge/>
          </w:tcPr>
          <w:p w:rsidR="00275CBE" w:rsidRPr="007E0A65" w:rsidRDefault="00275CBE" w:rsidP="00EF4C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  <w:vMerge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печатные издания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ЭБС (адрес в сети Интернет)</w:t>
            </w: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t>1.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Понятия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А.И. Чучаев, Е.В. Лошенкова</w:t>
            </w:r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>- М.: Контакт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2014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t>2.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Общая часть: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И.Я. Козаченко</w:t>
            </w:r>
          </w:p>
          <w:p w:rsidR="00275CBE" w:rsidRPr="007E0A65" w:rsidRDefault="00275CBE" w:rsidP="00EF4CE3">
            <w:r w:rsidRPr="007E0A65">
              <w:t>(Ковалев М.И., Кондрашова Т.В., Незнамова З.А.)</w:t>
            </w:r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>- М.: Норма: НИЦ ИНФРА-М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2013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t>3.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Особенная часть: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И.Я. Козаченко, Г.П. Новоселов</w:t>
            </w:r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>-М.: Норма: НИЦ ИНФРА-М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2013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t>4.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под ред. Д.И. Аминова, А.М. Багмета</w:t>
            </w:r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>- М. : Юнити-Дана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2015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</w:p>
        </w:tc>
        <w:tc>
          <w:tcPr>
            <w:tcW w:w="1560" w:type="dxa"/>
          </w:tcPr>
          <w:p w:rsidR="00275CBE" w:rsidRPr="007E0A65" w:rsidRDefault="00863AC2" w:rsidP="00EF4CE3">
            <w:pPr>
              <w:rPr>
                <w:lang w:val="en-US"/>
              </w:rPr>
            </w:pPr>
            <w:hyperlink r:id="rId5" w:history="1">
              <w:r w:rsidR="00275CBE" w:rsidRPr="007E0A65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EF4CE3">
            <w:pPr>
              <w:jc w:val="center"/>
            </w:pPr>
            <w:r w:rsidRPr="007E0A65">
              <w:lastRenderedPageBreak/>
              <w:t>5.</w:t>
            </w: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под ред. Ф.Р. Сундурова, И.А. Тарханова</w:t>
            </w:r>
          </w:p>
        </w:tc>
        <w:tc>
          <w:tcPr>
            <w:tcW w:w="1133" w:type="dxa"/>
          </w:tcPr>
          <w:p w:rsidR="00275CBE" w:rsidRPr="007E0A65" w:rsidRDefault="00275CBE" w:rsidP="00EF4CE3">
            <w:r w:rsidRPr="007E0A65">
              <w:t>- М. : Статут</w:t>
            </w:r>
          </w:p>
        </w:tc>
        <w:tc>
          <w:tcPr>
            <w:tcW w:w="900" w:type="dxa"/>
          </w:tcPr>
          <w:p w:rsidR="00275CBE" w:rsidRPr="007E0A65" w:rsidRDefault="00275CBE" w:rsidP="00EF4CE3">
            <w:r w:rsidRPr="007E0A65">
              <w:t>2016</w:t>
            </w:r>
          </w:p>
        </w:tc>
        <w:tc>
          <w:tcPr>
            <w:tcW w:w="1368" w:type="dxa"/>
          </w:tcPr>
          <w:p w:rsidR="00275CBE" w:rsidRPr="007E0A65" w:rsidRDefault="00275CBE" w:rsidP="00EF4CE3">
            <w:pPr>
              <w:jc w:val="center"/>
            </w:pPr>
          </w:p>
        </w:tc>
        <w:tc>
          <w:tcPr>
            <w:tcW w:w="1560" w:type="dxa"/>
          </w:tcPr>
          <w:p w:rsidR="00275CBE" w:rsidRPr="007E0A65" w:rsidRDefault="00863AC2" w:rsidP="00EF4CE3">
            <w:pPr>
              <w:rPr>
                <w:lang w:val="en-US"/>
              </w:rPr>
            </w:pPr>
            <w:hyperlink r:id="rId6" w:history="1">
              <w:r w:rsidR="00275CBE" w:rsidRPr="007E0A65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</w:tbl>
    <w:p w:rsidR="00275CBE" w:rsidRDefault="00275CBE" w:rsidP="00275CBE">
      <w:pPr>
        <w:ind w:firstLine="709"/>
        <w:jc w:val="both"/>
        <w:rPr>
          <w:b/>
          <w:color w:val="000000"/>
        </w:rPr>
      </w:pPr>
    </w:p>
    <w:p w:rsidR="00275CBE" w:rsidRDefault="00275CBE" w:rsidP="00275CBE">
      <w:pPr>
        <w:ind w:firstLine="709"/>
        <w:jc w:val="both"/>
        <w:rPr>
          <w:b/>
        </w:rPr>
      </w:pPr>
      <w:r>
        <w:rPr>
          <w:b/>
        </w:rPr>
        <w:t>7.2</w:t>
      </w:r>
      <w:r w:rsidRPr="007E0A65">
        <w:rPr>
          <w:b/>
        </w:rPr>
        <w:t>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51"/>
        <w:gridCol w:w="1388"/>
        <w:gridCol w:w="1560"/>
      </w:tblGrid>
      <w:tr w:rsidR="00275CBE" w:rsidRPr="007E0A65" w:rsidTr="00EF4CE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75CBE" w:rsidRPr="007E0A65" w:rsidRDefault="00275CBE" w:rsidP="00EF4CE3">
            <w:pPr>
              <w:spacing w:line="360" w:lineRule="auto"/>
              <w:jc w:val="center"/>
              <w:rPr>
                <w:b/>
              </w:rPr>
            </w:pPr>
            <w:r w:rsidRPr="007E0A65"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Авторы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Год издания</w:t>
            </w:r>
          </w:p>
        </w:tc>
        <w:tc>
          <w:tcPr>
            <w:tcW w:w="2948" w:type="dxa"/>
            <w:gridSpan w:val="2"/>
            <w:vAlign w:val="center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Наличие</w:t>
            </w:r>
          </w:p>
        </w:tc>
      </w:tr>
      <w:tr w:rsidR="00275CBE" w:rsidRPr="007E0A65" w:rsidTr="00EF4CE3">
        <w:trPr>
          <w:cantSplit/>
          <w:trHeight w:val="519"/>
        </w:trPr>
        <w:tc>
          <w:tcPr>
            <w:tcW w:w="648" w:type="dxa"/>
            <w:vMerge/>
          </w:tcPr>
          <w:p w:rsidR="00275CBE" w:rsidRPr="007E0A65" w:rsidRDefault="00275CBE" w:rsidP="00EF4C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  <w:vMerge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75CBE" w:rsidRPr="007E0A65" w:rsidRDefault="00275CBE" w:rsidP="00EF4CE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печатные издания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jc w:val="center"/>
              <w:rPr>
                <w:b/>
              </w:rPr>
            </w:pPr>
            <w:r w:rsidRPr="007E0A65">
              <w:rPr>
                <w:b/>
              </w:rPr>
              <w:t>ЭБС (адрес в сети Интернет)</w:t>
            </w: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Общая и Особенная части: Учебник.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Сверчков В.В.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М., Юрайт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2013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rPr>
                <w:color w:val="FF0000"/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Уголовный закон и несовершеннолетние: монография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Комарницкий А.В.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СПб., ИВЭСЭП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>
            <w:pPr>
              <w:rPr>
                <w:lang w:val="en-US"/>
              </w:rPr>
            </w:pPr>
          </w:p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 России. Особенная часть: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С.А. Беляев и др.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М., Статут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 Российской Федерации. Общая часть 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Л. В. Иногамовой-Хегай, А. И. Рарога, А. И. Чучаева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- М. : ИНФРА-М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2011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Общая часть 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А. Ф. Мицкевич и др.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- М. : Проспект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 Российской Федерации. Общая часть : учебник для вузов : [по направлению и специальности "Юриспруденция"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под ред. В. С. Комиссарова, Н. Е. Крыловой, и И. М. Тяжковой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Моск. гос. ун-т им. М. В. Ломоносова, Юрид. фак. - М. : Статут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право. Особенная часть : учебник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А. Ф. Мицкевич и др.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- М. : Проспект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>Уголовное право : учебник для бакалавров, [обучающихся по юрид. направлениям и специальностям : в 2 т.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t>Н. В. Артеменко и др.] ; отв. ред. И. А. Подройкина, Е. В. Серегина, С. И. Улезько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t>- М. : Юрайт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2013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  <w:tr w:rsidR="00275CBE" w:rsidRPr="007E0A65" w:rsidTr="00EF4CE3">
        <w:tc>
          <w:tcPr>
            <w:tcW w:w="648" w:type="dxa"/>
          </w:tcPr>
          <w:p w:rsidR="00275CBE" w:rsidRPr="007E0A65" w:rsidRDefault="00275CBE" w:rsidP="00275CB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275CBE" w:rsidRPr="007E0A65" w:rsidRDefault="00275CBE" w:rsidP="00EF4CE3">
            <w:r w:rsidRPr="007E0A65">
              <w:t xml:space="preserve">Российское уголовное право. Общая часть : [учебник для </w:t>
            </w:r>
            <w:r w:rsidRPr="007E0A65">
              <w:lastRenderedPageBreak/>
              <w:t>студентов вузов, обучающихся по направлению 030500 "Юриспруденция" и по специальности 030501 "Юриспруденция"</w:t>
            </w:r>
          </w:p>
        </w:tc>
        <w:tc>
          <w:tcPr>
            <w:tcW w:w="1560" w:type="dxa"/>
          </w:tcPr>
          <w:p w:rsidR="00275CBE" w:rsidRPr="007E0A65" w:rsidRDefault="00275CBE" w:rsidP="00EF4CE3">
            <w:r w:rsidRPr="007E0A65">
              <w:lastRenderedPageBreak/>
              <w:t xml:space="preserve">С. В. Анощенкова и др. ; под </w:t>
            </w:r>
            <w:r w:rsidRPr="007E0A65">
              <w:lastRenderedPageBreak/>
              <w:t>ред. Н. А. Лопашенко</w:t>
            </w:r>
          </w:p>
        </w:tc>
        <w:tc>
          <w:tcPr>
            <w:tcW w:w="1162" w:type="dxa"/>
          </w:tcPr>
          <w:p w:rsidR="00275CBE" w:rsidRPr="007E0A65" w:rsidRDefault="00275CBE" w:rsidP="00EF4CE3">
            <w:r w:rsidRPr="007E0A65">
              <w:lastRenderedPageBreak/>
              <w:t>- М. : Юрлитинформ</w:t>
            </w:r>
          </w:p>
        </w:tc>
        <w:tc>
          <w:tcPr>
            <w:tcW w:w="851" w:type="dxa"/>
          </w:tcPr>
          <w:p w:rsidR="00275CBE" w:rsidRPr="007E0A65" w:rsidRDefault="00275CBE" w:rsidP="00EF4CE3">
            <w:r w:rsidRPr="007E0A65">
              <w:t>2012</w:t>
            </w:r>
          </w:p>
        </w:tc>
        <w:tc>
          <w:tcPr>
            <w:tcW w:w="1388" w:type="dxa"/>
          </w:tcPr>
          <w:p w:rsidR="00275CBE" w:rsidRPr="007E0A65" w:rsidRDefault="00275CBE" w:rsidP="00EF4CE3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275CBE" w:rsidRPr="007E0A65" w:rsidRDefault="00275CBE" w:rsidP="00EF4CE3"/>
        </w:tc>
      </w:tr>
    </w:tbl>
    <w:p w:rsidR="00275CBE" w:rsidRDefault="00275CBE" w:rsidP="00275CBE">
      <w:pPr>
        <w:ind w:firstLine="709"/>
        <w:jc w:val="both"/>
        <w:rPr>
          <w:b/>
          <w:bCs/>
          <w:lang w:eastAsia="en-US"/>
        </w:rPr>
      </w:pP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 </w:t>
      </w:r>
      <w:r>
        <w:rPr>
          <w:b/>
          <w:bCs/>
          <w:cap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.1. Требования к программному обеспечению учебного процесса </w:t>
      </w:r>
    </w:p>
    <w:p w:rsidR="00275CBE" w:rsidRPr="007E0A65" w:rsidRDefault="00275CBE" w:rsidP="00275CBE">
      <w:pPr>
        <w:ind w:firstLine="709"/>
        <w:jc w:val="both"/>
      </w:pPr>
      <w:r w:rsidRPr="007E0A65">
        <w:t>Для успешного освоения дисциплины, студент использует следующие программные средства:</w:t>
      </w:r>
    </w:p>
    <w:p w:rsidR="00275CBE" w:rsidRPr="007E0A65" w:rsidRDefault="00275CBE" w:rsidP="00275CBE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7E0A65">
        <w:rPr>
          <w:color w:val="000000"/>
          <w:lang w:val="en-US"/>
        </w:rPr>
        <w:t>Microsoft</w:t>
      </w:r>
      <w:r w:rsidRPr="007E0A65">
        <w:rPr>
          <w:color w:val="000000"/>
        </w:rPr>
        <w:t xml:space="preserve"> </w:t>
      </w:r>
      <w:r w:rsidRPr="007E0A65">
        <w:rPr>
          <w:color w:val="000000"/>
          <w:lang w:val="en-US"/>
        </w:rPr>
        <w:t>Windows</w:t>
      </w:r>
    </w:p>
    <w:p w:rsidR="00275CBE" w:rsidRPr="007E0A65" w:rsidRDefault="00275CBE" w:rsidP="00275CBE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7E0A65">
        <w:rPr>
          <w:color w:val="000000"/>
          <w:lang w:val="en-US"/>
        </w:rPr>
        <w:t>Microsoft</w:t>
      </w:r>
      <w:r w:rsidRPr="007E0A65">
        <w:rPr>
          <w:color w:val="000000"/>
        </w:rPr>
        <w:t xml:space="preserve"> </w:t>
      </w:r>
      <w:r w:rsidRPr="007E0A65">
        <w:rPr>
          <w:color w:val="000000"/>
          <w:lang w:val="en-US"/>
        </w:rPr>
        <w:t>Office</w:t>
      </w: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</w:p>
    <w:p w:rsidR="00275CBE" w:rsidRPr="007E0A65" w:rsidRDefault="00275CBE" w:rsidP="00275CBE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.2. Информационно-справочные системы </w:t>
      </w:r>
    </w:p>
    <w:p w:rsidR="00275CBE" w:rsidRPr="007E0A65" w:rsidRDefault="00275CBE" w:rsidP="00275CBE">
      <w:pPr>
        <w:tabs>
          <w:tab w:val="left" w:pos="0"/>
        </w:tabs>
        <w:ind w:firstLine="709"/>
        <w:jc w:val="both"/>
      </w:pPr>
      <w:r w:rsidRPr="007E0A65">
        <w:t xml:space="preserve">Правовая система гарант </w:t>
      </w:r>
      <w:r w:rsidRPr="007E0A65">
        <w:rPr>
          <w:color w:val="0000FF"/>
          <w:u w:val="single"/>
        </w:rPr>
        <w:t>http://www.garant.ru/</w:t>
      </w:r>
      <w:r w:rsidRPr="007E0A65">
        <w:t xml:space="preserve"> </w:t>
      </w:r>
    </w:p>
    <w:p w:rsidR="00275CBE" w:rsidRPr="007E0A65" w:rsidRDefault="00275CBE" w:rsidP="00275CBE">
      <w:pPr>
        <w:ind w:firstLine="709"/>
        <w:jc w:val="both"/>
        <w:rPr>
          <w:b/>
          <w:bCs/>
          <w:lang w:val="x-none" w:eastAsia="en-US"/>
        </w:rPr>
      </w:pPr>
    </w:p>
    <w:p w:rsidR="00275CBE" w:rsidRPr="007E0A65" w:rsidRDefault="00275CBE" w:rsidP="00275CBE">
      <w:pPr>
        <w:ind w:firstLine="709"/>
        <w:jc w:val="both"/>
        <w:rPr>
          <w:b/>
          <w:bCs/>
        </w:rPr>
      </w:pPr>
      <w:r>
        <w:rPr>
          <w:b/>
          <w:bCs/>
        </w:rPr>
        <w:t>9. МАТЕРИАЛЬНО-ТЕХНИЧЕСКАЯ БАЗА</w:t>
      </w:r>
      <w:r>
        <w:rPr>
          <w:b/>
          <w:bCs/>
          <w:lang w:eastAsia="en-US"/>
        </w:rPr>
        <w:t>, НЕОБХОДИМАЯ ДЛЯ ПРОВЕДЕНИЯ ПРАКТИКИ</w:t>
      </w:r>
    </w:p>
    <w:p w:rsidR="00275CBE" w:rsidRPr="007E0A65" w:rsidRDefault="00275CBE" w:rsidP="00275CBE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7E0A65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275CBE" w:rsidRPr="007E0A65" w:rsidRDefault="00275CBE" w:rsidP="00275CBE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7E0A65">
        <w:rPr>
          <w:bCs/>
          <w:color w:val="000000"/>
          <w:spacing w:val="5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275CBE" w:rsidRPr="007E0A65" w:rsidRDefault="00275CBE" w:rsidP="00275CBE">
      <w:pPr>
        <w:shd w:val="clear" w:color="auto" w:fill="FFFFFF"/>
        <w:ind w:firstLine="709"/>
        <w:jc w:val="both"/>
        <w:rPr>
          <w:color w:val="000000"/>
        </w:rPr>
      </w:pPr>
      <w:r w:rsidRPr="007E0A65">
        <w:rPr>
          <w:bCs/>
          <w:color w:val="000000"/>
          <w:spacing w:val="5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  <w:r w:rsidRPr="007E0A65">
        <w:rPr>
          <w:color w:val="000000"/>
        </w:rPr>
        <w:t xml:space="preserve"> </w:t>
      </w:r>
    </w:p>
    <w:p w:rsidR="00275CBE" w:rsidRPr="00545CCA" w:rsidRDefault="00275CBE" w:rsidP="00275CBE">
      <w:pPr>
        <w:jc w:val="both"/>
        <w:rPr>
          <w:color w:val="000000"/>
        </w:rPr>
      </w:pPr>
    </w:p>
    <w:p w:rsidR="00247AF9" w:rsidRDefault="00247AF9"/>
    <w:sectPr w:rsidR="00247AF9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12E4C38"/>
    <w:multiLevelType w:val="multilevel"/>
    <w:tmpl w:val="685E65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  <w:color w:val="000000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F19702E"/>
    <w:multiLevelType w:val="singleLevel"/>
    <w:tmpl w:val="9CC013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41"/>
    <w:rsid w:val="000E1E8F"/>
    <w:rsid w:val="00247AF9"/>
    <w:rsid w:val="00275CBE"/>
    <w:rsid w:val="004527FF"/>
    <w:rsid w:val="00517995"/>
    <w:rsid w:val="00863AC2"/>
    <w:rsid w:val="009F5B11"/>
    <w:rsid w:val="00B27941"/>
    <w:rsid w:val="00D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CC49"/>
  <w15:chartTrackingRefBased/>
  <w15:docId w15:val="{CF249BB0-0615-40D8-AC8E-8DD8A4F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B27941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B2794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B27941"/>
  </w:style>
  <w:style w:type="paragraph" w:customStyle="1" w:styleId="a6">
    <w:name w:val="Содержимое таблицы"/>
    <w:basedOn w:val="a0"/>
    <w:rsid w:val="00B2794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book-authors">
    <w:name w:val="book-authors"/>
    <w:basedOn w:val="a0"/>
    <w:rsid w:val="00B27941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B27941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a7">
    <w:name w:val="Normal (Web)"/>
    <w:basedOn w:val="a0"/>
    <w:uiPriority w:val="99"/>
    <w:semiHidden/>
    <w:rsid w:val="004527FF"/>
    <w:pPr>
      <w:spacing w:before="33" w:after="33"/>
    </w:pPr>
    <w:rPr>
      <w:rFonts w:ascii="Arial" w:hAnsi="Arial"/>
      <w:noProof/>
      <w:color w:val="332E2D"/>
      <w:spacing w:val="2"/>
      <w:szCs w:val="20"/>
      <w:lang w:val="x-none" w:eastAsia="x-none"/>
    </w:rPr>
  </w:style>
  <w:style w:type="character" w:customStyle="1" w:styleId="apple-converted-space">
    <w:name w:val="apple-converted-space"/>
    <w:rsid w:val="000E1E8F"/>
    <w:rPr>
      <w:rFonts w:cs="Times New Roman"/>
    </w:rPr>
  </w:style>
  <w:style w:type="paragraph" w:styleId="a8">
    <w:name w:val="List Paragraph"/>
    <w:basedOn w:val="a0"/>
    <w:uiPriority w:val="34"/>
    <w:qFormat/>
    <w:rsid w:val="000E1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bibliocl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Татьяна Игоревна Аменюкова</cp:lastModifiedBy>
  <cp:revision>7</cp:revision>
  <dcterms:created xsi:type="dcterms:W3CDTF">2021-08-13T06:10:00Z</dcterms:created>
  <dcterms:modified xsi:type="dcterms:W3CDTF">2023-05-11T07:15:00Z</dcterms:modified>
</cp:coreProperties>
</file>