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F9D2F61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63503C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4071">
        <w:rPr>
          <w:bCs w:val="0"/>
          <w:i w:val="0"/>
          <w:sz w:val="28"/>
          <w:szCs w:val="28"/>
        </w:rPr>
        <w:t xml:space="preserve">Научно-исследовательская </w:t>
      </w:r>
      <w:r w:rsidR="00897D59">
        <w:rPr>
          <w:bCs w:val="0"/>
          <w:i w:val="0"/>
          <w:sz w:val="28"/>
          <w:szCs w:val="28"/>
        </w:rPr>
        <w:t>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F06C55B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63503C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11CDF613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B92A1BD" w14:textId="77777777" w:rsidR="00FA648A" w:rsidRPr="00FA648A" w:rsidRDefault="00FA648A" w:rsidP="00FA648A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FA648A">
        <w:rPr>
          <w:rFonts w:eastAsia="Calibri"/>
          <w:lang w:eastAsia="en-US"/>
        </w:rPr>
        <w:t>(год начала подготовки – 2022)</w:t>
      </w:r>
    </w:p>
    <w:p w14:paraId="3353A71A" w14:textId="77777777" w:rsidR="00FA648A" w:rsidRPr="00FA648A" w:rsidRDefault="00FA648A" w:rsidP="00FA648A">
      <w:pPr>
        <w:jc w:val="center"/>
        <w:rPr>
          <w:rFonts w:eastAsia="Calibri"/>
          <w:b/>
          <w:bCs/>
          <w:i/>
          <w:iCs/>
          <w:lang w:eastAsia="en-US"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152E22B" w:rsidR="000E63F1" w:rsidRDefault="00D71CF5" w:rsidP="00F17820">
      <w:pPr>
        <w:pStyle w:val="ab"/>
        <w:jc w:val="center"/>
      </w:pPr>
      <w:r>
        <w:t>202</w:t>
      </w:r>
      <w:r w:rsidR="00FA648A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5599F24B" w:rsidR="00A716B4" w:rsidRPr="00A716B4" w:rsidRDefault="00D42FE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н</w:t>
      </w:r>
      <w:r w:rsidR="00EC1B8A">
        <w:rPr>
          <w:bCs/>
          <w:u w:val="single"/>
        </w:rPr>
        <w:t>аучно-исследовательская работ</w:t>
      </w:r>
      <w:r w:rsidR="00A716B4">
        <w:rPr>
          <w:bCs/>
          <w:u w:val="single"/>
        </w:rPr>
        <w:t>а</w:t>
      </w:r>
      <w:r w:rsidR="00A716B4">
        <w:rPr>
          <w:bCs/>
        </w:rPr>
        <w:t xml:space="preserve"> является компонентом практической подготовки</w:t>
      </w:r>
      <w:r w:rsidR="00EC1B8A">
        <w:rPr>
          <w:bCs/>
        </w:rPr>
        <w:t>.</w:t>
      </w:r>
    </w:p>
    <w:p w14:paraId="096B73EC" w14:textId="3C623EF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B8A" w:rsidRPr="00EC1B8A">
        <w:rPr>
          <w:bCs/>
        </w:rPr>
        <w:t>производственная</w:t>
      </w:r>
      <w:r w:rsidR="00EC1B8A">
        <w:t xml:space="preserve"> </w:t>
      </w:r>
    </w:p>
    <w:p w14:paraId="77C04B18" w14:textId="548046BC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B8A">
        <w:t>научно-исследовательская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2CDCB13A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A24606">
        <w:t>непрерыв</w:t>
      </w:r>
      <w:r>
        <w:t>ная</w:t>
      </w:r>
    </w:p>
    <w:p w14:paraId="54529F22" w14:textId="32C763AE" w:rsidR="00631527" w:rsidRDefault="00631527" w:rsidP="008871B4">
      <w:pPr>
        <w:jc w:val="both"/>
        <w:rPr>
          <w:b/>
          <w:bCs/>
        </w:rPr>
      </w:pPr>
    </w:p>
    <w:p w14:paraId="6E3AAF1F" w14:textId="77777777" w:rsidR="00EA169C" w:rsidRDefault="00EA169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62DFEDF1" w:rsidR="001C6683" w:rsidRDefault="00714014" w:rsidP="008871B4">
      <w:pPr>
        <w:jc w:val="both"/>
      </w:pPr>
      <w:r w:rsidRPr="003D300D">
        <w:t xml:space="preserve">УК-2; УК-3; УК-5; УК-6; </w:t>
      </w:r>
      <w:r w:rsidRPr="00714014">
        <w:t>УК-8; ОПК-1; ОПК-2; ОПК-3; ОПК-4; ОПК-5</w:t>
      </w:r>
      <w:r w:rsidRPr="00897D59">
        <w:t xml:space="preserve">; ОПК-6; </w:t>
      </w:r>
      <w:r w:rsidRPr="00714014">
        <w:t>ОПК-7; ОПК-8; ПК-1; ПК-3; ПК-5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A24606" w:rsidRPr="003C0E55" w14:paraId="6F6DEA77" w14:textId="77777777" w:rsidTr="00AB43B0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11ED2D6" w14:textId="345A726F" w:rsidR="00A24606" w:rsidRPr="0095632D" w:rsidRDefault="00A24606" w:rsidP="00CA3053">
            <w:pPr>
              <w:pStyle w:val="afff0"/>
              <w:jc w:val="center"/>
            </w:pPr>
            <w:r w:rsidRPr="00D476DA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68B0D6C" w14:textId="0CE4D77B" w:rsidR="00A24606" w:rsidRPr="00BF74E2" w:rsidRDefault="00A24606" w:rsidP="00CA3053">
            <w:pPr>
              <w:pStyle w:val="afff0"/>
            </w:pPr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961" w:type="dxa"/>
          </w:tcPr>
          <w:p w14:paraId="0F8EAC1F" w14:textId="422B4447" w:rsidR="00A24606" w:rsidRPr="00D304D0" w:rsidRDefault="00A24606" w:rsidP="00CA3053">
            <w:pPr>
              <w:snapToGrid w:val="0"/>
            </w:pPr>
            <w:r w:rsidRPr="003D300D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A24606" w:rsidRPr="003C0E55" w14:paraId="0DDAD79D" w14:textId="77777777" w:rsidTr="00AB43B0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79EB0101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47927ED8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5A190B7E" w14:textId="10E73349" w:rsidR="00A24606" w:rsidRPr="00D304D0" w:rsidRDefault="00A24606" w:rsidP="00CA3053">
            <w:pPr>
              <w:snapToGrid w:val="0"/>
            </w:pPr>
            <w:r w:rsidRPr="003D300D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A24606" w:rsidRPr="003C0E55" w14:paraId="3029FD61" w14:textId="77777777" w:rsidTr="00AB43B0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007A3B41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C3FE70E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6A8FF800" w14:textId="10A722AE" w:rsidR="00A24606" w:rsidRPr="00E40721" w:rsidRDefault="00A24606" w:rsidP="00E40721">
            <w:pPr>
              <w:snapToGrid w:val="0"/>
            </w:pPr>
            <w:r w:rsidRPr="003D300D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3D300D" w:rsidRPr="003C0E55" w14:paraId="5892FBB0" w14:textId="77777777" w:rsidTr="00227E1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1E00E42" w14:textId="1FC6D083" w:rsidR="003D300D" w:rsidRPr="0095632D" w:rsidRDefault="003D300D" w:rsidP="003D300D">
            <w:pPr>
              <w:pStyle w:val="afff0"/>
              <w:jc w:val="center"/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B8FB52B" w14:textId="2939F58D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33261F7E" w14:textId="2F8DF266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3D300D" w:rsidRPr="003C0E55" w14:paraId="6C66887B" w14:textId="77777777" w:rsidTr="00227E1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9CE83C1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2A13D69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1EBDA4C3" w14:textId="7398F42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3D300D" w:rsidRPr="003C0E55" w14:paraId="6905C4F0" w14:textId="77777777" w:rsidTr="00227E1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48EC701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4752FA0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7EB10B27" w14:textId="4DDBE98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3D300D" w:rsidRPr="003C0E55" w14:paraId="59E07B6E" w14:textId="77777777" w:rsidTr="00447206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208583A3" w:rsidR="003D300D" w:rsidRPr="0095632D" w:rsidRDefault="003D300D" w:rsidP="003D300D">
            <w:pPr>
              <w:pStyle w:val="afff0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3D17C0FB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5E4A0CF8" w14:textId="535342EF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</w:t>
            </w:r>
            <w:r w:rsidRPr="00AB2240">
              <w:lastRenderedPageBreak/>
              <w:t>контекстах</w:t>
            </w:r>
          </w:p>
        </w:tc>
      </w:tr>
      <w:tr w:rsidR="003D300D" w:rsidRPr="003C0E55" w14:paraId="2C017BA5" w14:textId="77777777" w:rsidTr="00447206">
        <w:trPr>
          <w:trHeight w:val="488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92A56BD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4E712B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45856A9" w14:textId="3C3BBE4A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3D300D" w:rsidRPr="003C0E55" w14:paraId="25E11999" w14:textId="77777777" w:rsidTr="00447206">
        <w:trPr>
          <w:trHeight w:val="48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2C35FAA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C39D83E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5229BA68" w14:textId="5AFFF333" w:rsidR="003D300D" w:rsidRPr="00D304D0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A24606" w:rsidRPr="003C0E55" w14:paraId="5B0B9C73" w14:textId="77777777" w:rsidTr="00D736A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C821D7C" w14:textId="3697A14A" w:rsidR="00A24606" w:rsidRPr="0095632D" w:rsidRDefault="00A24606" w:rsidP="00CA3053">
            <w:pPr>
              <w:pStyle w:val="afff0"/>
              <w:jc w:val="center"/>
            </w:pPr>
            <w:r w:rsidRPr="00364C01">
              <w:t>УК-</w:t>
            </w:r>
            <w:r>
              <w:t>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6B1E108" w14:textId="72136314" w:rsidR="00A24606" w:rsidRPr="00BF74E2" w:rsidRDefault="00A24606" w:rsidP="00CA3053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5112D895" w14:textId="6CCCF63E" w:rsidR="00A24606" w:rsidRPr="00D304D0" w:rsidRDefault="00A24606" w:rsidP="00CA3053">
            <w:pPr>
              <w:snapToGrid w:val="0"/>
            </w:pPr>
            <w:r>
              <w:t>И</w:t>
            </w:r>
            <w:r w:rsidRPr="00AB2240">
              <w:t xml:space="preserve">УК-6.1. Определяет свои личные ресурсы, возможности и ограничения для достижения поставленной цели </w:t>
            </w:r>
          </w:p>
        </w:tc>
      </w:tr>
      <w:tr w:rsidR="00A24606" w:rsidRPr="003C0E55" w14:paraId="7A5CBE84" w14:textId="77777777" w:rsidTr="00D736A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20D73018" w14:textId="0E0F8BA8" w:rsidR="00A24606" w:rsidRPr="00D304D0" w:rsidRDefault="00A24606" w:rsidP="00CA3053">
            <w:pPr>
              <w:snapToGrid w:val="0"/>
            </w:pPr>
            <w:r w:rsidRPr="009318C8">
              <w:t xml:space="preserve">ИУК-6.2. </w:t>
            </w:r>
            <w:r>
              <w:t>Умеет с</w:t>
            </w:r>
            <w:r w:rsidRPr="009318C8">
              <w:t>озда</w:t>
            </w:r>
            <w:r>
              <w:t>вать</w:t>
            </w:r>
            <w:r w:rsidRPr="009318C8">
              <w:t xml:space="preserve"> и достраива</w:t>
            </w:r>
            <w:r>
              <w:t xml:space="preserve">ть </w:t>
            </w:r>
            <w:r w:rsidRPr="009318C8">
              <w:t xml:space="preserve"> индивидуальную траекторию саморазвития при получении профессионального образования</w:t>
            </w:r>
          </w:p>
        </w:tc>
      </w:tr>
      <w:tr w:rsidR="00A24606" w:rsidRPr="003C0E55" w14:paraId="61558984" w14:textId="77777777" w:rsidTr="00D736A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A24606" w:rsidRPr="0095632D" w:rsidRDefault="00A24606" w:rsidP="00CA3053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A24606" w:rsidRPr="00BF74E2" w:rsidRDefault="00A24606" w:rsidP="00CA3053">
            <w:pPr>
              <w:pStyle w:val="afff0"/>
            </w:pPr>
          </w:p>
        </w:tc>
        <w:tc>
          <w:tcPr>
            <w:tcW w:w="4961" w:type="dxa"/>
          </w:tcPr>
          <w:p w14:paraId="515C69D9" w14:textId="056D6B80" w:rsidR="00A24606" w:rsidRPr="00D304D0" w:rsidRDefault="00A24606" w:rsidP="00CA3053">
            <w:pPr>
              <w:snapToGrid w:val="0"/>
            </w:pPr>
            <w:r>
              <w:t>И</w:t>
            </w:r>
            <w:r w:rsidRPr="00AB2240">
              <w:t>УК-6.</w:t>
            </w:r>
            <w:r>
              <w:t>3</w:t>
            </w:r>
            <w:r w:rsidRPr="00AB2240">
              <w:t xml:space="preserve">. </w:t>
            </w:r>
            <w:r>
              <w:t>Владеет навыками создания</w:t>
            </w:r>
            <w:r w:rsidRPr="00AB2240">
              <w:t xml:space="preserve"> индивидуальн</w:t>
            </w:r>
            <w:r>
              <w:t>ой</w:t>
            </w:r>
            <w:r w:rsidRPr="00AB2240">
              <w:t xml:space="preserve"> траектори</w:t>
            </w:r>
            <w:r>
              <w:t>и</w:t>
            </w:r>
            <w:r w:rsidRPr="00AB2240">
              <w:t xml:space="preserve"> саморазвития при получении профессионального образования </w:t>
            </w:r>
          </w:p>
        </w:tc>
      </w:tr>
      <w:tr w:rsidR="003D300D" w:rsidRPr="003C0E55" w14:paraId="7AB63888" w14:textId="77777777" w:rsidTr="00E557B7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D4E95EF" w14:textId="462E928E" w:rsidR="003D300D" w:rsidRPr="0095632D" w:rsidRDefault="003D300D" w:rsidP="003D300D">
            <w:pPr>
              <w:pStyle w:val="afff0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ADAC55F" w14:textId="03B9310C" w:rsidR="003D300D" w:rsidRPr="00BF74E2" w:rsidRDefault="003D300D" w:rsidP="003D300D">
            <w:pPr>
              <w:pStyle w:val="afff0"/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05D2954C" w14:textId="729B5C91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3D300D" w:rsidRPr="003C0E55" w14:paraId="652DFEDF" w14:textId="77777777" w:rsidTr="00E557B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BA3B4E3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25F4F7F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D79653E" w14:textId="4D3B2441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3D300D" w:rsidRPr="003C0E55" w14:paraId="19164D41" w14:textId="77777777" w:rsidTr="00E557B7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979AE3" w14:textId="77777777" w:rsidR="003D300D" w:rsidRPr="0095632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31DC331" w14:textId="77777777" w:rsidR="003D300D" w:rsidRPr="00BF74E2" w:rsidRDefault="003D300D" w:rsidP="003D300D">
            <w:pPr>
              <w:pStyle w:val="afff0"/>
            </w:pPr>
          </w:p>
        </w:tc>
        <w:tc>
          <w:tcPr>
            <w:tcW w:w="4961" w:type="dxa"/>
          </w:tcPr>
          <w:p w14:paraId="67D608A3" w14:textId="70EABBEF" w:rsidR="003D300D" w:rsidRDefault="003D300D" w:rsidP="003D300D">
            <w:pPr>
              <w:snapToGrid w:val="0"/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3D300D" w:rsidRPr="003C0E55" w14:paraId="5ECD66C6" w14:textId="77777777" w:rsidTr="003F3CD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BF039DD" w14:textId="6B25B2DA" w:rsidR="003D300D" w:rsidRDefault="003D300D" w:rsidP="003D300D">
            <w:pPr>
              <w:pStyle w:val="afff0"/>
              <w:jc w:val="center"/>
            </w:pPr>
            <w:r w:rsidRPr="00EC1136"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9E882CB" w14:textId="204B54A7" w:rsidR="003D300D" w:rsidRPr="002A5292" w:rsidRDefault="003D300D" w:rsidP="003D300D">
            <w:pPr>
              <w:rPr>
                <w:rFonts w:cs="Tahoma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07EE5F5F" w14:textId="04FB3D1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ИОПК-1.1.</w:t>
            </w:r>
            <w:r w:rsidRPr="00AB2240">
              <w:t xml:space="preserve">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0053BE1B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A859B1B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29C189F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9698659" w14:textId="3563A4ED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ИОПК-1.2.</w:t>
            </w:r>
            <w:r w:rsidRPr="00AB2240">
              <w:t xml:space="preserve">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52744CC6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58847C6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8362204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FC3B7F0" w14:textId="4ABADE74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ИОПК-1.3.</w:t>
            </w:r>
            <w:r w:rsidRPr="00AB2240">
              <w:t xml:space="preserve">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3D300D" w:rsidRPr="003C0E55" w14:paraId="0DABDBF5" w14:textId="77777777" w:rsidTr="003F3CD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8496FB2" w14:textId="7DF4F77B" w:rsidR="003D300D" w:rsidRDefault="003D300D" w:rsidP="003D300D">
            <w:pPr>
              <w:pStyle w:val="afff0"/>
              <w:jc w:val="center"/>
            </w:pPr>
            <w:r w:rsidRPr="00EC1136"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44EBFA6" w14:textId="39C726BD" w:rsidR="003D300D" w:rsidRPr="002A5292" w:rsidRDefault="003D300D" w:rsidP="003D300D">
            <w:pPr>
              <w:rPr>
                <w:rFonts w:cs="Tahoma"/>
              </w:rPr>
            </w:pPr>
            <w:r w:rsidRPr="00D03904">
              <w:rPr>
                <w:color w:val="000000"/>
              </w:rPr>
              <w:t xml:space="preserve">Способен участвовать в разработке основных и дополнительных </w:t>
            </w:r>
            <w:r w:rsidRPr="00D03904">
              <w:rPr>
                <w:color w:val="000000"/>
              </w:rPr>
              <w:lastRenderedPageBreak/>
              <w:t>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0C1B4828" w14:textId="282600A5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lastRenderedPageBreak/>
              <w:t>ИОПК-2.1</w:t>
            </w:r>
            <w:r w:rsidRPr="00AB2240">
              <w:t xml:space="preserve">. Демонстрирует знание компонентов основных и дополнительных образовательных программ </w:t>
            </w:r>
          </w:p>
        </w:tc>
      </w:tr>
      <w:tr w:rsidR="003D300D" w:rsidRPr="003C0E55" w14:paraId="3707F670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6310DBC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2E8A669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5244DE10" w14:textId="54F38791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ИОПК-2.2.</w:t>
            </w:r>
            <w:r w:rsidRPr="00AB2240"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3D300D" w:rsidRPr="003C0E55" w14:paraId="6D767AD5" w14:textId="77777777" w:rsidTr="003F3CD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7F0CCF3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BF33D93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D8E0C31" w14:textId="1DA4A66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ИОПК-2.3</w:t>
            </w:r>
            <w:r w:rsidRPr="00AB2240">
              <w:t>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3D300D" w:rsidRPr="003C0E55" w14:paraId="2932A9F1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718F31" w14:textId="08C0F6BF" w:rsidR="003D300D" w:rsidRDefault="003D300D" w:rsidP="003D300D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58F23B5" w14:textId="6DC6A386" w:rsidR="003D300D" w:rsidRPr="002A5292" w:rsidRDefault="003D300D" w:rsidP="003D300D">
            <w:pPr>
              <w:rPr>
                <w:rFonts w:cs="Tahoma"/>
              </w:rPr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7F598AE7" w14:textId="787C36F9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ИОПК-3.1.</w:t>
            </w:r>
            <w:r w:rsidRPr="00AB2240">
              <w:t xml:space="preserve">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D300D" w:rsidRPr="003C0E55" w14:paraId="5EC9DC78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D98A603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425B5C2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05BA7FEA" w14:textId="5055F2DB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ИОПК-3.2</w:t>
            </w:r>
            <w:r w:rsidRPr="00AB2240">
              <w:t xml:space="preserve">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D300D" w:rsidRPr="003C0E55" w14:paraId="64380AEB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C6BFF3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62B33D5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2702B40" w14:textId="0C5293E7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ИОПК-3.3</w:t>
            </w:r>
            <w:r w:rsidRPr="00AB2240">
              <w:t>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3D300D" w:rsidRPr="003C0E55" w14:paraId="6BCAD6A3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E2E6A65" w14:textId="5700BE50" w:rsidR="003D300D" w:rsidRDefault="003D300D" w:rsidP="003D300D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5B4923E" w14:textId="5291E225" w:rsidR="003D300D" w:rsidRPr="002A5292" w:rsidRDefault="003D300D" w:rsidP="003D300D">
            <w:pPr>
              <w:rPr>
                <w:rFonts w:cs="Tahoma"/>
              </w:rPr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7B5AF736" w14:textId="419D928A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20C64A4E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402BC02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7F35C3C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7E265CE2" w14:textId="550B7D97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3D300D" w:rsidRPr="003C0E55" w14:paraId="272CAFB4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DC7584C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3935A17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6F3EF36" w14:textId="34DDF24E" w:rsidR="003D300D" w:rsidRDefault="003D300D" w:rsidP="003D300D">
            <w:pPr>
              <w:snapToGrid w:val="0"/>
              <w:rPr>
                <w:color w:val="000000"/>
              </w:rPr>
            </w:pPr>
            <w:r w:rsidRPr="00012747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3D300D" w:rsidRPr="003C0E55" w14:paraId="0C67CCB4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A27A05D" w14:textId="41A57C1E" w:rsidR="003D300D" w:rsidRDefault="003D300D" w:rsidP="003D300D">
            <w:pPr>
              <w:pStyle w:val="afff0"/>
              <w:jc w:val="center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D400F16" w14:textId="04976651" w:rsidR="003D300D" w:rsidRPr="002A5292" w:rsidRDefault="003D300D" w:rsidP="003D300D">
            <w:pPr>
              <w:rPr>
                <w:rFonts w:cs="Tahoma"/>
              </w:rPr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7D8FB035" w14:textId="3F3CD59E" w:rsidR="003D300D" w:rsidRDefault="003D300D" w:rsidP="003D300D">
            <w:pPr>
              <w:snapToGrid w:val="0"/>
              <w:rPr>
                <w:color w:val="000000"/>
              </w:rPr>
            </w:pPr>
            <w:r w:rsidRPr="00436D22">
              <w:rPr>
                <w:b/>
                <w:bCs/>
              </w:rPr>
              <w:t>ИОПК-5.1</w:t>
            </w:r>
            <w:r w:rsidRPr="00324767">
              <w:t xml:space="preserve">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3D300D" w:rsidRPr="003C0E55" w14:paraId="28215859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24989C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A380292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1C75C01" w14:textId="1BDBDDFA" w:rsidR="003D300D" w:rsidRDefault="003D300D" w:rsidP="003D300D">
            <w:pPr>
              <w:snapToGrid w:val="0"/>
              <w:rPr>
                <w:color w:val="000000"/>
              </w:rPr>
            </w:pPr>
            <w:r w:rsidRPr="00436D22">
              <w:rPr>
                <w:b/>
                <w:bCs/>
              </w:rPr>
              <w:t>ИОПК-5.2.</w:t>
            </w:r>
            <w:r w:rsidRPr="00324767">
              <w:t xml:space="preserve"> Осуществляет отбор диагностических средств, форм контроля и оценки сформированности образовательных результатов обучающихся с целью их </w:t>
            </w:r>
            <w:r w:rsidRPr="00324767">
              <w:lastRenderedPageBreak/>
              <w:t xml:space="preserve">применения </w:t>
            </w:r>
          </w:p>
        </w:tc>
      </w:tr>
      <w:tr w:rsidR="003D300D" w:rsidRPr="003C0E55" w14:paraId="101268F7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F16ED8F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DA44CA1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531CB9D8" w14:textId="5CDF6F8C" w:rsidR="003D300D" w:rsidRDefault="003D300D" w:rsidP="003D300D">
            <w:pPr>
              <w:snapToGrid w:val="0"/>
              <w:rPr>
                <w:color w:val="000000"/>
              </w:rPr>
            </w:pPr>
            <w:r>
              <w:rPr>
                <w:b/>
                <w:bCs/>
              </w:rPr>
              <w:t>И</w:t>
            </w:r>
            <w:r w:rsidRPr="002C0FAA">
              <w:rPr>
                <w:b/>
                <w:bCs/>
              </w:rPr>
              <w:t>ОПК-5.3.</w:t>
            </w:r>
            <w:r w:rsidRPr="00324767">
              <w:t xml:space="preserve"> Выявляет трудности в обучении и корректирует пути достижения образовательных результатов</w:t>
            </w:r>
          </w:p>
        </w:tc>
      </w:tr>
      <w:tr w:rsidR="003D300D" w:rsidRPr="003C0E55" w14:paraId="2294BD0D" w14:textId="77777777" w:rsidTr="00F04C0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0825444" w14:textId="02C742C0" w:rsidR="003D300D" w:rsidRDefault="003D300D" w:rsidP="003D300D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2E78E9F" w14:textId="31588104" w:rsidR="003D300D" w:rsidRPr="002A5292" w:rsidRDefault="003D300D" w:rsidP="003D300D">
            <w:pPr>
              <w:rPr>
                <w:rFonts w:cs="Tahoma"/>
              </w:rPr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5857278A" w14:textId="2B5A31F3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ИОПК-6.1.</w:t>
            </w:r>
            <w:r w:rsidRPr="00AB2240">
              <w:t xml:space="preserve">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3D300D" w:rsidRPr="003C0E55" w14:paraId="7C793550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72A97FE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815EBA0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BFD38CF" w14:textId="3E3B0A4C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ИОПК-6.2.</w:t>
            </w:r>
            <w:r w:rsidRPr="009318C8">
              <w:t xml:space="preserve">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D300D" w:rsidRPr="003C0E55" w14:paraId="3D943C3D" w14:textId="77777777" w:rsidTr="00F04C0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A1DFCEA" w14:textId="77777777" w:rsidR="003D300D" w:rsidRDefault="003D300D" w:rsidP="003D300D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B7C5A14" w14:textId="77777777" w:rsidR="003D300D" w:rsidRPr="002A5292" w:rsidRDefault="003D300D" w:rsidP="003D300D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C98662A" w14:textId="7A06E956" w:rsidR="003D300D" w:rsidRDefault="003D300D" w:rsidP="003D300D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ИОПК-6.2.</w:t>
            </w:r>
            <w:r w:rsidRPr="00A548F4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73DE5" w:rsidRPr="003C0E55" w14:paraId="3CCDE598" w14:textId="77777777" w:rsidTr="00A754F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7A761E4" w14:textId="25F3CE7B" w:rsidR="00273DE5" w:rsidRDefault="00273DE5" w:rsidP="00273DE5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B6346D7" w14:textId="1545062D" w:rsidR="00273DE5" w:rsidRPr="002A5292" w:rsidRDefault="00273DE5" w:rsidP="00273DE5">
            <w:pPr>
              <w:rPr>
                <w:rFonts w:cs="Tahoma"/>
              </w:rPr>
            </w:pPr>
            <w:r>
              <w:rPr>
                <w:noProof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1AA165DF" w14:textId="140A9663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ИОПК-7.1</w:t>
            </w:r>
            <w:r w:rsidRPr="00324767">
              <w:t xml:space="preserve">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273DE5" w:rsidRPr="003C0E55" w14:paraId="520CD2A8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9B51FCE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49215C1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3594084" w14:textId="7538039E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ИОПК-7.2.</w:t>
            </w:r>
            <w:r w:rsidRPr="009318C8">
              <w:t xml:space="preserve">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273DE5" w:rsidRPr="003C0E55" w14:paraId="27100388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9A8D089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C551055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36604A52" w14:textId="00EFB253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ИОПК-7.3</w:t>
            </w:r>
            <w:r>
              <w:t xml:space="preserve"> Владеет навыками </w:t>
            </w:r>
            <w:r w:rsidRPr="00AB2240">
              <w:t xml:space="preserve"> конструктивно</w:t>
            </w:r>
            <w:r>
              <w:t>го</w:t>
            </w:r>
            <w:r w:rsidRPr="00AB2240">
              <w:t xml:space="preserve">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273DE5" w:rsidRPr="003C0E55" w14:paraId="163B34AA" w14:textId="77777777" w:rsidTr="00A754F9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D678544" w14:textId="0698B940" w:rsidR="00273DE5" w:rsidRDefault="00273DE5" w:rsidP="00273DE5">
            <w:pPr>
              <w:pStyle w:val="afff0"/>
              <w:jc w:val="center"/>
            </w:pPr>
            <w: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7707266" w14:textId="2C078E57" w:rsidR="00273DE5" w:rsidRPr="002A5292" w:rsidRDefault="00273DE5" w:rsidP="00273DE5">
            <w:pPr>
              <w:rPr>
                <w:rFonts w:cs="Tahoma"/>
              </w:rPr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4FE16DB9" w14:textId="38EC6685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ИОПК-8.1</w:t>
            </w:r>
            <w:r w:rsidRPr="00B639A2">
              <w:t xml:space="preserve">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273DE5" w:rsidRPr="003C0E55" w14:paraId="179C7F75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885AB05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AFEA7CB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167813CE" w14:textId="6025DEBC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ИОПК-8.2</w:t>
            </w:r>
            <w:r w:rsidRPr="00B639A2">
              <w:t xml:space="preserve">. Владеет методами научно-педагогического исследования в предметной области </w:t>
            </w:r>
          </w:p>
        </w:tc>
      </w:tr>
      <w:tr w:rsidR="00273DE5" w:rsidRPr="003C0E55" w14:paraId="01F6AB57" w14:textId="77777777" w:rsidTr="00A754F9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3526B41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BE990D4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0A65E45E" w14:textId="27DEAF5C" w:rsidR="00273DE5" w:rsidRDefault="00273DE5" w:rsidP="00273DE5">
            <w:pPr>
              <w:snapToGrid w:val="0"/>
              <w:rPr>
                <w:color w:val="000000"/>
              </w:rPr>
            </w:pPr>
            <w:r w:rsidRPr="002C0FAA">
              <w:rPr>
                <w:b/>
                <w:bCs/>
              </w:rPr>
              <w:t>ИОПК-8.3</w:t>
            </w:r>
            <w:r w:rsidRPr="00B639A2">
              <w:t>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273DE5" w:rsidRPr="003C0E55" w14:paraId="2C9FB117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AE3933" w14:textId="77777777" w:rsidR="00273DE5" w:rsidRPr="001532A4" w:rsidRDefault="00273DE5" w:rsidP="00273DE5">
            <w:r w:rsidRPr="001532A4">
              <w:t>ПК-1</w:t>
            </w:r>
          </w:p>
          <w:p w14:paraId="79D6EA7F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1612" w14:textId="77777777" w:rsidR="00273DE5" w:rsidRPr="001532A4" w:rsidRDefault="00273DE5" w:rsidP="00273DE5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44EF107C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2C0" w14:textId="48BC8163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ИПК-1.1.</w:t>
            </w:r>
            <w:r w:rsidRPr="001532A4">
              <w:rPr>
                <w:iCs/>
              </w:rPr>
              <w:t xml:space="preserve"> Знает образовательный стандарт и образовательные программы соответствующего уровня образования</w:t>
            </w:r>
          </w:p>
        </w:tc>
      </w:tr>
      <w:tr w:rsidR="00273DE5" w:rsidRPr="003C0E55" w14:paraId="32C105A8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CE167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D807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372" w14:textId="02BC8C6F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ИПК-1.2.</w:t>
            </w:r>
            <w:r w:rsidRPr="001532A4">
              <w:rPr>
                <w:iCs/>
              </w:rPr>
              <w:t xml:space="preserve">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273DE5" w:rsidRPr="003C0E55" w14:paraId="6BBB6DEF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D08A51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6570364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29F57C" w14:textId="16642D28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iCs/>
              </w:rPr>
              <w:t>ИПК-1.3</w:t>
            </w:r>
            <w:r w:rsidRPr="001532A4">
              <w:rPr>
                <w:iCs/>
              </w:rPr>
              <w:t>. Проводит уроки по предмету в соответствии с требованиями образовательных стандартов</w:t>
            </w:r>
          </w:p>
        </w:tc>
      </w:tr>
      <w:tr w:rsidR="00273DE5" w:rsidRPr="003C0E55" w14:paraId="1E7524F9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251F2B" w14:textId="77777777" w:rsidR="00273DE5" w:rsidRDefault="00273DE5" w:rsidP="00273DE5">
            <w:pPr>
              <w:pStyle w:val="afff0"/>
              <w:jc w:val="center"/>
            </w:pPr>
            <w:r w:rsidRPr="001532A4">
              <w:t>ПК-3</w:t>
            </w:r>
          </w:p>
          <w:p w14:paraId="3F451924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29719D" w14:textId="77777777" w:rsidR="00273DE5" w:rsidRPr="000211B5" w:rsidRDefault="00273DE5" w:rsidP="00273DE5">
            <w:r w:rsidRPr="001532A4">
              <w:t>Способен применять предметные знания при реализации образовательного процесса</w:t>
            </w:r>
          </w:p>
          <w:p w14:paraId="58E24262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198E4D" w14:textId="6BF86854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</w:rPr>
              <w:t>ИПК-3.1.</w:t>
            </w:r>
            <w:r w:rsidRPr="001532A4">
              <w:t xml:space="preserve">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73DE5" w:rsidRPr="003C0E55" w14:paraId="08F9AF7C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7D642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335C0B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5F096E" w14:textId="33C7459E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ИПК-3.2</w:t>
            </w:r>
            <w:r w:rsidRPr="00470BFB">
              <w:rPr>
                <w:color w:val="000000"/>
                <w:shd w:val="clear" w:color="auto" w:fill="FFFFFF"/>
              </w:rPr>
              <w:t xml:space="preserve">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273DE5" w:rsidRPr="003C0E55" w14:paraId="4DEC17E5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23E6CDA" w14:textId="77777777" w:rsidR="00273DE5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E29E1E" w14:textId="77777777" w:rsidR="00273DE5" w:rsidRPr="002A5292" w:rsidRDefault="00273DE5" w:rsidP="00273DE5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D8C436" w14:textId="5A55DF7E" w:rsidR="00273DE5" w:rsidRDefault="00273DE5" w:rsidP="00273DE5">
            <w:pPr>
              <w:snapToGrid w:val="0"/>
              <w:rPr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ИПК-3.3.</w:t>
            </w:r>
            <w:r w:rsidRPr="006A23C9">
              <w:rPr>
                <w:color w:val="000000"/>
                <w:shd w:val="clear" w:color="auto" w:fill="FFFFFF"/>
              </w:rPr>
              <w:t xml:space="preserve"> Владеет навыками применения общего содержания учебного предмета и для эффективной реализации учебного процесса</w:t>
            </w:r>
          </w:p>
        </w:tc>
      </w:tr>
      <w:tr w:rsidR="00273DE5" w:rsidRPr="003C0E55" w14:paraId="21C52A02" w14:textId="77777777" w:rsidTr="0066676A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DCE16A" w14:textId="77777777" w:rsidR="00273DE5" w:rsidRPr="0095632D" w:rsidRDefault="00273DE5" w:rsidP="00273DE5">
            <w:pPr>
              <w:pStyle w:val="afff0"/>
              <w:jc w:val="center"/>
            </w:pPr>
            <w:r>
              <w:t>ПК-5</w:t>
            </w:r>
          </w:p>
          <w:p w14:paraId="1CEE0C6C" w14:textId="236F31F9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60B" w14:textId="77777777" w:rsidR="00273DE5" w:rsidRPr="00BF74E2" w:rsidRDefault="00273DE5" w:rsidP="00273DE5">
            <w:pPr>
              <w:pStyle w:val="afff0"/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735F5B54" w14:textId="79AA3E83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C3FAC63" w14:textId="034FB49F" w:rsidR="00273DE5" w:rsidRDefault="00273DE5" w:rsidP="00273DE5">
            <w:pPr>
              <w:snapToGrid w:val="0"/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ИПК-5.1.</w:t>
            </w:r>
            <w:r w:rsidRPr="00220F4C">
              <w:rPr>
                <w:color w:val="000000"/>
                <w:shd w:val="clear" w:color="auto" w:fill="FFFFFF"/>
              </w:rPr>
              <w:t xml:space="preserve"> Знает структуру образовательной программы и содержание компонентов образовательной программы</w:t>
            </w:r>
          </w:p>
        </w:tc>
      </w:tr>
      <w:tr w:rsidR="00273DE5" w:rsidRPr="003C0E55" w14:paraId="075522A2" w14:textId="77777777" w:rsidTr="0066676A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98CB06" w14:textId="77777777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77F" w14:textId="77777777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0DC1D19" w14:textId="222AC5D6" w:rsidR="00273DE5" w:rsidRDefault="00273DE5" w:rsidP="00273DE5">
            <w:pPr>
              <w:snapToGrid w:val="0"/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ИПК-5.2.</w:t>
            </w:r>
            <w:r w:rsidRPr="00220F4C">
              <w:rPr>
                <w:color w:val="000000"/>
                <w:shd w:val="clear" w:color="auto" w:fill="FFFFFF"/>
              </w:rPr>
              <w:t xml:space="preserve">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273DE5" w:rsidRPr="003C0E55" w14:paraId="557864A3" w14:textId="77777777" w:rsidTr="00273DE5">
        <w:trPr>
          <w:trHeight w:val="628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E9A14F" w14:textId="77777777" w:rsidR="00273DE5" w:rsidRPr="0095632D" w:rsidRDefault="00273DE5" w:rsidP="00273DE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1E2E" w14:textId="77777777" w:rsidR="00273DE5" w:rsidRPr="00BF74E2" w:rsidRDefault="00273DE5" w:rsidP="00273DE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0389351" w14:textId="02574B9D" w:rsidR="00273DE5" w:rsidRDefault="00273DE5" w:rsidP="00273DE5">
            <w:pPr>
              <w:snapToGrid w:val="0"/>
              <w:rPr>
                <w:color w:val="000000"/>
              </w:rPr>
            </w:pPr>
            <w:r w:rsidRPr="00273DE5">
              <w:rPr>
                <w:b/>
                <w:bCs/>
                <w:color w:val="000000"/>
                <w:shd w:val="clear" w:color="auto" w:fill="FFFFFF"/>
              </w:rPr>
              <w:t>ИПК-5.3</w:t>
            </w:r>
            <w:r w:rsidRPr="00220F4C">
              <w:rPr>
                <w:color w:val="000000"/>
                <w:shd w:val="clear" w:color="auto" w:fill="FFFFFF"/>
              </w:rPr>
              <w:t xml:space="preserve"> Владеет основами проектной деятельности в области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46F441C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42FE9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6FCDAB19" w:rsidR="00FF697A" w:rsidRPr="00FF697A" w:rsidRDefault="00964B2D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Научно-исследовательская </w:t>
      </w:r>
      <w:r w:rsidR="00897D59">
        <w:t>практика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6FE67D1B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CD0D44">
        <w:rPr>
          <w:color w:val="auto"/>
        </w:rPr>
        <w:t xml:space="preserve"> </w:t>
      </w:r>
      <w:r w:rsidR="00CD0D44"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08F6C83F" w14:textId="77777777" w:rsidR="004A77BC" w:rsidRDefault="00F17820" w:rsidP="00CD0D4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  <w:r w:rsidR="00CD0D44">
        <w:t xml:space="preserve"> </w:t>
      </w:r>
    </w:p>
    <w:p w14:paraId="72FD5E4E" w14:textId="77777777" w:rsidR="004A77BC" w:rsidRDefault="004A77BC" w:rsidP="00CD0D44">
      <w:pPr>
        <w:ind w:firstLine="708"/>
        <w:jc w:val="both"/>
      </w:pPr>
      <w:r>
        <w:lastRenderedPageBreak/>
        <w:t>1. О</w:t>
      </w:r>
      <w:r w:rsidRPr="004A77BC">
        <w:t xml:space="preserve">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4CAD2B7E" w14:textId="77777777" w:rsidR="004A77BC" w:rsidRDefault="004A77BC" w:rsidP="00CD0D44">
      <w:pPr>
        <w:ind w:firstLine="708"/>
        <w:jc w:val="both"/>
      </w:pPr>
      <w:r>
        <w:t>2. Р</w:t>
      </w:r>
      <w:r w:rsidRPr="004A77BC">
        <w:t>азвити</w:t>
      </w:r>
      <w:r>
        <w:t>е</w:t>
      </w:r>
      <w:r w:rsidRPr="004A77BC">
        <w:t xml:space="preserve"> способностей к анализу, систематизации и обобщению результатов в сфере языкознания и литературоведения; </w:t>
      </w:r>
    </w:p>
    <w:p w14:paraId="2398FF35" w14:textId="77777777" w:rsidR="004A77BC" w:rsidRDefault="004A77BC" w:rsidP="00CD0D44">
      <w:pPr>
        <w:ind w:firstLine="708"/>
        <w:jc w:val="both"/>
      </w:pPr>
      <w:r>
        <w:t>3. О</w:t>
      </w:r>
      <w:r w:rsidRPr="004A77BC">
        <w:t xml:space="preserve">владение современными методами сбора, обработки и использования научной информации; </w:t>
      </w:r>
    </w:p>
    <w:p w14:paraId="3B109D7C" w14:textId="77777777" w:rsidR="004A77BC" w:rsidRDefault="004A77BC" w:rsidP="00CD0D44">
      <w:pPr>
        <w:ind w:firstLine="708"/>
        <w:jc w:val="both"/>
      </w:pPr>
      <w:r>
        <w:t>4. Ф</w:t>
      </w:r>
      <w:r w:rsidRPr="004A77BC">
        <w:t xml:space="preserve">ормирование навыков создания научного текста с учетом его функциональных и содержательных характеристик; </w:t>
      </w:r>
    </w:p>
    <w:p w14:paraId="71DD4F50" w14:textId="145BDF5C" w:rsidR="00CD0D44" w:rsidRPr="00CD0D44" w:rsidRDefault="004A77BC" w:rsidP="00CD0D44">
      <w:pPr>
        <w:ind w:firstLine="708"/>
        <w:jc w:val="both"/>
      </w:pPr>
      <w:r>
        <w:t>5. П</w:t>
      </w:r>
      <w:r w:rsidRPr="004A77BC">
        <w:t>роектирование результатов научного исследования в языкознании и литературоведении</w:t>
      </w:r>
      <w:r w:rsidR="00CD0D44" w:rsidRPr="00CD0D44">
        <w:t>.</w:t>
      </w:r>
    </w:p>
    <w:p w14:paraId="705D6908" w14:textId="785A5D7B" w:rsidR="00F17820" w:rsidRPr="009656DC" w:rsidRDefault="00F17820" w:rsidP="008871B4">
      <w:pPr>
        <w:ind w:firstLine="708"/>
        <w:jc w:val="both"/>
      </w:pPr>
    </w:p>
    <w:p w14:paraId="77756B52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6EA3113D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118C0C" w:rsidR="00125718" w:rsidRPr="001D3593" w:rsidRDefault="00D42FE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н</w:t>
      </w:r>
      <w:r w:rsidRPr="00D42FE9">
        <w:rPr>
          <w:color w:val="000000"/>
        </w:rPr>
        <w:t>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2CDD203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964B2D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</w:t>
      </w:r>
      <w:r w:rsidR="00964B2D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964B2D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9098DD" w:rsidR="00125718" w:rsidRPr="00DD4965" w:rsidRDefault="00897D59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17366401" w:rsidR="00125718" w:rsidRPr="00DD4965" w:rsidRDefault="00125718" w:rsidP="00DD4965">
            <w:pPr>
              <w:jc w:val="both"/>
            </w:pPr>
            <w:r w:rsidRPr="00DD4965">
              <w:t>Трудоемкость в акад.</w:t>
            </w:r>
            <w:r w:rsidR="00D42FE9">
              <w:t xml:space="preserve"> </w:t>
            </w:r>
            <w:r w:rsidRPr="00DD4965">
              <w:t>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FCB44CC" w:rsidR="00125718" w:rsidRPr="00DD4965" w:rsidRDefault="00964B2D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99196E8" w:rsidR="00125718" w:rsidRPr="00DD4965" w:rsidRDefault="00964B2D" w:rsidP="00964B2D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0402764" w:rsidR="00041D37" w:rsidRPr="00DD4965" w:rsidRDefault="00897D59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8F3E4B">
        <w:rPr>
          <w:rFonts w:ascii="Times New Roman" w:hAnsi="Times New Roman"/>
          <w:sz w:val="24"/>
          <w:szCs w:val="24"/>
        </w:rPr>
        <w:t>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964B2D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286D5B3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97D59">
        <w:rPr>
          <w:rFonts w:ascii="Times New Roman" w:hAnsi="Times New Roman"/>
          <w:sz w:val="24"/>
          <w:szCs w:val="24"/>
        </w:rPr>
        <w:t>9</w:t>
      </w:r>
      <w:r w:rsidR="00964B2D">
        <w:rPr>
          <w:rFonts w:ascii="Times New Roman" w:hAnsi="Times New Roman"/>
          <w:sz w:val="24"/>
          <w:szCs w:val="24"/>
        </w:rPr>
        <w:t xml:space="preserve"> </w:t>
      </w:r>
      <w:r w:rsidRPr="00DD4965">
        <w:rPr>
          <w:rFonts w:ascii="Times New Roman" w:hAnsi="Times New Roman"/>
          <w:sz w:val="24"/>
          <w:szCs w:val="24"/>
        </w:rPr>
        <w:t>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42FE9" w:rsidRPr="00DD4965" w14:paraId="5603AD63" w14:textId="77777777" w:rsidTr="00D676B5">
        <w:tc>
          <w:tcPr>
            <w:tcW w:w="675" w:type="dxa"/>
            <w:shd w:val="clear" w:color="auto" w:fill="auto"/>
            <w:vAlign w:val="center"/>
          </w:tcPr>
          <w:p w14:paraId="45124980" w14:textId="77777777" w:rsidR="00D42FE9" w:rsidRPr="00DD4965" w:rsidRDefault="00D42FE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99A914F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C56D6C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D42FE9" w:rsidRPr="00DD4965" w14:paraId="468A8C9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61F910B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0C4A48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D42FE9" w:rsidRPr="00DD4965" w14:paraId="76F9A36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404DED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FA6B77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D42FE9" w:rsidRPr="00DD4965" w14:paraId="3CD93B9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1FF555A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A45EC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D42FE9" w:rsidRPr="00DD4965" w14:paraId="41B54B6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D0B772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1A8036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31A28DF" w14:textId="77777777" w:rsidR="00D42FE9" w:rsidRPr="00DD4965" w:rsidRDefault="00D42FE9" w:rsidP="00D42FE9">
      <w:pPr>
        <w:tabs>
          <w:tab w:val="num" w:pos="643"/>
        </w:tabs>
        <w:rPr>
          <w:lang w:val="x-none" w:eastAsia="x-none"/>
        </w:rPr>
      </w:pPr>
    </w:p>
    <w:p w14:paraId="7D9EE247" w14:textId="77777777" w:rsidR="00D42FE9" w:rsidRPr="0090590A" w:rsidRDefault="00D42FE9" w:rsidP="00D42FE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35BB3E1" w14:textId="77777777" w:rsidR="00D42FE9" w:rsidRPr="0090590A" w:rsidRDefault="00D42FE9" w:rsidP="00D42FE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</w:t>
      </w:r>
      <w:r w:rsidRPr="0090590A">
        <w:rPr>
          <w:lang w:val="x-none" w:eastAsia="x-none"/>
        </w:rPr>
        <w:lastRenderedPageBreak/>
        <w:t xml:space="preserve">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010A2C6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94125DA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68D69D89" w14:textId="77777777" w:rsidR="00D42FE9" w:rsidRDefault="00D42FE9" w:rsidP="004A77BC">
      <w:pPr>
        <w:tabs>
          <w:tab w:val="num" w:pos="643"/>
        </w:tabs>
        <w:jc w:val="both"/>
        <w:rPr>
          <w:lang w:val="x-none" w:eastAsia="x-none"/>
        </w:rPr>
      </w:pPr>
    </w:p>
    <w:p w14:paraId="61BC60B6" w14:textId="53D4C926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методов научного исследования и материала исследования</w:t>
      </w:r>
      <w:r w:rsidR="00D42FE9">
        <w:rPr>
          <w:lang w:eastAsia="x-none"/>
        </w:rPr>
        <w:t>.</w:t>
      </w:r>
    </w:p>
    <w:p w14:paraId="12D72127" w14:textId="0C6683A3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научной гипотезы</w:t>
      </w:r>
      <w:r w:rsidR="00D42FE9">
        <w:rPr>
          <w:lang w:eastAsia="x-none"/>
        </w:rPr>
        <w:t>.</w:t>
      </w:r>
    </w:p>
    <w:p w14:paraId="33985D8A" w14:textId="15EA822E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 xml:space="preserve">Составление банка информационных ресурсов для </w:t>
      </w:r>
      <w:r w:rsidR="00D42FE9">
        <w:rPr>
          <w:lang w:eastAsia="x-none"/>
        </w:rPr>
        <w:t>выполнения научно</w:t>
      </w:r>
      <w:r>
        <w:rPr>
          <w:lang w:eastAsia="x-none"/>
        </w:rPr>
        <w:t>-исследовательского проекта (с использованием Интернет-ресурсов</w:t>
      </w:r>
      <w:r w:rsidR="00D42FE9">
        <w:rPr>
          <w:lang w:eastAsia="x-none"/>
        </w:rPr>
        <w:t xml:space="preserve">) </w:t>
      </w:r>
      <w:r>
        <w:rPr>
          <w:lang w:eastAsia="x-none"/>
        </w:rPr>
        <w:t>Работа с библиографическими источниками по теме исследования</w:t>
      </w:r>
      <w:r w:rsidR="00D42FE9">
        <w:rPr>
          <w:lang w:eastAsia="x-none"/>
        </w:rPr>
        <w:t>.</w:t>
      </w:r>
    </w:p>
    <w:p w14:paraId="774945BB" w14:textId="253594D7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Изучение методов научного исследования</w:t>
      </w:r>
      <w:r w:rsidR="00D42FE9">
        <w:rPr>
          <w:lang w:eastAsia="x-none"/>
        </w:rPr>
        <w:t>.</w:t>
      </w:r>
    </w:p>
    <w:p w14:paraId="51050587" w14:textId="31B0AC85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объекта исследования, целей и задач исследования</w:t>
      </w:r>
      <w:r w:rsidR="00D42FE9">
        <w:rPr>
          <w:lang w:eastAsia="x-none"/>
        </w:rPr>
        <w:t>.</w:t>
      </w:r>
    </w:p>
    <w:p w14:paraId="48B1E9C7" w14:textId="6090E511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структуры ВКР</w:t>
      </w:r>
      <w:r w:rsidR="00D42FE9">
        <w:rPr>
          <w:lang w:eastAsia="x-none"/>
        </w:rPr>
        <w:t>.</w:t>
      </w:r>
    </w:p>
    <w:p w14:paraId="4F4A105F" w14:textId="6C625A0C" w:rsidR="00592D92" w:rsidRP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Конференция по подведению итогов практики (в т.ч. зачет)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A5A12F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>отчетности</w:t>
      </w:r>
      <w:r w:rsidR="008F39B7">
        <w:t xml:space="preserve"> 5</w:t>
      </w:r>
      <w:r w:rsidR="00B04D03">
        <w:t xml:space="preserve"> курс (</w:t>
      </w:r>
      <w:r w:rsidR="00897D59">
        <w:t>9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  <w:r w:rsidR="008F39B7">
        <w:t>.</w:t>
      </w:r>
    </w:p>
    <w:p w14:paraId="1821DD6B" w14:textId="77777777" w:rsidR="008F39B7" w:rsidRPr="008F39B7" w:rsidRDefault="008F39B7" w:rsidP="008F39B7">
      <w:pPr>
        <w:ind w:firstLine="567"/>
        <w:jc w:val="both"/>
        <w:rPr>
          <w:iCs/>
          <w:lang w:val="x-none"/>
        </w:rPr>
      </w:pPr>
      <w:r w:rsidRPr="008F39B7">
        <w:rPr>
          <w:iCs/>
        </w:rPr>
        <w:t xml:space="preserve">В </w:t>
      </w:r>
      <w:r w:rsidRPr="008F39B7">
        <w:rPr>
          <w:iCs/>
          <w:lang w:val="x-none"/>
        </w:rPr>
        <w:t xml:space="preserve">процессе </w:t>
      </w:r>
      <w:r w:rsidRPr="008F39B7">
        <w:rPr>
          <w:iCs/>
        </w:rPr>
        <w:t xml:space="preserve">проведения научно-исследовательской работы </w:t>
      </w:r>
      <w:r w:rsidRPr="008F39B7">
        <w:rPr>
          <w:iCs/>
          <w:lang w:val="x-none"/>
        </w:rPr>
        <w:t>обучающийся ведет дневник</w:t>
      </w:r>
      <w:r w:rsidRPr="008F39B7">
        <w:rPr>
          <w:iCs/>
        </w:rPr>
        <w:t xml:space="preserve"> производственной практики</w:t>
      </w:r>
      <w:r w:rsidRPr="008F39B7">
        <w:rPr>
          <w:iCs/>
          <w:lang w:val="x-none"/>
        </w:rPr>
        <w:t xml:space="preserve">, в котором описывает свою деятельность. В дневнике регулярно фиксируется проделанная работа. </w:t>
      </w:r>
    </w:p>
    <w:p w14:paraId="66381B60" w14:textId="77777777" w:rsidR="008F39B7" w:rsidRPr="008F39B7" w:rsidRDefault="008F39B7" w:rsidP="008F39B7">
      <w:pPr>
        <w:ind w:firstLine="567"/>
        <w:jc w:val="both"/>
      </w:pPr>
      <w:r w:rsidRPr="008F39B7">
        <w:t>По итогам научно-исследовательской работы, основываясь на записях в дневнике и собранных материалах, обучающийся готовит отчет о научно-исследовательской работе.</w:t>
      </w:r>
    </w:p>
    <w:p w14:paraId="117F1E7D" w14:textId="77777777" w:rsidR="008F39B7" w:rsidRPr="008F39B7" w:rsidRDefault="008F39B7" w:rsidP="008F39B7">
      <w:pPr>
        <w:ind w:firstLine="567"/>
        <w:jc w:val="both"/>
      </w:pPr>
      <w:r w:rsidRPr="008F39B7">
        <w:t xml:space="preserve">Отчет о научно-исследовательской работе – это документ, в котором излагаются основные сведения о научно-исследовательской работе: формулируется научная исследовательская проблема, описываются решаемые в ходе работы задачи; приводится описание процесса исследования и результатов, полученных в ходе работы. </w:t>
      </w:r>
    </w:p>
    <w:p w14:paraId="5070A23A" w14:textId="77777777" w:rsidR="008F39B7" w:rsidRDefault="008F39B7" w:rsidP="008F39B7">
      <w:pPr>
        <w:ind w:firstLine="567"/>
        <w:jc w:val="both"/>
      </w:pPr>
      <w:r w:rsidRPr="008F39B7">
        <w:t>Отчет сдается на кафедру в распечатанном и сброшюрованном виде в установленные сроки. Защита отчета проходит во время конференции по итогам научно-исследовательской работы. Защита результатов научно-исследовательской работы организуется руководителем практики. При оценке отчета учитывается полнота и качество выполнения индивидуального задания, качество оформления отчетных документов и представления результатов проделанной работы.</w:t>
      </w:r>
    </w:p>
    <w:p w14:paraId="511DE09C" w14:textId="77777777" w:rsidR="008F39B7" w:rsidRDefault="008F39B7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3FBF5B56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8A5283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 xml:space="preserve">№ </w:t>
            </w:r>
            <w:r w:rsidRPr="00124CE3"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lastRenderedPageBreak/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F3353" w:rsidRPr="00E325C6" w14:paraId="60B5AB4E" w14:textId="77777777" w:rsidTr="006869A9">
        <w:tc>
          <w:tcPr>
            <w:tcW w:w="568" w:type="dxa"/>
            <w:vAlign w:val="center"/>
          </w:tcPr>
          <w:p w14:paraId="11156BFB" w14:textId="77777777" w:rsidR="000F3353" w:rsidRPr="00124CE3" w:rsidRDefault="000F335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560F77E" w:rsidR="000F3353" w:rsidRPr="00E325C6" w:rsidRDefault="000F3353" w:rsidP="00E325C6">
            <w:pPr>
              <w:autoSpaceDE w:val="0"/>
              <w:autoSpaceDN w:val="0"/>
              <w:adjustRightInd w:val="0"/>
            </w:pPr>
            <w:r w:rsidRPr="00000561">
              <w:t>Основы научных исследований: учебное пособие</w:t>
            </w:r>
          </w:p>
        </w:tc>
        <w:tc>
          <w:tcPr>
            <w:tcW w:w="1984" w:type="dxa"/>
          </w:tcPr>
          <w:p w14:paraId="0647D39A" w14:textId="2403A0A6" w:rsidR="000F3353" w:rsidRPr="00E325C6" w:rsidRDefault="000F3353" w:rsidP="00E325C6">
            <w:r w:rsidRPr="00000561">
              <w:t>Шкляр, М.Ф.</w:t>
            </w:r>
          </w:p>
        </w:tc>
        <w:tc>
          <w:tcPr>
            <w:tcW w:w="1559" w:type="dxa"/>
          </w:tcPr>
          <w:p w14:paraId="0C8D62BC" w14:textId="2590A907" w:rsidR="000F3353" w:rsidRPr="00E325C6" w:rsidRDefault="000F3353" w:rsidP="009672A6">
            <w:r w:rsidRPr="00000561">
              <w:t>М.: Издательско-торговая корпорация «Дашков и К°»</w:t>
            </w:r>
          </w:p>
        </w:tc>
        <w:tc>
          <w:tcPr>
            <w:tcW w:w="709" w:type="dxa"/>
          </w:tcPr>
          <w:p w14:paraId="27118B15" w14:textId="4A60923B" w:rsidR="000F3353" w:rsidRPr="00E325C6" w:rsidRDefault="000F3353" w:rsidP="00E325C6">
            <w:r w:rsidRPr="00000561">
              <w:t>2017</w:t>
            </w:r>
          </w:p>
        </w:tc>
        <w:tc>
          <w:tcPr>
            <w:tcW w:w="1134" w:type="dxa"/>
            <w:vAlign w:val="center"/>
          </w:tcPr>
          <w:p w14:paraId="671174BA" w14:textId="75D6CE4D" w:rsidR="000F3353" w:rsidRPr="00E325C6" w:rsidRDefault="000F3353" w:rsidP="00E325C6">
            <w:pPr>
              <w:jc w:val="center"/>
            </w:pPr>
            <w:r w:rsidRPr="00D55DA3">
              <w:t>+</w:t>
            </w:r>
          </w:p>
        </w:tc>
        <w:tc>
          <w:tcPr>
            <w:tcW w:w="2268" w:type="dxa"/>
          </w:tcPr>
          <w:p w14:paraId="23B7E414" w14:textId="64C75510" w:rsidR="000F3353" w:rsidRPr="003567CB" w:rsidRDefault="000F3353" w:rsidP="00E325C6">
            <w:pPr>
              <w:rPr>
                <w:rFonts w:eastAsia="Calibri"/>
                <w:color w:val="FF0000"/>
                <w:u w:val="single"/>
              </w:rPr>
            </w:pPr>
            <w:r w:rsidRPr="003567CB">
              <w:rPr>
                <w:szCs w:val="20"/>
              </w:rPr>
              <w:t xml:space="preserve">/biblioclub.ru </w:t>
            </w:r>
          </w:p>
        </w:tc>
      </w:tr>
      <w:tr w:rsidR="003567CB" w:rsidRPr="00A854BD" w14:paraId="3069B773" w14:textId="77777777" w:rsidTr="00C079C0">
        <w:tc>
          <w:tcPr>
            <w:tcW w:w="568" w:type="dxa"/>
            <w:vAlign w:val="center"/>
          </w:tcPr>
          <w:p w14:paraId="3479B996" w14:textId="77777777" w:rsidR="003567CB" w:rsidRPr="000F3353" w:rsidRDefault="003567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12CABFA2" w:rsidR="003567CB" w:rsidRPr="00E325C6" w:rsidRDefault="003567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4B103043" w14:textId="5C9DFA36" w:rsidR="003567CB" w:rsidRPr="00E325C6" w:rsidRDefault="003567CB" w:rsidP="009672A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В., Илышева М. А., Одинцова Н. Ф.</w:t>
            </w:r>
          </w:p>
        </w:tc>
        <w:tc>
          <w:tcPr>
            <w:tcW w:w="1559" w:type="dxa"/>
          </w:tcPr>
          <w:p w14:paraId="0A70C540" w14:textId="6586B4CE" w:rsidR="003567CB" w:rsidRPr="00E325C6" w:rsidRDefault="003567CB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34BDC2D" w14:textId="7BD342E3" w:rsidR="003567CB" w:rsidRPr="00E325C6" w:rsidRDefault="003567CB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304A7F78" w14:textId="3FC11EBA" w:rsidR="003567CB" w:rsidRPr="00E325C6" w:rsidRDefault="003567CB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72B9E88F" w:rsidR="003567CB" w:rsidRPr="00E325C6" w:rsidRDefault="003567CB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0A14" w14:textId="77777777" w:rsidR="005936BF" w:rsidRDefault="005936BF" w:rsidP="00125718">
      <w:r>
        <w:separator/>
      </w:r>
    </w:p>
  </w:endnote>
  <w:endnote w:type="continuationSeparator" w:id="0">
    <w:p w14:paraId="300560EA" w14:textId="77777777" w:rsidR="005936BF" w:rsidRDefault="005936B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D883" w14:textId="77777777" w:rsidR="005936BF" w:rsidRDefault="005936BF" w:rsidP="00125718">
      <w:r>
        <w:separator/>
      </w:r>
    </w:p>
  </w:footnote>
  <w:footnote w:type="continuationSeparator" w:id="0">
    <w:p w14:paraId="528B7CB9" w14:textId="77777777" w:rsidR="005936BF" w:rsidRDefault="005936B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3215">
    <w:abstractNumId w:val="9"/>
  </w:num>
  <w:num w:numId="2" w16cid:durableId="464856955">
    <w:abstractNumId w:val="4"/>
  </w:num>
  <w:num w:numId="3" w16cid:durableId="265355317">
    <w:abstractNumId w:val="5"/>
  </w:num>
  <w:num w:numId="4" w16cid:durableId="589581248">
    <w:abstractNumId w:val="8"/>
  </w:num>
  <w:num w:numId="5" w16cid:durableId="640236469">
    <w:abstractNumId w:val="1"/>
  </w:num>
  <w:num w:numId="6" w16cid:durableId="847526960">
    <w:abstractNumId w:val="6"/>
  </w:num>
  <w:num w:numId="7" w16cid:durableId="599677255">
    <w:abstractNumId w:val="11"/>
  </w:num>
  <w:num w:numId="8" w16cid:durableId="150103619">
    <w:abstractNumId w:val="10"/>
  </w:num>
  <w:num w:numId="9" w16cid:durableId="2013603875">
    <w:abstractNumId w:val="7"/>
  </w:num>
  <w:num w:numId="10" w16cid:durableId="59501757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3353"/>
    <w:rsid w:val="000F7002"/>
    <w:rsid w:val="0010456C"/>
    <w:rsid w:val="00105B0B"/>
    <w:rsid w:val="00111BF6"/>
    <w:rsid w:val="00125718"/>
    <w:rsid w:val="001605C3"/>
    <w:rsid w:val="00160A88"/>
    <w:rsid w:val="00162D3B"/>
    <w:rsid w:val="00185412"/>
    <w:rsid w:val="001A221C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62AAB"/>
    <w:rsid w:val="00273DE5"/>
    <w:rsid w:val="00275B4C"/>
    <w:rsid w:val="00287EDD"/>
    <w:rsid w:val="002D7B8E"/>
    <w:rsid w:val="0032484B"/>
    <w:rsid w:val="0033101B"/>
    <w:rsid w:val="003567CB"/>
    <w:rsid w:val="00381449"/>
    <w:rsid w:val="003A10CE"/>
    <w:rsid w:val="003D300D"/>
    <w:rsid w:val="00416B90"/>
    <w:rsid w:val="0045098E"/>
    <w:rsid w:val="004A77BC"/>
    <w:rsid w:val="004C055C"/>
    <w:rsid w:val="004C245F"/>
    <w:rsid w:val="004D1136"/>
    <w:rsid w:val="004D213F"/>
    <w:rsid w:val="00500FDA"/>
    <w:rsid w:val="00520CAA"/>
    <w:rsid w:val="00524037"/>
    <w:rsid w:val="0055007D"/>
    <w:rsid w:val="00556D37"/>
    <w:rsid w:val="0058313D"/>
    <w:rsid w:val="00592D92"/>
    <w:rsid w:val="005936BF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3503C"/>
    <w:rsid w:val="006A7A7E"/>
    <w:rsid w:val="006B14C8"/>
    <w:rsid w:val="006B4F1A"/>
    <w:rsid w:val="006C0709"/>
    <w:rsid w:val="006F6BDC"/>
    <w:rsid w:val="00703390"/>
    <w:rsid w:val="00714014"/>
    <w:rsid w:val="00725186"/>
    <w:rsid w:val="00741974"/>
    <w:rsid w:val="007742BE"/>
    <w:rsid w:val="007A0AEA"/>
    <w:rsid w:val="007E4071"/>
    <w:rsid w:val="007E5182"/>
    <w:rsid w:val="00805077"/>
    <w:rsid w:val="0081131A"/>
    <w:rsid w:val="00814696"/>
    <w:rsid w:val="00861865"/>
    <w:rsid w:val="008871B4"/>
    <w:rsid w:val="00887C40"/>
    <w:rsid w:val="00897D59"/>
    <w:rsid w:val="008A092C"/>
    <w:rsid w:val="008A279E"/>
    <w:rsid w:val="008A5283"/>
    <w:rsid w:val="008A7E85"/>
    <w:rsid w:val="008E3A76"/>
    <w:rsid w:val="008F39B7"/>
    <w:rsid w:val="008F3E4B"/>
    <w:rsid w:val="00910C55"/>
    <w:rsid w:val="009352B4"/>
    <w:rsid w:val="00954607"/>
    <w:rsid w:val="00964B2D"/>
    <w:rsid w:val="00964DF2"/>
    <w:rsid w:val="009656DC"/>
    <w:rsid w:val="009672A6"/>
    <w:rsid w:val="009779E8"/>
    <w:rsid w:val="009B2487"/>
    <w:rsid w:val="009C4A9B"/>
    <w:rsid w:val="009E1EDD"/>
    <w:rsid w:val="00A070F3"/>
    <w:rsid w:val="00A22080"/>
    <w:rsid w:val="00A24606"/>
    <w:rsid w:val="00A41C03"/>
    <w:rsid w:val="00A42A03"/>
    <w:rsid w:val="00A6193D"/>
    <w:rsid w:val="00A716B4"/>
    <w:rsid w:val="00A87266"/>
    <w:rsid w:val="00AC75BA"/>
    <w:rsid w:val="00AD4184"/>
    <w:rsid w:val="00AE3A8D"/>
    <w:rsid w:val="00AE788D"/>
    <w:rsid w:val="00B04D03"/>
    <w:rsid w:val="00B53803"/>
    <w:rsid w:val="00B73F0A"/>
    <w:rsid w:val="00BB677C"/>
    <w:rsid w:val="00BC4BA9"/>
    <w:rsid w:val="00BE487A"/>
    <w:rsid w:val="00C3143C"/>
    <w:rsid w:val="00CB047B"/>
    <w:rsid w:val="00CB0705"/>
    <w:rsid w:val="00CD0D44"/>
    <w:rsid w:val="00CD2867"/>
    <w:rsid w:val="00CF7FDC"/>
    <w:rsid w:val="00D06FEB"/>
    <w:rsid w:val="00D304D0"/>
    <w:rsid w:val="00D30DBC"/>
    <w:rsid w:val="00D42FE9"/>
    <w:rsid w:val="00D60335"/>
    <w:rsid w:val="00D64787"/>
    <w:rsid w:val="00D71CF5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69C"/>
    <w:rsid w:val="00EA1F3D"/>
    <w:rsid w:val="00EC1B8A"/>
    <w:rsid w:val="00EE6A86"/>
    <w:rsid w:val="00F17820"/>
    <w:rsid w:val="00F3344B"/>
    <w:rsid w:val="00F5014E"/>
    <w:rsid w:val="00F64ECC"/>
    <w:rsid w:val="00FA648A"/>
    <w:rsid w:val="00FE5A18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CBC2-75E0-4131-AB00-998478AB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24</cp:revision>
  <cp:lastPrinted>2019-11-28T11:03:00Z</cp:lastPrinted>
  <dcterms:created xsi:type="dcterms:W3CDTF">2022-03-24T10:42:00Z</dcterms:created>
  <dcterms:modified xsi:type="dcterms:W3CDTF">2023-05-07T19:02:00Z</dcterms:modified>
</cp:coreProperties>
</file>