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265F" w14:textId="77777777" w:rsidR="00AF3E4D" w:rsidRDefault="00AF3E4D" w:rsidP="007840BF">
      <w:pPr>
        <w:tabs>
          <w:tab w:val="left" w:pos="0"/>
          <w:tab w:val="left" w:pos="1530"/>
        </w:tabs>
        <w:ind w:hanging="40"/>
        <w:jc w:val="center"/>
      </w:pPr>
    </w:p>
    <w:p w14:paraId="69617C00" w14:textId="0C9B0E74" w:rsidR="007840BF" w:rsidRDefault="007840BF" w:rsidP="007840BF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  <w:r w:rsidR="007B5877" w:rsidRPr="007B5877">
        <w:t>ЛЕНИНГРАДСКОЙ ОБЛАСТИ</w:t>
      </w:r>
    </w:p>
    <w:p w14:paraId="5BDEFC9E" w14:textId="77777777" w:rsidR="007840BF" w:rsidRDefault="007840BF" w:rsidP="007840BF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148E1377" w14:textId="77777777" w:rsidR="007840BF" w:rsidRDefault="007840BF" w:rsidP="007840BF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298D7C72" w14:textId="77777777" w:rsidR="007840BF" w:rsidRDefault="007840BF" w:rsidP="007840BF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33EBEE71" w14:textId="77777777" w:rsidR="007840BF" w:rsidRDefault="007840BF" w:rsidP="007840BF">
      <w:pPr>
        <w:tabs>
          <w:tab w:val="left" w:pos="1530"/>
        </w:tabs>
        <w:ind w:hanging="40"/>
        <w:jc w:val="center"/>
      </w:pPr>
    </w:p>
    <w:p w14:paraId="7D273465" w14:textId="77777777" w:rsidR="007840BF" w:rsidRDefault="007840BF" w:rsidP="007840BF">
      <w:pPr>
        <w:tabs>
          <w:tab w:val="left" w:pos="1530"/>
        </w:tabs>
        <w:ind w:hanging="40"/>
        <w:jc w:val="center"/>
      </w:pPr>
    </w:p>
    <w:p w14:paraId="6412149B" w14:textId="77777777" w:rsidR="007840BF" w:rsidRDefault="007840BF" w:rsidP="007840BF">
      <w:pPr>
        <w:tabs>
          <w:tab w:val="left" w:pos="1530"/>
        </w:tabs>
        <w:ind w:hanging="40"/>
        <w:jc w:val="center"/>
      </w:pPr>
    </w:p>
    <w:p w14:paraId="24AD5959" w14:textId="77777777" w:rsidR="007840BF" w:rsidRDefault="007840BF" w:rsidP="007840BF">
      <w:pPr>
        <w:tabs>
          <w:tab w:val="left" w:pos="1530"/>
        </w:tabs>
        <w:ind w:firstLine="5387"/>
      </w:pPr>
      <w:r>
        <w:t>УТВЕРЖДАЮ</w:t>
      </w:r>
    </w:p>
    <w:p w14:paraId="29497969" w14:textId="77777777" w:rsidR="007840BF" w:rsidRDefault="007840BF" w:rsidP="007840BF">
      <w:pPr>
        <w:tabs>
          <w:tab w:val="left" w:pos="1530"/>
        </w:tabs>
        <w:ind w:firstLine="5387"/>
      </w:pPr>
      <w:r>
        <w:t>Проректор по учебно-методической</w:t>
      </w:r>
    </w:p>
    <w:p w14:paraId="02C36EF7" w14:textId="77777777" w:rsidR="007840BF" w:rsidRDefault="007840BF" w:rsidP="007840BF">
      <w:pPr>
        <w:tabs>
          <w:tab w:val="left" w:pos="1530"/>
        </w:tabs>
        <w:ind w:firstLine="5387"/>
      </w:pPr>
      <w:r>
        <w:t xml:space="preserve">работе </w:t>
      </w:r>
    </w:p>
    <w:p w14:paraId="1E84A797" w14:textId="77777777" w:rsidR="007840BF" w:rsidRDefault="007840BF" w:rsidP="007840BF">
      <w:pPr>
        <w:tabs>
          <w:tab w:val="left" w:pos="1530"/>
        </w:tabs>
        <w:ind w:firstLine="5387"/>
      </w:pPr>
      <w:r>
        <w:t>____________ С.Н. Большаков</w:t>
      </w:r>
    </w:p>
    <w:p w14:paraId="34CABDB1" w14:textId="3C7AE720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2017D95" w14:textId="77777777" w:rsidR="00AF3E4D" w:rsidRDefault="00AF3E4D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DBFEB9" w14:textId="77777777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C7EDB9" w14:textId="77777777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AF7CF56" w14:textId="77777777" w:rsidR="007840BF" w:rsidRDefault="007840BF" w:rsidP="007840BF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FD9FD46" w14:textId="77777777" w:rsidR="007840BF" w:rsidRPr="00CC104D" w:rsidRDefault="007840BF" w:rsidP="007840BF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>
        <w:rPr>
          <w:rStyle w:val="ListLabel13"/>
        </w:rPr>
        <w:t>дисциплины</w:t>
      </w:r>
    </w:p>
    <w:p w14:paraId="38D6109D" w14:textId="77777777" w:rsidR="007840BF" w:rsidRDefault="007840BF" w:rsidP="007840BF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14:paraId="3369695B" w14:textId="77777777" w:rsidR="007B5877" w:rsidRDefault="007B5877" w:rsidP="007B5877">
      <w:pPr>
        <w:tabs>
          <w:tab w:val="right" w:leader="underscore" w:pos="8505"/>
        </w:tabs>
        <w:jc w:val="center"/>
        <w:rPr>
          <w:b/>
          <w:bCs/>
        </w:rPr>
      </w:pPr>
      <w:r w:rsidRPr="007961F6">
        <w:rPr>
          <w:b/>
          <w:bCs/>
        </w:rPr>
        <w:t>Б1.</w:t>
      </w:r>
      <w:r>
        <w:rPr>
          <w:b/>
          <w:bCs/>
        </w:rPr>
        <w:t>В</w:t>
      </w:r>
      <w:r w:rsidRPr="007961F6">
        <w:rPr>
          <w:b/>
          <w:bCs/>
        </w:rPr>
        <w:t>.0</w:t>
      </w:r>
      <w:r>
        <w:rPr>
          <w:b/>
          <w:bCs/>
        </w:rPr>
        <w:t>2</w:t>
      </w:r>
      <w:r w:rsidRPr="007961F6">
        <w:rPr>
          <w:b/>
          <w:bCs/>
        </w:rPr>
        <w:t xml:space="preserve"> </w:t>
      </w:r>
      <w:r>
        <w:rPr>
          <w:b/>
          <w:bCs/>
        </w:rPr>
        <w:t>ЛИТЕРАТУРОВЕДЧЕСКИЙ</w:t>
      </w:r>
      <w:r w:rsidRPr="007961F6">
        <w:rPr>
          <w:b/>
          <w:bCs/>
        </w:rPr>
        <w:t xml:space="preserve"> (МОДУЛЬ)</w:t>
      </w:r>
    </w:p>
    <w:p w14:paraId="07483AFE" w14:textId="363C520B" w:rsidR="007840BF" w:rsidRDefault="007B5877" w:rsidP="007B5877">
      <w:pPr>
        <w:tabs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872848">
        <w:rPr>
          <w:b/>
          <w:bCs/>
        </w:rPr>
        <w:t>Б1.В.02.ДВ.0</w:t>
      </w:r>
      <w:r>
        <w:rPr>
          <w:b/>
          <w:bCs/>
        </w:rPr>
        <w:t xml:space="preserve">5 ДИСЦИПЛИНЫ ПО ВЫБОРУ </w:t>
      </w:r>
    </w:p>
    <w:p w14:paraId="790BE196" w14:textId="22662AF5" w:rsidR="007840BF" w:rsidRPr="002103D2" w:rsidRDefault="00AF3E4D" w:rsidP="007840BF">
      <w:pPr>
        <w:tabs>
          <w:tab w:val="right" w:leader="underscore" w:pos="8505"/>
        </w:tabs>
        <w:jc w:val="center"/>
      </w:pPr>
      <w:r>
        <w:rPr>
          <w:b/>
          <w:bCs/>
        </w:rPr>
        <w:t xml:space="preserve">Б1.В.02.ДВ.05.02 </w:t>
      </w:r>
      <w:r w:rsidR="007840BF" w:rsidRPr="002103D2">
        <w:rPr>
          <w:b/>
          <w:bCs/>
        </w:rPr>
        <w:t xml:space="preserve">ПОНЯТИЕ ТЕКСТА В </w:t>
      </w:r>
      <w:r w:rsidR="00DB7F8D">
        <w:rPr>
          <w:b/>
          <w:bCs/>
        </w:rPr>
        <w:t>СОВРЕМЕННОЙ</w:t>
      </w:r>
      <w:r w:rsidR="007840BF" w:rsidRPr="002103D2">
        <w:rPr>
          <w:b/>
          <w:bCs/>
        </w:rPr>
        <w:t xml:space="preserve"> ФИЛОЛОГИИ</w:t>
      </w:r>
    </w:p>
    <w:p w14:paraId="57DA23FD" w14:textId="77777777" w:rsidR="007840BF" w:rsidRPr="00AF3E4D" w:rsidRDefault="007840BF" w:rsidP="007840BF">
      <w:pPr>
        <w:tabs>
          <w:tab w:val="right" w:leader="underscore" w:pos="8505"/>
        </w:tabs>
        <w:jc w:val="center"/>
      </w:pPr>
    </w:p>
    <w:p w14:paraId="66A37B59" w14:textId="77777777" w:rsidR="007840BF" w:rsidRDefault="007840BF" w:rsidP="00AF3E4D">
      <w:pPr>
        <w:tabs>
          <w:tab w:val="right" w:leader="underscore" w:pos="8505"/>
        </w:tabs>
        <w:jc w:val="center"/>
      </w:pPr>
    </w:p>
    <w:p w14:paraId="28BFE864" w14:textId="77777777" w:rsidR="007840BF" w:rsidRPr="00470D55" w:rsidRDefault="007840BF" w:rsidP="00AF3E4D">
      <w:pPr>
        <w:tabs>
          <w:tab w:val="right" w:leader="underscore" w:pos="8505"/>
        </w:tabs>
        <w:jc w:val="center"/>
      </w:pPr>
    </w:p>
    <w:p w14:paraId="6542FCBF" w14:textId="63005F1A" w:rsidR="007840BF" w:rsidRPr="00E22BBE" w:rsidRDefault="007840BF" w:rsidP="007840BF">
      <w:pPr>
        <w:jc w:val="center"/>
        <w:rPr>
          <w:b/>
          <w:bCs/>
          <w:color w:val="000000"/>
        </w:rPr>
      </w:pPr>
      <w:r w:rsidRPr="00E22BBE">
        <w:t>Направление подготовки</w:t>
      </w:r>
      <w:r w:rsidRPr="00E22BBE">
        <w:rPr>
          <w:b/>
          <w:bCs/>
        </w:rPr>
        <w:t xml:space="preserve"> </w:t>
      </w:r>
      <w:r w:rsidRPr="00E22BBE">
        <w:rPr>
          <w:b/>
          <w:bCs/>
          <w:color w:val="000000"/>
        </w:rPr>
        <w:t>44.03.0</w:t>
      </w:r>
      <w:r w:rsidR="007B5877">
        <w:rPr>
          <w:b/>
          <w:bCs/>
          <w:color w:val="000000"/>
        </w:rPr>
        <w:t>1</w:t>
      </w:r>
      <w:r w:rsidRPr="00E22BBE">
        <w:rPr>
          <w:b/>
          <w:bCs/>
          <w:color w:val="000000"/>
        </w:rPr>
        <w:t xml:space="preserve"> Педагогическое образование </w:t>
      </w:r>
    </w:p>
    <w:p w14:paraId="55E722F9" w14:textId="4844F470" w:rsidR="007840BF" w:rsidRPr="00E22BBE" w:rsidRDefault="00AF3E4D" w:rsidP="007840BF">
      <w:pPr>
        <w:jc w:val="center"/>
        <w:rPr>
          <w:b/>
          <w:bCs/>
          <w:color w:val="000000"/>
        </w:rPr>
      </w:pPr>
      <w:r>
        <w:rPr>
          <w:color w:val="000000"/>
        </w:rPr>
        <w:t>Н</w:t>
      </w:r>
      <w:r w:rsidRPr="00E22BBE">
        <w:rPr>
          <w:color w:val="000000"/>
        </w:rPr>
        <w:t xml:space="preserve">аправленность </w:t>
      </w:r>
      <w:r w:rsidR="007840BF" w:rsidRPr="00E22BBE">
        <w:rPr>
          <w:color w:val="000000"/>
        </w:rPr>
        <w:t>(</w:t>
      </w:r>
      <w:r>
        <w:rPr>
          <w:color w:val="000000"/>
        </w:rPr>
        <w:t>п</w:t>
      </w:r>
      <w:r w:rsidRPr="00E22BBE">
        <w:rPr>
          <w:color w:val="000000"/>
        </w:rPr>
        <w:t>рофиль</w:t>
      </w:r>
      <w:r w:rsidR="007840BF" w:rsidRPr="00E22BBE">
        <w:rPr>
          <w:color w:val="000000"/>
        </w:rPr>
        <w:t xml:space="preserve">) </w:t>
      </w:r>
      <w:r w:rsidR="007840BF" w:rsidRPr="00E22BBE">
        <w:rPr>
          <w:b/>
          <w:bCs/>
          <w:color w:val="000000"/>
        </w:rPr>
        <w:t xml:space="preserve">Русский язык </w:t>
      </w:r>
    </w:p>
    <w:p w14:paraId="1F358067" w14:textId="77777777" w:rsidR="007840BF" w:rsidRPr="00E22BBE" w:rsidRDefault="007840BF" w:rsidP="007840BF">
      <w:pPr>
        <w:jc w:val="center"/>
        <w:rPr>
          <w:b/>
          <w:bCs/>
          <w:color w:val="000000"/>
        </w:rPr>
      </w:pPr>
    </w:p>
    <w:p w14:paraId="628BB001" w14:textId="0C0C2D6B" w:rsidR="007840BF" w:rsidRPr="00E22BBE" w:rsidRDefault="007840BF" w:rsidP="007840BF">
      <w:pPr>
        <w:jc w:val="center"/>
        <w:rPr>
          <w:color w:val="000000"/>
        </w:rPr>
      </w:pPr>
      <w:r w:rsidRPr="00E22BBE">
        <w:rPr>
          <w:color w:val="000000"/>
        </w:rPr>
        <w:t>(год начала подготовки – 20</w:t>
      </w:r>
      <w:r w:rsidR="006F03AC">
        <w:rPr>
          <w:color w:val="000000"/>
        </w:rPr>
        <w:t>2</w:t>
      </w:r>
      <w:r w:rsidR="007008C8">
        <w:rPr>
          <w:color w:val="000000"/>
        </w:rPr>
        <w:t>2</w:t>
      </w:r>
      <w:r w:rsidRPr="00E22BBE">
        <w:rPr>
          <w:color w:val="000000"/>
        </w:rPr>
        <w:t>)</w:t>
      </w:r>
    </w:p>
    <w:p w14:paraId="23EC063C" w14:textId="77777777" w:rsidR="007840BF" w:rsidRPr="00470D55" w:rsidRDefault="007840BF" w:rsidP="00AF3E4D">
      <w:pPr>
        <w:jc w:val="center"/>
        <w:rPr>
          <w:b/>
          <w:bCs/>
          <w:i/>
          <w:iCs/>
        </w:rPr>
      </w:pPr>
    </w:p>
    <w:p w14:paraId="30B7E68B" w14:textId="77777777" w:rsidR="007840BF" w:rsidRPr="00470D55" w:rsidRDefault="007840BF" w:rsidP="00AF3E4D">
      <w:pPr>
        <w:jc w:val="center"/>
        <w:rPr>
          <w:b/>
          <w:bCs/>
          <w:i/>
          <w:iCs/>
        </w:rPr>
      </w:pPr>
    </w:p>
    <w:p w14:paraId="1A14258F" w14:textId="77777777" w:rsidR="007840BF" w:rsidRDefault="007840BF" w:rsidP="007840BF">
      <w:pPr>
        <w:jc w:val="center"/>
      </w:pPr>
    </w:p>
    <w:p w14:paraId="11F1A83B" w14:textId="77777777" w:rsidR="007840BF" w:rsidRDefault="007840BF" w:rsidP="007840BF">
      <w:pPr>
        <w:jc w:val="center"/>
      </w:pPr>
    </w:p>
    <w:p w14:paraId="7ECFABA2" w14:textId="77777777" w:rsidR="007840BF" w:rsidRDefault="007840BF" w:rsidP="007840BF">
      <w:pPr>
        <w:jc w:val="center"/>
      </w:pPr>
    </w:p>
    <w:p w14:paraId="7FF85BA3" w14:textId="77777777" w:rsidR="007840BF" w:rsidRDefault="007840BF" w:rsidP="007840BF">
      <w:pPr>
        <w:jc w:val="center"/>
      </w:pPr>
    </w:p>
    <w:p w14:paraId="75E06ABB" w14:textId="77777777" w:rsidR="007840BF" w:rsidRDefault="007840BF" w:rsidP="007840BF">
      <w:pPr>
        <w:jc w:val="center"/>
      </w:pPr>
    </w:p>
    <w:p w14:paraId="3D6B8524" w14:textId="1862428F" w:rsidR="007840BF" w:rsidRDefault="007840BF" w:rsidP="007840BF">
      <w:pPr>
        <w:jc w:val="center"/>
      </w:pPr>
    </w:p>
    <w:p w14:paraId="0CA02193" w14:textId="7634ABA9" w:rsidR="00AF3E4D" w:rsidRDefault="00AF3E4D" w:rsidP="007840BF">
      <w:pPr>
        <w:jc w:val="center"/>
      </w:pPr>
    </w:p>
    <w:p w14:paraId="5DAA797D" w14:textId="70039D6E" w:rsidR="00AF3E4D" w:rsidRDefault="00AF3E4D" w:rsidP="007840BF">
      <w:pPr>
        <w:jc w:val="center"/>
      </w:pPr>
    </w:p>
    <w:p w14:paraId="55BB69D0" w14:textId="11D73D49" w:rsidR="00AF3E4D" w:rsidRDefault="00AF3E4D" w:rsidP="007840BF">
      <w:pPr>
        <w:jc w:val="center"/>
      </w:pPr>
    </w:p>
    <w:p w14:paraId="0956E281" w14:textId="653C1F31" w:rsidR="00AF3E4D" w:rsidRDefault="00AF3E4D" w:rsidP="007840BF">
      <w:pPr>
        <w:jc w:val="center"/>
      </w:pPr>
    </w:p>
    <w:p w14:paraId="60DF7DA2" w14:textId="77777777" w:rsidR="007840BF" w:rsidRDefault="007840BF" w:rsidP="007840BF">
      <w:pPr>
        <w:jc w:val="center"/>
      </w:pPr>
    </w:p>
    <w:p w14:paraId="78E39B98" w14:textId="77777777" w:rsidR="007840BF" w:rsidRDefault="007840BF" w:rsidP="007840BF">
      <w:pPr>
        <w:jc w:val="center"/>
      </w:pPr>
    </w:p>
    <w:p w14:paraId="4ED51E10" w14:textId="77777777" w:rsidR="007840BF" w:rsidRDefault="007840BF" w:rsidP="007840BF">
      <w:pPr>
        <w:jc w:val="center"/>
      </w:pPr>
    </w:p>
    <w:p w14:paraId="60EF31CA" w14:textId="77777777" w:rsidR="007840BF" w:rsidRDefault="007840BF" w:rsidP="007840BF">
      <w:pPr>
        <w:jc w:val="center"/>
      </w:pPr>
    </w:p>
    <w:p w14:paraId="5355F463" w14:textId="77777777" w:rsidR="007840BF" w:rsidRDefault="007840BF" w:rsidP="007840BF">
      <w:pPr>
        <w:jc w:val="center"/>
      </w:pPr>
    </w:p>
    <w:p w14:paraId="238D6A49" w14:textId="77777777" w:rsidR="007840BF" w:rsidRDefault="007840BF" w:rsidP="007840BF">
      <w:pPr>
        <w:jc w:val="center"/>
      </w:pPr>
    </w:p>
    <w:p w14:paraId="5DE086D0" w14:textId="77777777" w:rsidR="007840BF" w:rsidRPr="00470D55" w:rsidRDefault="007840BF" w:rsidP="007840BF">
      <w:pPr>
        <w:jc w:val="center"/>
      </w:pPr>
    </w:p>
    <w:p w14:paraId="09A0CB76" w14:textId="77777777" w:rsidR="007840BF" w:rsidRPr="00CC104D" w:rsidRDefault="007840BF" w:rsidP="007840BF">
      <w:pPr>
        <w:jc w:val="center"/>
      </w:pPr>
      <w:r>
        <w:t>Санкт-Петербург</w:t>
      </w:r>
    </w:p>
    <w:p w14:paraId="78AA1593" w14:textId="3C04827B" w:rsidR="007840BF" w:rsidRPr="00496C0B" w:rsidRDefault="007840BF" w:rsidP="007840BF">
      <w:pPr>
        <w:jc w:val="center"/>
      </w:pPr>
      <w:r w:rsidRPr="00CC104D">
        <w:t>20</w:t>
      </w:r>
      <w:r w:rsidR="006F03AC">
        <w:t>2</w:t>
      </w:r>
      <w:r w:rsidR="007008C8">
        <w:t>2</w:t>
      </w:r>
    </w:p>
    <w:p w14:paraId="300AB2F2" w14:textId="77777777" w:rsidR="007840BF" w:rsidRPr="00A153B5" w:rsidRDefault="007840BF" w:rsidP="007840BF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57FC236" w14:textId="71C15EC6" w:rsidR="007840BF" w:rsidRPr="007F18F6" w:rsidRDefault="007840BF" w:rsidP="00AF3E4D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AF3E4D">
        <w:rPr>
          <w:b/>
          <w:bCs/>
        </w:rPr>
        <w:t>:</w:t>
      </w:r>
    </w:p>
    <w:p w14:paraId="314A525B" w14:textId="77777777" w:rsidR="007840BF" w:rsidRDefault="007840BF" w:rsidP="00AF3E4D">
      <w:pPr>
        <w:jc w:val="both"/>
        <w:rPr>
          <w:i/>
          <w:iCs/>
          <w:color w:val="FF0000"/>
        </w:rPr>
      </w:pPr>
      <w:r w:rsidRPr="007F18F6">
        <w:t>Процесс изучения дисциплины направлен на формирование следующих компетенций:</w:t>
      </w:r>
      <w:r w:rsidRPr="00E25C4C">
        <w:rPr>
          <w:i/>
          <w:iCs/>
          <w:color w:val="FF0000"/>
        </w:rPr>
        <w:t xml:space="preserve"> </w:t>
      </w:r>
    </w:p>
    <w:p w14:paraId="0B464481" w14:textId="77777777" w:rsidR="002103D2" w:rsidRDefault="002103D2" w:rsidP="007840BF">
      <w:pPr>
        <w:spacing w:line="276" w:lineRule="auto"/>
        <w:jc w:val="both"/>
        <w:rPr>
          <w:i/>
          <w:iCs/>
          <w:color w:val="FF0000"/>
        </w:rPr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4961"/>
      </w:tblGrid>
      <w:tr w:rsidR="002103D2" w:rsidRPr="003C0E55" w14:paraId="730822ED" w14:textId="77777777" w:rsidTr="00EE2D30">
        <w:trPr>
          <w:trHeight w:val="858"/>
        </w:trPr>
        <w:tc>
          <w:tcPr>
            <w:tcW w:w="993" w:type="dxa"/>
            <w:shd w:val="clear" w:color="auto" w:fill="auto"/>
          </w:tcPr>
          <w:p w14:paraId="21BEBB5E" w14:textId="77777777" w:rsidR="002103D2" w:rsidRPr="00470BFB" w:rsidRDefault="002103D2" w:rsidP="00EE2D3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D26C8F6" w14:textId="77777777" w:rsidR="002103D2" w:rsidRPr="00470BFB" w:rsidRDefault="002103D2" w:rsidP="00EE2D30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43F8479B" w14:textId="77777777" w:rsidR="002103D2" w:rsidRPr="00470BFB" w:rsidRDefault="002103D2" w:rsidP="00EE2D30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14:paraId="26DFCEAA" w14:textId="77777777" w:rsidR="002103D2" w:rsidRPr="00470BFB" w:rsidRDefault="002103D2" w:rsidP="00EE2D30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7E6F2A" w:rsidRPr="003C0E55" w14:paraId="5133E12E" w14:textId="77777777" w:rsidTr="002103D2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1A30CFC4" w14:textId="77777777" w:rsidR="007E6F2A" w:rsidRPr="002A5292" w:rsidRDefault="007E6F2A" w:rsidP="007E6F2A">
            <w:pPr>
              <w:rPr>
                <w:rFonts w:cs="Tahoma"/>
              </w:rPr>
            </w:pPr>
            <w:r w:rsidRPr="002A5292">
              <w:rPr>
                <w:rFonts w:cs="Tahoma"/>
              </w:rPr>
              <w:t>ПК-1</w:t>
            </w:r>
          </w:p>
          <w:p w14:paraId="5D9F5ACF" w14:textId="77777777" w:rsidR="007E6F2A" w:rsidRPr="00470BFB" w:rsidRDefault="007E6F2A" w:rsidP="007E6F2A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456B916A" w14:textId="77777777" w:rsidR="007E6F2A" w:rsidRPr="002103D2" w:rsidRDefault="007E6F2A" w:rsidP="007E6F2A">
            <w:r w:rsidRPr="002103D2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</w:t>
            </w:r>
            <w:r>
              <w:t>технологий</w:t>
            </w:r>
          </w:p>
        </w:tc>
        <w:tc>
          <w:tcPr>
            <w:tcW w:w="4961" w:type="dxa"/>
          </w:tcPr>
          <w:p w14:paraId="4AB65DA8" w14:textId="4F22BFC1" w:rsidR="007E6F2A" w:rsidRPr="002103D2" w:rsidRDefault="007E6F2A" w:rsidP="007E6F2A">
            <w:pPr>
              <w:rPr>
                <w:rFonts w:eastAsia="Calibri"/>
                <w:iCs/>
              </w:rPr>
            </w:pPr>
            <w:r w:rsidRPr="00E1513D">
              <w:t>ИПК-1.1.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7E6F2A" w:rsidRPr="003C0E55" w14:paraId="12C612FF" w14:textId="77777777" w:rsidTr="002103D2">
        <w:trPr>
          <w:trHeight w:val="636"/>
        </w:trPr>
        <w:tc>
          <w:tcPr>
            <w:tcW w:w="993" w:type="dxa"/>
            <w:vMerge/>
            <w:shd w:val="clear" w:color="auto" w:fill="auto"/>
          </w:tcPr>
          <w:p w14:paraId="4E5271CF" w14:textId="77777777" w:rsidR="007E6F2A" w:rsidRPr="002A5292" w:rsidRDefault="007E6F2A" w:rsidP="007E6F2A">
            <w:pPr>
              <w:rPr>
                <w:rFonts w:cs="Tahom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BE4F2B5" w14:textId="77777777" w:rsidR="007E6F2A" w:rsidRPr="002103D2" w:rsidRDefault="007E6F2A" w:rsidP="007E6F2A"/>
        </w:tc>
        <w:tc>
          <w:tcPr>
            <w:tcW w:w="4961" w:type="dxa"/>
          </w:tcPr>
          <w:p w14:paraId="293FE1CC" w14:textId="7928B051" w:rsidR="007E6F2A" w:rsidRPr="002103D2" w:rsidRDefault="007E6F2A" w:rsidP="007E6F2A">
            <w:pPr>
              <w:rPr>
                <w:rFonts w:eastAsia="Calibri"/>
                <w:iCs/>
              </w:rPr>
            </w:pPr>
            <w:r w:rsidRPr="00E1513D">
              <w:t>ИПК-1.2.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7E6F2A" w:rsidRPr="003C0E55" w14:paraId="1195EBF4" w14:textId="77777777" w:rsidTr="002103D2">
        <w:trPr>
          <w:trHeight w:val="636"/>
        </w:trPr>
        <w:tc>
          <w:tcPr>
            <w:tcW w:w="993" w:type="dxa"/>
            <w:vMerge/>
            <w:shd w:val="clear" w:color="auto" w:fill="auto"/>
          </w:tcPr>
          <w:p w14:paraId="1E70E652" w14:textId="77777777" w:rsidR="007E6F2A" w:rsidRPr="002A5292" w:rsidRDefault="007E6F2A" w:rsidP="007E6F2A">
            <w:pPr>
              <w:rPr>
                <w:rFonts w:cs="Tahom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C408D96" w14:textId="77777777" w:rsidR="007E6F2A" w:rsidRPr="002103D2" w:rsidRDefault="007E6F2A" w:rsidP="007E6F2A"/>
        </w:tc>
        <w:tc>
          <w:tcPr>
            <w:tcW w:w="4961" w:type="dxa"/>
          </w:tcPr>
          <w:p w14:paraId="03849D5F" w14:textId="2900FC7B" w:rsidR="007E6F2A" w:rsidRDefault="007E6F2A" w:rsidP="007E6F2A">
            <w:pPr>
              <w:rPr>
                <w:rFonts w:eastAsia="Calibri"/>
                <w:iCs/>
              </w:rPr>
            </w:pPr>
            <w:r w:rsidRPr="00E1513D"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7E6F2A" w:rsidRPr="003C0E55" w14:paraId="70049E40" w14:textId="77777777" w:rsidTr="00EE2D30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53D389D7" w14:textId="77777777" w:rsidR="007E6F2A" w:rsidRPr="00470BFB" w:rsidRDefault="007E6F2A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755BE8B3" w14:textId="77777777" w:rsidR="007E6F2A" w:rsidRPr="00470BFB" w:rsidRDefault="007E6F2A" w:rsidP="00EE2D30">
            <w:r w:rsidRPr="00470BFB">
              <w:t>Способен применять предметные знания при реализации образовательного процесса</w:t>
            </w:r>
          </w:p>
          <w:p w14:paraId="61FB14EF" w14:textId="77777777" w:rsidR="007E6F2A" w:rsidRPr="00470BFB" w:rsidRDefault="007E6F2A" w:rsidP="00EE2D30"/>
        </w:tc>
        <w:tc>
          <w:tcPr>
            <w:tcW w:w="4961" w:type="dxa"/>
          </w:tcPr>
          <w:p w14:paraId="785F030A" w14:textId="77777777" w:rsidR="007E6F2A" w:rsidRPr="00470BFB" w:rsidRDefault="007E6F2A" w:rsidP="00EE2D30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7E6F2A" w:rsidRPr="003C0E55" w14:paraId="4A3509B1" w14:textId="77777777" w:rsidTr="00EE2D30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7C37F4C2" w14:textId="77777777" w:rsidR="007E6F2A" w:rsidRPr="00470BFB" w:rsidRDefault="007E6F2A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9B5ABE5" w14:textId="77777777" w:rsidR="007E6F2A" w:rsidRPr="00470BFB" w:rsidRDefault="007E6F2A" w:rsidP="00EE2D30"/>
        </w:tc>
        <w:tc>
          <w:tcPr>
            <w:tcW w:w="4961" w:type="dxa"/>
          </w:tcPr>
          <w:p w14:paraId="19901595" w14:textId="77777777" w:rsidR="007E6F2A" w:rsidRPr="00470BFB" w:rsidRDefault="007E6F2A" w:rsidP="00EE2D30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  <w:p w14:paraId="4798C11B" w14:textId="77777777" w:rsidR="007E6F2A" w:rsidRPr="00470BFB" w:rsidRDefault="007E6F2A" w:rsidP="00EE2D30">
            <w:pPr>
              <w:jc w:val="both"/>
            </w:pPr>
          </w:p>
        </w:tc>
      </w:tr>
      <w:tr w:rsidR="007E6F2A" w:rsidRPr="003C0E55" w14:paraId="5327524E" w14:textId="77777777" w:rsidTr="00EE2D30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06ECDCE" w14:textId="77777777" w:rsidR="007E6F2A" w:rsidRPr="00470BFB" w:rsidRDefault="007E6F2A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5DA3CEA" w14:textId="77777777" w:rsidR="007E6F2A" w:rsidRPr="00470BFB" w:rsidRDefault="007E6F2A" w:rsidP="00EE2D30"/>
        </w:tc>
        <w:tc>
          <w:tcPr>
            <w:tcW w:w="4961" w:type="dxa"/>
          </w:tcPr>
          <w:p w14:paraId="605FB81E" w14:textId="76FF77B4" w:rsidR="007E6F2A" w:rsidRPr="00470BFB" w:rsidRDefault="007E6F2A" w:rsidP="00EE2D30">
            <w:pPr>
              <w:jc w:val="both"/>
              <w:rPr>
                <w:color w:val="000000"/>
                <w:shd w:val="clear" w:color="auto" w:fill="FFFFFF"/>
              </w:rPr>
            </w:pPr>
            <w:r w:rsidRPr="007E6F2A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DB7F8D" w:rsidRPr="003C0E55" w14:paraId="5B59EAD3" w14:textId="77777777" w:rsidTr="00EE2D30">
        <w:trPr>
          <w:trHeight w:val="1160"/>
        </w:trPr>
        <w:tc>
          <w:tcPr>
            <w:tcW w:w="993" w:type="dxa"/>
            <w:shd w:val="clear" w:color="auto" w:fill="auto"/>
          </w:tcPr>
          <w:p w14:paraId="284994E1" w14:textId="47C49758" w:rsidR="00DB7F8D" w:rsidRPr="00470BFB" w:rsidRDefault="00DB7F8D" w:rsidP="00EE2D30">
            <w:pPr>
              <w:pStyle w:val="af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260" w:type="dxa"/>
            <w:shd w:val="clear" w:color="auto" w:fill="auto"/>
          </w:tcPr>
          <w:p w14:paraId="29E14F96" w14:textId="2EBC47A9" w:rsidR="00DB7F8D" w:rsidRPr="00470BFB" w:rsidRDefault="00DB7F8D" w:rsidP="00EE2D30">
            <w:r w:rsidRPr="00DB7F8D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</w:tcPr>
          <w:p w14:paraId="51A8CCEF" w14:textId="77777777" w:rsidR="007E6F2A" w:rsidRPr="007E6F2A" w:rsidRDefault="007E6F2A" w:rsidP="007E6F2A">
            <w:pPr>
              <w:jc w:val="both"/>
              <w:rPr>
                <w:color w:val="000000"/>
                <w:shd w:val="clear" w:color="auto" w:fill="FFFFFF"/>
              </w:rPr>
            </w:pPr>
            <w:r w:rsidRPr="007E6F2A">
              <w:rPr>
                <w:color w:val="000000"/>
                <w:shd w:val="clear" w:color="auto" w:fill="FFFFFF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53CACC22" w14:textId="77777777" w:rsidR="007E6F2A" w:rsidRPr="007E6F2A" w:rsidRDefault="007E6F2A" w:rsidP="007E6F2A">
            <w:pPr>
              <w:jc w:val="both"/>
              <w:rPr>
                <w:color w:val="000000"/>
                <w:shd w:val="clear" w:color="auto" w:fill="FFFFFF"/>
              </w:rPr>
            </w:pPr>
            <w:r w:rsidRPr="007E6F2A">
              <w:rPr>
                <w:color w:val="000000"/>
                <w:shd w:val="clear" w:color="auto" w:fill="FFFFFF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43B6EAC9" w14:textId="26060FFE" w:rsidR="00DB7F8D" w:rsidRPr="00470BFB" w:rsidRDefault="007E6F2A" w:rsidP="007E6F2A">
            <w:pPr>
              <w:jc w:val="both"/>
              <w:rPr>
                <w:color w:val="000000"/>
                <w:shd w:val="clear" w:color="auto" w:fill="FFFFFF"/>
              </w:rPr>
            </w:pPr>
            <w:r w:rsidRPr="007E6F2A">
              <w:rPr>
                <w:color w:val="000000"/>
                <w:shd w:val="clear" w:color="auto" w:fill="FFFFFF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721D10EE" w14:textId="77777777" w:rsidR="002103D2" w:rsidRDefault="002103D2" w:rsidP="007840BF">
      <w:pPr>
        <w:spacing w:line="276" w:lineRule="auto"/>
        <w:jc w:val="both"/>
        <w:rPr>
          <w:i/>
          <w:iCs/>
          <w:color w:val="FF0000"/>
        </w:rPr>
      </w:pPr>
    </w:p>
    <w:p w14:paraId="601F6BFA" w14:textId="4CA06938" w:rsidR="007840BF" w:rsidRDefault="007840BF" w:rsidP="007840B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AF3E4D">
        <w:rPr>
          <w:b/>
          <w:bCs/>
          <w:caps/>
        </w:rPr>
        <w:t>:</w:t>
      </w:r>
      <w:r w:rsidRPr="007F18F6">
        <w:rPr>
          <w:b/>
          <w:bCs/>
        </w:rPr>
        <w:t xml:space="preserve"> </w:t>
      </w:r>
    </w:p>
    <w:p w14:paraId="750B2BA6" w14:textId="77777777" w:rsidR="007840BF" w:rsidRPr="00E25C4C" w:rsidRDefault="007840BF" w:rsidP="007840B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773AE">
        <w:rPr>
          <w:b/>
          <w:sz w:val="24"/>
          <w:szCs w:val="24"/>
          <w:u w:val="single"/>
        </w:rPr>
        <w:t>Цель дисциплины</w:t>
      </w:r>
      <w:r w:rsidRPr="001773AE">
        <w:rPr>
          <w:b/>
          <w:bCs/>
          <w:sz w:val="24"/>
          <w:szCs w:val="24"/>
        </w:rPr>
        <w:t>:</w:t>
      </w:r>
      <w:r w:rsidRPr="00122D5F">
        <w:rPr>
          <w:sz w:val="24"/>
          <w:szCs w:val="24"/>
        </w:rPr>
        <w:t xml:space="preserve"> </w:t>
      </w:r>
      <w:r w:rsidRPr="00E25C4C">
        <w:rPr>
          <w:color w:val="auto"/>
          <w:sz w:val="24"/>
          <w:szCs w:val="24"/>
        </w:rPr>
        <w:t xml:space="preserve">подготовить выпускника, обладающего знаниями </w:t>
      </w:r>
      <w:r>
        <w:rPr>
          <w:sz w:val="24"/>
          <w:szCs w:val="24"/>
        </w:rPr>
        <w:t>о теориях текста в современной филологии и способах изучения текста в междисциплинарных исследованиях.</w:t>
      </w:r>
    </w:p>
    <w:p w14:paraId="48967312" w14:textId="77777777" w:rsidR="007840BF" w:rsidRPr="001773AE" w:rsidRDefault="007840BF" w:rsidP="007840BF">
      <w:pPr>
        <w:ind w:firstLine="709"/>
        <w:rPr>
          <w:b/>
        </w:rPr>
      </w:pPr>
      <w:r w:rsidRPr="001773AE">
        <w:rPr>
          <w:b/>
          <w:u w:val="single"/>
        </w:rPr>
        <w:t>Задачи дисциплины</w:t>
      </w:r>
      <w:r w:rsidR="002103D2" w:rsidRPr="001773AE">
        <w:rPr>
          <w:b/>
          <w:bCs/>
        </w:rPr>
        <w:t>:</w:t>
      </w:r>
    </w:p>
    <w:p w14:paraId="4EC94571" w14:textId="77777777" w:rsidR="007840BF" w:rsidRPr="00AA5E34" w:rsidRDefault="007840BF" w:rsidP="001773AE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both"/>
      </w:pPr>
      <w:r w:rsidRPr="00AA5E34">
        <w:t>изучение концепций текста в современной филологии;</w:t>
      </w:r>
    </w:p>
    <w:p w14:paraId="1A79D9F8" w14:textId="77777777" w:rsidR="007840BF" w:rsidRPr="00AA5E34" w:rsidRDefault="007840BF" w:rsidP="001773AE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both"/>
      </w:pPr>
      <w:r w:rsidRPr="00AA5E34">
        <w:t>ознакомить со способами анализа текста в современных научных исследованиях;</w:t>
      </w:r>
    </w:p>
    <w:p w14:paraId="4FABB15F" w14:textId="77777777" w:rsidR="007840BF" w:rsidRPr="00AA5E34" w:rsidRDefault="007840BF" w:rsidP="001773AE">
      <w:pPr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jc w:val="both"/>
      </w:pPr>
      <w:r w:rsidRPr="00AA5E34">
        <w:t>уметь применить профессиональные знания в культурно-просветительской работе.</w:t>
      </w:r>
    </w:p>
    <w:p w14:paraId="08C05EC9" w14:textId="49EB16E9" w:rsidR="002103D2" w:rsidRPr="003C0E55" w:rsidRDefault="001773AE" w:rsidP="002103D2">
      <w:pPr>
        <w:ind w:firstLine="527"/>
        <w:jc w:val="both"/>
      </w:pPr>
      <w:bookmarkStart w:id="0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AF3E4D" w:rsidRPr="00AF3E4D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14:paraId="5700ED41" w14:textId="77777777" w:rsidR="002103D2" w:rsidRPr="003C0E55" w:rsidRDefault="002103D2" w:rsidP="002103D2">
      <w:pPr>
        <w:ind w:firstLine="527"/>
        <w:jc w:val="both"/>
      </w:pPr>
      <w:r w:rsidRPr="003C0E55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деятельности.</w:t>
      </w:r>
    </w:p>
    <w:bookmarkEnd w:id="0"/>
    <w:p w14:paraId="218C5FFE" w14:textId="77777777" w:rsidR="007840BF" w:rsidRDefault="007840BF" w:rsidP="007840BF">
      <w:pPr>
        <w:rPr>
          <w:b/>
          <w:bCs/>
        </w:rPr>
      </w:pPr>
    </w:p>
    <w:p w14:paraId="214B4FAB" w14:textId="4E682602" w:rsidR="007840BF" w:rsidRDefault="007840BF" w:rsidP="00AF3E4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F3E4D">
        <w:rPr>
          <w:b/>
          <w:bCs/>
          <w:caps/>
        </w:rPr>
        <w:t>:</w:t>
      </w:r>
    </w:p>
    <w:p w14:paraId="613C1608" w14:textId="141F5723" w:rsidR="007840BF" w:rsidRDefault="007840BF" w:rsidP="00AF3E4D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AF3E4D">
        <w:t>2</w:t>
      </w:r>
      <w:r>
        <w:t xml:space="preserve"> </w:t>
      </w:r>
      <w:r w:rsidRPr="00255A37">
        <w:t>зачетных единиц</w:t>
      </w:r>
      <w:r>
        <w:t>ы</w:t>
      </w:r>
      <w:r w:rsidRPr="00255A37">
        <w:t xml:space="preserve">, </w:t>
      </w:r>
      <w:r w:rsidR="00AF3E4D">
        <w:t>72</w:t>
      </w:r>
      <w:r>
        <w:t xml:space="preserve">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4E7CB7BE" w14:textId="77777777" w:rsidR="008F3614" w:rsidRDefault="008F3614" w:rsidP="002103D2">
      <w:pPr>
        <w:rPr>
          <w:bCs/>
        </w:rPr>
      </w:pPr>
    </w:p>
    <w:p w14:paraId="6256CAE2" w14:textId="4B30F466" w:rsidR="002103D2" w:rsidRDefault="002103D2" w:rsidP="002103D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103D2" w:rsidRPr="003C0E55" w14:paraId="6580A275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36B23BF5" w14:textId="77777777" w:rsidR="002103D2" w:rsidRPr="003C0E55" w:rsidRDefault="002103D2" w:rsidP="00EE2D30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EB30982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2103D2" w:rsidRPr="003C0E55" w14:paraId="0899771D" w14:textId="77777777" w:rsidTr="00EE2D30">
        <w:trPr>
          <w:trHeight w:val="257"/>
        </w:trPr>
        <w:tc>
          <w:tcPr>
            <w:tcW w:w="6540" w:type="dxa"/>
            <w:shd w:val="clear" w:color="auto" w:fill="auto"/>
          </w:tcPr>
          <w:p w14:paraId="12E54171" w14:textId="77777777" w:rsidR="002103D2" w:rsidRPr="003C0E55" w:rsidRDefault="002103D2" w:rsidP="00EE2D3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0C44DA" w14:textId="77777777" w:rsidR="002103D2" w:rsidRPr="003C0E55" w:rsidRDefault="002103D2" w:rsidP="00EE2D3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BA0688" w14:textId="77777777" w:rsidR="002103D2" w:rsidRPr="00886C27" w:rsidRDefault="002103D2" w:rsidP="00EE2D3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103D2" w:rsidRPr="003C0E55" w14:paraId="3314933A" w14:textId="77777777" w:rsidTr="00EE2D30">
        <w:trPr>
          <w:trHeight w:val="262"/>
        </w:trPr>
        <w:tc>
          <w:tcPr>
            <w:tcW w:w="6540" w:type="dxa"/>
            <w:shd w:val="clear" w:color="auto" w:fill="E0E0E0"/>
          </w:tcPr>
          <w:p w14:paraId="027B3D6D" w14:textId="77777777" w:rsidR="002103D2" w:rsidRPr="003C0E55" w:rsidRDefault="002103D2" w:rsidP="00EE2D3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CF02051" w14:textId="77777777" w:rsidR="002103D2" w:rsidRPr="00D9168E" w:rsidRDefault="002103D2" w:rsidP="00EE2D30">
            <w:pPr>
              <w:jc w:val="center"/>
              <w:rPr>
                <w:lang w:val="en-US"/>
              </w:rPr>
            </w:pPr>
            <w:r>
              <w:t>14</w:t>
            </w:r>
          </w:p>
        </w:tc>
      </w:tr>
      <w:tr w:rsidR="002103D2" w:rsidRPr="003C0E55" w14:paraId="43FC6F31" w14:textId="77777777" w:rsidTr="00EE2D30">
        <w:tc>
          <w:tcPr>
            <w:tcW w:w="6540" w:type="dxa"/>
            <w:shd w:val="clear" w:color="auto" w:fill="auto"/>
          </w:tcPr>
          <w:p w14:paraId="3760F3B5" w14:textId="77777777" w:rsidR="002103D2" w:rsidRPr="003C0E55" w:rsidRDefault="002103D2" w:rsidP="00EE2D30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724637" w14:textId="77777777" w:rsidR="002103D2" w:rsidRPr="00886C27" w:rsidRDefault="002103D2" w:rsidP="00EE2D30">
            <w:pPr>
              <w:pStyle w:val="a5"/>
              <w:snapToGrid w:val="0"/>
              <w:jc w:val="center"/>
            </w:pPr>
          </w:p>
        </w:tc>
      </w:tr>
      <w:tr w:rsidR="002103D2" w:rsidRPr="003C0E55" w14:paraId="3CD6FBB5" w14:textId="77777777" w:rsidTr="00EE2D30">
        <w:tc>
          <w:tcPr>
            <w:tcW w:w="6540" w:type="dxa"/>
            <w:shd w:val="clear" w:color="auto" w:fill="auto"/>
          </w:tcPr>
          <w:p w14:paraId="46428204" w14:textId="77777777" w:rsidR="002103D2" w:rsidRPr="003C0E55" w:rsidRDefault="002103D2" w:rsidP="00EE2D30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82BDC8" w14:textId="77777777" w:rsidR="002103D2" w:rsidRPr="003C0E55" w:rsidRDefault="002103D2" w:rsidP="00EE2D30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2B74B78" w14:textId="77777777" w:rsidR="002103D2" w:rsidRPr="00886C27" w:rsidRDefault="002103D2" w:rsidP="00EE2D30">
            <w:pPr>
              <w:jc w:val="center"/>
            </w:pPr>
            <w:r w:rsidRPr="00886C27">
              <w:t>-</w:t>
            </w:r>
          </w:p>
        </w:tc>
      </w:tr>
      <w:tr w:rsidR="002103D2" w:rsidRPr="003C0E55" w14:paraId="7A4DE8BA" w14:textId="77777777" w:rsidTr="00EE2D30">
        <w:tc>
          <w:tcPr>
            <w:tcW w:w="6540" w:type="dxa"/>
            <w:shd w:val="clear" w:color="auto" w:fill="auto"/>
          </w:tcPr>
          <w:p w14:paraId="1E832E2D" w14:textId="77777777" w:rsidR="002103D2" w:rsidRPr="003C0E55" w:rsidRDefault="002103D2" w:rsidP="00EE2D30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8F4738" w14:textId="77777777" w:rsidR="002103D2" w:rsidRPr="003C0E55" w:rsidRDefault="002103D2" w:rsidP="00EE2D30">
            <w:pPr>
              <w:jc w:val="center"/>
            </w:pPr>
            <w:r>
              <w:rPr>
                <w:lang w:val="en-US"/>
              </w:rPr>
              <w:t>-</w:t>
            </w:r>
            <w:r w:rsidRPr="003C0E55">
              <w:t>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8AC0522" w14:textId="64A9F893" w:rsidR="002103D2" w:rsidRPr="00886C27" w:rsidRDefault="002103D2" w:rsidP="00EE2D30">
            <w:pPr>
              <w:jc w:val="center"/>
            </w:pPr>
            <w:r>
              <w:t>-</w:t>
            </w:r>
            <w:r w:rsidRPr="00886C27">
              <w:t>/</w:t>
            </w:r>
            <w:r w:rsidR="007B5877">
              <w:t>2</w:t>
            </w:r>
          </w:p>
        </w:tc>
      </w:tr>
      <w:tr w:rsidR="002103D2" w:rsidRPr="003C0E55" w14:paraId="41054676" w14:textId="77777777" w:rsidTr="00EE2D30">
        <w:tc>
          <w:tcPr>
            <w:tcW w:w="6540" w:type="dxa"/>
            <w:shd w:val="clear" w:color="auto" w:fill="E0E0E0"/>
          </w:tcPr>
          <w:p w14:paraId="19E61FAF" w14:textId="77777777" w:rsidR="002103D2" w:rsidRPr="003C0E55" w:rsidRDefault="002103D2" w:rsidP="00EE2D30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C5A36A5" w14:textId="77777777" w:rsidR="002103D2" w:rsidRPr="00D9168E" w:rsidRDefault="002103D2" w:rsidP="00EE2D30">
            <w:pPr>
              <w:jc w:val="center"/>
              <w:rPr>
                <w:lang w:val="en-US"/>
              </w:rPr>
            </w:pPr>
            <w: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BEF2904" w14:textId="77777777" w:rsidR="002103D2" w:rsidRPr="003C0E55" w:rsidRDefault="002103D2" w:rsidP="00EE2D30">
            <w:pPr>
              <w:jc w:val="center"/>
            </w:pPr>
            <w:r>
              <w:t>-</w:t>
            </w:r>
          </w:p>
        </w:tc>
      </w:tr>
      <w:tr w:rsidR="002103D2" w:rsidRPr="003C0E55" w14:paraId="698F6E1C" w14:textId="77777777" w:rsidTr="00EE2D30">
        <w:tc>
          <w:tcPr>
            <w:tcW w:w="6540" w:type="dxa"/>
            <w:shd w:val="clear" w:color="auto" w:fill="D9D9D9"/>
          </w:tcPr>
          <w:p w14:paraId="026CE5B4" w14:textId="77777777" w:rsidR="002103D2" w:rsidRPr="003C0E55" w:rsidRDefault="002103D2" w:rsidP="00EE2D3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6B4CCC9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120FCD0" w14:textId="77777777" w:rsidR="002103D2" w:rsidRPr="003C0E55" w:rsidRDefault="002103D2" w:rsidP="00EE2D30">
            <w:pPr>
              <w:pStyle w:val="a5"/>
              <w:jc w:val="center"/>
            </w:pPr>
            <w:r>
              <w:t>-</w:t>
            </w:r>
          </w:p>
        </w:tc>
      </w:tr>
      <w:tr w:rsidR="002103D2" w:rsidRPr="003C0E55" w14:paraId="50937F43" w14:textId="77777777" w:rsidTr="00EE2D30">
        <w:tc>
          <w:tcPr>
            <w:tcW w:w="6540" w:type="dxa"/>
            <w:shd w:val="clear" w:color="auto" w:fill="auto"/>
          </w:tcPr>
          <w:p w14:paraId="3E800B01" w14:textId="77777777" w:rsidR="002103D2" w:rsidRPr="003C0E55" w:rsidRDefault="002103D2" w:rsidP="00EE2D3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32FAB5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BC8C753" w14:textId="77777777" w:rsidR="002103D2" w:rsidRPr="003C0E55" w:rsidRDefault="002103D2" w:rsidP="00EE2D30">
            <w:pPr>
              <w:pStyle w:val="a5"/>
              <w:jc w:val="center"/>
            </w:pPr>
            <w:r>
              <w:t>-</w:t>
            </w:r>
          </w:p>
        </w:tc>
      </w:tr>
      <w:tr w:rsidR="002103D2" w:rsidRPr="003C0E55" w14:paraId="364F2B0F" w14:textId="77777777" w:rsidTr="00EE2D30">
        <w:tc>
          <w:tcPr>
            <w:tcW w:w="6540" w:type="dxa"/>
            <w:shd w:val="clear" w:color="auto" w:fill="auto"/>
          </w:tcPr>
          <w:p w14:paraId="45860B73" w14:textId="77777777" w:rsidR="002103D2" w:rsidRPr="003C0E55" w:rsidRDefault="002103D2" w:rsidP="00EE2D3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721A03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E5CB9C3" w14:textId="77777777" w:rsidR="002103D2" w:rsidRPr="003C0E55" w:rsidRDefault="002103D2" w:rsidP="00EE2D30">
            <w:pPr>
              <w:pStyle w:val="a5"/>
              <w:jc w:val="center"/>
            </w:pPr>
            <w:r>
              <w:t>-</w:t>
            </w:r>
          </w:p>
        </w:tc>
      </w:tr>
      <w:tr w:rsidR="002103D2" w:rsidRPr="003C0E55" w14:paraId="2643E48B" w14:textId="77777777" w:rsidTr="00EE2D30">
        <w:trPr>
          <w:trHeight w:val="306"/>
        </w:trPr>
        <w:tc>
          <w:tcPr>
            <w:tcW w:w="6540" w:type="dxa"/>
            <w:shd w:val="clear" w:color="auto" w:fill="E0E0E0"/>
          </w:tcPr>
          <w:p w14:paraId="1633A14A" w14:textId="77777777" w:rsidR="002103D2" w:rsidRPr="003C0E55" w:rsidRDefault="002103D2" w:rsidP="00EE2D30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BF4842" w14:textId="77777777" w:rsidR="002103D2" w:rsidRPr="003C0E55" w:rsidRDefault="002103D2" w:rsidP="00EE2D30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3B1142D5" w14:textId="77777777" w:rsidR="002103D2" w:rsidRDefault="002103D2" w:rsidP="00967B72">
      <w:pPr>
        <w:rPr>
          <w:b/>
          <w:bCs/>
        </w:rPr>
      </w:pPr>
    </w:p>
    <w:p w14:paraId="203DAD3D" w14:textId="6F36C639" w:rsidR="007840BF" w:rsidRDefault="007840BF" w:rsidP="00967B7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67B72">
        <w:rPr>
          <w:b/>
          <w:bCs/>
          <w:caps/>
        </w:rPr>
        <w:t>:</w:t>
      </w:r>
    </w:p>
    <w:p w14:paraId="792BB80D" w14:textId="77777777" w:rsidR="007840BF" w:rsidRPr="0039664A" w:rsidRDefault="007840BF" w:rsidP="00967B7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D40C216" w14:textId="77777777" w:rsidR="007840BF" w:rsidRDefault="007840BF" w:rsidP="00967B72">
      <w:pPr>
        <w:rPr>
          <w:b/>
          <w:bCs/>
        </w:rPr>
      </w:pPr>
    </w:p>
    <w:p w14:paraId="5862871B" w14:textId="77777777" w:rsidR="002103D2" w:rsidRDefault="002103D2" w:rsidP="00967B7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103D2" w:rsidRPr="0053465B" w14:paraId="48F1DED3" w14:textId="77777777" w:rsidTr="00EE2D30">
        <w:tc>
          <w:tcPr>
            <w:tcW w:w="693" w:type="dxa"/>
          </w:tcPr>
          <w:p w14:paraId="4D6ACC31" w14:textId="77777777" w:rsidR="002103D2" w:rsidRPr="0053465B" w:rsidRDefault="002103D2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15285FDA" w14:textId="77777777" w:rsidR="002103D2" w:rsidRPr="0053465B" w:rsidRDefault="002103D2" w:rsidP="00EE2D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103D2" w:rsidRPr="0053465B" w14:paraId="4EA51C42" w14:textId="77777777" w:rsidTr="00EE2D30">
        <w:tc>
          <w:tcPr>
            <w:tcW w:w="693" w:type="dxa"/>
          </w:tcPr>
          <w:p w14:paraId="01FE1A13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0C3B0114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rPr>
                <w:color w:val="333333"/>
              </w:rPr>
              <w:t xml:space="preserve">Тема 1. </w:t>
            </w:r>
            <w:r>
              <w:rPr>
                <w:color w:val="333333"/>
              </w:rPr>
              <w:t>Текст как художественный феномен</w:t>
            </w:r>
          </w:p>
        </w:tc>
      </w:tr>
      <w:tr w:rsidR="002103D2" w:rsidRPr="0053465B" w14:paraId="0CBC676C" w14:textId="77777777" w:rsidTr="00EE2D30">
        <w:tc>
          <w:tcPr>
            <w:tcW w:w="693" w:type="dxa"/>
          </w:tcPr>
          <w:p w14:paraId="2F39DF18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A305F14" w14:textId="77777777" w:rsidR="002103D2" w:rsidRPr="003D45EB" w:rsidRDefault="002103D2" w:rsidP="002103D2">
            <w:pPr>
              <w:jc w:val="both"/>
              <w:rPr>
                <w:spacing w:val="-8"/>
              </w:rPr>
            </w:pPr>
            <w:r w:rsidRPr="00FC5397">
              <w:t xml:space="preserve">Тема 2. </w:t>
            </w:r>
            <w:r w:rsidRPr="007B39D9">
              <w:rPr>
                <w:color w:val="000000"/>
              </w:rPr>
              <w:t>Традиционные и современные представления о тексте. Понятие текста как объекта современной филологии</w:t>
            </w:r>
          </w:p>
        </w:tc>
      </w:tr>
      <w:tr w:rsidR="002103D2" w:rsidRPr="0053465B" w14:paraId="5E146EBE" w14:textId="77777777" w:rsidTr="00EE2D30">
        <w:tc>
          <w:tcPr>
            <w:tcW w:w="693" w:type="dxa"/>
          </w:tcPr>
          <w:p w14:paraId="32D855F4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0664291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t xml:space="preserve">Тема 3. </w:t>
            </w:r>
            <w:r>
              <w:t>Текст как семиотическая система</w:t>
            </w:r>
          </w:p>
        </w:tc>
      </w:tr>
      <w:tr w:rsidR="002103D2" w:rsidRPr="0053465B" w14:paraId="6C524E34" w14:textId="77777777" w:rsidTr="00EE2D30">
        <w:tc>
          <w:tcPr>
            <w:tcW w:w="693" w:type="dxa"/>
          </w:tcPr>
          <w:p w14:paraId="50E96675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50C84E0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rPr>
                <w:color w:val="333333"/>
              </w:rPr>
              <w:t xml:space="preserve">Тема 4. </w:t>
            </w:r>
            <w:r w:rsidRPr="001D7FD5">
              <w:rPr>
                <w:color w:val="333333"/>
              </w:rPr>
              <w:t>Текст как диалог</w:t>
            </w:r>
          </w:p>
        </w:tc>
      </w:tr>
      <w:tr w:rsidR="002103D2" w:rsidRPr="0053465B" w14:paraId="6FD8D184" w14:textId="77777777" w:rsidTr="00EE2D30">
        <w:tc>
          <w:tcPr>
            <w:tcW w:w="693" w:type="dxa"/>
          </w:tcPr>
          <w:p w14:paraId="2C8F1003" w14:textId="77777777" w:rsidR="002103D2" w:rsidRPr="0053465B" w:rsidRDefault="002103D2" w:rsidP="002103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76604F5" w14:textId="77777777" w:rsidR="002103D2" w:rsidRPr="003D45EB" w:rsidRDefault="002103D2" w:rsidP="002103D2">
            <w:pPr>
              <w:jc w:val="both"/>
              <w:outlineLvl w:val="2"/>
            </w:pPr>
            <w:r w:rsidRPr="003D45EB">
              <w:rPr>
                <w:color w:val="333333"/>
              </w:rPr>
              <w:t xml:space="preserve">Тема 5. </w:t>
            </w:r>
            <w:r>
              <w:rPr>
                <w:color w:val="333333"/>
              </w:rPr>
              <w:t>Теория интертекстуальности в современной филологии</w:t>
            </w:r>
          </w:p>
        </w:tc>
      </w:tr>
      <w:bookmarkEnd w:id="1"/>
    </w:tbl>
    <w:p w14:paraId="6BEA9CBA" w14:textId="77777777" w:rsidR="002103D2" w:rsidRDefault="002103D2" w:rsidP="00967B72">
      <w:pPr>
        <w:rPr>
          <w:b/>
          <w:bCs/>
        </w:rPr>
      </w:pPr>
    </w:p>
    <w:p w14:paraId="228B7B71" w14:textId="77777777" w:rsidR="007840BF" w:rsidRPr="009847A0" w:rsidRDefault="007840BF" w:rsidP="00967B72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2103D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9847A0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C0B58DE" w14:textId="77777777" w:rsidR="007840BF" w:rsidRDefault="007840BF" w:rsidP="00967B72">
      <w:r w:rsidRPr="00B50F9D">
        <w:t>Курсовая работа по дисциплине не предусмотрена учебным планом.</w:t>
      </w:r>
    </w:p>
    <w:p w14:paraId="4392FF1C" w14:textId="77777777" w:rsidR="002103D2" w:rsidRDefault="002103D2" w:rsidP="00967B72">
      <w:pPr>
        <w:jc w:val="both"/>
        <w:rPr>
          <w:b/>
          <w:bCs/>
          <w:caps/>
        </w:rPr>
      </w:pPr>
    </w:p>
    <w:p w14:paraId="7951A112" w14:textId="77777777" w:rsidR="002103D2" w:rsidRDefault="002103D2" w:rsidP="002103D2">
      <w:pPr>
        <w:jc w:val="both"/>
        <w:rPr>
          <w:b/>
        </w:rPr>
      </w:pPr>
      <w:bookmarkStart w:id="2" w:name="_Hlk61342648"/>
      <w:bookmarkStart w:id="3" w:name="_Hlk61372281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2103D2">
        <w:rPr>
          <w:b/>
        </w:rPr>
        <w:t>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853"/>
        <w:gridCol w:w="1843"/>
      </w:tblGrid>
      <w:tr w:rsidR="002103D2" w:rsidRPr="003C0E55" w14:paraId="467AF2CF" w14:textId="77777777" w:rsidTr="003969B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8403D90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386B8F3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62" w:type="dxa"/>
            <w:gridSpan w:val="2"/>
            <w:shd w:val="clear" w:color="auto" w:fill="auto"/>
            <w:vAlign w:val="center"/>
          </w:tcPr>
          <w:p w14:paraId="6271EA83" w14:textId="77777777" w:rsidR="002103D2" w:rsidRPr="002103D2" w:rsidRDefault="002103D2" w:rsidP="00EE2D3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</w:tcPr>
          <w:p w14:paraId="473E922F" w14:textId="77777777" w:rsidR="002103D2" w:rsidRPr="00AD3CA3" w:rsidRDefault="002103D2" w:rsidP="00EE2D30">
            <w:pPr>
              <w:pStyle w:val="a5"/>
              <w:jc w:val="center"/>
              <w:rPr>
                <w:b/>
                <w:highlight w:val="yellow"/>
              </w:rPr>
            </w:pPr>
            <w:r w:rsidRPr="002103D2">
              <w:rPr>
                <w:b/>
              </w:rPr>
              <w:t>Практическая подготовка*</w:t>
            </w:r>
          </w:p>
        </w:tc>
      </w:tr>
      <w:tr w:rsidR="002103D2" w:rsidRPr="003C0E55" w14:paraId="0B07D556" w14:textId="77777777" w:rsidTr="003969B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5C1D1F4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7A066EB" w14:textId="77777777" w:rsidR="002103D2" w:rsidRPr="003C0E55" w:rsidRDefault="002103D2" w:rsidP="00EE2D3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F9900CA" w14:textId="77777777" w:rsidR="002103D2" w:rsidRPr="002103D2" w:rsidRDefault="002103D2" w:rsidP="00EE2D3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103D2">
              <w:rPr>
                <w:b/>
              </w:rPr>
              <w:t>Форма проведения занятия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BC020CC" w14:textId="77777777" w:rsidR="002103D2" w:rsidRPr="002103D2" w:rsidRDefault="002103D2" w:rsidP="00EE2D3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103D2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</w:tcPr>
          <w:p w14:paraId="54B6FCA9" w14:textId="77777777" w:rsidR="002103D2" w:rsidRDefault="002103D2" w:rsidP="00EE2D3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2103D2" w:rsidRPr="003C0E55" w14:paraId="5DA65906" w14:textId="77777777" w:rsidTr="003969B2">
        <w:trPr>
          <w:trHeight w:val="422"/>
        </w:trPr>
        <w:tc>
          <w:tcPr>
            <w:tcW w:w="709" w:type="dxa"/>
            <w:shd w:val="clear" w:color="auto" w:fill="auto"/>
          </w:tcPr>
          <w:p w14:paraId="468FF3F9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shd w:val="clear" w:color="auto" w:fill="auto"/>
          </w:tcPr>
          <w:p w14:paraId="1B8F65FC" w14:textId="77777777" w:rsidR="002103D2" w:rsidRPr="003D45EB" w:rsidRDefault="002103D2" w:rsidP="00967B72">
            <w:pPr>
              <w:outlineLvl w:val="2"/>
            </w:pPr>
            <w:r w:rsidRPr="003D45EB">
              <w:rPr>
                <w:color w:val="333333"/>
              </w:rPr>
              <w:t xml:space="preserve">Тема 1. </w:t>
            </w:r>
            <w:r>
              <w:rPr>
                <w:color w:val="333333"/>
              </w:rPr>
              <w:t>Текст как художественный феномен</w:t>
            </w:r>
          </w:p>
        </w:tc>
        <w:tc>
          <w:tcPr>
            <w:tcW w:w="2409" w:type="dxa"/>
            <w:shd w:val="clear" w:color="auto" w:fill="auto"/>
          </w:tcPr>
          <w:p w14:paraId="674835CF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5845280E" w14:textId="332B3903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701E8377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</w:p>
        </w:tc>
      </w:tr>
      <w:tr w:rsidR="002103D2" w:rsidRPr="003C0E55" w14:paraId="4CDA6715" w14:textId="77777777" w:rsidTr="003969B2">
        <w:trPr>
          <w:trHeight w:val="446"/>
        </w:trPr>
        <w:tc>
          <w:tcPr>
            <w:tcW w:w="709" w:type="dxa"/>
            <w:shd w:val="clear" w:color="auto" w:fill="auto"/>
          </w:tcPr>
          <w:p w14:paraId="51B2317E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C218158" w14:textId="77777777" w:rsidR="002103D2" w:rsidRPr="003D45EB" w:rsidRDefault="002103D2" w:rsidP="00967B72">
            <w:pPr>
              <w:rPr>
                <w:spacing w:val="-8"/>
              </w:rPr>
            </w:pPr>
            <w:r w:rsidRPr="00FC5397">
              <w:t xml:space="preserve">Тема 2. </w:t>
            </w:r>
            <w:r w:rsidRPr="007B39D9">
              <w:rPr>
                <w:color w:val="000000"/>
              </w:rPr>
              <w:t>Традиционные и современные представления о тексте. Понятие текста как объекта современной филологии</w:t>
            </w:r>
          </w:p>
        </w:tc>
        <w:tc>
          <w:tcPr>
            <w:tcW w:w="2409" w:type="dxa"/>
            <w:shd w:val="clear" w:color="auto" w:fill="auto"/>
          </w:tcPr>
          <w:p w14:paraId="6C6BED40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037999C1" w14:textId="017225C1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6B0C2AFF" w14:textId="2A141F4C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103D2">
              <w:rPr>
                <w:sz w:val="22"/>
                <w:szCs w:val="22"/>
              </w:rPr>
              <w:t>одготовка аннотации научной работы</w:t>
            </w:r>
          </w:p>
        </w:tc>
      </w:tr>
      <w:tr w:rsidR="002103D2" w:rsidRPr="003C0E55" w14:paraId="7039D251" w14:textId="77777777" w:rsidTr="003969B2">
        <w:trPr>
          <w:trHeight w:val="514"/>
        </w:trPr>
        <w:tc>
          <w:tcPr>
            <w:tcW w:w="709" w:type="dxa"/>
            <w:shd w:val="clear" w:color="auto" w:fill="auto"/>
          </w:tcPr>
          <w:p w14:paraId="71B16093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CD2E056" w14:textId="77777777" w:rsidR="002103D2" w:rsidRPr="003D45EB" w:rsidRDefault="002103D2" w:rsidP="00967B72">
            <w:r w:rsidRPr="003D45EB">
              <w:t xml:space="preserve">Тема 3. </w:t>
            </w:r>
            <w:r>
              <w:t>Текст как семиотическая система</w:t>
            </w:r>
          </w:p>
        </w:tc>
        <w:tc>
          <w:tcPr>
            <w:tcW w:w="2409" w:type="dxa"/>
            <w:shd w:val="clear" w:color="auto" w:fill="auto"/>
          </w:tcPr>
          <w:p w14:paraId="00F523AE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53" w:type="dxa"/>
            <w:shd w:val="clear" w:color="auto" w:fill="auto"/>
          </w:tcPr>
          <w:p w14:paraId="576674EB" w14:textId="0F6097C5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0A049BF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дискуссия</w:t>
            </w:r>
          </w:p>
        </w:tc>
      </w:tr>
      <w:tr w:rsidR="002103D2" w:rsidRPr="003C0E55" w14:paraId="51FA719A" w14:textId="77777777" w:rsidTr="003969B2">
        <w:trPr>
          <w:trHeight w:val="551"/>
        </w:trPr>
        <w:tc>
          <w:tcPr>
            <w:tcW w:w="709" w:type="dxa"/>
            <w:shd w:val="clear" w:color="auto" w:fill="auto"/>
          </w:tcPr>
          <w:p w14:paraId="75465486" w14:textId="77777777" w:rsidR="002103D2" w:rsidRPr="00555F6C" w:rsidRDefault="002103D2" w:rsidP="002103D2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625967C" w14:textId="77777777" w:rsidR="002103D2" w:rsidRPr="003D45EB" w:rsidRDefault="002103D2" w:rsidP="00967B72">
            <w:r w:rsidRPr="003D45EB">
              <w:rPr>
                <w:color w:val="333333"/>
              </w:rPr>
              <w:t xml:space="preserve">Тема 4. </w:t>
            </w:r>
            <w:r w:rsidRPr="001D7FD5">
              <w:rPr>
                <w:color w:val="333333"/>
              </w:rPr>
              <w:t>Текст как диалог</w:t>
            </w:r>
          </w:p>
        </w:tc>
        <w:tc>
          <w:tcPr>
            <w:tcW w:w="2409" w:type="dxa"/>
            <w:shd w:val="clear" w:color="auto" w:fill="auto"/>
          </w:tcPr>
          <w:p w14:paraId="0B0AEBFE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3D0C13B0" w14:textId="4B2F4485" w:rsidR="002103D2" w:rsidRPr="00555F6C" w:rsidRDefault="00967B72" w:rsidP="002103D2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103D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135C2B6B" w14:textId="77777777" w:rsidR="002103D2" w:rsidRPr="00555F6C" w:rsidRDefault="002103D2" w:rsidP="002103D2">
            <w:pPr>
              <w:pStyle w:val="a5"/>
              <w:rPr>
                <w:sz w:val="22"/>
                <w:szCs w:val="22"/>
              </w:rPr>
            </w:pPr>
          </w:p>
        </w:tc>
      </w:tr>
      <w:tr w:rsidR="007B5877" w:rsidRPr="003C0E55" w14:paraId="57132022" w14:textId="77777777" w:rsidTr="00CC3650">
        <w:trPr>
          <w:trHeight w:val="551"/>
        </w:trPr>
        <w:tc>
          <w:tcPr>
            <w:tcW w:w="709" w:type="dxa"/>
          </w:tcPr>
          <w:p w14:paraId="1DC3062C" w14:textId="4CE0B00B" w:rsidR="007B5877" w:rsidRPr="00555F6C" w:rsidRDefault="007B5877" w:rsidP="007B5877">
            <w:pPr>
              <w:pStyle w:val="a5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5DD09448" w14:textId="62CE6D23" w:rsidR="007B5877" w:rsidRPr="003D45EB" w:rsidRDefault="007B5877" w:rsidP="00967B72">
            <w:pPr>
              <w:rPr>
                <w:color w:val="333333"/>
              </w:rPr>
            </w:pPr>
            <w:r w:rsidRPr="003D45EB">
              <w:rPr>
                <w:color w:val="333333"/>
              </w:rPr>
              <w:t xml:space="preserve">Тема 5. </w:t>
            </w:r>
            <w:r>
              <w:rPr>
                <w:color w:val="333333"/>
              </w:rPr>
              <w:t>Теория интертекстуальности в современной филологии</w:t>
            </w:r>
          </w:p>
        </w:tc>
        <w:tc>
          <w:tcPr>
            <w:tcW w:w="2409" w:type="dxa"/>
            <w:shd w:val="clear" w:color="auto" w:fill="auto"/>
          </w:tcPr>
          <w:p w14:paraId="25D5873E" w14:textId="491B3F0E" w:rsidR="007B5877" w:rsidRPr="00555F6C" w:rsidRDefault="007B5877" w:rsidP="007B587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53" w:type="dxa"/>
            <w:shd w:val="clear" w:color="auto" w:fill="auto"/>
          </w:tcPr>
          <w:p w14:paraId="0BB21D62" w14:textId="7B9A4C1B" w:rsidR="007B5877" w:rsidRPr="00555F6C" w:rsidRDefault="00967B72" w:rsidP="007B587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B587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</w:tcPr>
          <w:p w14:paraId="4B1DF37F" w14:textId="77777777" w:rsidR="007B5877" w:rsidRPr="00555F6C" w:rsidRDefault="007B5877" w:rsidP="007B5877">
            <w:pPr>
              <w:pStyle w:val="a5"/>
              <w:rPr>
                <w:sz w:val="22"/>
                <w:szCs w:val="22"/>
              </w:rPr>
            </w:pPr>
          </w:p>
        </w:tc>
      </w:tr>
    </w:tbl>
    <w:p w14:paraId="0FE4F099" w14:textId="77777777" w:rsidR="002103D2" w:rsidRDefault="002103D2" w:rsidP="00967B72">
      <w:pPr>
        <w:jc w:val="both"/>
        <w:rPr>
          <w:b/>
          <w:bCs/>
          <w:caps/>
          <w:color w:val="000000"/>
        </w:rPr>
      </w:pPr>
      <w:bookmarkStart w:id="4" w:name="_Hlk61342694"/>
      <w:r w:rsidRPr="002103D2">
        <w:rPr>
          <w:b/>
        </w:rPr>
        <w:t>*</w:t>
      </w:r>
      <w:r w:rsidRPr="002103D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103D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5CEED447" w14:textId="77777777" w:rsidR="002103D2" w:rsidRDefault="002103D2" w:rsidP="002103D2">
      <w:pPr>
        <w:rPr>
          <w:b/>
          <w:bCs/>
          <w:caps/>
          <w:color w:val="000000"/>
        </w:rPr>
      </w:pPr>
    </w:p>
    <w:bookmarkEnd w:id="4"/>
    <w:p w14:paraId="5152988F" w14:textId="6966AFCD" w:rsidR="002103D2" w:rsidRPr="003C0E55" w:rsidRDefault="002103D2" w:rsidP="00967B72">
      <w:pPr>
        <w:jc w:val="both"/>
      </w:pPr>
      <w:r w:rsidRPr="003C0E55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</w:t>
      </w:r>
      <w:r w:rsidR="00967B72">
        <w:rPr>
          <w:b/>
          <w:bCs/>
          <w:caps/>
          <w:color w:val="000000"/>
        </w:rPr>
        <w:t>:</w:t>
      </w:r>
    </w:p>
    <w:p w14:paraId="4B59819D" w14:textId="77777777" w:rsidR="002103D2" w:rsidRPr="003C0E55" w:rsidRDefault="002103D2" w:rsidP="002103D2">
      <w:pPr>
        <w:pStyle w:val="af3"/>
        <w:spacing w:after="0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3CE31D0" w14:textId="77777777" w:rsidR="002103D2" w:rsidRPr="003C0E55" w:rsidRDefault="002103D2" w:rsidP="003969B2">
      <w:pPr>
        <w:pStyle w:val="af3"/>
        <w:spacing w:after="0"/>
        <w:ind w:firstLine="709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859C0DE" w14:textId="77777777" w:rsidR="002103D2" w:rsidRDefault="002103D2" w:rsidP="003969B2">
      <w:pPr>
        <w:jc w:val="both"/>
        <w:rPr>
          <w:b/>
          <w:bCs/>
          <w:color w:val="000000"/>
        </w:rPr>
      </w:pPr>
    </w:p>
    <w:p w14:paraId="0648E95B" w14:textId="77777777" w:rsidR="002103D2" w:rsidRDefault="002103D2" w:rsidP="002103D2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3"/>
    <w:bookmarkEnd w:id="5"/>
    <w:p w14:paraId="362D0055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>Труд А.Н. Афанасьева «Поэтические воззрения славян на природу»</w:t>
      </w:r>
    </w:p>
    <w:p w14:paraId="77728029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 xml:space="preserve">Труды </w:t>
      </w:r>
      <w:r w:rsidRPr="00040256">
        <w:rPr>
          <w:rFonts w:ascii="Times New Roman" w:hAnsi="Times New Roman" w:cs="Times New Roman"/>
          <w:sz w:val="24"/>
          <w:szCs w:val="24"/>
        </w:rPr>
        <w:t xml:space="preserve">А.Н. Веселовского о </w:t>
      </w:r>
      <w:r w:rsidRPr="00040256">
        <w:rPr>
          <w:rFonts w:ascii="Times New Roman" w:hAnsi="Times New Roman" w:cs="Times New Roman"/>
          <w:color w:val="333333"/>
          <w:sz w:val="24"/>
          <w:szCs w:val="24"/>
        </w:rPr>
        <w:t>сравнительном методе в литературоведении.</w:t>
      </w:r>
    </w:p>
    <w:p w14:paraId="7EABA970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>Формирование исторического и компаративного подходов к исследованию литературных явлений в трудах А.Н. Веселовского.</w:t>
      </w:r>
    </w:p>
    <w:p w14:paraId="1A903A55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0256">
        <w:rPr>
          <w:rFonts w:ascii="Times New Roman" w:hAnsi="Times New Roman" w:cs="Times New Roman"/>
          <w:color w:val="333333"/>
          <w:sz w:val="24"/>
          <w:szCs w:val="24"/>
        </w:rPr>
        <w:t>Учение А.Н. Веселовского о мотиве и сюжете в литературном произведении.</w:t>
      </w:r>
    </w:p>
    <w:p w14:paraId="2A1A801C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02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Труды М.М. Бахтина об эпосе.</w:t>
      </w:r>
    </w:p>
    <w:p w14:paraId="55B1729C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Культурно-исторический метод в литературоведении. </w:t>
      </w:r>
    </w:p>
    <w:p w14:paraId="1386AC9B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Культурологические исследования в современном литературоведении. </w:t>
      </w:r>
    </w:p>
    <w:p w14:paraId="3098794C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Психологический метод в литературоведении.</w:t>
      </w:r>
    </w:p>
    <w:p w14:paraId="64721AEB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Труды А.А. Потебни о психологии художественного творчества и художественного восприятия.</w:t>
      </w:r>
    </w:p>
    <w:p w14:paraId="087FA010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Элементы психоанализа в современном литературоведении.</w:t>
      </w:r>
    </w:p>
    <w:p w14:paraId="232C2E80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Формальный метод в литературоведении. </w:t>
      </w:r>
    </w:p>
    <w:p w14:paraId="7100B02D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>Структурно-семиотический метод в литературоведении.</w:t>
      </w:r>
    </w:p>
    <w:p w14:paraId="427399B8" w14:textId="77777777" w:rsidR="007840BF" w:rsidRPr="00040256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40256">
        <w:rPr>
          <w:rFonts w:ascii="Times New Roman" w:hAnsi="Times New Roman" w:cs="Times New Roman"/>
          <w:sz w:val="24"/>
          <w:szCs w:val="24"/>
        </w:rPr>
        <w:t xml:space="preserve">Идеи и принципы структурализма </w:t>
      </w:r>
      <w:r w:rsidRPr="0004025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040256">
        <w:rPr>
          <w:rFonts w:ascii="Times New Roman" w:hAnsi="Times New Roman" w:cs="Times New Roman"/>
          <w:sz w:val="24"/>
          <w:szCs w:val="24"/>
        </w:rPr>
        <w:t xml:space="preserve"> века. </w:t>
      </w:r>
    </w:p>
    <w:p w14:paraId="67DD0CEB" w14:textId="77777777" w:rsidR="007840BF" w:rsidRPr="002103D2" w:rsidRDefault="007840BF" w:rsidP="007840BF">
      <w:pPr>
        <w:pStyle w:val="af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03D2">
        <w:rPr>
          <w:rFonts w:ascii="Times New Roman" w:hAnsi="Times New Roman" w:cs="Times New Roman"/>
          <w:sz w:val="24"/>
          <w:szCs w:val="24"/>
        </w:rPr>
        <w:t>Структурно-типологические и структурно-семиотические исследования в современном литературоведении.</w:t>
      </w:r>
    </w:p>
    <w:p w14:paraId="264594D9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Учение Потебни о "внутренней форме слова. Концепция художественного образа.</w:t>
      </w:r>
    </w:p>
    <w:p w14:paraId="566C1DE0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Формальная школа. В. Шкловский и русский формализм.</w:t>
      </w:r>
    </w:p>
    <w:p w14:paraId="0CC2FA70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Проблемы теории литературы в работах Бахтина.</w:t>
      </w:r>
    </w:p>
    <w:p w14:paraId="2F0E48EB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lastRenderedPageBreak/>
        <w:t>Концепция романа в работах Бахтина.</w:t>
      </w:r>
    </w:p>
    <w:p w14:paraId="52103BFB" w14:textId="77777777" w:rsidR="007840BF" w:rsidRPr="002103D2" w:rsidRDefault="007840BF" w:rsidP="007840BF">
      <w:pPr>
        <w:pStyle w:val="ad"/>
        <w:numPr>
          <w:ilvl w:val="0"/>
          <w:numId w:val="27"/>
        </w:numPr>
        <w:spacing w:before="0" w:after="0"/>
        <w:ind w:left="714" w:hanging="357"/>
        <w:rPr>
          <w:rFonts w:ascii="Times New Roman" w:hAnsi="Times New Roman"/>
          <w:color w:val="000000"/>
          <w:sz w:val="24"/>
          <w:szCs w:val="24"/>
        </w:rPr>
      </w:pPr>
      <w:r w:rsidRPr="002103D2">
        <w:rPr>
          <w:rFonts w:ascii="Times New Roman" w:hAnsi="Times New Roman"/>
          <w:color w:val="000000"/>
          <w:sz w:val="24"/>
          <w:szCs w:val="24"/>
        </w:rPr>
        <w:t>Проблемы исторической поэтики в современных исследованиях.</w:t>
      </w:r>
    </w:p>
    <w:p w14:paraId="53D9F981" w14:textId="23733F64" w:rsidR="007840BF" w:rsidRDefault="007840BF" w:rsidP="007840BF">
      <w:pPr>
        <w:rPr>
          <w:b/>
          <w:bCs/>
        </w:rPr>
      </w:pPr>
      <w:r w:rsidRPr="00F70B18">
        <w:rPr>
          <w:color w:val="333333"/>
          <w:sz w:val="28"/>
          <w:szCs w:val="28"/>
        </w:rPr>
        <w:br/>
      </w: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67B72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6C45A439" w14:textId="77777777" w:rsidR="007840BF" w:rsidRDefault="007840BF" w:rsidP="007840BF">
      <w:pPr>
        <w:rPr>
          <w:b/>
          <w:bCs/>
        </w:rPr>
      </w:pPr>
    </w:p>
    <w:p w14:paraId="79407CB9" w14:textId="77777777" w:rsidR="00967B72" w:rsidRPr="00967B72" w:rsidRDefault="00967B72" w:rsidP="00967B7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67B72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840BF" w:rsidRPr="007F18F6" w14:paraId="34585D46" w14:textId="77777777" w:rsidTr="00965D4F">
        <w:trPr>
          <w:trHeight w:val="582"/>
        </w:trPr>
        <w:tc>
          <w:tcPr>
            <w:tcW w:w="675" w:type="dxa"/>
            <w:vAlign w:val="center"/>
          </w:tcPr>
          <w:p w14:paraId="6D96DE82" w14:textId="77777777" w:rsidR="007840BF" w:rsidRDefault="007840BF" w:rsidP="007840BF">
            <w:pPr>
              <w:pStyle w:val="a5"/>
              <w:jc w:val="center"/>
            </w:pPr>
            <w:r>
              <w:t>№</w:t>
            </w:r>
          </w:p>
          <w:p w14:paraId="4FE31F68" w14:textId="77777777" w:rsidR="007840BF" w:rsidRPr="007F18F6" w:rsidRDefault="007840BF" w:rsidP="007840BF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5738AE20" w14:textId="77777777" w:rsidR="007840BF" w:rsidRPr="007F18F6" w:rsidRDefault="007840BF" w:rsidP="007840BF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14:paraId="347CD732" w14:textId="77777777" w:rsidR="007840BF" w:rsidRPr="007F18F6" w:rsidRDefault="007840BF" w:rsidP="007840BF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840BF" w:rsidRPr="007F18F6" w14:paraId="2F895E10" w14:textId="77777777" w:rsidTr="00965D4F">
        <w:tc>
          <w:tcPr>
            <w:tcW w:w="675" w:type="dxa"/>
          </w:tcPr>
          <w:p w14:paraId="3CFF248A" w14:textId="77777777" w:rsidR="007840BF" w:rsidRPr="007F18F6" w:rsidRDefault="007840BF" w:rsidP="007840BF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2329A15E" w14:textId="2B556D96" w:rsidR="007840BF" w:rsidRPr="009A097A" w:rsidRDefault="00967B72" w:rsidP="007840BF">
            <w:pPr>
              <w:jc w:val="both"/>
              <w:outlineLvl w:val="2"/>
            </w:pPr>
            <w:r>
              <w:t xml:space="preserve">Темы </w:t>
            </w:r>
            <w:r w:rsidR="007B5877">
              <w:t>№1-5</w:t>
            </w:r>
          </w:p>
        </w:tc>
        <w:tc>
          <w:tcPr>
            <w:tcW w:w="3827" w:type="dxa"/>
          </w:tcPr>
          <w:p w14:paraId="0F2067D2" w14:textId="77777777" w:rsidR="007840BF" w:rsidRDefault="007840BF" w:rsidP="007840BF">
            <w:pPr>
              <w:pStyle w:val="a5"/>
              <w:jc w:val="center"/>
            </w:pPr>
            <w:r>
              <w:t>Проверка конспектов</w:t>
            </w:r>
          </w:p>
          <w:p w14:paraId="693BA081" w14:textId="77777777" w:rsidR="007840BF" w:rsidRDefault="007840BF" w:rsidP="007840BF">
            <w:pPr>
              <w:pStyle w:val="a5"/>
              <w:jc w:val="center"/>
            </w:pPr>
            <w:r>
              <w:t>Практические задания</w:t>
            </w:r>
          </w:p>
        </w:tc>
      </w:tr>
    </w:tbl>
    <w:p w14:paraId="509AACAC" w14:textId="77777777" w:rsidR="007840BF" w:rsidRDefault="007840BF" w:rsidP="007840BF">
      <w:pPr>
        <w:rPr>
          <w:b/>
          <w:bCs/>
        </w:rPr>
      </w:pPr>
    </w:p>
    <w:p w14:paraId="58DF3234" w14:textId="0759D98E" w:rsidR="007840BF" w:rsidRDefault="007840BF" w:rsidP="00967B72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67B72">
        <w:rPr>
          <w:b/>
          <w:bCs/>
        </w:rPr>
        <w:t>:</w:t>
      </w: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6"/>
        <w:gridCol w:w="1417"/>
        <w:gridCol w:w="1418"/>
        <w:gridCol w:w="708"/>
        <w:gridCol w:w="1134"/>
        <w:gridCol w:w="1560"/>
      </w:tblGrid>
      <w:tr w:rsidR="007840BF" w:rsidRPr="007F18F6" w14:paraId="1E9F8D60" w14:textId="77777777" w:rsidTr="00965D4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E28D91D" w14:textId="77777777" w:rsidR="007840BF" w:rsidRPr="007F18F6" w:rsidRDefault="007840BF" w:rsidP="007840BF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606" w:type="dxa"/>
            <w:vMerge w:val="restart"/>
            <w:vAlign w:val="center"/>
          </w:tcPr>
          <w:p w14:paraId="601E1C6D" w14:textId="77777777" w:rsidR="007840BF" w:rsidRPr="007F18F6" w:rsidRDefault="007840BF" w:rsidP="007840BF">
            <w:pPr>
              <w:jc w:val="center"/>
            </w:pPr>
            <w:r>
              <w:t>Наименование</w:t>
            </w:r>
          </w:p>
        </w:tc>
        <w:tc>
          <w:tcPr>
            <w:tcW w:w="1417" w:type="dxa"/>
            <w:vMerge w:val="restart"/>
            <w:vAlign w:val="center"/>
          </w:tcPr>
          <w:p w14:paraId="7E357B34" w14:textId="77777777" w:rsidR="007840BF" w:rsidRPr="007F18F6" w:rsidRDefault="007840BF" w:rsidP="007840BF">
            <w:pPr>
              <w:jc w:val="center"/>
            </w:pPr>
            <w: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64C47286" w14:textId="77777777" w:rsidR="007840BF" w:rsidRPr="0044027D" w:rsidRDefault="007840BF" w:rsidP="007840BF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F6A699A" w14:textId="77777777" w:rsidR="007840BF" w:rsidRPr="000573FC" w:rsidRDefault="007840BF" w:rsidP="007840B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14:paraId="10621A81" w14:textId="77777777" w:rsidR="007840BF" w:rsidRPr="007F18F6" w:rsidRDefault="007840BF" w:rsidP="007840BF">
            <w:pPr>
              <w:jc w:val="center"/>
            </w:pPr>
            <w:r>
              <w:t>Наличие</w:t>
            </w:r>
          </w:p>
        </w:tc>
      </w:tr>
      <w:tr w:rsidR="007840BF" w:rsidRPr="007F18F6" w14:paraId="5FC5B5ED" w14:textId="77777777" w:rsidTr="00965D4F">
        <w:trPr>
          <w:cantSplit/>
          <w:trHeight w:val="519"/>
        </w:trPr>
        <w:tc>
          <w:tcPr>
            <w:tcW w:w="648" w:type="dxa"/>
            <w:vMerge/>
          </w:tcPr>
          <w:p w14:paraId="69FF4C6D" w14:textId="77777777" w:rsidR="007840BF" w:rsidRPr="007F18F6" w:rsidRDefault="007840BF" w:rsidP="007840BF">
            <w:pPr>
              <w:spacing w:line="360" w:lineRule="auto"/>
              <w:jc w:val="center"/>
            </w:pPr>
          </w:p>
        </w:tc>
        <w:tc>
          <w:tcPr>
            <w:tcW w:w="2606" w:type="dxa"/>
            <w:vMerge/>
          </w:tcPr>
          <w:p w14:paraId="0223E66A" w14:textId="77777777" w:rsidR="007840BF" w:rsidRDefault="007840BF" w:rsidP="007840BF">
            <w:pPr>
              <w:jc w:val="center"/>
            </w:pPr>
          </w:p>
        </w:tc>
        <w:tc>
          <w:tcPr>
            <w:tcW w:w="1417" w:type="dxa"/>
            <w:vMerge/>
          </w:tcPr>
          <w:p w14:paraId="364B2ACE" w14:textId="77777777" w:rsidR="007840BF" w:rsidRDefault="007840BF" w:rsidP="007840BF">
            <w:pPr>
              <w:jc w:val="center"/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7CB5E073" w14:textId="77777777" w:rsidR="007840BF" w:rsidRDefault="007840BF" w:rsidP="007840B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87094C9" w14:textId="77777777" w:rsidR="007840BF" w:rsidRDefault="007840BF" w:rsidP="007840B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08CA59" w14:textId="77777777" w:rsidR="007840BF" w:rsidRPr="000C7AAA" w:rsidRDefault="007840BF" w:rsidP="00784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14:paraId="66477E50" w14:textId="77777777" w:rsidR="007840BF" w:rsidRPr="007F18F6" w:rsidRDefault="007840BF" w:rsidP="007840BF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65D4F" w:rsidRPr="00DC6839" w14:paraId="34382A2D" w14:textId="77777777" w:rsidTr="00965D4F">
        <w:tc>
          <w:tcPr>
            <w:tcW w:w="648" w:type="dxa"/>
          </w:tcPr>
          <w:p w14:paraId="3EE13065" w14:textId="77777777" w:rsidR="00965D4F" w:rsidRPr="00530F03" w:rsidRDefault="00965D4F" w:rsidP="00965D4F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606" w:type="dxa"/>
          </w:tcPr>
          <w:p w14:paraId="600A70BA" w14:textId="77777777" w:rsidR="00965D4F" w:rsidRPr="00530F03" w:rsidRDefault="00965D4F" w:rsidP="00965D4F">
            <w:pPr>
              <w:pStyle w:val="afd"/>
              <w:spacing w:after="0" w:line="240" w:lineRule="auto"/>
              <w:ind w:left="0"/>
              <w:jc w:val="both"/>
            </w:pPr>
            <w:r w:rsidRPr="00A21672">
              <w:rPr>
                <w:rFonts w:ascii="Times New Roman" w:hAnsi="Times New Roman" w:cs="Times New Roman"/>
                <w:sz w:val="24"/>
                <w:szCs w:val="24"/>
              </w:rPr>
              <w:t xml:space="preserve">Текст в диалоге с читателем: опыт прочтения русской литературы в начале третьего тысячелетия: учебное пособие </w:t>
            </w:r>
          </w:p>
        </w:tc>
        <w:tc>
          <w:tcPr>
            <w:tcW w:w="1417" w:type="dxa"/>
          </w:tcPr>
          <w:p w14:paraId="0B9367D7" w14:textId="77777777" w:rsidR="00965D4F" w:rsidRPr="00530F03" w:rsidRDefault="00965D4F" w:rsidP="00965D4F">
            <w:r w:rsidRPr="00A21672">
              <w:t>Камедина, Л.В.</w:t>
            </w:r>
          </w:p>
        </w:tc>
        <w:tc>
          <w:tcPr>
            <w:tcW w:w="1418" w:type="dxa"/>
          </w:tcPr>
          <w:p w14:paraId="31035589" w14:textId="77777777" w:rsidR="00965D4F" w:rsidRPr="00530F03" w:rsidRDefault="00965D4F" w:rsidP="00965D4F">
            <w:r w:rsidRPr="00A21672">
              <w:t>М.; Берлин: Директ-Медиа</w:t>
            </w:r>
          </w:p>
        </w:tc>
        <w:tc>
          <w:tcPr>
            <w:tcW w:w="708" w:type="dxa"/>
          </w:tcPr>
          <w:p w14:paraId="67F5259C" w14:textId="77777777" w:rsidR="00965D4F" w:rsidRPr="00241608" w:rsidRDefault="00965D4F" w:rsidP="00965D4F">
            <w:r w:rsidRPr="00A21672">
              <w:t>2014</w:t>
            </w:r>
          </w:p>
        </w:tc>
        <w:tc>
          <w:tcPr>
            <w:tcW w:w="1134" w:type="dxa"/>
          </w:tcPr>
          <w:p w14:paraId="42B0BE65" w14:textId="77777777" w:rsidR="00965D4F" w:rsidRPr="00530F03" w:rsidRDefault="00965D4F" w:rsidP="00965D4F"/>
        </w:tc>
        <w:tc>
          <w:tcPr>
            <w:tcW w:w="1560" w:type="dxa"/>
          </w:tcPr>
          <w:p w14:paraId="1184F1AD" w14:textId="77777777" w:rsidR="00965D4F" w:rsidRDefault="00000000" w:rsidP="00965D4F">
            <w:hyperlink r:id="rId7" w:history="1">
              <w:r w:rsidR="00965D4F" w:rsidRPr="007A3659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7E86EA50" w14:textId="77777777" w:rsidTr="00965D4F">
        <w:tc>
          <w:tcPr>
            <w:tcW w:w="648" w:type="dxa"/>
          </w:tcPr>
          <w:p w14:paraId="69B6E041" w14:textId="77777777" w:rsidR="00965D4F" w:rsidRPr="00530F03" w:rsidRDefault="00965D4F" w:rsidP="00965D4F">
            <w:pPr>
              <w:jc w:val="center"/>
            </w:pPr>
            <w:r>
              <w:t>2.</w:t>
            </w:r>
          </w:p>
        </w:tc>
        <w:tc>
          <w:tcPr>
            <w:tcW w:w="2606" w:type="dxa"/>
          </w:tcPr>
          <w:p w14:paraId="27C60AA3" w14:textId="77777777" w:rsidR="00965D4F" w:rsidRPr="00530F03" w:rsidRDefault="00965D4F" w:rsidP="00965D4F">
            <w:r w:rsidRPr="00A21672">
              <w:t xml:space="preserve">Основы теории литературно-художественного творчества: учебное пособие </w:t>
            </w:r>
          </w:p>
        </w:tc>
        <w:tc>
          <w:tcPr>
            <w:tcW w:w="1417" w:type="dxa"/>
          </w:tcPr>
          <w:p w14:paraId="7392CDB4" w14:textId="77777777" w:rsidR="00965D4F" w:rsidRPr="00530F03" w:rsidRDefault="00965D4F" w:rsidP="00965D4F">
            <w:r w:rsidRPr="00A21672">
              <w:t>Андреев, А.Н.</w:t>
            </w:r>
          </w:p>
        </w:tc>
        <w:tc>
          <w:tcPr>
            <w:tcW w:w="1418" w:type="dxa"/>
          </w:tcPr>
          <w:p w14:paraId="61EA5EF6" w14:textId="77777777" w:rsidR="00965D4F" w:rsidRPr="00530F03" w:rsidRDefault="00965D4F" w:rsidP="00965D4F">
            <w:r w:rsidRPr="00A21672">
              <w:t>М.: Директ-Медиа</w:t>
            </w:r>
          </w:p>
        </w:tc>
        <w:tc>
          <w:tcPr>
            <w:tcW w:w="708" w:type="dxa"/>
          </w:tcPr>
          <w:p w14:paraId="7749E4D9" w14:textId="77777777" w:rsidR="00965D4F" w:rsidRPr="00241608" w:rsidRDefault="00965D4F" w:rsidP="00965D4F">
            <w:r w:rsidRPr="00A21672">
              <w:t>2014</w:t>
            </w:r>
          </w:p>
        </w:tc>
        <w:tc>
          <w:tcPr>
            <w:tcW w:w="1134" w:type="dxa"/>
          </w:tcPr>
          <w:p w14:paraId="68DD3EBB" w14:textId="77777777" w:rsidR="00965D4F" w:rsidRPr="00530F03" w:rsidRDefault="00965D4F" w:rsidP="00965D4F"/>
        </w:tc>
        <w:tc>
          <w:tcPr>
            <w:tcW w:w="1560" w:type="dxa"/>
          </w:tcPr>
          <w:p w14:paraId="0ABC8D57" w14:textId="77777777" w:rsidR="00965D4F" w:rsidRDefault="00000000" w:rsidP="00965D4F">
            <w:hyperlink r:id="rId8" w:history="1">
              <w:r w:rsidR="00965D4F" w:rsidRPr="007A3659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02F61188" w14:textId="77777777" w:rsidTr="00965D4F">
        <w:tc>
          <w:tcPr>
            <w:tcW w:w="648" w:type="dxa"/>
          </w:tcPr>
          <w:p w14:paraId="18D8099C" w14:textId="77777777" w:rsidR="00965D4F" w:rsidRPr="00530F03" w:rsidRDefault="00965D4F" w:rsidP="00965D4F">
            <w:pPr>
              <w:jc w:val="center"/>
            </w:pPr>
            <w:r>
              <w:t>3</w:t>
            </w:r>
            <w:r w:rsidRPr="00530F03">
              <w:t>.</w:t>
            </w:r>
          </w:p>
        </w:tc>
        <w:tc>
          <w:tcPr>
            <w:tcW w:w="2606" w:type="dxa"/>
          </w:tcPr>
          <w:p w14:paraId="32F5539B" w14:textId="77777777" w:rsidR="00965D4F" w:rsidRPr="0080597B" w:rsidRDefault="00965D4F" w:rsidP="00965D4F">
            <w:r w:rsidRPr="00A21672">
              <w:t xml:space="preserve">Лекции по теории литературы: целостно-антропологический анализ литературного произведения: учебное пособие для студентов </w:t>
            </w:r>
          </w:p>
        </w:tc>
        <w:tc>
          <w:tcPr>
            <w:tcW w:w="1417" w:type="dxa"/>
          </w:tcPr>
          <w:p w14:paraId="0895220D" w14:textId="77777777" w:rsidR="00965D4F" w:rsidRPr="0080597B" w:rsidRDefault="00965D4F" w:rsidP="00965D4F">
            <w:r w:rsidRPr="00A21672">
              <w:t>Андреев, А.Н.</w:t>
            </w:r>
          </w:p>
        </w:tc>
        <w:tc>
          <w:tcPr>
            <w:tcW w:w="1418" w:type="dxa"/>
          </w:tcPr>
          <w:p w14:paraId="5C47FDCD" w14:textId="77777777" w:rsidR="00965D4F" w:rsidRPr="0080597B" w:rsidRDefault="00965D4F" w:rsidP="00965D4F">
            <w:r w:rsidRPr="00A21672">
              <w:t>М.; Берлин: Директ-Медиа</w:t>
            </w:r>
          </w:p>
        </w:tc>
        <w:tc>
          <w:tcPr>
            <w:tcW w:w="708" w:type="dxa"/>
          </w:tcPr>
          <w:p w14:paraId="50E07A56" w14:textId="77777777" w:rsidR="00965D4F" w:rsidRPr="0080597B" w:rsidRDefault="00965D4F" w:rsidP="00965D4F">
            <w:r w:rsidRPr="00A21672">
              <w:t>2014</w:t>
            </w:r>
          </w:p>
        </w:tc>
        <w:tc>
          <w:tcPr>
            <w:tcW w:w="1134" w:type="dxa"/>
          </w:tcPr>
          <w:p w14:paraId="4EC21F6A" w14:textId="77777777" w:rsidR="00965D4F" w:rsidRPr="0080597B" w:rsidRDefault="00965D4F" w:rsidP="00965D4F"/>
        </w:tc>
        <w:tc>
          <w:tcPr>
            <w:tcW w:w="1560" w:type="dxa"/>
          </w:tcPr>
          <w:p w14:paraId="083C0E1D" w14:textId="77777777" w:rsidR="00965D4F" w:rsidRDefault="00000000" w:rsidP="00965D4F">
            <w:hyperlink r:id="rId9" w:history="1">
              <w:r w:rsidR="00965D4F" w:rsidRPr="007A3659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342ABF3F" w14:textId="77777777" w:rsidTr="00965D4F">
        <w:tc>
          <w:tcPr>
            <w:tcW w:w="648" w:type="dxa"/>
          </w:tcPr>
          <w:p w14:paraId="350B3B37" w14:textId="77777777" w:rsidR="00965D4F" w:rsidRPr="00F61249" w:rsidRDefault="00965D4F" w:rsidP="00965D4F">
            <w:pPr>
              <w:jc w:val="center"/>
            </w:pPr>
            <w:r>
              <w:t>4.</w:t>
            </w:r>
          </w:p>
        </w:tc>
        <w:tc>
          <w:tcPr>
            <w:tcW w:w="2606" w:type="dxa"/>
          </w:tcPr>
          <w:p w14:paraId="0AEB784A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 xml:space="preserve">Актуальные проблемы современной мифопоэтики: учебное пособие </w:t>
            </w:r>
          </w:p>
        </w:tc>
        <w:tc>
          <w:tcPr>
            <w:tcW w:w="1417" w:type="dxa"/>
          </w:tcPr>
          <w:p w14:paraId="0672680F" w14:textId="77777777" w:rsidR="00965D4F" w:rsidRPr="0080597B" w:rsidRDefault="00965D4F" w:rsidP="00965D4F">
            <w:r w:rsidRPr="00A21672">
              <w:t>Погребная, Я.В.</w:t>
            </w:r>
          </w:p>
        </w:tc>
        <w:tc>
          <w:tcPr>
            <w:tcW w:w="1418" w:type="dxa"/>
          </w:tcPr>
          <w:p w14:paraId="6E0EAB43" w14:textId="77777777" w:rsidR="00965D4F" w:rsidRPr="0080597B" w:rsidRDefault="00965D4F" w:rsidP="00965D4F">
            <w:r w:rsidRPr="00A21672">
              <w:t>М.: Флинта,</w:t>
            </w:r>
          </w:p>
        </w:tc>
        <w:tc>
          <w:tcPr>
            <w:tcW w:w="708" w:type="dxa"/>
          </w:tcPr>
          <w:p w14:paraId="43CD22CC" w14:textId="77777777" w:rsidR="00965D4F" w:rsidRPr="00965D4F" w:rsidRDefault="00965D4F" w:rsidP="00965D4F">
            <w:r w:rsidRPr="00965D4F">
              <w:t>2011</w:t>
            </w:r>
          </w:p>
          <w:p w14:paraId="2FBCD6E2" w14:textId="77777777" w:rsidR="00965D4F" w:rsidRPr="00965D4F" w:rsidRDefault="00965D4F" w:rsidP="00965D4F"/>
        </w:tc>
        <w:tc>
          <w:tcPr>
            <w:tcW w:w="1134" w:type="dxa"/>
          </w:tcPr>
          <w:p w14:paraId="7A8C6FB8" w14:textId="77777777" w:rsidR="00965D4F" w:rsidRPr="0080597B" w:rsidRDefault="00965D4F" w:rsidP="00965D4F"/>
        </w:tc>
        <w:tc>
          <w:tcPr>
            <w:tcW w:w="1560" w:type="dxa"/>
          </w:tcPr>
          <w:p w14:paraId="78A6DAF4" w14:textId="77777777" w:rsidR="00965D4F" w:rsidRDefault="00000000" w:rsidP="00965D4F">
            <w:hyperlink r:id="rId10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701224E5" w14:textId="77777777" w:rsidTr="00965D4F">
        <w:tc>
          <w:tcPr>
            <w:tcW w:w="648" w:type="dxa"/>
          </w:tcPr>
          <w:p w14:paraId="66F7B06C" w14:textId="77777777" w:rsidR="00965D4F" w:rsidRDefault="00965D4F" w:rsidP="00965D4F">
            <w:pPr>
              <w:jc w:val="center"/>
            </w:pPr>
            <w:r>
              <w:t>5.</w:t>
            </w:r>
          </w:p>
        </w:tc>
        <w:tc>
          <w:tcPr>
            <w:tcW w:w="2606" w:type="dxa"/>
          </w:tcPr>
          <w:p w14:paraId="47380596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 xml:space="preserve">Литературное произведение: Теория художественной целостности </w:t>
            </w:r>
          </w:p>
        </w:tc>
        <w:tc>
          <w:tcPr>
            <w:tcW w:w="1417" w:type="dxa"/>
          </w:tcPr>
          <w:p w14:paraId="4B3B29FA" w14:textId="77777777" w:rsidR="00965D4F" w:rsidRPr="0080597B" w:rsidRDefault="00965D4F" w:rsidP="00965D4F">
            <w:r w:rsidRPr="00A21672">
              <w:t>Гиршман, М.М.</w:t>
            </w:r>
          </w:p>
        </w:tc>
        <w:tc>
          <w:tcPr>
            <w:tcW w:w="1418" w:type="dxa"/>
          </w:tcPr>
          <w:p w14:paraId="37C63789" w14:textId="77777777" w:rsidR="00965D4F" w:rsidRPr="0080597B" w:rsidRDefault="00965D4F" w:rsidP="00965D4F">
            <w:r w:rsidRPr="00A21672">
              <w:t>М.: Языки славянской культуры</w:t>
            </w:r>
          </w:p>
        </w:tc>
        <w:tc>
          <w:tcPr>
            <w:tcW w:w="708" w:type="dxa"/>
          </w:tcPr>
          <w:p w14:paraId="4A4D42D5" w14:textId="77777777" w:rsidR="00965D4F" w:rsidRPr="00965D4F" w:rsidRDefault="00965D4F" w:rsidP="00965D4F">
            <w:r w:rsidRPr="00965D4F">
              <w:t>2007</w:t>
            </w:r>
          </w:p>
        </w:tc>
        <w:tc>
          <w:tcPr>
            <w:tcW w:w="1134" w:type="dxa"/>
          </w:tcPr>
          <w:p w14:paraId="1109CAD6" w14:textId="77777777" w:rsidR="00965D4F" w:rsidRPr="0080597B" w:rsidRDefault="00965D4F" w:rsidP="00965D4F"/>
        </w:tc>
        <w:tc>
          <w:tcPr>
            <w:tcW w:w="1560" w:type="dxa"/>
          </w:tcPr>
          <w:p w14:paraId="3FB724F8" w14:textId="77777777" w:rsidR="00965D4F" w:rsidRDefault="00000000" w:rsidP="00965D4F">
            <w:hyperlink r:id="rId11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2FEA03D3" w14:textId="77777777" w:rsidTr="00965D4F">
        <w:tc>
          <w:tcPr>
            <w:tcW w:w="648" w:type="dxa"/>
          </w:tcPr>
          <w:p w14:paraId="031E4720" w14:textId="77777777" w:rsidR="00965D4F" w:rsidRDefault="00965D4F" w:rsidP="00965D4F">
            <w:pPr>
              <w:jc w:val="center"/>
            </w:pPr>
            <w:r>
              <w:t>6.</w:t>
            </w:r>
          </w:p>
        </w:tc>
        <w:tc>
          <w:tcPr>
            <w:tcW w:w="2606" w:type="dxa"/>
          </w:tcPr>
          <w:p w14:paraId="3B9B59B0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>Теория литературы. Чтение как творчество: учебное пособие</w:t>
            </w:r>
            <w:r>
              <w:t>.</w:t>
            </w:r>
            <w:r w:rsidRPr="00A21672">
              <w:t xml:space="preserve"> 2-е изд., стер.  </w:t>
            </w:r>
          </w:p>
        </w:tc>
        <w:tc>
          <w:tcPr>
            <w:tcW w:w="1417" w:type="dxa"/>
          </w:tcPr>
          <w:p w14:paraId="51CC7E38" w14:textId="77777777" w:rsidR="00965D4F" w:rsidRPr="0080597B" w:rsidRDefault="00965D4F" w:rsidP="00965D4F">
            <w:r w:rsidRPr="00A21672">
              <w:t>Кременцов, Л.П.</w:t>
            </w:r>
          </w:p>
        </w:tc>
        <w:tc>
          <w:tcPr>
            <w:tcW w:w="1418" w:type="dxa"/>
          </w:tcPr>
          <w:p w14:paraId="2D130D8D" w14:textId="77777777" w:rsidR="00965D4F" w:rsidRPr="0080597B" w:rsidRDefault="00965D4F" w:rsidP="00965D4F">
            <w:r w:rsidRPr="00A21672">
              <w:t>М.: Флинта</w:t>
            </w:r>
          </w:p>
        </w:tc>
        <w:tc>
          <w:tcPr>
            <w:tcW w:w="708" w:type="dxa"/>
          </w:tcPr>
          <w:p w14:paraId="4EFBA094" w14:textId="77777777" w:rsidR="00965D4F" w:rsidRPr="00965D4F" w:rsidRDefault="00965D4F" w:rsidP="00965D4F">
            <w:r w:rsidRPr="00965D4F">
              <w:t>2012</w:t>
            </w:r>
          </w:p>
          <w:p w14:paraId="264C3D1C" w14:textId="77777777" w:rsidR="00965D4F" w:rsidRPr="00965D4F" w:rsidRDefault="00965D4F" w:rsidP="00965D4F"/>
        </w:tc>
        <w:tc>
          <w:tcPr>
            <w:tcW w:w="1134" w:type="dxa"/>
          </w:tcPr>
          <w:p w14:paraId="55D131DD" w14:textId="77777777" w:rsidR="00965D4F" w:rsidRPr="0080597B" w:rsidRDefault="00965D4F" w:rsidP="00965D4F"/>
        </w:tc>
        <w:tc>
          <w:tcPr>
            <w:tcW w:w="1560" w:type="dxa"/>
          </w:tcPr>
          <w:p w14:paraId="5572CB31" w14:textId="77777777" w:rsidR="00965D4F" w:rsidRDefault="00000000" w:rsidP="00965D4F">
            <w:hyperlink r:id="rId12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2C12AE76" w14:textId="77777777" w:rsidTr="00965D4F">
        <w:tc>
          <w:tcPr>
            <w:tcW w:w="648" w:type="dxa"/>
          </w:tcPr>
          <w:p w14:paraId="3FA17425" w14:textId="77777777" w:rsidR="00965D4F" w:rsidRDefault="00965D4F" w:rsidP="00965D4F">
            <w:pPr>
              <w:jc w:val="center"/>
            </w:pPr>
            <w:r>
              <w:t>7.</w:t>
            </w:r>
          </w:p>
        </w:tc>
        <w:tc>
          <w:tcPr>
            <w:tcW w:w="2606" w:type="dxa"/>
          </w:tcPr>
          <w:p w14:paraId="2FF175A7" w14:textId="77777777" w:rsidR="00965D4F" w:rsidRPr="0080597B" w:rsidRDefault="00965D4F" w:rsidP="00965D4F">
            <w:pPr>
              <w:spacing w:line="276" w:lineRule="auto"/>
              <w:jc w:val="both"/>
            </w:pPr>
            <w:r w:rsidRPr="00A21672">
              <w:t xml:space="preserve">Теория литературы: учебное пособие </w:t>
            </w:r>
          </w:p>
        </w:tc>
        <w:tc>
          <w:tcPr>
            <w:tcW w:w="1417" w:type="dxa"/>
          </w:tcPr>
          <w:p w14:paraId="5D3B42B6" w14:textId="77777777" w:rsidR="00965D4F" w:rsidRPr="0080597B" w:rsidRDefault="00965D4F" w:rsidP="00965D4F">
            <w:r w:rsidRPr="00A21672">
              <w:t>Эсалнек, А.Я.</w:t>
            </w:r>
          </w:p>
        </w:tc>
        <w:tc>
          <w:tcPr>
            <w:tcW w:w="1418" w:type="dxa"/>
          </w:tcPr>
          <w:p w14:paraId="457B1F0D" w14:textId="77777777" w:rsidR="00965D4F" w:rsidRPr="0080597B" w:rsidRDefault="00965D4F" w:rsidP="00965D4F">
            <w:r w:rsidRPr="00A21672">
              <w:t>М.: Флинта</w:t>
            </w:r>
          </w:p>
        </w:tc>
        <w:tc>
          <w:tcPr>
            <w:tcW w:w="708" w:type="dxa"/>
          </w:tcPr>
          <w:p w14:paraId="1F6314E2" w14:textId="77777777" w:rsidR="00965D4F" w:rsidRPr="00965D4F" w:rsidRDefault="00965D4F" w:rsidP="00965D4F">
            <w:r w:rsidRPr="00965D4F">
              <w:t>2010</w:t>
            </w:r>
          </w:p>
          <w:p w14:paraId="3724EFCE" w14:textId="77777777" w:rsidR="00965D4F" w:rsidRPr="00965D4F" w:rsidRDefault="00965D4F" w:rsidP="00965D4F"/>
        </w:tc>
        <w:tc>
          <w:tcPr>
            <w:tcW w:w="1134" w:type="dxa"/>
          </w:tcPr>
          <w:p w14:paraId="1F10732D" w14:textId="77777777" w:rsidR="00965D4F" w:rsidRPr="0080597B" w:rsidRDefault="00965D4F" w:rsidP="00965D4F"/>
        </w:tc>
        <w:tc>
          <w:tcPr>
            <w:tcW w:w="1560" w:type="dxa"/>
          </w:tcPr>
          <w:p w14:paraId="551F47CF" w14:textId="77777777" w:rsidR="00965D4F" w:rsidRDefault="00000000" w:rsidP="00965D4F">
            <w:hyperlink r:id="rId13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  <w:tr w:rsidR="00965D4F" w:rsidRPr="00DC6839" w14:paraId="56231AC9" w14:textId="77777777" w:rsidTr="00965D4F">
        <w:tc>
          <w:tcPr>
            <w:tcW w:w="648" w:type="dxa"/>
          </w:tcPr>
          <w:p w14:paraId="63BBABAC" w14:textId="77777777" w:rsidR="00965D4F" w:rsidRDefault="00965D4F" w:rsidP="00965D4F">
            <w:pPr>
              <w:jc w:val="center"/>
            </w:pPr>
            <w:r>
              <w:t>8.</w:t>
            </w:r>
          </w:p>
        </w:tc>
        <w:tc>
          <w:tcPr>
            <w:tcW w:w="2606" w:type="dxa"/>
          </w:tcPr>
          <w:p w14:paraId="31B5D847" w14:textId="77777777" w:rsidR="00965D4F" w:rsidRPr="00A21672" w:rsidRDefault="00965D4F" w:rsidP="00965D4F">
            <w:pPr>
              <w:spacing w:line="276" w:lineRule="auto"/>
              <w:jc w:val="both"/>
            </w:pPr>
            <w:r w:rsidRPr="00A21672">
              <w:t xml:space="preserve">Обретая смысл заново: прочтение русской </w:t>
            </w:r>
            <w:r w:rsidRPr="00A21672">
              <w:lastRenderedPageBreak/>
              <w:t xml:space="preserve">классики в XXI веке: сборник статей </w:t>
            </w:r>
          </w:p>
        </w:tc>
        <w:tc>
          <w:tcPr>
            <w:tcW w:w="1417" w:type="dxa"/>
          </w:tcPr>
          <w:p w14:paraId="2836D9C3" w14:textId="77777777" w:rsidR="00965D4F" w:rsidRPr="00A21672" w:rsidRDefault="00965D4F" w:rsidP="00965D4F">
            <w:r w:rsidRPr="00A21672">
              <w:lastRenderedPageBreak/>
              <w:t>Камедина, Л.В.</w:t>
            </w:r>
          </w:p>
        </w:tc>
        <w:tc>
          <w:tcPr>
            <w:tcW w:w="1418" w:type="dxa"/>
          </w:tcPr>
          <w:p w14:paraId="5B4CC9A2" w14:textId="77777777" w:rsidR="00965D4F" w:rsidRPr="00A21672" w:rsidRDefault="00965D4F" w:rsidP="00965D4F">
            <w:r w:rsidRPr="00A21672">
              <w:t xml:space="preserve">М.; Берлин: </w:t>
            </w:r>
            <w:r w:rsidRPr="00A21672">
              <w:lastRenderedPageBreak/>
              <w:t>Директ-Медиа,</w:t>
            </w:r>
          </w:p>
        </w:tc>
        <w:tc>
          <w:tcPr>
            <w:tcW w:w="708" w:type="dxa"/>
          </w:tcPr>
          <w:p w14:paraId="2BE023BE" w14:textId="77777777" w:rsidR="00965D4F" w:rsidRPr="003D0756" w:rsidRDefault="00965D4F" w:rsidP="00965D4F">
            <w:pPr>
              <w:rPr>
                <w:color w:val="FF0000"/>
              </w:rPr>
            </w:pPr>
            <w:r w:rsidRPr="00A21672">
              <w:lastRenderedPageBreak/>
              <w:t>2014</w:t>
            </w:r>
          </w:p>
        </w:tc>
        <w:tc>
          <w:tcPr>
            <w:tcW w:w="1134" w:type="dxa"/>
          </w:tcPr>
          <w:p w14:paraId="50C80C56" w14:textId="77777777" w:rsidR="00965D4F" w:rsidRPr="0080597B" w:rsidRDefault="00965D4F" w:rsidP="00965D4F"/>
        </w:tc>
        <w:tc>
          <w:tcPr>
            <w:tcW w:w="1560" w:type="dxa"/>
          </w:tcPr>
          <w:p w14:paraId="258E10B1" w14:textId="77777777" w:rsidR="00965D4F" w:rsidRDefault="00000000" w:rsidP="00965D4F">
            <w:hyperlink r:id="rId14" w:history="1">
              <w:r w:rsidR="00965D4F" w:rsidRPr="00A70F72">
                <w:rPr>
                  <w:rStyle w:val="af1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BC76B9C" w14:textId="77777777" w:rsidR="007840BF" w:rsidRDefault="007840BF" w:rsidP="00967B72">
      <w:pPr>
        <w:rPr>
          <w:b/>
          <w:bCs/>
        </w:rPr>
      </w:pPr>
    </w:p>
    <w:p w14:paraId="34300284" w14:textId="2D7533A7" w:rsidR="00965D4F" w:rsidRPr="00965D4F" w:rsidRDefault="00965D4F" w:rsidP="00967B7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965D4F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967B7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0DD53ED" w14:textId="77777777" w:rsidR="00965D4F" w:rsidRPr="003C0E55" w:rsidRDefault="00965D4F" w:rsidP="00967B72">
      <w:pPr>
        <w:ind w:firstLine="244"/>
      </w:pPr>
      <w:bookmarkStart w:id="6" w:name="_Hlk61342968"/>
      <w:bookmarkStart w:id="7" w:name="_Hlk61374257"/>
      <w:r w:rsidRPr="003C0E55">
        <w:t xml:space="preserve">1. </w:t>
      </w:r>
      <w:r>
        <w:t xml:space="preserve">   </w:t>
      </w:r>
      <w:r w:rsidRPr="003C0E55">
        <w:t xml:space="preserve">«НЭБ». Национальная электронная библиотека. – Режим доступа: </w:t>
      </w:r>
      <w:hyperlink r:id="rId15" w:history="1">
        <w:r w:rsidRPr="003C0E55">
          <w:rPr>
            <w:rStyle w:val="af1"/>
          </w:rPr>
          <w:t>http://нэб.рф/</w:t>
        </w:r>
      </w:hyperlink>
    </w:p>
    <w:p w14:paraId="35E97A00" w14:textId="77777777" w:rsidR="00965D4F" w:rsidRPr="003C0E55" w:rsidRDefault="00965D4F" w:rsidP="00967B72">
      <w:pPr>
        <w:ind w:firstLine="244"/>
      </w:pPr>
      <w:r w:rsidRPr="003C0E55">
        <w:t xml:space="preserve">2. </w:t>
      </w:r>
      <w:r>
        <w:t xml:space="preserve">   </w:t>
      </w:r>
      <w:r w:rsidRPr="003C0E55">
        <w:t xml:space="preserve">«eLibrary». Научная электронная библиотека. – Режим доступа: </w:t>
      </w:r>
      <w:hyperlink r:id="rId16" w:history="1">
        <w:r w:rsidRPr="003C0E55">
          <w:rPr>
            <w:rStyle w:val="af1"/>
          </w:rPr>
          <w:t>https://elibrary.ru</w:t>
        </w:r>
      </w:hyperlink>
    </w:p>
    <w:p w14:paraId="58FA0FBD" w14:textId="77777777" w:rsidR="00965D4F" w:rsidRPr="003C0E55" w:rsidRDefault="00965D4F" w:rsidP="00965D4F">
      <w:pPr>
        <w:tabs>
          <w:tab w:val="left" w:pos="567"/>
        </w:tabs>
        <w:ind w:firstLine="244"/>
      </w:pPr>
      <w:r w:rsidRPr="003C0E55">
        <w:t>3.</w:t>
      </w:r>
      <w:r>
        <w:t xml:space="preserve">  </w:t>
      </w:r>
      <w:r w:rsidRPr="003C0E55">
        <w:t xml:space="preserve"> «КиберЛенинка». Научная электронная библиотека. – Режим доступа: </w:t>
      </w:r>
      <w:hyperlink r:id="rId17" w:history="1">
        <w:r w:rsidRPr="003C0E55">
          <w:rPr>
            <w:rStyle w:val="af1"/>
          </w:rPr>
          <w:t>https://cyberleninka.ru/</w:t>
        </w:r>
      </w:hyperlink>
    </w:p>
    <w:p w14:paraId="0C3AB947" w14:textId="77777777" w:rsidR="00965D4F" w:rsidRPr="003C0E55" w:rsidRDefault="00965D4F" w:rsidP="00965D4F">
      <w:pPr>
        <w:ind w:firstLine="244"/>
      </w:pPr>
      <w:r w:rsidRPr="003C0E55">
        <w:t xml:space="preserve">4. </w:t>
      </w:r>
      <w:r>
        <w:t xml:space="preserve">  </w:t>
      </w:r>
      <w:r w:rsidRPr="003C0E55">
        <w:t>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1"/>
          </w:rPr>
          <w:t>http://www.biblioclub.ru/</w:t>
        </w:r>
      </w:hyperlink>
    </w:p>
    <w:p w14:paraId="43E296AF" w14:textId="77777777" w:rsidR="00965D4F" w:rsidRPr="003C0E55" w:rsidRDefault="00965D4F" w:rsidP="00965D4F">
      <w:pPr>
        <w:ind w:firstLine="244"/>
      </w:pPr>
      <w:r w:rsidRPr="003C0E55">
        <w:t xml:space="preserve">5. </w:t>
      </w:r>
      <w:r>
        <w:t xml:space="preserve">  </w:t>
      </w:r>
      <w:r w:rsidRPr="003C0E55">
        <w:t xml:space="preserve">Российская государственная библиотека. – Режим доступа: </w:t>
      </w:r>
      <w:hyperlink r:id="rId19" w:history="1">
        <w:r w:rsidRPr="003C0E55">
          <w:rPr>
            <w:rStyle w:val="af1"/>
          </w:rPr>
          <w:t>http://www.rsl.ru/</w:t>
        </w:r>
      </w:hyperlink>
    </w:p>
    <w:p w14:paraId="66BB92C3" w14:textId="77777777" w:rsidR="00965D4F" w:rsidRPr="003C0E55" w:rsidRDefault="00965D4F" w:rsidP="00965D4F"/>
    <w:p w14:paraId="44FA1EDA" w14:textId="044B47E4" w:rsidR="00965D4F" w:rsidRPr="00965D4F" w:rsidRDefault="00965D4F" w:rsidP="00967B72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5D4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967B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7E6D22" w14:textId="77777777" w:rsidR="00965D4F" w:rsidRPr="003C0E55" w:rsidRDefault="00965D4F" w:rsidP="00967B72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F2D8651" w14:textId="77777777" w:rsidR="00965D4F" w:rsidRPr="003C0E55" w:rsidRDefault="00965D4F" w:rsidP="00965D4F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Office) для создания визуальных презентаций как преподавателем (при проведении занятий)</w:t>
      </w:r>
      <w:r>
        <w:rPr>
          <w:rFonts w:eastAsia="WenQuanYi Micro Hei"/>
        </w:rPr>
        <w:t>,</w:t>
      </w:r>
      <w:r w:rsidRPr="003C0E55">
        <w:rPr>
          <w:rFonts w:eastAsia="WenQuanYi Micro Hei"/>
        </w:rPr>
        <w:t xml:space="preserve"> так и обучаемым при подготовке докладов для семинарского занятия</w:t>
      </w:r>
      <w:r>
        <w:rPr>
          <w:rFonts w:eastAsia="WenQuanYi Micro Hei"/>
        </w:rPr>
        <w:t>;</w:t>
      </w:r>
    </w:p>
    <w:p w14:paraId="4086D0E1" w14:textId="77777777" w:rsidR="00965D4F" w:rsidRPr="003C0E55" w:rsidRDefault="00965D4F" w:rsidP="00965D4F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</w:t>
      </w:r>
      <w:r>
        <w:rPr>
          <w:rFonts w:eastAsia="WenQuanYi Micro Hei"/>
        </w:rPr>
        <w:t>;</w:t>
      </w:r>
    </w:p>
    <w:p w14:paraId="0F082088" w14:textId="77777777" w:rsidR="00965D4F" w:rsidRDefault="00965D4F" w:rsidP="00965D4F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D4BE3F" w14:textId="77777777" w:rsidR="00965D4F" w:rsidRPr="003C0E55" w:rsidRDefault="00965D4F" w:rsidP="00965D4F">
      <w:pPr>
        <w:ind w:firstLine="567"/>
        <w:jc w:val="both"/>
      </w:pPr>
    </w:p>
    <w:p w14:paraId="0D93639C" w14:textId="77777777" w:rsidR="00965D4F" w:rsidRPr="003C0E55" w:rsidRDefault="00965D4F" w:rsidP="00965D4F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A6120A6" w14:textId="77777777" w:rsidR="00965D4F" w:rsidRPr="003C0E55" w:rsidRDefault="00965D4F" w:rsidP="00965D4F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B2E7D5D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318C1255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65A80D89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7B1C259F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1DC3156" w14:textId="77777777" w:rsidR="00965D4F" w:rsidRPr="003C0E55" w:rsidRDefault="00965D4F" w:rsidP="00965D4F">
      <w:pPr>
        <w:numPr>
          <w:ilvl w:val="0"/>
          <w:numId w:val="4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55EC8E53" w14:textId="77777777" w:rsidR="00965D4F" w:rsidRPr="003C0E55" w:rsidRDefault="00965D4F" w:rsidP="00965D4F">
      <w:pPr>
        <w:tabs>
          <w:tab w:val="left" w:pos="3975"/>
          <w:tab w:val="center" w:pos="5352"/>
        </w:tabs>
      </w:pPr>
    </w:p>
    <w:p w14:paraId="6F1CF844" w14:textId="77777777" w:rsidR="00965D4F" w:rsidRPr="003C0E55" w:rsidRDefault="00965D4F" w:rsidP="00965D4F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456D3B0B" w14:textId="77777777" w:rsidR="00965D4F" w:rsidRPr="003C0E55" w:rsidRDefault="00965D4F" w:rsidP="00965D4F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A7EF608" w14:textId="77777777" w:rsidR="00965D4F" w:rsidRPr="003C0E55" w:rsidRDefault="00965D4F" w:rsidP="00965D4F">
      <w:pPr>
        <w:rPr>
          <w:b/>
          <w:bCs/>
        </w:rPr>
      </w:pPr>
    </w:p>
    <w:p w14:paraId="43B14D00" w14:textId="2FBDC354" w:rsidR="00965D4F" w:rsidRDefault="00965D4F" w:rsidP="00965D4F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67B72">
        <w:rPr>
          <w:b/>
          <w:bCs/>
          <w:color w:val="000000"/>
          <w:spacing w:val="5"/>
        </w:rPr>
        <w:t>:</w:t>
      </w:r>
    </w:p>
    <w:p w14:paraId="543F293F" w14:textId="77777777" w:rsidR="00965D4F" w:rsidRPr="003C0E55" w:rsidRDefault="00965D4F" w:rsidP="00965D4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61E28D6" w14:textId="77777777" w:rsidR="00965D4F" w:rsidRPr="003C0E55" w:rsidRDefault="00965D4F" w:rsidP="00965D4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93C49F9" w14:textId="1DFB4077" w:rsidR="0068486E" w:rsidRDefault="00965D4F" w:rsidP="00967B7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6"/>
      <w:r w:rsidRPr="003C0E55">
        <w:t>).</w:t>
      </w:r>
      <w:bookmarkEnd w:id="7"/>
    </w:p>
    <w:sectPr w:rsidR="0068486E" w:rsidSect="007840BF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F338" w14:textId="77777777" w:rsidR="008B12E7" w:rsidRDefault="008B12E7">
      <w:r>
        <w:separator/>
      </w:r>
    </w:p>
  </w:endnote>
  <w:endnote w:type="continuationSeparator" w:id="0">
    <w:p w14:paraId="068B8620" w14:textId="77777777" w:rsidR="008B12E7" w:rsidRDefault="008B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5DCD" w14:textId="77777777" w:rsidR="008B12E7" w:rsidRDefault="008B12E7">
      <w:r>
        <w:separator/>
      </w:r>
    </w:p>
  </w:footnote>
  <w:footnote w:type="continuationSeparator" w:id="0">
    <w:p w14:paraId="779AD583" w14:textId="77777777" w:rsidR="008B12E7" w:rsidRDefault="008B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AE0B" w14:textId="77777777" w:rsidR="007840BF" w:rsidRDefault="007840BF" w:rsidP="007840BF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75275E"/>
    <w:multiLevelType w:val="hybridMultilevel"/>
    <w:tmpl w:val="D5B4038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56076D7"/>
    <w:multiLevelType w:val="hybridMultilevel"/>
    <w:tmpl w:val="F3A6D9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144B30"/>
    <w:multiLevelType w:val="hybridMultilevel"/>
    <w:tmpl w:val="DC56905A"/>
    <w:lvl w:ilvl="0" w:tplc="D3A4BD5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A862A3"/>
    <w:multiLevelType w:val="hybridMultilevel"/>
    <w:tmpl w:val="2E26CA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25CD4"/>
    <w:multiLevelType w:val="hybridMultilevel"/>
    <w:tmpl w:val="854E87D0"/>
    <w:lvl w:ilvl="0" w:tplc="D2860A48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67A6D1F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F304D6"/>
    <w:multiLevelType w:val="hybridMultilevel"/>
    <w:tmpl w:val="15AA9E5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F213B"/>
    <w:multiLevelType w:val="hybridMultilevel"/>
    <w:tmpl w:val="E0663A52"/>
    <w:lvl w:ilvl="0" w:tplc="D2906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12BE2"/>
    <w:multiLevelType w:val="hybridMultilevel"/>
    <w:tmpl w:val="210C18C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83C2D"/>
    <w:multiLevelType w:val="hybridMultilevel"/>
    <w:tmpl w:val="8C566C0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5E5595C"/>
    <w:multiLevelType w:val="hybridMultilevel"/>
    <w:tmpl w:val="ABFC951E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51D2F"/>
    <w:multiLevelType w:val="multilevel"/>
    <w:tmpl w:val="C8DAEB4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 w15:restartNumberingAfterBreak="0">
    <w:nsid w:val="40D85451"/>
    <w:multiLevelType w:val="hybridMultilevel"/>
    <w:tmpl w:val="58008DA0"/>
    <w:lvl w:ilvl="0" w:tplc="892A7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5B52C3"/>
    <w:multiLevelType w:val="hybridMultilevel"/>
    <w:tmpl w:val="F3D4B386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2256F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8312A"/>
    <w:multiLevelType w:val="hybridMultilevel"/>
    <w:tmpl w:val="95AEBE98"/>
    <w:lvl w:ilvl="0" w:tplc="5F1E98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C5F94"/>
    <w:multiLevelType w:val="hybridMultilevel"/>
    <w:tmpl w:val="BC9AF9BC"/>
    <w:lvl w:ilvl="0" w:tplc="12E8B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88853F4"/>
    <w:multiLevelType w:val="hybridMultilevel"/>
    <w:tmpl w:val="F014D4A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E7984"/>
    <w:multiLevelType w:val="hybridMultilevel"/>
    <w:tmpl w:val="E4ECE62C"/>
    <w:lvl w:ilvl="0" w:tplc="D7044C8E">
      <w:start w:val="1"/>
      <w:numFmt w:val="decimal"/>
      <w:lvlText w:val="%1."/>
      <w:lvlJc w:val="left"/>
      <w:pPr>
        <w:ind w:left="1146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A3762BA"/>
    <w:multiLevelType w:val="hybridMultilevel"/>
    <w:tmpl w:val="C90C8F10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382A17"/>
    <w:multiLevelType w:val="multilevel"/>
    <w:tmpl w:val="E130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4A330C"/>
    <w:multiLevelType w:val="hybridMultilevel"/>
    <w:tmpl w:val="55ECCB8E"/>
    <w:lvl w:ilvl="0" w:tplc="5BE82F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E04ED7"/>
    <w:multiLevelType w:val="hybridMultilevel"/>
    <w:tmpl w:val="1010869A"/>
    <w:lvl w:ilvl="0" w:tplc="43E63BF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8F75356"/>
    <w:multiLevelType w:val="hybridMultilevel"/>
    <w:tmpl w:val="A5F8B490"/>
    <w:lvl w:ilvl="0" w:tplc="C688F91E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B73211F"/>
    <w:multiLevelType w:val="hybridMultilevel"/>
    <w:tmpl w:val="5CF6D192"/>
    <w:lvl w:ilvl="0" w:tplc="9392BB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39390E"/>
    <w:multiLevelType w:val="multilevel"/>
    <w:tmpl w:val="2660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612C31DA"/>
    <w:multiLevelType w:val="multilevel"/>
    <w:tmpl w:val="52C858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1FD4B86"/>
    <w:multiLevelType w:val="hybridMultilevel"/>
    <w:tmpl w:val="BD10BCB8"/>
    <w:lvl w:ilvl="0" w:tplc="E28A63E4">
      <w:start w:val="1"/>
      <w:numFmt w:val="decimal"/>
      <w:lvlText w:val="%1."/>
      <w:lvlJc w:val="left"/>
      <w:pPr>
        <w:ind w:left="717" w:hanging="360"/>
      </w:pPr>
      <w:rPr>
        <w:rFonts w:hint="default"/>
        <w:color w:val="333333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48B41BA"/>
    <w:multiLevelType w:val="hybridMultilevel"/>
    <w:tmpl w:val="7988CDC2"/>
    <w:lvl w:ilvl="0" w:tplc="74543F96">
      <w:start w:val="1"/>
      <w:numFmt w:val="bullet"/>
      <w:lvlText w:val="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3325DC"/>
    <w:multiLevelType w:val="hybridMultilevel"/>
    <w:tmpl w:val="9D58E390"/>
    <w:lvl w:ilvl="0" w:tplc="C8BA2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108D0"/>
    <w:multiLevelType w:val="hybridMultilevel"/>
    <w:tmpl w:val="DAA47704"/>
    <w:lvl w:ilvl="0" w:tplc="E5CE9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4115"/>
    <w:multiLevelType w:val="multilevel"/>
    <w:tmpl w:val="9C5855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5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FAB0C25"/>
    <w:multiLevelType w:val="hybridMultilevel"/>
    <w:tmpl w:val="2EEED3BC"/>
    <w:lvl w:ilvl="0" w:tplc="6788385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43068">
    <w:abstractNumId w:val="29"/>
  </w:num>
  <w:num w:numId="2" w16cid:durableId="419370150">
    <w:abstractNumId w:val="38"/>
  </w:num>
  <w:num w:numId="3" w16cid:durableId="220335188">
    <w:abstractNumId w:val="43"/>
  </w:num>
  <w:num w:numId="4" w16cid:durableId="1699551899">
    <w:abstractNumId w:val="37"/>
  </w:num>
  <w:num w:numId="5" w16cid:durableId="1392269986">
    <w:abstractNumId w:val="45"/>
  </w:num>
  <w:num w:numId="6" w16cid:durableId="1741830551">
    <w:abstractNumId w:val="10"/>
  </w:num>
  <w:num w:numId="7" w16cid:durableId="715205412">
    <w:abstractNumId w:val="9"/>
  </w:num>
  <w:num w:numId="8" w16cid:durableId="824006241">
    <w:abstractNumId w:val="40"/>
  </w:num>
  <w:num w:numId="9" w16cid:durableId="1960720970">
    <w:abstractNumId w:val="8"/>
  </w:num>
  <w:num w:numId="10" w16cid:durableId="489294361">
    <w:abstractNumId w:val="12"/>
  </w:num>
  <w:num w:numId="11" w16cid:durableId="912935660">
    <w:abstractNumId w:val="2"/>
  </w:num>
  <w:num w:numId="12" w16cid:durableId="659238583">
    <w:abstractNumId w:val="11"/>
  </w:num>
  <w:num w:numId="13" w16cid:durableId="1406419081">
    <w:abstractNumId w:val="42"/>
  </w:num>
  <w:num w:numId="14" w16cid:durableId="1846289073">
    <w:abstractNumId w:val="24"/>
  </w:num>
  <w:num w:numId="15" w16cid:durableId="1240169326">
    <w:abstractNumId w:val="18"/>
  </w:num>
  <w:num w:numId="16" w16cid:durableId="650015883">
    <w:abstractNumId w:val="7"/>
  </w:num>
  <w:num w:numId="17" w16cid:durableId="588738341">
    <w:abstractNumId w:val="39"/>
  </w:num>
  <w:num w:numId="18" w16cid:durableId="851455280">
    <w:abstractNumId w:val="16"/>
  </w:num>
  <w:num w:numId="19" w16cid:durableId="739181584">
    <w:abstractNumId w:val="20"/>
  </w:num>
  <w:num w:numId="20" w16cid:durableId="2082094144">
    <w:abstractNumId w:val="31"/>
  </w:num>
  <w:num w:numId="21" w16cid:durableId="753824090">
    <w:abstractNumId w:val="32"/>
  </w:num>
  <w:num w:numId="22" w16cid:durableId="1178229466">
    <w:abstractNumId w:val="21"/>
  </w:num>
  <w:num w:numId="23" w16cid:durableId="1162543663">
    <w:abstractNumId w:val="26"/>
  </w:num>
  <w:num w:numId="24" w16cid:durableId="218252985">
    <w:abstractNumId w:val="14"/>
  </w:num>
  <w:num w:numId="25" w16cid:durableId="1301107863">
    <w:abstractNumId w:val="28"/>
  </w:num>
  <w:num w:numId="26" w16cid:durableId="1597446039">
    <w:abstractNumId w:val="35"/>
  </w:num>
  <w:num w:numId="27" w16cid:durableId="1678845746">
    <w:abstractNumId w:val="46"/>
  </w:num>
  <w:num w:numId="28" w16cid:durableId="1199395811">
    <w:abstractNumId w:val="23"/>
  </w:num>
  <w:num w:numId="29" w16cid:durableId="688142464">
    <w:abstractNumId w:val="27"/>
  </w:num>
  <w:num w:numId="30" w16cid:durableId="512039557">
    <w:abstractNumId w:val="25"/>
  </w:num>
  <w:num w:numId="31" w16cid:durableId="124977779">
    <w:abstractNumId w:val="34"/>
  </w:num>
  <w:num w:numId="32" w16cid:durableId="966549946">
    <w:abstractNumId w:val="4"/>
  </w:num>
  <w:num w:numId="33" w16cid:durableId="1161459462">
    <w:abstractNumId w:val="15"/>
  </w:num>
  <w:num w:numId="34" w16cid:durableId="653484108">
    <w:abstractNumId w:val="41"/>
  </w:num>
  <w:num w:numId="35" w16cid:durableId="874856318">
    <w:abstractNumId w:val="30"/>
  </w:num>
  <w:num w:numId="36" w16cid:durableId="2053311295">
    <w:abstractNumId w:val="22"/>
  </w:num>
  <w:num w:numId="37" w16cid:durableId="76950726">
    <w:abstractNumId w:val="5"/>
  </w:num>
  <w:num w:numId="38" w16cid:durableId="1370454775">
    <w:abstractNumId w:val="17"/>
  </w:num>
  <w:num w:numId="39" w16cid:durableId="552086178">
    <w:abstractNumId w:val="33"/>
  </w:num>
  <w:num w:numId="40" w16cid:durableId="332877717">
    <w:abstractNumId w:val="36"/>
  </w:num>
  <w:num w:numId="41" w16cid:durableId="1079906012">
    <w:abstractNumId w:val="6"/>
  </w:num>
  <w:num w:numId="42" w16cid:durableId="1622690418">
    <w:abstractNumId w:val="19"/>
  </w:num>
  <w:num w:numId="43" w16cid:durableId="1261185033">
    <w:abstractNumId w:val="13"/>
  </w:num>
  <w:num w:numId="44" w16cid:durableId="1699503582">
    <w:abstractNumId w:val="44"/>
  </w:num>
  <w:num w:numId="45" w16cid:durableId="1719738784">
    <w:abstractNumId w:val="0"/>
  </w:num>
  <w:num w:numId="46" w16cid:durableId="1439325249">
    <w:abstractNumId w:val="1"/>
  </w:num>
  <w:num w:numId="47" w16cid:durableId="1095125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BF"/>
    <w:rsid w:val="001773AE"/>
    <w:rsid w:val="002103D2"/>
    <w:rsid w:val="002E66FE"/>
    <w:rsid w:val="003842CE"/>
    <w:rsid w:val="003969B2"/>
    <w:rsid w:val="00464358"/>
    <w:rsid w:val="0068486E"/>
    <w:rsid w:val="006F03AC"/>
    <w:rsid w:val="007008C8"/>
    <w:rsid w:val="00734C0F"/>
    <w:rsid w:val="00753C14"/>
    <w:rsid w:val="0077592E"/>
    <w:rsid w:val="007840BF"/>
    <w:rsid w:val="007B5877"/>
    <w:rsid w:val="007E6F2A"/>
    <w:rsid w:val="008B12E7"/>
    <w:rsid w:val="008F3614"/>
    <w:rsid w:val="00965D4F"/>
    <w:rsid w:val="00967B72"/>
    <w:rsid w:val="00AF3E4D"/>
    <w:rsid w:val="00D66D42"/>
    <w:rsid w:val="00DB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9356"/>
  <w15:chartTrackingRefBased/>
  <w15:docId w15:val="{F4D2EA47-439B-4F83-8076-45F6875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84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7840B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7840B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link w:val="30"/>
    <w:uiPriority w:val="99"/>
    <w:qFormat/>
    <w:rsid w:val="007840B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9"/>
    <w:qFormat/>
    <w:rsid w:val="007840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840B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7840BF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7840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840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7840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7840B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7840BF"/>
  </w:style>
  <w:style w:type="paragraph" w:styleId="a6">
    <w:name w:val="header"/>
    <w:basedOn w:val="a0"/>
    <w:link w:val="a7"/>
    <w:uiPriority w:val="99"/>
    <w:rsid w:val="007840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7840BF"/>
  </w:style>
  <w:style w:type="paragraph" w:styleId="a9">
    <w:name w:val="footer"/>
    <w:basedOn w:val="a0"/>
    <w:link w:val="aa"/>
    <w:uiPriority w:val="99"/>
    <w:rsid w:val="007840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7840BF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basedOn w:val="a1"/>
    <w:link w:val="31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7840B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7840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7840B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7840BF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7840BF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7840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784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7840B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basedOn w:val="a1"/>
    <w:rsid w:val="007840BF"/>
    <w:rPr>
      <w:color w:val="0000FF"/>
      <w:u w:val="single"/>
    </w:rPr>
  </w:style>
  <w:style w:type="character" w:styleId="af2">
    <w:name w:val="FollowedHyperlink"/>
    <w:basedOn w:val="a1"/>
    <w:uiPriority w:val="99"/>
    <w:rsid w:val="007840BF"/>
    <w:rPr>
      <w:color w:val="800080"/>
      <w:u w:val="single"/>
    </w:rPr>
  </w:style>
  <w:style w:type="paragraph" w:styleId="af3">
    <w:name w:val="Body Text"/>
    <w:basedOn w:val="a0"/>
    <w:link w:val="af4"/>
    <w:uiPriority w:val="99"/>
    <w:rsid w:val="007840BF"/>
    <w:pPr>
      <w:spacing w:after="120"/>
    </w:pPr>
  </w:style>
  <w:style w:type="character" w:customStyle="1" w:styleId="af4">
    <w:name w:val="Основной текст Знак"/>
    <w:basedOn w:val="a1"/>
    <w:link w:val="af3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7840BF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7840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rsid w:val="007840BF"/>
    <w:rPr>
      <w:vertAlign w:val="superscript"/>
    </w:rPr>
  </w:style>
  <w:style w:type="character" w:customStyle="1" w:styleId="apple-converted-space">
    <w:name w:val="apple-converted-space"/>
    <w:uiPriority w:val="99"/>
    <w:rsid w:val="007840BF"/>
  </w:style>
  <w:style w:type="paragraph" w:customStyle="1" w:styleId="Default">
    <w:name w:val="Default"/>
    <w:uiPriority w:val="99"/>
    <w:rsid w:val="0078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rsid w:val="007840BF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Emphasis"/>
    <w:basedOn w:val="a1"/>
    <w:uiPriority w:val="99"/>
    <w:qFormat/>
    <w:rsid w:val="007840BF"/>
    <w:rPr>
      <w:i/>
      <w:iCs/>
    </w:rPr>
  </w:style>
  <w:style w:type="paragraph" w:styleId="af9">
    <w:name w:val="Body Text Indent"/>
    <w:basedOn w:val="a0"/>
    <w:link w:val="afa"/>
    <w:uiPriority w:val="99"/>
    <w:rsid w:val="007840BF"/>
    <w:pPr>
      <w:spacing w:after="120"/>
      <w:ind w:left="283"/>
    </w:pPr>
  </w:style>
  <w:style w:type="character" w:customStyle="1" w:styleId="afa">
    <w:name w:val="Основной текст с отступом Знак"/>
    <w:basedOn w:val="a1"/>
    <w:link w:val="af9"/>
    <w:uiPriority w:val="99"/>
    <w:rsid w:val="00784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0"/>
    <w:next w:val="a0"/>
    <w:uiPriority w:val="99"/>
    <w:qFormat/>
    <w:rsid w:val="007840BF"/>
    <w:pPr>
      <w:jc w:val="center"/>
    </w:pPr>
    <w:rPr>
      <w:b/>
      <w:bCs/>
      <w:sz w:val="34"/>
      <w:szCs w:val="34"/>
    </w:rPr>
  </w:style>
  <w:style w:type="character" w:styleId="afc">
    <w:name w:val="Strong"/>
    <w:basedOn w:val="a1"/>
    <w:uiPriority w:val="99"/>
    <w:qFormat/>
    <w:rsid w:val="007840BF"/>
    <w:rPr>
      <w:b/>
      <w:bCs/>
    </w:rPr>
  </w:style>
  <w:style w:type="paragraph" w:customStyle="1" w:styleId="p8">
    <w:name w:val="p8"/>
    <w:basedOn w:val="a0"/>
    <w:uiPriority w:val="99"/>
    <w:rsid w:val="007840BF"/>
    <w:pPr>
      <w:spacing w:before="100" w:beforeAutospacing="1" w:after="100" w:afterAutospacing="1"/>
    </w:pPr>
  </w:style>
  <w:style w:type="paragraph" w:styleId="afd">
    <w:name w:val="List Paragraph"/>
    <w:basedOn w:val="a0"/>
    <w:uiPriority w:val="99"/>
    <w:qFormat/>
    <w:rsid w:val="007840B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1">
    <w:name w:val="Список1"/>
    <w:rsid w:val="007840BF"/>
    <w:pPr>
      <w:numPr>
        <w:numId w:val="2"/>
      </w:numPr>
    </w:pPr>
  </w:style>
  <w:style w:type="character" w:customStyle="1" w:styleId="ListLabel13">
    <w:name w:val="ListLabel 13"/>
    <w:rsid w:val="007840BF"/>
    <w:rPr>
      <w:rFonts w:cs="Courier New"/>
    </w:rPr>
  </w:style>
  <w:style w:type="paragraph" w:customStyle="1" w:styleId="afe">
    <w:name w:val="Содержимое таблицы"/>
    <w:basedOn w:val="a0"/>
    <w:rsid w:val="002103D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2103D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1701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2021-03-18T08:40:00Z</dcterms:created>
  <dcterms:modified xsi:type="dcterms:W3CDTF">2023-05-07T18:32:00Z</dcterms:modified>
</cp:coreProperties>
</file>