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Layout w:type="fixed"/>
        <w:tblLook w:val="00A0" w:firstRow="1" w:lastRow="0" w:firstColumn="1" w:lastColumn="0" w:noHBand="0" w:noVBand="0"/>
      </w:tblPr>
      <w:tblGrid>
        <w:gridCol w:w="108"/>
        <w:gridCol w:w="9297"/>
        <w:gridCol w:w="115"/>
      </w:tblGrid>
      <w:tr w:rsidR="00201EAD" w:rsidRPr="00972124" w14:paraId="762A6C98" w14:textId="77777777" w:rsidTr="000149AF">
        <w:trPr>
          <w:gridBefore w:val="1"/>
          <w:wBefore w:w="108" w:type="dxa"/>
          <w:trHeight w:val="80"/>
        </w:trPr>
        <w:tc>
          <w:tcPr>
            <w:tcW w:w="9412" w:type="dxa"/>
            <w:gridSpan w:val="2"/>
          </w:tcPr>
          <w:p w14:paraId="78F6D56B" w14:textId="77777777" w:rsidR="000149AF" w:rsidRDefault="000149AF" w:rsidP="00DA5273">
            <w:pPr>
              <w:jc w:val="center"/>
            </w:pPr>
          </w:p>
          <w:tbl>
            <w:tblPr>
              <w:tblW w:w="9405" w:type="dxa"/>
              <w:tblLayout w:type="fixed"/>
              <w:tblLook w:val="00A0" w:firstRow="1" w:lastRow="0" w:firstColumn="1" w:lastColumn="0" w:noHBand="0" w:noVBand="0"/>
            </w:tblPr>
            <w:tblGrid>
              <w:gridCol w:w="9405"/>
            </w:tblGrid>
            <w:tr w:rsidR="00201EAD" w:rsidRPr="00604048" w14:paraId="6768DA74" w14:textId="77777777" w:rsidTr="000149AF">
              <w:trPr>
                <w:trHeight w:val="11619"/>
              </w:trPr>
              <w:tc>
                <w:tcPr>
                  <w:tcW w:w="9405" w:type="dxa"/>
                </w:tcPr>
                <w:p w14:paraId="51E4840A" w14:textId="7A4F0261" w:rsidR="00201EAD" w:rsidRPr="00DA5273" w:rsidRDefault="00201EAD" w:rsidP="00DA5273">
                  <w:pPr>
                    <w:tabs>
                      <w:tab w:val="center" w:pos="4677"/>
                      <w:tab w:val="right" w:pos="9355"/>
                    </w:tabs>
                    <w:spacing w:before="60"/>
                    <w:jc w:val="center"/>
                  </w:pPr>
                  <w:r w:rsidRPr="00604048">
                    <w:t>ГОСУДАРСТВЕННОЕ АВТОНОМНОЕ ОБРАЗОВАТЕЛЬНОЕ УЧРЕЖДЕНИЕ ВЫСШЕГО ОБРАЗОВАНИЯ ЛЕНИНГРАДСКОЙ ОБЛАСТИ</w:t>
                  </w:r>
                </w:p>
                <w:p w14:paraId="63422B74" w14:textId="77777777" w:rsidR="00DA5273" w:rsidRDefault="00DA5273" w:rsidP="00201EAD">
                  <w:pPr>
                    <w:ind w:right="-6"/>
                    <w:jc w:val="center"/>
                    <w:rPr>
                      <w:b/>
                    </w:rPr>
                  </w:pPr>
                </w:p>
                <w:p w14:paraId="46AA544A" w14:textId="441B380D" w:rsidR="00201EAD" w:rsidRPr="00604048" w:rsidRDefault="00201EAD" w:rsidP="00201EAD">
                  <w:pPr>
                    <w:ind w:right="-6"/>
                    <w:jc w:val="center"/>
                    <w:rPr>
                      <w:b/>
                    </w:rPr>
                  </w:pPr>
                  <w:r w:rsidRPr="00604048">
                    <w:rPr>
                      <w:b/>
                    </w:rPr>
                    <w:t>«ЛЕНИНГРАДСКИЙ ГОСУДАРСТВЕННЫЙ УНИВЕРСИТЕТ</w:t>
                  </w:r>
                </w:p>
                <w:p w14:paraId="0F7080DD" w14:textId="77777777" w:rsidR="00201EAD" w:rsidRPr="00604048" w:rsidRDefault="00201EAD" w:rsidP="00201EAD">
                  <w:pPr>
                    <w:ind w:right="-6"/>
                    <w:jc w:val="center"/>
                    <w:rPr>
                      <w:b/>
                      <w:bCs/>
                    </w:rPr>
                  </w:pPr>
                  <w:r w:rsidRPr="00604048">
                    <w:rPr>
                      <w:b/>
                    </w:rPr>
                    <w:t>ИМЕНИ А.С. ПУШКИНА»</w:t>
                  </w:r>
                </w:p>
                <w:p w14:paraId="6A0C59ED" w14:textId="643B05E1" w:rsidR="00201EAD" w:rsidRPr="000149AF" w:rsidRDefault="00201EAD" w:rsidP="00201EAD">
                  <w:pPr>
                    <w:ind w:left="1080" w:right="1700"/>
                    <w:jc w:val="center"/>
                    <w:rPr>
                      <w:bCs/>
                    </w:rPr>
                  </w:pPr>
                </w:p>
                <w:p w14:paraId="475D6A25" w14:textId="65BDEC60" w:rsidR="000149AF" w:rsidRPr="000149AF" w:rsidRDefault="000149AF" w:rsidP="00201EAD">
                  <w:pPr>
                    <w:ind w:left="1080" w:right="1700"/>
                    <w:jc w:val="center"/>
                    <w:rPr>
                      <w:bCs/>
                    </w:rPr>
                  </w:pPr>
                </w:p>
                <w:p w14:paraId="4221FE09" w14:textId="77777777" w:rsidR="000149AF" w:rsidRPr="000149AF" w:rsidRDefault="000149AF" w:rsidP="00201EAD">
                  <w:pPr>
                    <w:ind w:left="1080" w:right="1700"/>
                    <w:jc w:val="center"/>
                    <w:rPr>
                      <w:bCs/>
                    </w:rPr>
                  </w:pPr>
                </w:p>
                <w:p w14:paraId="447C2F4B" w14:textId="77777777" w:rsidR="00201EAD" w:rsidRPr="00604048" w:rsidRDefault="00201EAD" w:rsidP="003B0E1F">
                  <w:pPr>
                    <w:ind w:left="5040"/>
                  </w:pPr>
                  <w:r w:rsidRPr="00604048">
                    <w:t>УТВЕРЖДАЮ</w:t>
                  </w:r>
                </w:p>
                <w:p w14:paraId="6B2F18D9" w14:textId="77777777" w:rsidR="00201EAD" w:rsidRPr="00604048" w:rsidRDefault="00201EAD" w:rsidP="003B0E1F">
                  <w:pPr>
                    <w:ind w:left="504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198A42E" wp14:editId="77DF2A9C">
                            <wp:simplePos x="0" y="0"/>
                            <wp:positionH relativeFrom="column">
                              <wp:posOffset>1531620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1028700" cy="457200"/>
                            <wp:effectExtent l="0" t="0" r="0" b="0"/>
                            <wp:wrapNone/>
                            <wp:docPr id="82" name="Прямоугольник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8B9A6A" w14:textId="77777777" w:rsidR="00201EAD" w:rsidRDefault="00201EAD" w:rsidP="00201EA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98A42E" id="Прямоугольник 8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5N7pgIAABk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" stroked="f">
                            <v:textbox>
                              <w:txbxContent>
                                <w:p w14:paraId="318B9A6A" w14:textId="77777777" w:rsidR="00201EAD" w:rsidRDefault="00201EAD" w:rsidP="00201EA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04048">
                    <w:t>Проректор</w:t>
                  </w:r>
                </w:p>
                <w:p w14:paraId="08D93D6A" w14:textId="3A1DB84D" w:rsidR="00201EAD" w:rsidRPr="00604048" w:rsidRDefault="00201EAD" w:rsidP="003B0E1F">
                  <w:pPr>
                    <w:ind w:left="5040"/>
                  </w:pPr>
                  <w:r w:rsidRPr="00604048">
                    <w:t>по учебно-</w:t>
                  </w:r>
                  <w:r w:rsidR="000149AF" w:rsidRPr="000149AF">
                    <w:rPr>
                      <w:kern w:val="1"/>
                      <w:lang w:eastAsia="zh-CN"/>
                    </w:rPr>
                    <w:t xml:space="preserve"> методической</w:t>
                  </w:r>
                  <w:r w:rsidRPr="00604048">
                    <w:t xml:space="preserve"> работе</w:t>
                  </w:r>
                </w:p>
                <w:p w14:paraId="1115B34C" w14:textId="77777777" w:rsidR="00201EAD" w:rsidRPr="00604048" w:rsidRDefault="00201EAD" w:rsidP="003B0E1F">
                  <w:pPr>
                    <w:ind w:left="5040"/>
                  </w:pPr>
                </w:p>
                <w:p w14:paraId="050305CB" w14:textId="690D4D15" w:rsidR="00201EAD" w:rsidRPr="00604048" w:rsidRDefault="00201EAD" w:rsidP="000149AF">
                  <w:pPr>
                    <w:ind w:left="5040"/>
                  </w:pPr>
                  <w:r w:rsidRPr="00604048">
                    <w:t>____________________С.</w:t>
                  </w:r>
                  <w:r>
                    <w:t xml:space="preserve"> </w:t>
                  </w:r>
                  <w:r w:rsidRPr="00604048">
                    <w:t>Н.</w:t>
                  </w:r>
                  <w:r>
                    <w:t xml:space="preserve"> </w:t>
                  </w:r>
                  <w:r w:rsidRPr="00604048">
                    <w:t>Большаков</w:t>
                  </w:r>
                </w:p>
                <w:p w14:paraId="6001F6E4" w14:textId="77777777" w:rsidR="00201EAD" w:rsidRPr="00604048" w:rsidRDefault="00201EAD" w:rsidP="000149AF">
                  <w:pPr>
                    <w:suppressAutoHyphens/>
                    <w:autoSpaceDE w:val="0"/>
                    <w:autoSpaceDN w:val="0"/>
                    <w:adjustRightInd w:val="0"/>
                    <w:ind w:left="4180"/>
                    <w:jc w:val="both"/>
                    <w:rPr>
                      <w:lang w:eastAsia="en-US"/>
                    </w:rPr>
                  </w:pPr>
                </w:p>
                <w:p w14:paraId="466960DE" w14:textId="3E5302F5" w:rsidR="00201EAD" w:rsidRDefault="00201EAD" w:rsidP="000149AF">
                  <w:pPr>
                    <w:suppressAutoHyphens/>
                    <w:autoSpaceDE w:val="0"/>
                    <w:autoSpaceDN w:val="0"/>
                    <w:adjustRightInd w:val="0"/>
                    <w:ind w:left="4180"/>
                    <w:jc w:val="both"/>
                    <w:rPr>
                      <w:lang w:eastAsia="en-US"/>
                    </w:rPr>
                  </w:pPr>
                </w:p>
                <w:p w14:paraId="11A5532A" w14:textId="3A49A0A3" w:rsidR="000149AF" w:rsidRDefault="000149AF" w:rsidP="000149AF">
                  <w:pPr>
                    <w:suppressAutoHyphens/>
                    <w:autoSpaceDE w:val="0"/>
                    <w:autoSpaceDN w:val="0"/>
                    <w:adjustRightInd w:val="0"/>
                    <w:ind w:left="4180"/>
                    <w:jc w:val="both"/>
                    <w:rPr>
                      <w:lang w:eastAsia="en-US"/>
                    </w:rPr>
                  </w:pPr>
                  <w:r w:rsidRPr="00300B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772A1D3" wp14:editId="1E27B4EB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45719" cy="342900"/>
                            <wp:effectExtent l="0" t="0" r="0" b="0"/>
                            <wp:wrapNone/>
                            <wp:docPr id="215" name="Прямоугольник 2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19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92B719" w14:textId="77777777" w:rsidR="00201EAD" w:rsidRDefault="00201EAD" w:rsidP="000149AF">
                                        <w:pPr>
                                          <w:pStyle w:val="af6"/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72A1D3" id="Прямоугольник 215" o:spid="_x0000_s1027" style="position:absolute;left:0;text-align:left;margin-left:-5.25pt;margin-top:15.75pt;width:3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" stroked="f">
                            <v:textbox>
                              <w:txbxContent>
                                <w:p w14:paraId="1392B719" w14:textId="77777777" w:rsidR="00201EAD" w:rsidRDefault="00201EAD" w:rsidP="000149AF">
                                  <w:pPr>
                                    <w:pStyle w:val="af6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0A6656C3" w14:textId="7ACD8A90" w:rsidR="00201EAD" w:rsidRPr="00300B54" w:rsidRDefault="00201EAD" w:rsidP="00DA5273">
                  <w:pPr>
                    <w:keepNext/>
                    <w:jc w:val="center"/>
                    <w:outlineLvl w:val="3"/>
                  </w:pPr>
                  <w:r w:rsidRPr="00300B54">
                    <w:t>РАБОЧАЯ ПРОГРАММА</w:t>
                  </w:r>
                </w:p>
                <w:p w14:paraId="131B3C14" w14:textId="7C89EE15" w:rsidR="00201EAD" w:rsidRDefault="00201EAD" w:rsidP="00DA527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  <w:r w:rsidRPr="00300B54">
                    <w:rPr>
                      <w:bCs/>
                    </w:rPr>
                    <w:t>дисциплины</w:t>
                  </w:r>
                </w:p>
                <w:p w14:paraId="31F21C4E" w14:textId="77777777" w:rsidR="000149AF" w:rsidRPr="00300B54" w:rsidRDefault="000149AF" w:rsidP="000149AF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</w:p>
                <w:p w14:paraId="16DC7873" w14:textId="7787159D" w:rsidR="00201EAD" w:rsidRPr="00300B54" w:rsidRDefault="005C305A" w:rsidP="00DA527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7961F6">
                    <w:rPr>
                      <w:b/>
                      <w:bCs/>
                    </w:rPr>
                    <w:t>Б1.О.0</w:t>
                  </w:r>
                  <w:r>
                    <w:rPr>
                      <w:b/>
                      <w:bCs/>
                    </w:rPr>
                    <w:t>6</w:t>
                  </w:r>
                  <w:r w:rsidRPr="007961F6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ПРЕДМЕТНО-СОДЕРЖАТЕЛЬНЫЙ</w:t>
                  </w:r>
                  <w:r w:rsidRPr="007961F6">
                    <w:rPr>
                      <w:b/>
                      <w:bCs/>
                    </w:rPr>
                    <w:t xml:space="preserve"> (МОДУЛЬ)</w:t>
                  </w:r>
                </w:p>
                <w:p w14:paraId="23059B90" w14:textId="77777777" w:rsidR="00201EAD" w:rsidRPr="00300B54" w:rsidRDefault="00201EAD" w:rsidP="00DA527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300B54">
                    <w:rPr>
                      <w:b/>
                      <w:bCs/>
                      <w:lang w:eastAsia="en-US"/>
                    </w:rPr>
                    <w:t xml:space="preserve">Б1.О.06.13 РУССКАЯ ЛИТЕРАТУРА </w:t>
                  </w:r>
                  <w:r w:rsidRPr="00300B54">
                    <w:rPr>
                      <w:b/>
                      <w:bCs/>
                      <w:lang w:val="en-US" w:eastAsia="en-US"/>
                    </w:rPr>
                    <w:t>XIX</w:t>
                  </w:r>
                  <w:r w:rsidRPr="00300B54">
                    <w:rPr>
                      <w:b/>
                      <w:bCs/>
                      <w:lang w:eastAsia="en-US"/>
                    </w:rPr>
                    <w:t xml:space="preserve"> ВЕКА</w:t>
                  </w:r>
                </w:p>
                <w:p w14:paraId="292D973D" w14:textId="77777777" w:rsidR="00201EAD" w:rsidRPr="00300B54" w:rsidRDefault="00201EAD" w:rsidP="00DA5273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550FD447" w14:textId="77777777" w:rsidR="00201EAD" w:rsidRPr="00604048" w:rsidRDefault="00201EAD" w:rsidP="00DA5273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1626DEC4" w14:textId="77777777" w:rsidR="00201EAD" w:rsidRPr="00604048" w:rsidRDefault="00201EAD" w:rsidP="00DA5273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6C3CBBD3" w14:textId="20B0AC99" w:rsidR="00201EAD" w:rsidRPr="00604048" w:rsidRDefault="00201EAD" w:rsidP="000149AF">
                  <w:pPr>
                    <w:jc w:val="center"/>
                    <w:rPr>
                      <w:b/>
                      <w:lang w:eastAsia="en-US"/>
                    </w:rPr>
                  </w:pPr>
                  <w:r w:rsidRPr="00604048">
                    <w:rPr>
                      <w:lang w:eastAsia="en-US"/>
                    </w:rPr>
                    <w:t xml:space="preserve">Направление подготовки </w:t>
                  </w:r>
                  <w:r w:rsidRPr="00604048">
                    <w:rPr>
                      <w:b/>
                      <w:lang w:eastAsia="en-US"/>
                    </w:rPr>
                    <w:t>44.03.0</w:t>
                  </w:r>
                  <w:r w:rsidR="005C305A">
                    <w:rPr>
                      <w:b/>
                      <w:lang w:eastAsia="en-US"/>
                    </w:rPr>
                    <w:t>1</w:t>
                  </w:r>
                  <w:r w:rsidRPr="00604048">
                    <w:rPr>
                      <w:b/>
                      <w:lang w:eastAsia="en-US"/>
                    </w:rPr>
                    <w:t xml:space="preserve"> Педагогическое образование </w:t>
                  </w:r>
                </w:p>
                <w:p w14:paraId="70FE7773" w14:textId="6331B23E" w:rsidR="00201EAD" w:rsidRDefault="00201EAD" w:rsidP="000149AF">
                  <w:pPr>
                    <w:tabs>
                      <w:tab w:val="right" w:leader="underscore" w:pos="8505"/>
                    </w:tabs>
                    <w:jc w:val="center"/>
                  </w:pPr>
                  <w:r>
                    <w:t xml:space="preserve">Направленность (профиль) </w:t>
                  </w:r>
                  <w:r w:rsidR="00AE0E4C" w:rsidRPr="00AE0E4C">
                    <w:rPr>
                      <w:b/>
                      <w:bCs/>
                    </w:rPr>
                    <w:t>Литература</w:t>
                  </w:r>
                </w:p>
                <w:p w14:paraId="6D3962E5" w14:textId="77777777" w:rsidR="00201EAD" w:rsidRDefault="00201EAD" w:rsidP="00201EAD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</w:p>
                <w:p w14:paraId="4D93EF97" w14:textId="17F41A1F" w:rsidR="00201EAD" w:rsidRDefault="00201EAD" w:rsidP="00201EAD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(год начала подготовки – 20</w:t>
                  </w:r>
                  <w:r w:rsidR="00797B4F">
                    <w:rPr>
                      <w:bCs/>
                    </w:rPr>
                    <w:t>2</w:t>
                  </w:r>
                  <w:r w:rsidR="001C0B3F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)</w:t>
                  </w:r>
                </w:p>
                <w:p w14:paraId="3F5B4C32" w14:textId="77777777" w:rsidR="00201EAD" w:rsidRDefault="00201EAD" w:rsidP="00DA5273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</w:p>
                <w:p w14:paraId="2C86F9ED" w14:textId="77777777" w:rsidR="00201EAD" w:rsidRPr="00604048" w:rsidRDefault="00201EAD" w:rsidP="00DA5273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512EB1D1" w14:textId="77777777" w:rsidR="00201EAD" w:rsidRPr="00604048" w:rsidRDefault="00201EAD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07688C06" w14:textId="77777777" w:rsidR="00201EAD" w:rsidRPr="00604048" w:rsidRDefault="00201EAD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50D087A3" w14:textId="77777777" w:rsidR="00201EAD" w:rsidRPr="00604048" w:rsidRDefault="00201EAD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6AF060AA" w14:textId="5577316E" w:rsidR="00201EAD" w:rsidRDefault="00201EAD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58B03348" w14:textId="7AAC47B1" w:rsidR="00DA5273" w:rsidRDefault="00DA5273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3E4738C7" w14:textId="4D59FE49" w:rsidR="00DA5273" w:rsidRDefault="00DA5273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107D281D" w14:textId="2C78A219" w:rsidR="00DA5273" w:rsidRDefault="00DA5273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2AEF7073" w14:textId="3EB9BDAD" w:rsidR="00DA5273" w:rsidRDefault="00DA5273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372DF89F" w14:textId="77777777" w:rsidR="00201EAD" w:rsidRPr="00604048" w:rsidRDefault="00201EAD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79A7BD48" w14:textId="57CA13BD" w:rsidR="00201EAD" w:rsidRDefault="00201EAD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7E64203C" w14:textId="6235912F" w:rsidR="000149AF" w:rsidRDefault="000149AF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509FA18E" w14:textId="7B6302B6" w:rsidR="000149AF" w:rsidRDefault="000149AF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206C0C63" w14:textId="6C23E6A3" w:rsidR="00220DE6" w:rsidRDefault="00220DE6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3853EFA7" w14:textId="071DBE00" w:rsidR="00220DE6" w:rsidRDefault="00220DE6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1B0EC1CC" w14:textId="202D60A4" w:rsidR="00220DE6" w:rsidRDefault="00220DE6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56CF7B00" w14:textId="77777777" w:rsidR="00201EAD" w:rsidRPr="00604048" w:rsidRDefault="00201EAD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70AE80F8" w14:textId="77777777" w:rsidR="00201EAD" w:rsidRPr="00604048" w:rsidRDefault="00201EAD" w:rsidP="00DA5273">
                  <w:pPr>
                    <w:jc w:val="center"/>
                    <w:rPr>
                      <w:lang w:eastAsia="en-US"/>
                    </w:rPr>
                  </w:pPr>
                </w:p>
                <w:p w14:paraId="71969F5B" w14:textId="77777777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604048">
                    <w:rPr>
                      <w:lang w:eastAsia="en-US"/>
                    </w:rPr>
                    <w:t>Санкт-Петербург</w:t>
                  </w:r>
                </w:p>
                <w:p w14:paraId="3A6C4A3D" w14:textId="733A79F8" w:rsidR="00201EAD" w:rsidRPr="00604048" w:rsidRDefault="00201EAD" w:rsidP="003B0E1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604048">
                    <w:rPr>
                      <w:lang w:eastAsia="en-US"/>
                    </w:rPr>
                    <w:t>20</w:t>
                  </w:r>
                  <w:r w:rsidR="00797B4F">
                    <w:rPr>
                      <w:lang w:eastAsia="en-US"/>
                    </w:rPr>
                    <w:t>2</w:t>
                  </w:r>
                  <w:r w:rsidR="001C0B3F">
                    <w:rPr>
                      <w:lang w:eastAsia="en-US"/>
                    </w:rPr>
                    <w:t>2</w:t>
                  </w:r>
                  <w:r w:rsidRPr="00604048">
                    <w:rPr>
                      <w:lang w:eastAsia="en-US"/>
                    </w:rPr>
                    <w:t xml:space="preserve"> </w:t>
                  </w:r>
                </w:p>
              </w:tc>
            </w:tr>
          </w:tbl>
          <w:p w14:paraId="3431D0F7" w14:textId="08A8D97C" w:rsidR="00201EAD" w:rsidRPr="005C305A" w:rsidRDefault="00201EAD" w:rsidP="005C305A">
            <w:pPr>
              <w:ind w:right="-6"/>
              <w:jc w:val="center"/>
            </w:pPr>
            <w:r w:rsidRPr="00604048">
              <w:rPr>
                <w:b/>
                <w:bCs/>
              </w:rPr>
              <w:lastRenderedPageBreak/>
              <w:br w:type="page"/>
            </w:r>
          </w:p>
        </w:tc>
      </w:tr>
      <w:tr w:rsidR="00201EAD" w:rsidRPr="00491AD6" w14:paraId="75B5CC06" w14:textId="77777777" w:rsidTr="00DA5273">
        <w:trPr>
          <w:gridAfter w:val="1"/>
          <w:wAfter w:w="115" w:type="dxa"/>
          <w:trHeight w:val="4962"/>
        </w:trPr>
        <w:tc>
          <w:tcPr>
            <w:tcW w:w="9405" w:type="dxa"/>
            <w:gridSpan w:val="2"/>
          </w:tcPr>
          <w:p w14:paraId="6E68FAFC" w14:textId="77777777" w:rsidR="00201EAD" w:rsidRPr="00491AD6" w:rsidRDefault="00201EAD" w:rsidP="005C305A">
            <w:pPr>
              <w:spacing w:line="276" w:lineRule="auto"/>
              <w:rPr>
                <w:lang w:eastAsia="en-US"/>
              </w:rPr>
            </w:pPr>
          </w:p>
          <w:p w14:paraId="2B264AC7" w14:textId="4F6B4ED8" w:rsidR="00201EAD" w:rsidRPr="003C0E55" w:rsidRDefault="00201EAD" w:rsidP="003B0E1F">
            <w:pPr>
              <w:pageBreakBefore/>
              <w:jc w:val="both"/>
            </w:pPr>
            <w:r w:rsidRPr="003C0E55">
              <w:rPr>
                <w:b/>
                <w:bCs/>
                <w:color w:val="000000"/>
              </w:rPr>
              <w:t>1. ПЕРЕЧЕНЬ ПЛАНИРУЕМЫХ РЕЗУЛЬТАТОВ ОБУЧЕНИЯ ПО ДИСЦИПЛИНЕ</w:t>
            </w:r>
            <w:r w:rsidR="000149AF">
              <w:rPr>
                <w:b/>
                <w:bCs/>
                <w:color w:val="000000"/>
              </w:rPr>
              <w:t>:</w:t>
            </w:r>
          </w:p>
          <w:p w14:paraId="29960DFE" w14:textId="77777777" w:rsidR="00201EAD" w:rsidRDefault="00201EAD" w:rsidP="00DA527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</w:rPr>
            </w:pPr>
            <w:r w:rsidRPr="003C0E55">
              <w:rPr>
                <w:color w:val="000000"/>
              </w:rPr>
              <w:t>Процесс изучения дисциплины направлен на формирование следующих компетенций:</w:t>
            </w:r>
          </w:p>
          <w:tbl>
            <w:tblPr>
              <w:tblW w:w="9101" w:type="dxa"/>
              <w:tblLayout w:type="fixed"/>
              <w:tblCellMar>
                <w:left w:w="122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3686"/>
              <w:gridCol w:w="4422"/>
            </w:tblGrid>
            <w:tr w:rsidR="00201EAD" w:rsidRPr="003C0E55" w14:paraId="5ADB86B8" w14:textId="77777777" w:rsidTr="006E6013">
              <w:trPr>
                <w:trHeight w:val="858"/>
              </w:trPr>
              <w:tc>
                <w:tcPr>
                  <w:tcW w:w="993" w:type="dxa"/>
                  <w:tcBorders>
                    <w:top w:val="single" w:sz="12" w:space="0" w:color="00000A"/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2A5F7C1C" w14:textId="77777777" w:rsidR="00201EAD" w:rsidRPr="003C0E55" w:rsidRDefault="00201EAD" w:rsidP="003B0E1F">
                  <w:pPr>
                    <w:pStyle w:val="a5"/>
                    <w:jc w:val="center"/>
                    <w:rPr>
                      <w:i/>
                      <w:iCs/>
                      <w:color w:val="000000"/>
                    </w:rPr>
                  </w:pPr>
                  <w:r w:rsidRPr="003C0E55">
                    <w:rPr>
                      <w:color w:val="000000"/>
                    </w:rPr>
                    <w:t>Индекс компетенции</w:t>
                  </w:r>
                </w:p>
              </w:tc>
              <w:tc>
                <w:tcPr>
                  <w:tcW w:w="3686" w:type="dxa"/>
                  <w:tcBorders>
                    <w:top w:val="single" w:sz="12" w:space="0" w:color="00000A"/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2C28FE89" w14:textId="77777777" w:rsidR="00201EAD" w:rsidRPr="003C0E55" w:rsidRDefault="00201EAD" w:rsidP="003B0E1F">
                  <w:pPr>
                    <w:pStyle w:val="a5"/>
                    <w:jc w:val="center"/>
                  </w:pPr>
                  <w:r w:rsidRPr="003C0E55">
                    <w:rPr>
                      <w:color w:val="000000"/>
                    </w:rPr>
                    <w:t xml:space="preserve">Содержание компетенции </w:t>
                  </w:r>
                </w:p>
                <w:p w14:paraId="3BB9A8BC" w14:textId="77777777" w:rsidR="00201EAD" w:rsidRPr="003C0E55" w:rsidRDefault="00201EAD" w:rsidP="003B0E1F">
                  <w:pPr>
                    <w:pStyle w:val="a5"/>
                    <w:jc w:val="center"/>
                  </w:pPr>
                  <w:r w:rsidRPr="003C0E55">
                    <w:rPr>
                      <w:color w:val="000000"/>
                    </w:rPr>
                    <w:t>(или ее части)</w:t>
                  </w:r>
                </w:p>
              </w:tc>
              <w:tc>
                <w:tcPr>
                  <w:tcW w:w="4422" w:type="dxa"/>
                  <w:tcBorders>
                    <w:top w:val="single" w:sz="12" w:space="0" w:color="00000A"/>
                    <w:left w:val="single" w:sz="6" w:space="0" w:color="00000A"/>
                    <w:right w:val="single" w:sz="6" w:space="0" w:color="00000A"/>
                  </w:tcBorders>
                </w:tcPr>
                <w:p w14:paraId="5C8AFB67" w14:textId="77777777" w:rsidR="00201EAD" w:rsidRPr="007723E4" w:rsidRDefault="00201EAD" w:rsidP="003B0E1F">
                  <w:pPr>
                    <w:pStyle w:val="a5"/>
                    <w:jc w:val="center"/>
                  </w:pPr>
                  <w:r>
                    <w:t>Индикаторы компетенций (код и содержание)</w:t>
                  </w:r>
                </w:p>
              </w:tc>
            </w:tr>
            <w:tr w:rsidR="006E6013" w:rsidRPr="003C0E55" w14:paraId="39E64494" w14:textId="77777777" w:rsidTr="006E6013">
              <w:trPr>
                <w:trHeight w:val="828"/>
              </w:trPr>
              <w:tc>
                <w:tcPr>
                  <w:tcW w:w="993" w:type="dxa"/>
                  <w:vMerge w:val="restart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32CC14B1" w14:textId="77777777" w:rsidR="006E6013" w:rsidRPr="0095632D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ОПК-4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5A428797" w14:textId="77777777" w:rsidR="006E6013" w:rsidRPr="00AB2240" w:rsidRDefault="006E6013" w:rsidP="006E6013">
                  <w:r w:rsidRPr="00AB2240">
                    <w:t xml:space="preserve">Способен осуществлять духовно-нравственное воспитание обучающихся на основе базовых национальных ценностей </w:t>
                  </w:r>
                </w:p>
              </w:tc>
              <w:tc>
                <w:tcPr>
                  <w:tcW w:w="4422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3ACF330D" w14:textId="0029F46B" w:rsidR="006E6013" w:rsidRPr="00AB2240" w:rsidRDefault="006E6013" w:rsidP="006E6013">
                  <w:pPr>
                    <w:jc w:val="both"/>
                  </w:pPr>
                  <w:r w:rsidRPr="003E3785">
      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      </w:r>
                </w:p>
              </w:tc>
            </w:tr>
            <w:tr w:rsidR="006E6013" w:rsidRPr="003C0E55" w14:paraId="76627032" w14:textId="77777777" w:rsidTr="006E6013">
              <w:trPr>
                <w:trHeight w:val="828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7D73479E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4A8F85F0" w14:textId="77777777" w:rsidR="006E6013" w:rsidRPr="00AB2240" w:rsidRDefault="006E6013" w:rsidP="006E6013"/>
              </w:tc>
              <w:tc>
                <w:tcPr>
                  <w:tcW w:w="4422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7F1226AB" w14:textId="5C7EBF69" w:rsidR="006E6013" w:rsidRDefault="006E6013" w:rsidP="006E6013">
                  <w:pPr>
                    <w:jc w:val="both"/>
                  </w:pPr>
                  <w:r w:rsidRPr="003E3785">
      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      </w:r>
                </w:p>
              </w:tc>
            </w:tr>
            <w:tr w:rsidR="006E6013" w:rsidRPr="003C0E55" w14:paraId="00F46239" w14:textId="77777777" w:rsidTr="006E6013">
              <w:trPr>
                <w:trHeight w:val="828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5EE7A057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76FF0457" w14:textId="77777777" w:rsidR="006E6013" w:rsidRPr="00AB2240" w:rsidRDefault="006E6013" w:rsidP="006E6013"/>
              </w:tc>
              <w:tc>
                <w:tcPr>
                  <w:tcW w:w="4422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30567C89" w14:textId="058217EF" w:rsidR="006E6013" w:rsidRPr="005C305A" w:rsidRDefault="006E6013" w:rsidP="006E6013">
                  <w:pPr>
                    <w:jc w:val="both"/>
                  </w:pPr>
                  <w:r w:rsidRPr="003E3785">
                    <w:t>ИОПК-4.3. Применяет способы формирования и оценки воспитательных результатов в различных видах учебной и внеучебной деятельности.</w:t>
                  </w:r>
                </w:p>
              </w:tc>
            </w:tr>
            <w:tr w:rsidR="006E6013" w:rsidRPr="003C0E55" w14:paraId="78D2F249" w14:textId="77777777" w:rsidTr="006E6013">
              <w:trPr>
                <w:trHeight w:val="966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51E1A6D9" w14:textId="77777777" w:rsidR="006E6013" w:rsidRPr="0095632D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ПК-1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58CABECD" w14:textId="77777777" w:rsidR="006E6013" w:rsidRDefault="006E6013" w:rsidP="006E6013">
                  <w:r w:rsidRPr="002A5292">
                    <w:rPr>
                      <w:rFonts w:cs="Tahoma"/>
                    </w:rPr>
      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      </w:r>
                  <w:r>
                    <w:rPr>
                      <w:rFonts w:cs="Tahoma"/>
                    </w:rPr>
                    <w:t xml:space="preserve"> </w:t>
                  </w:r>
                </w:p>
                <w:p w14:paraId="7506B4DB" w14:textId="77777777" w:rsidR="006E6013" w:rsidRPr="002A5292" w:rsidRDefault="006E6013" w:rsidP="006E6013"/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68F0CC1A" w14:textId="14B100B4" w:rsidR="006E6013" w:rsidRPr="005C305A" w:rsidRDefault="006E6013" w:rsidP="006E6013">
                  <w:pPr>
                    <w:jc w:val="both"/>
                    <w:rPr>
                      <w:rFonts w:eastAsia="Calibri"/>
                      <w:iCs/>
                    </w:rPr>
                  </w:pPr>
                  <w:r w:rsidRPr="0037524A">
                    <w:t>ИПК-1.1. Знает образовательный стандарт и образовательные программы соответствующего уровня образования</w:t>
                  </w:r>
                </w:p>
              </w:tc>
            </w:tr>
            <w:tr w:rsidR="006E6013" w:rsidRPr="003C0E55" w14:paraId="3E02819B" w14:textId="77777777" w:rsidTr="00ED0D00">
              <w:trPr>
                <w:trHeight w:val="966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239B9881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23366043" w14:textId="77777777" w:rsidR="006E6013" w:rsidRPr="002A5292" w:rsidRDefault="006E6013" w:rsidP="006E6013">
                  <w:pPr>
                    <w:rPr>
                      <w:rFonts w:cs="Tahoma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7817A42E" w14:textId="483DF0A4" w:rsidR="006E6013" w:rsidRDefault="006E6013" w:rsidP="006E6013">
                  <w:pPr>
                    <w:jc w:val="both"/>
                    <w:rPr>
                      <w:rFonts w:eastAsia="Calibri"/>
                      <w:iCs/>
                    </w:rPr>
                  </w:pPr>
                  <w:r w:rsidRPr="0037524A">
                    <w:t>ИПК-1.2. Планирует урочную деятельность и внеклассные мероприятия на основе оптимальных   методов и методик</w:t>
                  </w:r>
                </w:p>
              </w:tc>
            </w:tr>
            <w:tr w:rsidR="006E6013" w:rsidRPr="003C0E55" w14:paraId="4074D42C" w14:textId="77777777" w:rsidTr="006E6013">
              <w:trPr>
                <w:trHeight w:val="966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6434930D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4FFA54FB" w14:textId="77777777" w:rsidR="006E6013" w:rsidRPr="002A5292" w:rsidRDefault="006E6013" w:rsidP="006E6013">
                  <w:pPr>
                    <w:rPr>
                      <w:rFonts w:cs="Tahoma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519AF34E" w14:textId="0B458DC3" w:rsidR="006E6013" w:rsidRPr="005C305A" w:rsidRDefault="006E6013" w:rsidP="006E6013">
                  <w:pPr>
                    <w:jc w:val="both"/>
                    <w:rPr>
                      <w:rFonts w:eastAsia="Calibri"/>
                      <w:iCs/>
                    </w:rPr>
                  </w:pPr>
                  <w:r w:rsidRPr="0037524A">
                    <w:t>ИПК-1.3. Проводит уроки по предмету в соответствии с требованиями образовательных стандартов</w:t>
                  </w:r>
                </w:p>
              </w:tc>
            </w:tr>
            <w:tr w:rsidR="006E6013" w:rsidRPr="003C0E55" w14:paraId="198C794C" w14:textId="77777777" w:rsidTr="006E6013">
              <w:trPr>
                <w:trHeight w:val="690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4FA5C97D" w14:textId="77777777" w:rsidR="006E6013" w:rsidRPr="0095632D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ПК-3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0B4E9A26" w14:textId="77777777" w:rsidR="006E6013" w:rsidRPr="002A5292" w:rsidRDefault="006E6013" w:rsidP="006E6013">
                  <w:pPr>
                    <w:jc w:val="both"/>
                    <w:rPr>
                      <w:rFonts w:cs="Tahoma"/>
                    </w:rPr>
                  </w:pPr>
                  <w:r w:rsidRPr="002A5292">
                    <w:rPr>
                      <w:rFonts w:cs="Tahoma"/>
                    </w:rPr>
                    <w:t>Способен применять предметные знания при реализации образовательного процесса</w:t>
                  </w:r>
                </w:p>
                <w:p w14:paraId="617C6477" w14:textId="77777777" w:rsidR="006E6013" w:rsidRPr="002A5292" w:rsidRDefault="006E6013" w:rsidP="006E6013">
                  <w:pPr>
                    <w:jc w:val="both"/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right w:val="single" w:sz="6" w:space="0" w:color="00000A"/>
                  </w:tcBorders>
                </w:tcPr>
                <w:p w14:paraId="769A53C4" w14:textId="63A21DF7" w:rsidR="006E6013" w:rsidRPr="005C305A" w:rsidRDefault="006E6013" w:rsidP="006E6013">
                  <w:pPr>
                    <w:jc w:val="both"/>
                    <w:rPr>
                      <w:color w:val="000000"/>
                      <w:shd w:val="clear" w:color="auto" w:fill="FFFFFF"/>
                    </w:rPr>
                  </w:pPr>
                  <w:r w:rsidRPr="00C85A07">
                    <w:t>ИПК-3.1. Знает цели, содержание, технологии, организационные формы, диагностические процедуры, применяемые в учебном процессе.</w:t>
                  </w:r>
                </w:p>
              </w:tc>
            </w:tr>
            <w:tr w:rsidR="006E6013" w:rsidRPr="003C0E55" w14:paraId="4AC773BC" w14:textId="77777777" w:rsidTr="006E6013">
              <w:trPr>
                <w:trHeight w:val="690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4BBADF53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5B163E4E" w14:textId="77777777" w:rsidR="006E6013" w:rsidRPr="002A5292" w:rsidRDefault="006E6013" w:rsidP="006E6013">
                  <w:pPr>
                    <w:jc w:val="both"/>
                    <w:rPr>
                      <w:rFonts w:cs="Tahoma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right w:val="single" w:sz="6" w:space="0" w:color="00000A"/>
                  </w:tcBorders>
                </w:tcPr>
                <w:p w14:paraId="7F61174A" w14:textId="6FCB4031" w:rsidR="006E6013" w:rsidRDefault="006E6013" w:rsidP="006E6013">
                  <w:pPr>
                    <w:jc w:val="both"/>
                  </w:pPr>
                  <w:r w:rsidRPr="00C85A07">
                    <w:t>ИПК-3.2. Умеет применять содержание учебного предмета и для эффективной реализации учебного процесса</w:t>
                  </w:r>
                </w:p>
              </w:tc>
            </w:tr>
            <w:tr w:rsidR="006E6013" w:rsidRPr="003C0E55" w14:paraId="5C26793B" w14:textId="77777777" w:rsidTr="006E6013">
              <w:trPr>
                <w:trHeight w:val="690"/>
              </w:trPr>
              <w:tc>
                <w:tcPr>
                  <w:tcW w:w="993" w:type="dxa"/>
                  <w:tcBorders>
                    <w:left w:val="single" w:sz="6" w:space="0" w:color="00000A"/>
                    <w:bottom w:val="single" w:sz="4" w:space="0" w:color="auto"/>
                  </w:tcBorders>
                  <w:shd w:val="clear" w:color="auto" w:fill="auto"/>
                </w:tcPr>
                <w:p w14:paraId="11A91482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1E846F42" w14:textId="77777777" w:rsidR="006E6013" w:rsidRPr="002A5292" w:rsidRDefault="006E6013" w:rsidP="006E6013">
                  <w:pPr>
                    <w:jc w:val="both"/>
                    <w:rPr>
                      <w:rFonts w:cs="Tahoma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right w:val="single" w:sz="6" w:space="0" w:color="00000A"/>
                  </w:tcBorders>
                </w:tcPr>
                <w:p w14:paraId="59ACFB03" w14:textId="636A8711" w:rsidR="006E6013" w:rsidRPr="005C305A" w:rsidRDefault="006E6013" w:rsidP="006E6013">
                  <w:pPr>
                    <w:jc w:val="both"/>
                  </w:pPr>
                  <w:r w:rsidRPr="00C85A07">
                    <w:t>ИПК-3.3. Владеет навыками  применения общего содержания учебного предмета и для эффективной реализации учебного процесса</w:t>
                  </w:r>
                </w:p>
              </w:tc>
            </w:tr>
            <w:tr w:rsidR="006E6013" w:rsidRPr="003C0E55" w14:paraId="5C3A168B" w14:textId="77777777" w:rsidTr="006E6013">
              <w:trPr>
                <w:trHeight w:val="1242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3D160C16" w14:textId="77777777" w:rsidR="006E6013" w:rsidRPr="0095632D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ПК-4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057A4827" w14:textId="77777777" w:rsidR="006E6013" w:rsidRPr="002A5292" w:rsidRDefault="006E6013" w:rsidP="006E6013">
                  <w:pPr>
                    <w:jc w:val="both"/>
                    <w:rPr>
                      <w:rFonts w:cs="Tahoma"/>
                    </w:rPr>
                  </w:pPr>
                  <w:r w:rsidRPr="002A5292">
                    <w:rPr>
                      <w:rFonts w:cs="Tahoma"/>
                    </w:rPr>
                    <w:t>Способен решать задачи воспитания и духовно-нравственного развития обучающихся в учебной и внеучебной деятельности</w:t>
                  </w:r>
                </w:p>
                <w:p w14:paraId="3F2EA808" w14:textId="77777777" w:rsidR="006E6013" w:rsidRPr="002A5292" w:rsidRDefault="006E6013" w:rsidP="006E6013">
                  <w:pPr>
                    <w:jc w:val="both"/>
                  </w:pPr>
                </w:p>
              </w:tc>
              <w:tc>
                <w:tcPr>
                  <w:tcW w:w="442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14:paraId="68994D5F" w14:textId="1CC4DD91" w:rsidR="006E6013" w:rsidRPr="00FC1060" w:rsidRDefault="006E6013" w:rsidP="006E6013">
                  <w:pPr>
                    <w:shd w:val="clear" w:color="auto" w:fill="FFFFFF"/>
                    <w:snapToGrid w:val="0"/>
                    <w:jc w:val="both"/>
                  </w:pPr>
                  <w:r w:rsidRPr="00467A57">
                    <w:t xml:space="preserve"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</w:t>
                  </w:r>
                  <w:r w:rsidRPr="00467A57">
                    <w:lastRenderedPageBreak/>
                    <w:t>как на занятии, так и во внеурочной деятельности</w:t>
                  </w:r>
                </w:p>
              </w:tc>
            </w:tr>
            <w:tr w:rsidR="006E6013" w:rsidRPr="003C0E55" w14:paraId="0FBFE0E7" w14:textId="77777777" w:rsidTr="006E6013">
              <w:trPr>
                <w:trHeight w:val="1242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1C4EE8EF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1A4ADAFD" w14:textId="77777777" w:rsidR="006E6013" w:rsidRPr="002A5292" w:rsidRDefault="006E6013" w:rsidP="006E6013">
                  <w:pPr>
                    <w:jc w:val="both"/>
                    <w:rPr>
                      <w:rFonts w:cs="Tahoma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14:paraId="44BFDE4C" w14:textId="66F03ED1" w:rsidR="006E6013" w:rsidRDefault="006E6013" w:rsidP="006E6013">
                  <w:pPr>
                    <w:shd w:val="clear" w:color="auto" w:fill="FFFFFF"/>
                    <w:snapToGrid w:val="0"/>
                    <w:jc w:val="both"/>
                  </w:pPr>
                  <w:r w:rsidRPr="00467A57">
      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      </w:r>
                </w:p>
              </w:tc>
            </w:tr>
            <w:tr w:rsidR="006E6013" w:rsidRPr="003C0E55" w14:paraId="4757EBE4" w14:textId="77777777" w:rsidTr="006E6013">
              <w:trPr>
                <w:trHeight w:val="1242"/>
              </w:trPr>
              <w:tc>
                <w:tcPr>
                  <w:tcW w:w="993" w:type="dxa"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6F70FD52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5CB33071" w14:textId="77777777" w:rsidR="006E6013" w:rsidRPr="002A5292" w:rsidRDefault="006E6013" w:rsidP="006E6013">
                  <w:pPr>
                    <w:jc w:val="both"/>
                    <w:rPr>
                      <w:rFonts w:cs="Tahoma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14:paraId="6156506A" w14:textId="29A6C15A" w:rsidR="006E6013" w:rsidRPr="005C305A" w:rsidRDefault="006E6013" w:rsidP="006E6013">
                  <w:pPr>
                    <w:shd w:val="clear" w:color="auto" w:fill="FFFFFF"/>
                    <w:snapToGrid w:val="0"/>
                    <w:jc w:val="both"/>
                  </w:pPr>
                  <w:r w:rsidRPr="00467A57">
                    <w:t xml:space="preserve">ИПК-4.3. Применяет способы воспитания и духовно-нравственного развития личности в учебной и внеучебной деятельности </w:t>
                  </w:r>
                </w:p>
              </w:tc>
            </w:tr>
            <w:tr w:rsidR="0089116D" w:rsidRPr="003C0E55" w14:paraId="12510E69" w14:textId="77777777" w:rsidTr="006E6013">
              <w:trPr>
                <w:trHeight w:val="694"/>
              </w:trPr>
              <w:tc>
                <w:tcPr>
                  <w:tcW w:w="993" w:type="dxa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3B7FB4F4" w14:textId="77777777" w:rsidR="0089116D" w:rsidRPr="0095632D" w:rsidRDefault="0089116D" w:rsidP="003B0E1F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ПК-5</w:t>
                  </w:r>
                </w:p>
              </w:tc>
              <w:tc>
                <w:tcPr>
                  <w:tcW w:w="3686" w:type="dxa"/>
                  <w:tcBorders>
                    <w:top w:val="single" w:sz="6" w:space="0" w:color="00000A"/>
                    <w:left w:val="single" w:sz="6" w:space="0" w:color="00000A"/>
                  </w:tcBorders>
                  <w:shd w:val="clear" w:color="auto" w:fill="auto"/>
                </w:tcPr>
                <w:p w14:paraId="1B19EBD3" w14:textId="77777777" w:rsidR="0089116D" w:rsidRPr="002A5292" w:rsidRDefault="0089116D" w:rsidP="003B0E1F">
                  <w:pPr>
                    <w:jc w:val="both"/>
                  </w:pPr>
                  <w:r w:rsidRPr="002A5292">
                    <w:rPr>
                      <w:rFonts w:cs="Tahoma"/>
                    </w:rPr>
      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      </w:r>
                </w:p>
              </w:tc>
              <w:tc>
                <w:tcPr>
                  <w:tcW w:w="4422" w:type="dxa"/>
                  <w:tcBorders>
                    <w:top w:val="single" w:sz="6" w:space="0" w:color="00000A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0978E422" w14:textId="77777777" w:rsidR="006E6013" w:rsidRDefault="006E6013" w:rsidP="006E6013">
                  <w:pPr>
                    <w:jc w:val="both"/>
                  </w:pPr>
                  <w:r>
                    <w:t>ИПК-5.1. Знает структуру образовательной программы и содержание компонентов образовательной программы</w:t>
                  </w:r>
                </w:p>
                <w:p w14:paraId="7DD4AF56" w14:textId="77777777" w:rsidR="006E6013" w:rsidRDefault="006E6013" w:rsidP="006E6013">
                  <w:pPr>
                    <w:jc w:val="both"/>
                  </w:pPr>
                  <w:r>
      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      </w:r>
                </w:p>
                <w:p w14:paraId="3381B6DD" w14:textId="63575EEA" w:rsidR="006E6013" w:rsidRPr="002A5292" w:rsidRDefault="006E6013" w:rsidP="006E6013">
                  <w:pPr>
                    <w:jc w:val="both"/>
                  </w:pPr>
                  <w:r>
                    <w:t xml:space="preserve">ИПК-5.3 Владеет основами проектной деятельности в области </w:t>
                  </w:r>
                </w:p>
              </w:tc>
            </w:tr>
            <w:tr w:rsidR="006E6013" w:rsidRPr="003C0E55" w14:paraId="02C9DD56" w14:textId="77777777" w:rsidTr="006E6013">
              <w:trPr>
                <w:trHeight w:val="1890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4AA2889E" w14:textId="77777777" w:rsidR="006E6013" w:rsidRPr="0095632D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ПК-6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6" w:space="0" w:color="00000A"/>
                  </w:tcBorders>
                  <w:shd w:val="clear" w:color="auto" w:fill="auto"/>
                </w:tcPr>
                <w:p w14:paraId="73B76556" w14:textId="77777777" w:rsidR="006E6013" w:rsidRPr="002A5292" w:rsidRDefault="006E6013" w:rsidP="006E6013">
                  <w:pPr>
                    <w:jc w:val="both"/>
                    <w:rPr>
                      <w:rFonts w:cs="Tahoma"/>
                    </w:rPr>
                  </w:pPr>
                  <w:r w:rsidRPr="002A5292">
                    <w:rPr>
                      <w:rFonts w:cs="Tahoma"/>
                    </w:rPr>
                    <w:t xml:space="preserve">Способен использовать современные методы и технологии обучения и диагностики </w:t>
                  </w:r>
                </w:p>
                <w:p w14:paraId="5DB797D1" w14:textId="77777777" w:rsidR="006E6013" w:rsidRPr="002A5292" w:rsidRDefault="006E6013" w:rsidP="006E6013">
                  <w:pPr>
                    <w:jc w:val="both"/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21743960" w14:textId="072161A9" w:rsidR="006E6013" w:rsidRPr="006F143F" w:rsidRDefault="006E6013" w:rsidP="006E6013">
                  <w:pPr>
                    <w:jc w:val="both"/>
                    <w:rPr>
                      <w:b/>
                    </w:rPr>
                  </w:pPr>
                  <w:r w:rsidRPr="008F63AA">
      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      </w:r>
                </w:p>
              </w:tc>
            </w:tr>
            <w:tr w:rsidR="006E6013" w:rsidRPr="003C0E55" w14:paraId="258BC538" w14:textId="77777777" w:rsidTr="006E6013">
              <w:trPr>
                <w:trHeight w:val="1193"/>
              </w:trPr>
              <w:tc>
                <w:tcPr>
                  <w:tcW w:w="993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0441849D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6" w:space="0" w:color="00000A"/>
                  </w:tcBorders>
                  <w:shd w:val="clear" w:color="auto" w:fill="auto"/>
                </w:tcPr>
                <w:p w14:paraId="60893507" w14:textId="77777777" w:rsidR="006E6013" w:rsidRPr="002A5292" w:rsidRDefault="006E6013" w:rsidP="006E6013">
                  <w:pPr>
                    <w:jc w:val="both"/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6" w:space="0" w:color="00000A"/>
                  </w:tcBorders>
                </w:tcPr>
                <w:p w14:paraId="0AC43E04" w14:textId="372DD0C8" w:rsidR="006E6013" w:rsidRDefault="006E6013" w:rsidP="006E6013">
                  <w:p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8F63AA">
                    <w:t xml:space="preserve">ИПК-6.2. Способен применять инновационные технологии в образовании в соответствии с современными задачами образования </w:t>
                  </w:r>
                </w:p>
              </w:tc>
            </w:tr>
            <w:tr w:rsidR="006E6013" w:rsidRPr="003C0E55" w14:paraId="3F118CD7" w14:textId="77777777" w:rsidTr="006E6013">
              <w:trPr>
                <w:trHeight w:val="1193"/>
              </w:trPr>
              <w:tc>
                <w:tcPr>
                  <w:tcW w:w="993" w:type="dxa"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04A8061C" w14:textId="77777777" w:rsidR="006E6013" w:rsidRDefault="006E6013" w:rsidP="006E6013">
                  <w:pPr>
                    <w:pStyle w:val="afe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6" w:space="0" w:color="00000A"/>
                    <w:bottom w:val="single" w:sz="6" w:space="0" w:color="00000A"/>
                  </w:tcBorders>
                  <w:shd w:val="clear" w:color="auto" w:fill="auto"/>
                </w:tcPr>
                <w:p w14:paraId="3CFF1B71" w14:textId="77777777" w:rsidR="006E6013" w:rsidRPr="002A5292" w:rsidRDefault="006E6013" w:rsidP="006E6013">
                  <w:pPr>
                    <w:jc w:val="both"/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</w:tcPr>
                <w:p w14:paraId="21CC8B87" w14:textId="73AF6890" w:rsidR="006E6013" w:rsidRDefault="006E6013" w:rsidP="006E6013">
                  <w:pPr>
                    <w:shd w:val="clear" w:color="auto" w:fill="FFFFFF"/>
                    <w:jc w:val="both"/>
                    <w:rPr>
                      <w:color w:val="000000"/>
                    </w:rPr>
                  </w:pPr>
                  <w:r w:rsidRPr="008F63AA">
                    <w:t>ИПК-6.3. Применяет методы диагностики предметных и личных результатов достижений обучающихся</w:t>
                  </w:r>
                </w:p>
              </w:tc>
            </w:tr>
          </w:tbl>
          <w:p w14:paraId="5D8FEE4C" w14:textId="77777777" w:rsidR="00201EAD" w:rsidRPr="00201EAD" w:rsidRDefault="00201EAD" w:rsidP="00201EAD">
            <w:pPr>
              <w:rPr>
                <w:lang w:eastAsia="en-US"/>
              </w:rPr>
            </w:pPr>
          </w:p>
        </w:tc>
      </w:tr>
      <w:tr w:rsidR="006E6013" w:rsidRPr="00491AD6" w14:paraId="5A940ADD" w14:textId="77777777" w:rsidTr="0037195B">
        <w:trPr>
          <w:gridAfter w:val="1"/>
          <w:wAfter w:w="115" w:type="dxa"/>
          <w:trHeight w:val="80"/>
        </w:trPr>
        <w:tc>
          <w:tcPr>
            <w:tcW w:w="9405" w:type="dxa"/>
            <w:gridSpan w:val="2"/>
          </w:tcPr>
          <w:p w14:paraId="4BDF8F94" w14:textId="77777777" w:rsidR="006E6013" w:rsidRPr="00491AD6" w:rsidRDefault="006E6013" w:rsidP="005C305A">
            <w:pPr>
              <w:spacing w:line="276" w:lineRule="auto"/>
              <w:rPr>
                <w:lang w:eastAsia="en-US"/>
              </w:rPr>
            </w:pPr>
          </w:p>
        </w:tc>
      </w:tr>
    </w:tbl>
    <w:p w14:paraId="5A60EA07" w14:textId="12F1C40F" w:rsidR="00201EAD" w:rsidRPr="00972124" w:rsidRDefault="00201EAD" w:rsidP="00201EAD">
      <w:pPr>
        <w:widowControl w:val="0"/>
        <w:jc w:val="both"/>
        <w:rPr>
          <w:b/>
          <w:bCs/>
        </w:rPr>
      </w:pPr>
      <w:r w:rsidRPr="00972124">
        <w:rPr>
          <w:b/>
          <w:bCs/>
        </w:rPr>
        <w:t xml:space="preserve">2. </w:t>
      </w:r>
      <w:r w:rsidRPr="00972124">
        <w:rPr>
          <w:b/>
          <w:bCs/>
          <w:caps/>
        </w:rPr>
        <w:t>Место дисциплины в структуре ОП</w:t>
      </w:r>
      <w:r w:rsidR="000149AF">
        <w:rPr>
          <w:b/>
          <w:bCs/>
          <w:caps/>
        </w:rPr>
        <w:t>:</w:t>
      </w:r>
      <w:r w:rsidRPr="00972124">
        <w:rPr>
          <w:b/>
          <w:bCs/>
        </w:rPr>
        <w:t xml:space="preserve"> </w:t>
      </w:r>
    </w:p>
    <w:p w14:paraId="52FF0574" w14:textId="77777777" w:rsidR="00201EAD" w:rsidRPr="00972124" w:rsidRDefault="00201EAD" w:rsidP="00201EAD">
      <w:pPr>
        <w:widowControl w:val="0"/>
        <w:ind w:firstLine="567"/>
        <w:jc w:val="both"/>
      </w:pPr>
      <w:r w:rsidRPr="00227DAE">
        <w:rPr>
          <w:b/>
          <w:u w:val="single"/>
        </w:rPr>
        <w:t>Цель дисциплины</w:t>
      </w:r>
      <w:r w:rsidRPr="00227DAE">
        <w:rPr>
          <w:b/>
        </w:rPr>
        <w:t>:</w:t>
      </w:r>
      <w:r w:rsidRPr="00972124">
        <w:t xml:space="preserve"> подготовить выпускника, обладающего знаниями о русском историко-литературном процессе </w:t>
      </w:r>
      <w:r w:rsidRPr="00972124">
        <w:rPr>
          <w:lang w:val="en-US"/>
        </w:rPr>
        <w:t>XIX</w:t>
      </w:r>
      <w:r w:rsidRPr="00972124">
        <w:t xml:space="preserve"> века и профессиональными компетенциями, необходимыми при педагогической деятельности.</w:t>
      </w:r>
    </w:p>
    <w:p w14:paraId="1C811719" w14:textId="77777777" w:rsidR="00201EAD" w:rsidRPr="00227DAE" w:rsidRDefault="00201EAD" w:rsidP="00201EAD">
      <w:pPr>
        <w:ind w:firstLine="567"/>
        <w:jc w:val="both"/>
        <w:rPr>
          <w:b/>
          <w:bCs/>
        </w:rPr>
      </w:pPr>
      <w:r w:rsidRPr="00227DAE">
        <w:rPr>
          <w:b/>
          <w:bCs/>
          <w:u w:val="single"/>
        </w:rPr>
        <w:t>Задачи дисциплины</w:t>
      </w:r>
      <w:r w:rsidRPr="00227DAE">
        <w:rPr>
          <w:b/>
          <w:bCs/>
        </w:rPr>
        <w:t>:</w:t>
      </w:r>
    </w:p>
    <w:p w14:paraId="1F5FD966" w14:textId="4BA85E59" w:rsidR="00201EAD" w:rsidRPr="00972124" w:rsidRDefault="00201EAD" w:rsidP="00227DAE">
      <w:pPr>
        <w:pStyle w:val="afc"/>
        <w:widowControl w:val="0"/>
        <w:numPr>
          <w:ilvl w:val="2"/>
          <w:numId w:val="3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2124">
        <w:rPr>
          <w:rFonts w:ascii="Times New Roman" w:hAnsi="Times New Roman"/>
          <w:sz w:val="24"/>
          <w:szCs w:val="24"/>
        </w:rPr>
        <w:t xml:space="preserve">дать представление о творческой индивидуальности писателя, об эволюции его творчества, о месте и значении его творчества в развитии русской литературы; проанализировать наиболее существенные и трудные проблемы, дискуссионные </w:t>
      </w:r>
      <w:r w:rsidRPr="00972124">
        <w:rPr>
          <w:rFonts w:ascii="Times New Roman" w:hAnsi="Times New Roman"/>
          <w:sz w:val="24"/>
          <w:szCs w:val="24"/>
        </w:rPr>
        <w:lastRenderedPageBreak/>
        <w:t>вопросы, касающиеся творчества того или иного писателя;</w:t>
      </w:r>
    </w:p>
    <w:p w14:paraId="3B23E430" w14:textId="3AF25996" w:rsidR="00201EAD" w:rsidRPr="00972124" w:rsidRDefault="00201EAD" w:rsidP="00227DAE">
      <w:pPr>
        <w:pStyle w:val="western"/>
        <w:numPr>
          <w:ilvl w:val="0"/>
          <w:numId w:val="34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972124">
        <w:rPr>
          <w:sz w:val="24"/>
          <w:szCs w:val="24"/>
        </w:rPr>
        <w:t xml:space="preserve">сформировать у </w:t>
      </w:r>
      <w:r w:rsidR="000149AF">
        <w:rPr>
          <w:sz w:val="24"/>
          <w:szCs w:val="24"/>
        </w:rPr>
        <w:t>обучающихся</w:t>
      </w:r>
      <w:r w:rsidRPr="00972124">
        <w:rPr>
          <w:sz w:val="24"/>
          <w:szCs w:val="24"/>
        </w:rPr>
        <w:t xml:space="preserve"> навыки литературоведческого анализа художественных текстов разных родов и жанров, а также работы с критическими и научными источниками;</w:t>
      </w:r>
    </w:p>
    <w:p w14:paraId="6AF5DFE0" w14:textId="77777777" w:rsidR="00201EAD" w:rsidRPr="00972124" w:rsidRDefault="00201EAD" w:rsidP="00227DAE">
      <w:pPr>
        <w:numPr>
          <w:ilvl w:val="0"/>
          <w:numId w:val="34"/>
        </w:numPr>
        <w:tabs>
          <w:tab w:val="left" w:pos="851"/>
          <w:tab w:val="left" w:pos="993"/>
        </w:tabs>
        <w:ind w:left="567"/>
        <w:jc w:val="both"/>
      </w:pPr>
      <w:r w:rsidRPr="00972124">
        <w:rPr>
          <w:color w:val="1D1B11"/>
        </w:rPr>
        <w:t>применять знания в области истории русской литературы для характеристики национального своеобразия и мирового значения произведений русской классической литературы.</w:t>
      </w:r>
    </w:p>
    <w:p w14:paraId="759A776D" w14:textId="2FDBB658" w:rsidR="00201EAD" w:rsidRPr="003C0E55" w:rsidRDefault="00227DAE" w:rsidP="00201EAD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201EAD" w:rsidRPr="003C0E55">
        <w:t xml:space="preserve">исциплина относится к дисциплинам </w:t>
      </w:r>
      <w:r w:rsidR="00220DE6">
        <w:t xml:space="preserve">обязательной </w:t>
      </w:r>
      <w:r w:rsidR="00201EAD" w:rsidRPr="003C0E55">
        <w:t xml:space="preserve"> части программы бакалавриата.</w:t>
      </w:r>
    </w:p>
    <w:p w14:paraId="41E495E5" w14:textId="77777777" w:rsidR="00201EAD" w:rsidRPr="003C0E55" w:rsidRDefault="00201EAD" w:rsidP="00201EAD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957516C" w14:textId="77777777" w:rsidR="00201EAD" w:rsidRPr="00972124" w:rsidRDefault="00201EAD" w:rsidP="00201EAD">
      <w:pPr>
        <w:rPr>
          <w:b/>
          <w:bCs/>
        </w:rPr>
      </w:pPr>
    </w:p>
    <w:p w14:paraId="25DB9745" w14:textId="77777777" w:rsidR="00201EAD" w:rsidRPr="00972124" w:rsidRDefault="00201EAD" w:rsidP="00201EAD">
      <w:pPr>
        <w:rPr>
          <w:b/>
          <w:bCs/>
        </w:rPr>
      </w:pPr>
      <w:r w:rsidRPr="00972124">
        <w:rPr>
          <w:b/>
          <w:bCs/>
        </w:rPr>
        <w:t xml:space="preserve">3. </w:t>
      </w:r>
      <w:r w:rsidRPr="00972124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14:paraId="7446EF6E" w14:textId="32E4DDBA" w:rsidR="00201EAD" w:rsidRPr="00972124" w:rsidRDefault="00201EAD" w:rsidP="00201EAD">
      <w:pPr>
        <w:ind w:firstLine="567"/>
        <w:jc w:val="both"/>
        <w:rPr>
          <w:i/>
          <w:color w:val="000000"/>
        </w:rPr>
      </w:pPr>
      <w:r w:rsidRPr="00972124">
        <w:t xml:space="preserve">Общая трудоемкость освоения дисциплины составляет </w:t>
      </w:r>
      <w:r w:rsidR="000149AF">
        <w:t>8</w:t>
      </w:r>
      <w:r w:rsidRPr="00972124">
        <w:t xml:space="preserve"> зачетных единиц, </w:t>
      </w:r>
      <w:r w:rsidR="000149AF">
        <w:t>288</w:t>
      </w:r>
      <w:r w:rsidRPr="00972124">
        <w:t xml:space="preserve"> академических часов </w:t>
      </w:r>
      <w:r w:rsidRPr="00972124">
        <w:rPr>
          <w:i/>
          <w:color w:val="000000"/>
        </w:rPr>
        <w:t>(1 зачетная единица соответствует 36 академическим часам).</w:t>
      </w:r>
    </w:p>
    <w:p w14:paraId="40CE6BE4" w14:textId="77777777" w:rsidR="00201EAD" w:rsidRDefault="00201EAD" w:rsidP="00201EAD">
      <w:pPr>
        <w:rPr>
          <w:bCs/>
        </w:rPr>
      </w:pPr>
    </w:p>
    <w:p w14:paraId="4A0DEA30" w14:textId="77777777" w:rsidR="00201EAD" w:rsidRPr="003C0E55" w:rsidRDefault="00201EAD" w:rsidP="00201EA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01EAD" w:rsidRPr="003C0E55" w14:paraId="6B308794" w14:textId="77777777" w:rsidTr="003B0E1F">
        <w:trPr>
          <w:trHeight w:val="257"/>
        </w:trPr>
        <w:tc>
          <w:tcPr>
            <w:tcW w:w="6540" w:type="dxa"/>
            <w:shd w:val="clear" w:color="auto" w:fill="auto"/>
          </w:tcPr>
          <w:p w14:paraId="12DDFD8B" w14:textId="77777777" w:rsidR="00201EAD" w:rsidRPr="003C0E55" w:rsidRDefault="00201EAD" w:rsidP="003B0E1F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54899F" w14:textId="77777777" w:rsidR="00201EAD" w:rsidRPr="003C0E55" w:rsidRDefault="00201EAD" w:rsidP="003B0E1F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201EAD" w:rsidRPr="003C0E55" w14:paraId="4DB63786" w14:textId="77777777" w:rsidTr="003B0E1F">
        <w:trPr>
          <w:trHeight w:val="257"/>
        </w:trPr>
        <w:tc>
          <w:tcPr>
            <w:tcW w:w="6540" w:type="dxa"/>
            <w:shd w:val="clear" w:color="auto" w:fill="auto"/>
          </w:tcPr>
          <w:p w14:paraId="3FCE2B68" w14:textId="77777777" w:rsidR="00201EAD" w:rsidRPr="003C0E55" w:rsidRDefault="00201EAD" w:rsidP="003B0E1F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640B52" w14:textId="77777777" w:rsidR="00201EAD" w:rsidRPr="003C0E55" w:rsidRDefault="00201EAD" w:rsidP="003B0E1F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134121" w14:textId="77777777" w:rsidR="00201EAD" w:rsidRPr="00201EAD" w:rsidRDefault="00201EAD" w:rsidP="003B0E1F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01EA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01EAD" w:rsidRPr="003C0E55" w14:paraId="3938C252" w14:textId="77777777" w:rsidTr="003B0E1F">
        <w:trPr>
          <w:trHeight w:val="262"/>
        </w:trPr>
        <w:tc>
          <w:tcPr>
            <w:tcW w:w="6540" w:type="dxa"/>
            <w:shd w:val="clear" w:color="auto" w:fill="E0E0E0"/>
          </w:tcPr>
          <w:p w14:paraId="627CF3C8" w14:textId="77777777" w:rsidR="00201EAD" w:rsidRPr="003C0E55" w:rsidRDefault="00201EAD" w:rsidP="003B0E1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A13345" w14:textId="77777777" w:rsidR="00201EAD" w:rsidRPr="00201EAD" w:rsidRDefault="00BE20B3" w:rsidP="003B0E1F">
            <w:pPr>
              <w:jc w:val="center"/>
            </w:pPr>
            <w:r>
              <w:t>38</w:t>
            </w:r>
          </w:p>
        </w:tc>
      </w:tr>
      <w:tr w:rsidR="00201EAD" w:rsidRPr="003C0E55" w14:paraId="5F2A7318" w14:textId="77777777" w:rsidTr="003B0E1F">
        <w:tc>
          <w:tcPr>
            <w:tcW w:w="6540" w:type="dxa"/>
            <w:shd w:val="clear" w:color="auto" w:fill="auto"/>
          </w:tcPr>
          <w:p w14:paraId="51839F20" w14:textId="77777777" w:rsidR="00201EAD" w:rsidRPr="003C0E55" w:rsidRDefault="00201EAD" w:rsidP="003B0E1F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7C7893" w14:textId="77777777" w:rsidR="00201EAD" w:rsidRPr="00201EAD" w:rsidRDefault="00201EAD" w:rsidP="003B0E1F">
            <w:pPr>
              <w:pStyle w:val="a5"/>
              <w:snapToGrid w:val="0"/>
              <w:jc w:val="center"/>
            </w:pPr>
          </w:p>
        </w:tc>
      </w:tr>
      <w:tr w:rsidR="00201EAD" w:rsidRPr="003C0E55" w14:paraId="60071FED" w14:textId="77777777" w:rsidTr="003B0E1F">
        <w:tc>
          <w:tcPr>
            <w:tcW w:w="6540" w:type="dxa"/>
            <w:shd w:val="clear" w:color="auto" w:fill="auto"/>
          </w:tcPr>
          <w:p w14:paraId="7A8E5BCC" w14:textId="77777777" w:rsidR="00201EAD" w:rsidRPr="003C0E55" w:rsidRDefault="00201EAD" w:rsidP="003B0E1F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649985" w14:textId="77777777" w:rsidR="00201EAD" w:rsidRPr="003C0E55" w:rsidRDefault="00BE20B3" w:rsidP="003B0E1F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625943" w14:textId="77777777" w:rsidR="00201EAD" w:rsidRPr="00201EAD" w:rsidRDefault="00201EAD" w:rsidP="003B0E1F">
            <w:pPr>
              <w:jc w:val="center"/>
            </w:pPr>
            <w:r w:rsidRPr="00201EAD">
              <w:t>-</w:t>
            </w:r>
          </w:p>
        </w:tc>
      </w:tr>
      <w:tr w:rsidR="00201EAD" w:rsidRPr="003C0E55" w14:paraId="413FFBFA" w14:textId="77777777" w:rsidTr="003B0E1F">
        <w:tc>
          <w:tcPr>
            <w:tcW w:w="6540" w:type="dxa"/>
            <w:shd w:val="clear" w:color="auto" w:fill="auto"/>
          </w:tcPr>
          <w:p w14:paraId="0C60B6F8" w14:textId="77777777" w:rsidR="00201EAD" w:rsidRPr="003C0E55" w:rsidRDefault="00201EAD" w:rsidP="003B0E1F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55802D6" w14:textId="77777777" w:rsidR="00201EAD" w:rsidRPr="003C0E55" w:rsidRDefault="00201EAD" w:rsidP="003B0E1F">
            <w:pPr>
              <w:jc w:val="center"/>
            </w:pPr>
            <w:r w:rsidRPr="003C0E55">
              <w:t>-/</w:t>
            </w:r>
            <w:r w:rsidR="00BE20B3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71B52A" w14:textId="77777777" w:rsidR="00201EAD" w:rsidRPr="00201EAD" w:rsidRDefault="00201EAD" w:rsidP="003B0E1F">
            <w:pPr>
              <w:jc w:val="center"/>
            </w:pPr>
            <w:r w:rsidRPr="00201EAD">
              <w:t>-/</w:t>
            </w:r>
            <w:r w:rsidR="00BE20B3">
              <w:t>4</w:t>
            </w:r>
          </w:p>
        </w:tc>
      </w:tr>
      <w:tr w:rsidR="00201EAD" w:rsidRPr="003C0E55" w14:paraId="5228DFDB" w14:textId="77777777" w:rsidTr="003B0E1F">
        <w:tc>
          <w:tcPr>
            <w:tcW w:w="6540" w:type="dxa"/>
            <w:shd w:val="clear" w:color="auto" w:fill="E0E0E0"/>
          </w:tcPr>
          <w:p w14:paraId="4EB278FD" w14:textId="77777777" w:rsidR="00201EAD" w:rsidRPr="003C0E55" w:rsidRDefault="00201EAD" w:rsidP="003B0E1F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FD87394" w14:textId="77777777" w:rsidR="00201EAD" w:rsidRPr="003C0E55" w:rsidRDefault="00BE20B3" w:rsidP="003B0E1F">
            <w:pPr>
              <w:jc w:val="center"/>
            </w:pPr>
            <w:r>
              <w:t>232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DD6BD4C" w14:textId="77777777" w:rsidR="00201EAD" w:rsidRPr="003C0E55" w:rsidRDefault="00201EAD" w:rsidP="003B0E1F">
            <w:pPr>
              <w:jc w:val="center"/>
            </w:pPr>
            <w:r>
              <w:t>-</w:t>
            </w:r>
          </w:p>
        </w:tc>
      </w:tr>
      <w:tr w:rsidR="00201EAD" w:rsidRPr="003C0E55" w14:paraId="17910201" w14:textId="77777777" w:rsidTr="003B0E1F">
        <w:tc>
          <w:tcPr>
            <w:tcW w:w="6540" w:type="dxa"/>
            <w:shd w:val="clear" w:color="auto" w:fill="DDDDDD"/>
          </w:tcPr>
          <w:p w14:paraId="0520A6D5" w14:textId="77777777" w:rsidR="00201EAD" w:rsidRPr="003C0E55" w:rsidRDefault="00201EAD" w:rsidP="003B0E1F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0ACFDCA" w14:textId="18A1FF60" w:rsidR="00201EAD" w:rsidRPr="003C0E55" w:rsidRDefault="000149AF" w:rsidP="003B0E1F">
            <w:pPr>
              <w:pStyle w:val="a5"/>
              <w:ind w:left="57"/>
              <w:jc w:val="center"/>
            </w:pPr>
            <w:r>
              <w:t>9*2</w:t>
            </w:r>
          </w:p>
        </w:tc>
      </w:tr>
      <w:tr w:rsidR="00201EAD" w:rsidRPr="003C0E55" w14:paraId="7BABEBE1" w14:textId="77777777" w:rsidTr="003B0E1F">
        <w:tc>
          <w:tcPr>
            <w:tcW w:w="6540" w:type="dxa"/>
            <w:shd w:val="clear" w:color="auto" w:fill="auto"/>
          </w:tcPr>
          <w:p w14:paraId="3106AF1D" w14:textId="77777777" w:rsidR="00201EAD" w:rsidRPr="003C0E55" w:rsidRDefault="00201EAD" w:rsidP="003B0E1F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78C1B3" w14:textId="17380F0B" w:rsidR="00201EAD" w:rsidRPr="003C0E55" w:rsidRDefault="000149AF" w:rsidP="003B0E1F">
            <w:pPr>
              <w:pStyle w:val="a5"/>
              <w:ind w:left="57"/>
              <w:jc w:val="center"/>
            </w:pPr>
            <w:r>
              <w:t>2,35*2</w:t>
            </w:r>
          </w:p>
        </w:tc>
      </w:tr>
      <w:tr w:rsidR="00201EAD" w:rsidRPr="003C0E55" w14:paraId="198DD8FF" w14:textId="77777777" w:rsidTr="003B0E1F">
        <w:tc>
          <w:tcPr>
            <w:tcW w:w="6540" w:type="dxa"/>
            <w:shd w:val="clear" w:color="auto" w:fill="auto"/>
          </w:tcPr>
          <w:p w14:paraId="0D85209C" w14:textId="77777777" w:rsidR="00201EAD" w:rsidRPr="003C0E55" w:rsidRDefault="00201EAD" w:rsidP="003B0E1F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40BC8A" w14:textId="33134316" w:rsidR="00201EAD" w:rsidRPr="003C0E55" w:rsidRDefault="000149AF" w:rsidP="003B0E1F">
            <w:pPr>
              <w:pStyle w:val="a5"/>
              <w:ind w:left="57"/>
              <w:jc w:val="center"/>
            </w:pPr>
            <w:r>
              <w:t>6,65*2</w:t>
            </w:r>
          </w:p>
        </w:tc>
      </w:tr>
      <w:tr w:rsidR="00201EAD" w:rsidRPr="003C0E55" w14:paraId="62C0E50C" w14:textId="77777777" w:rsidTr="003B0E1F">
        <w:trPr>
          <w:trHeight w:val="306"/>
        </w:trPr>
        <w:tc>
          <w:tcPr>
            <w:tcW w:w="6540" w:type="dxa"/>
            <w:shd w:val="clear" w:color="auto" w:fill="E0E0E0"/>
          </w:tcPr>
          <w:p w14:paraId="71CA6076" w14:textId="77777777" w:rsidR="00201EAD" w:rsidRPr="003C0E55" w:rsidRDefault="00201EAD" w:rsidP="003B0E1F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E3870D" w14:textId="77777777" w:rsidR="00201EAD" w:rsidRPr="003C0E55" w:rsidRDefault="00BE20B3" w:rsidP="003B0E1F">
            <w:pPr>
              <w:pStyle w:val="a5"/>
              <w:jc w:val="center"/>
            </w:pPr>
            <w:r>
              <w:t>288</w:t>
            </w:r>
            <w:r w:rsidR="00201EAD" w:rsidRPr="003C0E55">
              <w:t>/</w:t>
            </w:r>
            <w:r>
              <w:t>8</w:t>
            </w:r>
          </w:p>
        </w:tc>
      </w:tr>
    </w:tbl>
    <w:p w14:paraId="6C587120" w14:textId="77777777" w:rsidR="00201EAD" w:rsidRDefault="00201EAD" w:rsidP="00201EAD">
      <w:pPr>
        <w:ind w:firstLine="720"/>
        <w:jc w:val="both"/>
        <w:rPr>
          <w:i/>
          <w:color w:val="000000"/>
        </w:rPr>
      </w:pPr>
    </w:p>
    <w:p w14:paraId="17F8BFCE" w14:textId="77777777" w:rsidR="00201EAD" w:rsidRPr="00972124" w:rsidRDefault="00201EAD" w:rsidP="00201EAD">
      <w:pPr>
        <w:rPr>
          <w:b/>
          <w:bCs/>
          <w:caps/>
        </w:rPr>
      </w:pPr>
      <w:r w:rsidRPr="00972124">
        <w:rPr>
          <w:b/>
          <w:bCs/>
        </w:rPr>
        <w:t xml:space="preserve">4. </w:t>
      </w:r>
      <w:r w:rsidRPr="00972124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14:paraId="3CE2F9F5" w14:textId="77777777" w:rsidR="00201EAD" w:rsidRPr="00972124" w:rsidRDefault="00201EAD" w:rsidP="00201EAD">
      <w:pPr>
        <w:ind w:firstLine="567"/>
        <w:jc w:val="both"/>
      </w:pPr>
      <w:r w:rsidRPr="009721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A9C07B7" w14:textId="77777777" w:rsidR="00BE20B3" w:rsidRDefault="00BE20B3" w:rsidP="00201EAD">
      <w:pPr>
        <w:rPr>
          <w:b/>
          <w:bCs/>
          <w:caps/>
        </w:rPr>
      </w:pPr>
    </w:p>
    <w:p w14:paraId="7EE0DDE7" w14:textId="77777777" w:rsidR="00BE20B3" w:rsidRDefault="00BE20B3" w:rsidP="00BE20B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E20B3" w:rsidRPr="0053465B" w14:paraId="63715A6A" w14:textId="77777777" w:rsidTr="003B0E1F">
        <w:tc>
          <w:tcPr>
            <w:tcW w:w="693" w:type="dxa"/>
          </w:tcPr>
          <w:p w14:paraId="1345EE0A" w14:textId="77777777" w:rsidR="00BE20B3" w:rsidRPr="00DF4763" w:rsidRDefault="00BE20B3" w:rsidP="003B0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F476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CC9C401" w14:textId="77777777" w:rsidR="00BE20B3" w:rsidRPr="00DF4763" w:rsidRDefault="00BE20B3" w:rsidP="003B0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DF4763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0B54" w:rsidRPr="00DF4763" w14:paraId="2F5611EB" w14:textId="77777777" w:rsidTr="00D91A8D">
        <w:tc>
          <w:tcPr>
            <w:tcW w:w="9214" w:type="dxa"/>
            <w:gridSpan w:val="2"/>
          </w:tcPr>
          <w:p w14:paraId="2456C1D0" w14:textId="77777777" w:rsidR="00300B54" w:rsidRPr="00300B54" w:rsidRDefault="00300B54" w:rsidP="0062011A">
            <w:pPr>
              <w:widowControl w:val="0"/>
              <w:rPr>
                <w:b/>
                <w:color w:val="000000"/>
              </w:rPr>
            </w:pPr>
            <w:r w:rsidRPr="00300B54">
              <w:rPr>
                <w:b/>
              </w:rPr>
              <w:t xml:space="preserve">Раздел 1. Своеобразие развития русской литературы 1-ой половины </w:t>
            </w:r>
            <w:r w:rsidRPr="00300B54">
              <w:rPr>
                <w:b/>
                <w:lang w:val="en-US"/>
              </w:rPr>
              <w:t>XIX</w:t>
            </w:r>
            <w:r w:rsidRPr="00300B54">
              <w:rPr>
                <w:b/>
              </w:rPr>
              <w:t xml:space="preserve"> века</w:t>
            </w:r>
          </w:p>
        </w:tc>
      </w:tr>
      <w:tr w:rsidR="00BE20B3" w:rsidRPr="00DF4763" w14:paraId="670C7300" w14:textId="77777777" w:rsidTr="003B0E1F">
        <w:tc>
          <w:tcPr>
            <w:tcW w:w="693" w:type="dxa"/>
          </w:tcPr>
          <w:p w14:paraId="13FA378B" w14:textId="7BF84802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1319ACE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bCs/>
                <w:shd w:val="clear" w:color="auto" w:fill="FFFFFF"/>
              </w:rPr>
              <w:t xml:space="preserve">Тема 1. Развитие русской литературы в первой половине </w:t>
            </w:r>
            <w:r w:rsidRPr="0062011A">
              <w:rPr>
                <w:bCs/>
                <w:lang w:val="en-US"/>
              </w:rPr>
              <w:t>XIX</w:t>
            </w:r>
            <w:r w:rsidRPr="0062011A">
              <w:rPr>
                <w:bCs/>
                <w:shd w:val="clear" w:color="auto" w:fill="FFFFFF"/>
              </w:rPr>
              <w:t xml:space="preserve"> века</w:t>
            </w:r>
          </w:p>
        </w:tc>
      </w:tr>
      <w:tr w:rsidR="00BE20B3" w:rsidRPr="00DF4763" w14:paraId="7695BE89" w14:textId="77777777" w:rsidTr="003B0E1F">
        <w:tc>
          <w:tcPr>
            <w:tcW w:w="693" w:type="dxa"/>
          </w:tcPr>
          <w:p w14:paraId="63A4C09C" w14:textId="44121873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27DFE68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bCs/>
              </w:rPr>
              <w:t xml:space="preserve">Тема 2. Романтизм в литературе 1-ой половины </w:t>
            </w:r>
            <w:r w:rsidRPr="0062011A">
              <w:rPr>
                <w:bCs/>
                <w:lang w:val="en-US"/>
              </w:rPr>
              <w:t>XIX</w:t>
            </w:r>
            <w:r w:rsidRPr="0062011A">
              <w:rPr>
                <w:bCs/>
              </w:rPr>
              <w:t xml:space="preserve"> века </w:t>
            </w:r>
          </w:p>
        </w:tc>
      </w:tr>
      <w:tr w:rsidR="00BE20B3" w:rsidRPr="00DF4763" w14:paraId="4B8727B5" w14:textId="77777777" w:rsidTr="003B0E1F">
        <w:tc>
          <w:tcPr>
            <w:tcW w:w="693" w:type="dxa"/>
          </w:tcPr>
          <w:p w14:paraId="69BB770B" w14:textId="208A8A2E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7D2C2C7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rStyle w:val="apple-converted-space"/>
                <w:bCs/>
                <w:shd w:val="clear" w:color="auto" w:fill="FFFFFF"/>
              </w:rPr>
              <w:t>Тема 3. Творчество И.А. Крылова</w:t>
            </w:r>
          </w:p>
        </w:tc>
      </w:tr>
      <w:tr w:rsidR="00BE20B3" w:rsidRPr="00DF4763" w14:paraId="30E41E86" w14:textId="77777777" w:rsidTr="003B0E1F">
        <w:tc>
          <w:tcPr>
            <w:tcW w:w="693" w:type="dxa"/>
          </w:tcPr>
          <w:p w14:paraId="1B0B154F" w14:textId="2492D34D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33D4747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rStyle w:val="apple-converted-space"/>
                <w:bCs/>
                <w:shd w:val="clear" w:color="auto" w:fill="FFFFFF"/>
              </w:rPr>
              <w:t>Тема 4. Творчество А.С. Грибоедова</w:t>
            </w:r>
          </w:p>
        </w:tc>
      </w:tr>
      <w:tr w:rsidR="00BE20B3" w:rsidRPr="00DF4763" w14:paraId="5B5F24CF" w14:textId="77777777" w:rsidTr="003B0E1F">
        <w:tc>
          <w:tcPr>
            <w:tcW w:w="693" w:type="dxa"/>
          </w:tcPr>
          <w:p w14:paraId="3A73C935" w14:textId="18D1C161" w:rsidR="00BE20B3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6FAB785" w14:textId="77777777" w:rsidR="00BE20B3" w:rsidRPr="0062011A" w:rsidRDefault="00304FD7" w:rsidP="0062011A">
            <w:pPr>
              <w:widowControl w:val="0"/>
              <w:rPr>
                <w:bCs/>
                <w:color w:val="000000"/>
              </w:rPr>
            </w:pPr>
            <w:r w:rsidRPr="0062011A">
              <w:rPr>
                <w:bCs/>
                <w:shd w:val="clear" w:color="auto" w:fill="FFFFFF"/>
              </w:rPr>
              <w:t>Тема 5. Творчество А.С. Пушкина</w:t>
            </w:r>
          </w:p>
        </w:tc>
      </w:tr>
      <w:tr w:rsidR="00304FD7" w:rsidRPr="00DF4763" w14:paraId="0DBDE944" w14:textId="77777777" w:rsidTr="003B0E1F">
        <w:tc>
          <w:tcPr>
            <w:tcW w:w="693" w:type="dxa"/>
          </w:tcPr>
          <w:p w14:paraId="6C13FB94" w14:textId="58223C22" w:rsidR="00304FD7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5A7498F" w14:textId="77777777" w:rsidR="00304FD7" w:rsidRPr="0062011A" w:rsidRDefault="00304FD7" w:rsidP="0062011A">
            <w:pPr>
              <w:widowControl w:val="0"/>
              <w:rPr>
                <w:bCs/>
                <w:shd w:val="clear" w:color="auto" w:fill="FFFFFF"/>
              </w:rPr>
            </w:pPr>
            <w:r w:rsidRPr="0062011A">
              <w:rPr>
                <w:bCs/>
                <w:iCs/>
              </w:rPr>
              <w:t>Тема 6. Творчество М.Ю. Лермонтова</w:t>
            </w:r>
          </w:p>
        </w:tc>
      </w:tr>
      <w:tr w:rsidR="00304FD7" w:rsidRPr="00DF4763" w14:paraId="0AA5189A" w14:textId="77777777" w:rsidTr="003B0E1F">
        <w:tc>
          <w:tcPr>
            <w:tcW w:w="693" w:type="dxa"/>
          </w:tcPr>
          <w:p w14:paraId="49AA81E9" w14:textId="56EEB844" w:rsidR="00304FD7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D46A7EE" w14:textId="77777777" w:rsidR="00304FD7" w:rsidRPr="0062011A" w:rsidRDefault="00304FD7" w:rsidP="0062011A">
            <w:pPr>
              <w:widowControl w:val="0"/>
              <w:rPr>
                <w:bCs/>
                <w:shd w:val="clear" w:color="auto" w:fill="FFFFFF"/>
              </w:rPr>
            </w:pPr>
            <w:r w:rsidRPr="0062011A">
              <w:rPr>
                <w:bCs/>
              </w:rPr>
              <w:t xml:space="preserve">Тема 7. Творчество </w:t>
            </w:r>
            <w:r w:rsidRPr="0062011A">
              <w:rPr>
                <w:bCs/>
                <w:iCs/>
              </w:rPr>
              <w:t>Н. В. Гоголя</w:t>
            </w:r>
          </w:p>
        </w:tc>
      </w:tr>
      <w:tr w:rsidR="00304FD7" w:rsidRPr="00DF4763" w14:paraId="497F62D1" w14:textId="77777777" w:rsidTr="003B0E1F">
        <w:tc>
          <w:tcPr>
            <w:tcW w:w="693" w:type="dxa"/>
          </w:tcPr>
          <w:p w14:paraId="7AAD75D4" w14:textId="26F1ECC5" w:rsidR="00304FD7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B8E3475" w14:textId="77777777" w:rsidR="00304FD7" w:rsidRPr="0062011A" w:rsidRDefault="00304FD7" w:rsidP="0062011A">
            <w:pPr>
              <w:widowControl w:val="0"/>
              <w:rPr>
                <w:bCs/>
                <w:shd w:val="clear" w:color="auto" w:fill="FFFFFF"/>
              </w:rPr>
            </w:pPr>
            <w:r w:rsidRPr="0062011A">
              <w:rPr>
                <w:rStyle w:val="apple-converted-space"/>
                <w:bCs/>
                <w:shd w:val="clear" w:color="auto" w:fill="FFFFFF"/>
              </w:rPr>
              <w:t>Тема 8. Писатели «натуральной школы»</w:t>
            </w:r>
          </w:p>
        </w:tc>
      </w:tr>
      <w:tr w:rsidR="00300B54" w:rsidRPr="00DF4763" w14:paraId="22B3D243" w14:textId="77777777" w:rsidTr="00CC59A3">
        <w:trPr>
          <w:trHeight w:val="480"/>
        </w:trPr>
        <w:tc>
          <w:tcPr>
            <w:tcW w:w="9214" w:type="dxa"/>
            <w:gridSpan w:val="2"/>
          </w:tcPr>
          <w:p w14:paraId="65E1CE4A" w14:textId="77777777" w:rsidR="00300B54" w:rsidRPr="00300B54" w:rsidRDefault="00300B54" w:rsidP="0062011A">
            <w:pPr>
              <w:widowControl w:val="0"/>
              <w:rPr>
                <w:b/>
                <w:shd w:val="clear" w:color="auto" w:fill="FFFFFF"/>
              </w:rPr>
            </w:pPr>
            <w:r w:rsidRPr="00300B54">
              <w:rPr>
                <w:b/>
              </w:rPr>
              <w:lastRenderedPageBreak/>
              <w:t xml:space="preserve">Раздел 2. Своеобразие русского литературного процесса 2-ой половины </w:t>
            </w:r>
            <w:r w:rsidRPr="00300B54">
              <w:rPr>
                <w:b/>
                <w:lang w:val="en-US"/>
              </w:rPr>
              <w:t>XIX</w:t>
            </w:r>
            <w:r w:rsidRPr="00300B54">
              <w:rPr>
                <w:b/>
              </w:rPr>
              <w:t>века</w:t>
            </w:r>
          </w:p>
        </w:tc>
      </w:tr>
      <w:tr w:rsidR="0062011A" w:rsidRPr="00DF4763" w14:paraId="6953E470" w14:textId="77777777" w:rsidTr="0062011A">
        <w:trPr>
          <w:trHeight w:val="439"/>
        </w:trPr>
        <w:tc>
          <w:tcPr>
            <w:tcW w:w="693" w:type="dxa"/>
          </w:tcPr>
          <w:p w14:paraId="679624F6" w14:textId="06113EBC" w:rsidR="0062011A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614DC4B" w14:textId="77777777" w:rsidR="0062011A" w:rsidRPr="0062011A" w:rsidRDefault="0062011A" w:rsidP="0062011A">
            <w:pPr>
              <w:widowControl w:val="0"/>
              <w:rPr>
                <w:bCs/>
              </w:rPr>
            </w:pPr>
            <w:r w:rsidRPr="0062011A">
              <w:rPr>
                <w:bCs/>
              </w:rPr>
              <w:t xml:space="preserve">Тема 1. Своеобразие русского литературного процесса 2-ой половины </w:t>
            </w:r>
            <w:r w:rsidRPr="0062011A">
              <w:rPr>
                <w:bCs/>
                <w:lang w:val="en-US"/>
              </w:rPr>
              <w:t>XIX</w:t>
            </w:r>
            <w:r w:rsidRPr="0062011A">
              <w:rPr>
                <w:bCs/>
              </w:rPr>
              <w:t xml:space="preserve"> века. </w:t>
            </w:r>
            <w:r>
              <w:rPr>
                <w:bCs/>
              </w:rPr>
              <w:t>Тв</w:t>
            </w:r>
            <w:r w:rsidRPr="0062011A">
              <w:rPr>
                <w:bCs/>
              </w:rPr>
              <w:t>орчество</w:t>
            </w:r>
            <w:r w:rsidRPr="0062011A">
              <w:rPr>
                <w:bCs/>
                <w:color w:val="000000"/>
              </w:rPr>
              <w:t xml:space="preserve"> А. И. Герцена</w:t>
            </w:r>
          </w:p>
        </w:tc>
      </w:tr>
      <w:tr w:rsidR="00304FD7" w:rsidRPr="00DF4763" w14:paraId="55705819" w14:textId="77777777" w:rsidTr="003B0E1F">
        <w:tc>
          <w:tcPr>
            <w:tcW w:w="693" w:type="dxa"/>
          </w:tcPr>
          <w:p w14:paraId="526F898F" w14:textId="49A3F7A7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1" w:type="dxa"/>
          </w:tcPr>
          <w:p w14:paraId="1BFD09DE" w14:textId="77777777" w:rsidR="00304FD7" w:rsidRPr="0062011A" w:rsidRDefault="00304FD7" w:rsidP="0062011A">
            <w:pPr>
              <w:shd w:val="clear" w:color="auto" w:fill="FFFFFF"/>
              <w:autoSpaceDE w:val="0"/>
              <w:rPr>
                <w:bCs/>
              </w:rPr>
            </w:pPr>
            <w:r w:rsidRPr="0062011A">
              <w:rPr>
                <w:bCs/>
              </w:rPr>
              <w:t>Тема 2. Творчество</w:t>
            </w:r>
            <w:r w:rsidRPr="0062011A">
              <w:rPr>
                <w:bCs/>
                <w:color w:val="000000"/>
              </w:rPr>
              <w:t xml:space="preserve"> И. С. Тургенева</w:t>
            </w:r>
          </w:p>
        </w:tc>
      </w:tr>
      <w:tr w:rsidR="00304FD7" w:rsidRPr="00DF4763" w14:paraId="35D03639" w14:textId="77777777" w:rsidTr="003B0E1F">
        <w:tc>
          <w:tcPr>
            <w:tcW w:w="693" w:type="dxa"/>
          </w:tcPr>
          <w:p w14:paraId="51F097BD" w14:textId="4225FA46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5FA13A4" w14:textId="77777777" w:rsidR="00304FD7" w:rsidRPr="0062011A" w:rsidRDefault="00304FD7" w:rsidP="0062011A">
            <w:pPr>
              <w:shd w:val="clear" w:color="auto" w:fill="FFFFFF"/>
              <w:autoSpaceDE w:val="0"/>
              <w:rPr>
                <w:bCs/>
              </w:rPr>
            </w:pPr>
            <w:r w:rsidRPr="0062011A">
              <w:rPr>
                <w:bCs/>
              </w:rPr>
              <w:t>Тема 3. Творчество</w:t>
            </w:r>
            <w:r w:rsidRPr="0062011A">
              <w:rPr>
                <w:bCs/>
                <w:color w:val="000000"/>
              </w:rPr>
              <w:t xml:space="preserve"> И. А. Гончарова</w:t>
            </w:r>
          </w:p>
        </w:tc>
      </w:tr>
      <w:tr w:rsidR="00304FD7" w:rsidRPr="00DF4763" w14:paraId="0C4137FB" w14:textId="77777777" w:rsidTr="003B0E1F">
        <w:tc>
          <w:tcPr>
            <w:tcW w:w="693" w:type="dxa"/>
          </w:tcPr>
          <w:p w14:paraId="0FBCF2AA" w14:textId="693549DB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EB621F2" w14:textId="77777777" w:rsidR="00304FD7" w:rsidRPr="0062011A" w:rsidRDefault="00304FD7" w:rsidP="0062011A">
            <w:pPr>
              <w:shd w:val="clear" w:color="auto" w:fill="FFFFFF"/>
              <w:autoSpaceDE w:val="0"/>
              <w:rPr>
                <w:bCs/>
              </w:rPr>
            </w:pPr>
            <w:r w:rsidRPr="0062011A">
              <w:rPr>
                <w:bCs/>
              </w:rPr>
              <w:t>Тема 4. Творчество</w:t>
            </w:r>
            <w:r w:rsidRPr="0062011A">
              <w:rPr>
                <w:bCs/>
                <w:color w:val="000000"/>
              </w:rPr>
              <w:t xml:space="preserve"> А. Н. Островского</w:t>
            </w:r>
          </w:p>
        </w:tc>
      </w:tr>
      <w:tr w:rsidR="00304FD7" w:rsidRPr="00DF4763" w14:paraId="0FAEB874" w14:textId="77777777" w:rsidTr="003B0E1F">
        <w:tc>
          <w:tcPr>
            <w:tcW w:w="693" w:type="dxa"/>
          </w:tcPr>
          <w:p w14:paraId="3D0D3D59" w14:textId="2F375808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FF75CC5" w14:textId="77777777" w:rsidR="00304FD7" w:rsidRPr="0062011A" w:rsidRDefault="00304FD7" w:rsidP="0062011A">
            <w:pPr>
              <w:suppressAutoHyphens/>
              <w:rPr>
                <w:bCs/>
              </w:rPr>
            </w:pPr>
            <w:r w:rsidRPr="0062011A">
              <w:rPr>
                <w:bCs/>
                <w:color w:val="000000"/>
              </w:rPr>
              <w:t>Тема 5. Поэзия Ф. И. Тютчева</w:t>
            </w:r>
          </w:p>
        </w:tc>
      </w:tr>
      <w:tr w:rsidR="00304FD7" w:rsidRPr="00DF4763" w14:paraId="77CD3154" w14:textId="77777777" w:rsidTr="003B0E1F">
        <w:tc>
          <w:tcPr>
            <w:tcW w:w="693" w:type="dxa"/>
          </w:tcPr>
          <w:p w14:paraId="3CE6E72C" w14:textId="1AC5AD14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13F6332" w14:textId="77777777" w:rsidR="00304FD7" w:rsidRPr="0062011A" w:rsidRDefault="00304FD7" w:rsidP="0062011A">
            <w:pPr>
              <w:rPr>
                <w:bCs/>
              </w:rPr>
            </w:pPr>
            <w:r w:rsidRPr="0062011A">
              <w:rPr>
                <w:bCs/>
                <w:color w:val="000000"/>
              </w:rPr>
              <w:t>Тема 6. Поэзия А.А. Фета</w:t>
            </w:r>
          </w:p>
        </w:tc>
      </w:tr>
      <w:tr w:rsidR="00304FD7" w:rsidRPr="00DF4763" w14:paraId="246A2A69" w14:textId="77777777" w:rsidTr="003B0E1F">
        <w:tc>
          <w:tcPr>
            <w:tcW w:w="693" w:type="dxa"/>
          </w:tcPr>
          <w:p w14:paraId="15EA5E41" w14:textId="50F11EC2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B2E907E" w14:textId="77777777" w:rsidR="00304FD7" w:rsidRPr="0062011A" w:rsidRDefault="00304FD7" w:rsidP="0062011A">
            <w:pPr>
              <w:rPr>
                <w:bCs/>
                <w:color w:val="000000"/>
              </w:rPr>
            </w:pPr>
            <w:r w:rsidRPr="0062011A">
              <w:rPr>
                <w:bCs/>
              </w:rPr>
              <w:t>Тема 7. Творчество</w:t>
            </w:r>
            <w:r w:rsidRPr="0062011A">
              <w:rPr>
                <w:bCs/>
                <w:color w:val="000000"/>
              </w:rPr>
              <w:t xml:space="preserve"> А. К. Толстого</w:t>
            </w:r>
          </w:p>
        </w:tc>
      </w:tr>
      <w:tr w:rsidR="00304FD7" w:rsidRPr="00DF4763" w14:paraId="1F3DE102" w14:textId="77777777" w:rsidTr="003B0E1F">
        <w:tc>
          <w:tcPr>
            <w:tcW w:w="693" w:type="dxa"/>
          </w:tcPr>
          <w:p w14:paraId="17E9C28F" w14:textId="26AF69A2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DD99534" w14:textId="77777777" w:rsidR="00304FD7" w:rsidRPr="0062011A" w:rsidRDefault="00304FD7" w:rsidP="0062011A">
            <w:pPr>
              <w:rPr>
                <w:bCs/>
                <w:color w:val="000000"/>
              </w:rPr>
            </w:pPr>
            <w:r w:rsidRPr="0062011A">
              <w:rPr>
                <w:bCs/>
              </w:rPr>
              <w:t>Тема 8. Творчество</w:t>
            </w:r>
            <w:r w:rsidRPr="0062011A">
              <w:rPr>
                <w:bCs/>
                <w:color w:val="000000"/>
              </w:rPr>
              <w:t xml:space="preserve"> Н. А. Некрасова</w:t>
            </w:r>
          </w:p>
        </w:tc>
      </w:tr>
      <w:tr w:rsidR="00304FD7" w:rsidRPr="00DF4763" w14:paraId="10C5A3F4" w14:textId="77777777" w:rsidTr="003B0E1F">
        <w:tc>
          <w:tcPr>
            <w:tcW w:w="693" w:type="dxa"/>
          </w:tcPr>
          <w:p w14:paraId="23EDB99C" w14:textId="2CC8A0D8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300B5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1F64BC4" w14:textId="77777777" w:rsidR="00304FD7" w:rsidRPr="0062011A" w:rsidRDefault="00304FD7" w:rsidP="0062011A">
            <w:pPr>
              <w:rPr>
                <w:bCs/>
                <w:color w:val="000000"/>
              </w:rPr>
            </w:pPr>
            <w:r w:rsidRPr="0062011A">
              <w:rPr>
                <w:bCs/>
              </w:rPr>
              <w:t xml:space="preserve">Тема 9. </w:t>
            </w:r>
            <w:r w:rsidRPr="0062011A">
              <w:rPr>
                <w:bCs/>
                <w:color w:val="000000"/>
              </w:rPr>
              <w:t>Творчество Н. Г. Чернышевского</w:t>
            </w:r>
          </w:p>
        </w:tc>
      </w:tr>
      <w:tr w:rsidR="00304FD7" w:rsidRPr="00DF4763" w14:paraId="5FD82C86" w14:textId="77777777" w:rsidTr="003B0E1F">
        <w:tc>
          <w:tcPr>
            <w:tcW w:w="693" w:type="dxa"/>
          </w:tcPr>
          <w:p w14:paraId="092F83F6" w14:textId="18EB8E4A" w:rsidR="00304FD7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7EE6304E" w14:textId="77777777" w:rsidR="00304FD7" w:rsidRPr="0062011A" w:rsidRDefault="00304FD7" w:rsidP="0062011A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62011A">
              <w:rPr>
                <w:bCs/>
                <w:color w:val="000000"/>
              </w:rPr>
              <w:t xml:space="preserve">Тема 10. Писатели демократического лагеря </w:t>
            </w:r>
          </w:p>
        </w:tc>
      </w:tr>
      <w:tr w:rsidR="00300B54" w:rsidRPr="00DF4763" w14:paraId="568838A1" w14:textId="77777777" w:rsidTr="00472991">
        <w:trPr>
          <w:trHeight w:val="276"/>
        </w:trPr>
        <w:tc>
          <w:tcPr>
            <w:tcW w:w="9214" w:type="dxa"/>
            <w:gridSpan w:val="2"/>
          </w:tcPr>
          <w:p w14:paraId="0B87099B" w14:textId="77777777" w:rsidR="00300B54" w:rsidRPr="00300B54" w:rsidRDefault="00300B54" w:rsidP="0062011A">
            <w:pPr>
              <w:rPr>
                <w:b/>
                <w:color w:val="000000"/>
              </w:rPr>
            </w:pPr>
            <w:r w:rsidRPr="00300B54">
              <w:rPr>
                <w:b/>
              </w:rPr>
              <w:t>Раздел 3. Особенности развития русской литературы 1870-90-х годов</w:t>
            </w:r>
          </w:p>
        </w:tc>
      </w:tr>
      <w:tr w:rsidR="0062011A" w:rsidRPr="00DF4763" w14:paraId="6815CC96" w14:textId="77777777" w:rsidTr="0062011A">
        <w:trPr>
          <w:trHeight w:val="275"/>
        </w:trPr>
        <w:tc>
          <w:tcPr>
            <w:tcW w:w="693" w:type="dxa"/>
          </w:tcPr>
          <w:p w14:paraId="42F16799" w14:textId="50BD2814" w:rsidR="0062011A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42203172" w14:textId="77777777" w:rsidR="0062011A" w:rsidRPr="0062011A" w:rsidRDefault="0062011A" w:rsidP="0062011A">
            <w:pPr>
              <w:shd w:val="clear" w:color="auto" w:fill="FFFFFF"/>
              <w:autoSpaceDE w:val="0"/>
              <w:rPr>
                <w:bCs/>
              </w:rPr>
            </w:pPr>
            <w:r w:rsidRPr="0062011A">
              <w:rPr>
                <w:bCs/>
              </w:rPr>
              <w:t>Тема 1. Творчество Ф.М. Достоевского</w:t>
            </w:r>
          </w:p>
        </w:tc>
      </w:tr>
      <w:tr w:rsidR="00304FD7" w:rsidRPr="00DF4763" w14:paraId="5E3BFD12" w14:textId="77777777" w:rsidTr="003B0E1F">
        <w:tc>
          <w:tcPr>
            <w:tcW w:w="693" w:type="dxa"/>
          </w:tcPr>
          <w:p w14:paraId="27567F18" w14:textId="713BB855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1" w:type="dxa"/>
          </w:tcPr>
          <w:p w14:paraId="3C568513" w14:textId="77777777" w:rsidR="00304FD7" w:rsidRPr="0062011A" w:rsidRDefault="00304FD7" w:rsidP="0062011A">
            <w:pPr>
              <w:rPr>
                <w:bCs/>
                <w:color w:val="000000"/>
              </w:rPr>
            </w:pPr>
            <w:r w:rsidRPr="0062011A">
              <w:rPr>
                <w:bCs/>
              </w:rPr>
              <w:t>Тема 2. Творчество М.Е. Салтыкова-Щедрина</w:t>
            </w:r>
          </w:p>
        </w:tc>
      </w:tr>
      <w:tr w:rsidR="00304FD7" w:rsidRPr="00DF4763" w14:paraId="6857DC43" w14:textId="77777777" w:rsidTr="003B0E1F">
        <w:tc>
          <w:tcPr>
            <w:tcW w:w="693" w:type="dxa"/>
          </w:tcPr>
          <w:p w14:paraId="3E688D35" w14:textId="0AC328EF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BFDF2C9" w14:textId="77777777" w:rsidR="00304FD7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3. Творчество Г.И. Успенского</w:t>
            </w:r>
          </w:p>
        </w:tc>
      </w:tr>
      <w:tr w:rsidR="00304FD7" w:rsidRPr="00DF4763" w14:paraId="3238F80E" w14:textId="77777777" w:rsidTr="003B0E1F">
        <w:tc>
          <w:tcPr>
            <w:tcW w:w="693" w:type="dxa"/>
          </w:tcPr>
          <w:p w14:paraId="0DA9EEFA" w14:textId="0E9CDCF3" w:rsidR="00304FD7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B41B13B" w14:textId="77777777" w:rsidR="00304FD7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4. Творчество Н.С. Лескова</w:t>
            </w:r>
          </w:p>
        </w:tc>
      </w:tr>
      <w:tr w:rsidR="0062011A" w:rsidRPr="00DF4763" w14:paraId="21E4E224" w14:textId="77777777" w:rsidTr="003B0E1F">
        <w:tc>
          <w:tcPr>
            <w:tcW w:w="693" w:type="dxa"/>
          </w:tcPr>
          <w:p w14:paraId="4E90FFD6" w14:textId="3428A8AA" w:rsidR="0062011A" w:rsidRPr="00DF4763" w:rsidRDefault="0062011A" w:rsidP="0062011A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2</w:t>
            </w:r>
            <w:r w:rsidR="00300B5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BB38AE9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5. Творчество Л.Н. Толстого</w:t>
            </w:r>
          </w:p>
        </w:tc>
      </w:tr>
      <w:tr w:rsidR="0062011A" w:rsidRPr="00DF4763" w14:paraId="5CA07043" w14:textId="77777777" w:rsidTr="0062011A">
        <w:trPr>
          <w:trHeight w:val="268"/>
        </w:trPr>
        <w:tc>
          <w:tcPr>
            <w:tcW w:w="693" w:type="dxa"/>
          </w:tcPr>
          <w:p w14:paraId="64C43C38" w14:textId="743F7D53" w:rsidR="0062011A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7471293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 xml:space="preserve">Тема 6. Поэзия 1880-90-х гг. </w:t>
            </w:r>
          </w:p>
        </w:tc>
      </w:tr>
      <w:tr w:rsidR="0062011A" w:rsidRPr="00DF4763" w14:paraId="222AC166" w14:textId="77777777" w:rsidTr="003B0E1F">
        <w:tc>
          <w:tcPr>
            <w:tcW w:w="693" w:type="dxa"/>
          </w:tcPr>
          <w:p w14:paraId="11FF9289" w14:textId="229E83DC" w:rsidR="0062011A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4A53D3B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7. Творчество А.</w:t>
            </w:r>
            <w:r>
              <w:rPr>
                <w:bCs/>
              </w:rPr>
              <w:t xml:space="preserve"> </w:t>
            </w:r>
            <w:r w:rsidRPr="0062011A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r w:rsidRPr="0062011A">
              <w:rPr>
                <w:bCs/>
              </w:rPr>
              <w:t>Чехова</w:t>
            </w:r>
          </w:p>
        </w:tc>
      </w:tr>
      <w:tr w:rsidR="0062011A" w:rsidRPr="00DF4763" w14:paraId="64442BA6" w14:textId="77777777" w:rsidTr="003B0E1F">
        <w:tc>
          <w:tcPr>
            <w:tcW w:w="693" w:type="dxa"/>
          </w:tcPr>
          <w:p w14:paraId="5D4A2C09" w14:textId="35916599" w:rsidR="0062011A" w:rsidRPr="00DF4763" w:rsidRDefault="0062011A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300B5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1884824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8. Творчество В.М. Гаршина</w:t>
            </w:r>
          </w:p>
        </w:tc>
      </w:tr>
      <w:tr w:rsidR="0062011A" w:rsidRPr="00DF4763" w14:paraId="6487D203" w14:textId="77777777" w:rsidTr="003B0E1F">
        <w:tc>
          <w:tcPr>
            <w:tcW w:w="693" w:type="dxa"/>
          </w:tcPr>
          <w:p w14:paraId="264B5D58" w14:textId="477DE97D" w:rsidR="0062011A" w:rsidRPr="00DF4763" w:rsidRDefault="00300B54" w:rsidP="003B0E1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14:paraId="3448B656" w14:textId="77777777" w:rsidR="0062011A" w:rsidRPr="0062011A" w:rsidRDefault="0062011A" w:rsidP="0062011A">
            <w:pPr>
              <w:rPr>
                <w:bCs/>
              </w:rPr>
            </w:pPr>
            <w:r w:rsidRPr="0062011A">
              <w:rPr>
                <w:bCs/>
              </w:rPr>
              <w:t>Тема 9. Творчество В.Г. Короленко</w:t>
            </w:r>
          </w:p>
        </w:tc>
      </w:tr>
    </w:tbl>
    <w:p w14:paraId="4FA10497" w14:textId="77777777" w:rsidR="00BE20B3" w:rsidRDefault="00BE20B3" w:rsidP="00201EAD">
      <w:pPr>
        <w:rPr>
          <w:b/>
          <w:bCs/>
          <w:caps/>
        </w:rPr>
      </w:pPr>
    </w:p>
    <w:p w14:paraId="6F3A0279" w14:textId="77777777" w:rsidR="00201EAD" w:rsidRPr="00972124" w:rsidRDefault="00201EAD" w:rsidP="00201EAD">
      <w:pPr>
        <w:rPr>
          <w:b/>
          <w:bCs/>
        </w:rPr>
      </w:pPr>
      <w:r w:rsidRPr="00972124">
        <w:rPr>
          <w:b/>
          <w:bCs/>
          <w:caps/>
        </w:rPr>
        <w:t>4.</w:t>
      </w:r>
      <w:r>
        <w:rPr>
          <w:b/>
          <w:bCs/>
          <w:caps/>
        </w:rPr>
        <w:t>2.</w:t>
      </w:r>
      <w:r w:rsidRPr="00972124">
        <w:rPr>
          <w:b/>
          <w:bCs/>
          <w:caps/>
        </w:rPr>
        <w:t xml:space="preserve"> </w:t>
      </w:r>
      <w:r w:rsidRPr="00972124">
        <w:rPr>
          <w:b/>
          <w:bCs/>
        </w:rPr>
        <w:t>Примерная тематика курсовых работ (проектов)</w:t>
      </w:r>
      <w:r>
        <w:rPr>
          <w:b/>
          <w:bCs/>
        </w:rPr>
        <w:t>:</w:t>
      </w:r>
    </w:p>
    <w:p w14:paraId="1F7DD232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Античные баллады В.А. Жуковского</w:t>
      </w:r>
    </w:p>
    <w:p w14:paraId="38F593EB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Поэтика романтических поэм А.С. Пушкина</w:t>
      </w:r>
    </w:p>
    <w:p w14:paraId="40386A59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«Повести Белкина»: особенности нарратива</w:t>
      </w:r>
    </w:p>
    <w:p w14:paraId="4F54B937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Образ Петербурга в «Петербургских повестях» Н.В. Гоголя</w:t>
      </w:r>
    </w:p>
    <w:p w14:paraId="00524781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Образ художника в «Петербургских повестях» Н.В. Гоголя</w:t>
      </w:r>
    </w:p>
    <w:p w14:paraId="6F8DCF24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Своеобразие психологизма в романе «Герой нашего времени» М.Ю. Лермонтова</w:t>
      </w:r>
    </w:p>
    <w:p w14:paraId="2E508986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Образ Петербурга в лирике Н.А. Некрасова</w:t>
      </w:r>
    </w:p>
    <w:p w14:paraId="62B89BB1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Историософия «Войны и мира»</w:t>
      </w:r>
    </w:p>
    <w:p w14:paraId="5F39B01D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Поэтика рассказа Н.С. Лескова «Юдоль»</w:t>
      </w:r>
    </w:p>
    <w:p w14:paraId="43262812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Поэтика рассказа А.П. Чехова «Черный монах»</w:t>
      </w:r>
    </w:p>
    <w:p w14:paraId="29DC04B8" w14:textId="77777777" w:rsidR="00201EAD" w:rsidRPr="00972124" w:rsidRDefault="00201EAD" w:rsidP="00201EAD">
      <w:pPr>
        <w:numPr>
          <w:ilvl w:val="0"/>
          <w:numId w:val="18"/>
        </w:numPr>
        <w:ind w:left="425" w:hanging="357"/>
        <w:rPr>
          <w:color w:val="000000"/>
        </w:rPr>
      </w:pPr>
      <w:r w:rsidRPr="00972124">
        <w:rPr>
          <w:color w:val="000000"/>
        </w:rPr>
        <w:t>Поэтика рассказа А.П. Чехова «Три года» / «Моя жизнь»</w:t>
      </w:r>
    </w:p>
    <w:p w14:paraId="408EB6E3" w14:textId="77777777" w:rsidR="00730BD2" w:rsidRDefault="00730BD2" w:rsidP="00201EAD">
      <w:pPr>
        <w:jc w:val="both"/>
        <w:rPr>
          <w:b/>
          <w:bCs/>
          <w:caps/>
        </w:rPr>
      </w:pPr>
    </w:p>
    <w:p w14:paraId="3E0AEF1E" w14:textId="44733647" w:rsidR="00730BD2" w:rsidRDefault="00730BD2" w:rsidP="00300B54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730BD2">
        <w:rPr>
          <w:b/>
        </w:rPr>
        <w:t>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2694"/>
        <w:gridCol w:w="1842"/>
      </w:tblGrid>
      <w:tr w:rsidR="00730BD2" w:rsidRPr="003C0E55" w14:paraId="4629D08D" w14:textId="77777777" w:rsidTr="00A2671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C836F5D" w14:textId="77777777" w:rsidR="00730BD2" w:rsidRPr="003C0E55" w:rsidRDefault="00730BD2" w:rsidP="003B0E1F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953F56F" w14:textId="77777777" w:rsidR="00730BD2" w:rsidRPr="003C0E55" w:rsidRDefault="00730BD2" w:rsidP="003B0E1F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9B70" w14:textId="77777777" w:rsidR="00730BD2" w:rsidRPr="00730BD2" w:rsidRDefault="00730BD2" w:rsidP="003B0E1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30BD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86D1C1" w14:textId="77777777" w:rsidR="00730BD2" w:rsidRPr="00AD3CA3" w:rsidRDefault="00730BD2" w:rsidP="003B0E1F">
            <w:pPr>
              <w:pStyle w:val="a5"/>
              <w:jc w:val="center"/>
              <w:rPr>
                <w:b/>
                <w:highlight w:val="yellow"/>
              </w:rPr>
            </w:pPr>
            <w:r w:rsidRPr="00730BD2">
              <w:rPr>
                <w:b/>
              </w:rPr>
              <w:t>Практическая подготовка*</w:t>
            </w:r>
          </w:p>
        </w:tc>
      </w:tr>
      <w:tr w:rsidR="00730BD2" w:rsidRPr="003C0E55" w14:paraId="39143F16" w14:textId="77777777" w:rsidTr="00A2671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32793A" w14:textId="77777777" w:rsidR="00730BD2" w:rsidRPr="003C0E55" w:rsidRDefault="00730BD2" w:rsidP="003B0E1F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619544" w14:textId="77777777" w:rsidR="00730BD2" w:rsidRPr="003C0E55" w:rsidRDefault="00730BD2" w:rsidP="003B0E1F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A81A75" w14:textId="77777777" w:rsidR="00730BD2" w:rsidRPr="00730BD2" w:rsidRDefault="00730BD2" w:rsidP="003B0E1F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30BD2">
              <w:rPr>
                <w:b/>
              </w:rPr>
              <w:t>Форма проведения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0BE2A8" w14:textId="77777777" w:rsidR="00730BD2" w:rsidRPr="00730BD2" w:rsidRDefault="00730BD2" w:rsidP="003B0E1F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30BD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030CF1" w14:textId="77777777" w:rsidR="00730BD2" w:rsidRDefault="00730BD2" w:rsidP="003B0E1F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730BD2" w:rsidRPr="003C0E55" w14:paraId="7A8D0326" w14:textId="77777777" w:rsidTr="00A2671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C4F80C" w14:textId="77777777" w:rsidR="00730BD2" w:rsidRPr="00555F6C" w:rsidRDefault="00730BD2" w:rsidP="00730B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6CC206" w14:textId="2B402A63" w:rsidR="00730BD2" w:rsidRPr="00972124" w:rsidRDefault="00A2671A" w:rsidP="00730BD2">
            <w:r w:rsidRPr="00A2671A">
              <w:t>Раздел 1. Своеобразие развития русской литературы 1-ой половины XIX века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5C159B" w14:textId="77777777" w:rsidR="00730BD2" w:rsidRPr="00730BD2" w:rsidRDefault="00730BD2" w:rsidP="00730B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5A257" w14:textId="638FD619" w:rsidR="00730BD2" w:rsidRPr="00972124" w:rsidRDefault="002A1DBE" w:rsidP="00730BD2">
            <w:pPr>
              <w:pStyle w:val="a5"/>
            </w:pPr>
            <w:r>
              <w:t>в</w:t>
            </w:r>
            <w:r w:rsidR="00A2671A">
              <w:t>ыполнение практических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21C4F1" w14:textId="77777777" w:rsidR="00730BD2" w:rsidRPr="00555F6C" w:rsidRDefault="00730BD2" w:rsidP="00730BD2">
            <w:pPr>
              <w:pStyle w:val="a5"/>
              <w:rPr>
                <w:sz w:val="22"/>
                <w:szCs w:val="22"/>
              </w:rPr>
            </w:pPr>
          </w:p>
        </w:tc>
      </w:tr>
      <w:tr w:rsidR="00730BD2" w:rsidRPr="003C0E55" w14:paraId="69EB4996" w14:textId="77777777" w:rsidTr="00A2671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ED274" w14:textId="77777777" w:rsidR="00730BD2" w:rsidRPr="00555F6C" w:rsidRDefault="00730BD2" w:rsidP="00730B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9C532E" w14:textId="3CB14B55" w:rsidR="00730BD2" w:rsidRPr="00972124" w:rsidRDefault="00A2671A" w:rsidP="00730BD2">
            <w:pPr>
              <w:pStyle w:val="a5"/>
              <w:rPr>
                <w:b/>
                <w:bCs/>
              </w:rPr>
            </w:pPr>
            <w:r w:rsidRPr="00A2671A">
              <w:t>Раздел 2. Своеобразие русского литературного процесса 2-ой половины XIX</w:t>
            </w:r>
            <w:r>
              <w:t xml:space="preserve"> </w:t>
            </w:r>
            <w:r w:rsidRPr="00A2671A">
              <w:t>века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2FD78B" w14:textId="2FEDA194" w:rsidR="00730BD2" w:rsidRPr="00555F6C" w:rsidRDefault="00A2671A" w:rsidP="00730BD2">
            <w:pPr>
              <w:pStyle w:val="a5"/>
              <w:rPr>
                <w:sz w:val="22"/>
                <w:szCs w:val="22"/>
              </w:rPr>
            </w:pPr>
            <w:r w:rsidRPr="00A2671A">
              <w:rPr>
                <w:sz w:val="22"/>
                <w:szCs w:val="22"/>
              </w:rPr>
              <w:t>лекционное занятие</w:t>
            </w:r>
            <w:r w:rsidR="002A1DBE">
              <w:rPr>
                <w:sz w:val="22"/>
                <w:szCs w:val="22"/>
              </w:rPr>
              <w:t>,</w:t>
            </w:r>
            <w:r w:rsidRPr="00A2671A">
              <w:rPr>
                <w:sz w:val="22"/>
                <w:szCs w:val="22"/>
              </w:rPr>
              <w:t xml:space="preserve"> </w:t>
            </w:r>
            <w:r w:rsidR="00730BD2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6C9C13" w14:textId="77777777" w:rsidR="00730BD2" w:rsidRPr="00972124" w:rsidRDefault="00730BD2" w:rsidP="00730BD2">
            <w:pPr>
              <w:pStyle w:val="a5"/>
            </w:pPr>
            <w:r w:rsidRPr="00972124">
              <w:t>проектная работа в малых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AC8808" w14:textId="22318186" w:rsidR="00730BD2" w:rsidRPr="00555F6C" w:rsidRDefault="00A2671A" w:rsidP="00730BD2">
            <w:pPr>
              <w:pStyle w:val="a5"/>
              <w:rPr>
                <w:sz w:val="22"/>
                <w:szCs w:val="22"/>
              </w:rPr>
            </w:pPr>
            <w:r w:rsidRPr="00A2671A">
              <w:rPr>
                <w:sz w:val="22"/>
                <w:szCs w:val="22"/>
              </w:rPr>
              <w:t>доклады о результатах научных исследований</w:t>
            </w:r>
          </w:p>
        </w:tc>
      </w:tr>
      <w:tr w:rsidR="00730BD2" w:rsidRPr="003C0E55" w14:paraId="6FDFD112" w14:textId="77777777" w:rsidTr="00A2671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72DF8E" w14:textId="77777777" w:rsidR="00730BD2" w:rsidRPr="00555F6C" w:rsidRDefault="00730BD2" w:rsidP="00730B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F6F8D2" w14:textId="4CB7DD3A" w:rsidR="00730BD2" w:rsidRPr="00972124" w:rsidRDefault="00A2671A" w:rsidP="00730B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671A">
              <w:t>Раздел 3. Особенности развития русской литературы 1870-90-х годов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B4468B" w14:textId="4A5C7EC3" w:rsidR="00730BD2" w:rsidRPr="00555F6C" w:rsidRDefault="00A2671A" w:rsidP="00730BD2">
            <w:pPr>
              <w:pStyle w:val="a5"/>
              <w:rPr>
                <w:sz w:val="22"/>
                <w:szCs w:val="22"/>
              </w:rPr>
            </w:pPr>
            <w:r w:rsidRPr="00A2671A">
              <w:rPr>
                <w:sz w:val="22"/>
                <w:szCs w:val="22"/>
              </w:rPr>
              <w:t>лекционное занятие</w:t>
            </w:r>
            <w:r w:rsidR="002A1DBE">
              <w:rPr>
                <w:sz w:val="22"/>
                <w:szCs w:val="22"/>
              </w:rPr>
              <w:t>,</w:t>
            </w:r>
            <w:r w:rsidRPr="00A2671A">
              <w:rPr>
                <w:sz w:val="22"/>
                <w:szCs w:val="22"/>
              </w:rPr>
              <w:t xml:space="preserve"> </w:t>
            </w:r>
            <w:r w:rsidR="00730BD2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02FA15" w14:textId="77777777" w:rsidR="00730BD2" w:rsidRPr="00972124" w:rsidRDefault="00730BD2" w:rsidP="00730BD2">
            <w:pPr>
              <w:pStyle w:val="a5"/>
            </w:pPr>
            <w:r w:rsidRPr="00972124">
              <w:t>проектная работа в малых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40E00B" w14:textId="77777777" w:rsidR="00730BD2" w:rsidRPr="00555F6C" w:rsidRDefault="00730BD2" w:rsidP="00730BD2">
            <w:pPr>
              <w:pStyle w:val="a5"/>
              <w:rPr>
                <w:sz w:val="22"/>
                <w:szCs w:val="22"/>
              </w:rPr>
            </w:pPr>
            <w:r w:rsidRPr="00972124">
              <w:t>анализ текста</w:t>
            </w:r>
          </w:p>
        </w:tc>
      </w:tr>
    </w:tbl>
    <w:p w14:paraId="0533A3C1" w14:textId="77777777" w:rsidR="00730BD2" w:rsidRDefault="00730BD2" w:rsidP="002A1DBE">
      <w:pPr>
        <w:jc w:val="both"/>
        <w:rPr>
          <w:b/>
          <w:bCs/>
          <w:caps/>
          <w:color w:val="000000"/>
        </w:rPr>
      </w:pPr>
      <w:r w:rsidRPr="00730BD2">
        <w:rPr>
          <w:b/>
        </w:rPr>
        <w:t>*</w:t>
      </w:r>
      <w:r w:rsidRPr="00730BD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30BD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91DCBCD" w14:textId="77777777" w:rsidR="00730BD2" w:rsidRDefault="00730BD2" w:rsidP="00730BD2">
      <w:pPr>
        <w:rPr>
          <w:b/>
          <w:bCs/>
          <w:caps/>
          <w:color w:val="000000"/>
        </w:rPr>
      </w:pPr>
    </w:p>
    <w:p w14:paraId="77204326" w14:textId="77777777" w:rsidR="00730BD2" w:rsidRPr="003C0E55" w:rsidRDefault="00730BD2" w:rsidP="002A1DBE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0AF0476E" w14:textId="77777777" w:rsidR="00730BD2" w:rsidRPr="003C0E55" w:rsidRDefault="00730BD2" w:rsidP="00730BD2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EF0FBB6" w14:textId="77777777" w:rsidR="00730BD2" w:rsidRPr="003C0E55" w:rsidRDefault="00730BD2" w:rsidP="002A1DBE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F54A29" w14:textId="77777777" w:rsidR="00730BD2" w:rsidRDefault="00730BD2" w:rsidP="00730BD2">
      <w:pPr>
        <w:rPr>
          <w:b/>
          <w:bCs/>
          <w:color w:val="000000"/>
        </w:rPr>
      </w:pPr>
    </w:p>
    <w:p w14:paraId="062AE6F5" w14:textId="77777777" w:rsidR="00730BD2" w:rsidRDefault="00730BD2" w:rsidP="00730BD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6EAF33C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Романтизм в русской литературе первой четверти 19 в</w:t>
      </w:r>
      <w:r>
        <w:t>ека</w:t>
      </w:r>
      <w:r w:rsidRPr="00972124">
        <w:t>: основные черты, представители.</w:t>
      </w:r>
    </w:p>
    <w:p w14:paraId="6E822168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Общая характеристика творчества К.Н.</w:t>
      </w:r>
      <w:r>
        <w:t xml:space="preserve"> </w:t>
      </w:r>
      <w:r w:rsidRPr="00972124">
        <w:t>Батюшкова. Жанр исторической элегии.</w:t>
      </w:r>
    </w:p>
    <w:p w14:paraId="1148801B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Жанр баллады в творчестве В.А.</w:t>
      </w:r>
      <w:r>
        <w:t xml:space="preserve"> </w:t>
      </w:r>
      <w:r w:rsidRPr="00972124">
        <w:t>Жуковского.</w:t>
      </w:r>
    </w:p>
    <w:p w14:paraId="25673FE3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972124">
          <w:t>1812 г</w:t>
        </w:r>
      </w:smartTag>
      <w:r w:rsidRPr="00972124">
        <w:t>. в басенном творчестве И.А.</w:t>
      </w:r>
      <w:r>
        <w:t xml:space="preserve"> </w:t>
      </w:r>
      <w:r w:rsidRPr="00972124">
        <w:t>Крылова.</w:t>
      </w:r>
    </w:p>
    <w:p w14:paraId="050AA429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Жанр басни в творчестве И.А.</w:t>
      </w:r>
      <w:r>
        <w:t xml:space="preserve"> </w:t>
      </w:r>
      <w:r w:rsidRPr="00972124">
        <w:t>Крылова.</w:t>
      </w:r>
    </w:p>
    <w:p w14:paraId="04487152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Поэтика комедии А.С. Грибоедова «Горе от ума».</w:t>
      </w:r>
    </w:p>
    <w:p w14:paraId="6A3001A5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Жанр поэмы в творчестве А.С.</w:t>
      </w:r>
      <w:r>
        <w:t xml:space="preserve"> </w:t>
      </w:r>
      <w:r w:rsidRPr="00972124">
        <w:t>Пушкина. Анализ одной поэмы.</w:t>
      </w:r>
    </w:p>
    <w:p w14:paraId="4EBC133F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«Капитанская дочка» А.С.</w:t>
      </w:r>
      <w:r>
        <w:t xml:space="preserve"> </w:t>
      </w:r>
      <w:r w:rsidRPr="00972124">
        <w:t>Пушкина: своеобразие осмысления русской истории</w:t>
      </w:r>
      <w:r>
        <w:t xml:space="preserve"> </w:t>
      </w:r>
      <w:r w:rsidRPr="00972124">
        <w:t xml:space="preserve"> (жанровая форма, повествовательная организация, эпиграф, система образов).</w:t>
      </w:r>
    </w:p>
    <w:p w14:paraId="203B3ED7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«Повести Белкина» А.С.</w:t>
      </w:r>
      <w:r>
        <w:t xml:space="preserve"> </w:t>
      </w:r>
      <w:r w:rsidRPr="00972124">
        <w:t>Пушкина.</w:t>
      </w:r>
    </w:p>
    <w:p w14:paraId="1BE6879D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Трагедия А.С.</w:t>
      </w:r>
      <w:r>
        <w:t xml:space="preserve"> </w:t>
      </w:r>
      <w:r w:rsidRPr="00972124">
        <w:t>Пушкина «Борис Годунов»: своеобразие жанровой формы, конфликт, образ Бориса Годунова.</w:t>
      </w:r>
    </w:p>
    <w:p w14:paraId="75ED4CC7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«Евгений Онегин» А.С.</w:t>
      </w:r>
      <w:r>
        <w:t xml:space="preserve"> </w:t>
      </w:r>
      <w:r w:rsidRPr="00972124">
        <w:t>Пушкина: своеобразие жанровой формы, образ автора.</w:t>
      </w:r>
    </w:p>
    <w:p w14:paraId="2BA757B8" w14:textId="77777777" w:rsidR="004F1AED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Жанр поэмы в творчестве М.Ю.</w:t>
      </w:r>
      <w:r>
        <w:t xml:space="preserve"> </w:t>
      </w:r>
      <w:r w:rsidRPr="00972124">
        <w:t xml:space="preserve">Лермонтова. </w:t>
      </w:r>
    </w:p>
    <w:p w14:paraId="4DDCF733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>«Герой нашего времени» М.Ю. Лермонтова: своеобразие жанровой формы, проблема метода, образ героя.</w:t>
      </w:r>
    </w:p>
    <w:p w14:paraId="310432B3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 xml:space="preserve"> «Вечера на хуторе близ Диканьки» Н.В. Гоголя как романтическое произведение</w:t>
      </w:r>
      <w:r w:rsidR="004F1AED">
        <w:t>.</w:t>
      </w:r>
    </w:p>
    <w:p w14:paraId="0919C855" w14:textId="77777777" w:rsidR="00730BD2" w:rsidRPr="00972124" w:rsidRDefault="00730BD2" w:rsidP="00730BD2">
      <w:pPr>
        <w:numPr>
          <w:ilvl w:val="0"/>
          <w:numId w:val="8"/>
        </w:numPr>
        <w:tabs>
          <w:tab w:val="left" w:pos="360"/>
        </w:tabs>
      </w:pPr>
      <w:r w:rsidRPr="00972124">
        <w:t xml:space="preserve"> «Мертвые души» Н.В.</w:t>
      </w:r>
      <w:r>
        <w:t xml:space="preserve"> </w:t>
      </w:r>
      <w:r w:rsidRPr="00972124">
        <w:t>Гоголя: своеобразие жанровой формы, образ автора.</w:t>
      </w:r>
    </w:p>
    <w:p w14:paraId="3D272D69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Поэтика повести Н.В. Гоголя «Шинель»</w:t>
      </w:r>
    </w:p>
    <w:p w14:paraId="2305E864" w14:textId="77777777" w:rsidR="00730BD2" w:rsidRPr="00972124" w:rsidRDefault="00730BD2" w:rsidP="00730BD2">
      <w:pPr>
        <w:numPr>
          <w:ilvl w:val="0"/>
          <w:numId w:val="8"/>
        </w:numPr>
      </w:pPr>
      <w:r w:rsidRPr="00972124">
        <w:t>«Былое и думы» А.И. Герцена: история и частный человек</w:t>
      </w:r>
      <w:r w:rsidR="004F1AED">
        <w:t>.</w:t>
      </w:r>
      <w:r w:rsidRPr="00972124">
        <w:tab/>
      </w:r>
    </w:p>
    <w:p w14:paraId="34B1169A" w14:textId="77777777" w:rsidR="004F1AED" w:rsidRDefault="00730BD2" w:rsidP="00730BD2">
      <w:pPr>
        <w:numPr>
          <w:ilvl w:val="0"/>
          <w:numId w:val="8"/>
        </w:numPr>
        <w:jc w:val="both"/>
      </w:pPr>
      <w:r w:rsidRPr="00972124">
        <w:t xml:space="preserve">Общая характеристика русского литературного процесса 1840–50-х гг. </w:t>
      </w:r>
    </w:p>
    <w:p w14:paraId="08BCD65C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 xml:space="preserve">«Записки охотника» И.С. Тургенева: жанровая природа, композиция, тематика и проблематика. </w:t>
      </w:r>
    </w:p>
    <w:p w14:paraId="4F7834AE" w14:textId="77777777" w:rsidR="004F1AED" w:rsidRDefault="00730BD2" w:rsidP="00730BD2">
      <w:pPr>
        <w:numPr>
          <w:ilvl w:val="0"/>
          <w:numId w:val="8"/>
        </w:numPr>
        <w:jc w:val="both"/>
      </w:pPr>
      <w:r w:rsidRPr="00972124">
        <w:t>Тема «лишнего человека» в творчестве И.С. Тургенева</w:t>
      </w:r>
    </w:p>
    <w:p w14:paraId="5189C5F6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Герой времени в романах Тургенева 1850-х гг.</w:t>
      </w:r>
    </w:p>
    <w:p w14:paraId="2D7C4489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И.С. Тургенева «Отцы и дети»: смысл заглавия, посвящение, тематика и проблематика, система образов.</w:t>
      </w:r>
    </w:p>
    <w:p w14:paraId="135E1144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Образ Базарова в романе И.С.</w:t>
      </w:r>
      <w:r>
        <w:t xml:space="preserve"> </w:t>
      </w:r>
      <w:r w:rsidRPr="00972124">
        <w:t>Тургенева «Отцы и дети».</w:t>
      </w:r>
    </w:p>
    <w:p w14:paraId="1AC91AD9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Романы Тургенева «Дым» и «Новь» как особый этап романного творчества писателя.</w:t>
      </w:r>
    </w:p>
    <w:p w14:paraId="3017B2B3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lastRenderedPageBreak/>
        <w:t>«Стихотворения в прозе» И.С. Тургенева как итоговая книга писателя: тематика, жанровая природа, жанровый состав, поэтика.</w:t>
      </w:r>
    </w:p>
    <w:p w14:paraId="182F5BE4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И.А. Гончарова «Обыкновенная история».</w:t>
      </w:r>
    </w:p>
    <w:p w14:paraId="6BE4EBA7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«Фрегат «Паллада» как «географический роман».</w:t>
      </w:r>
    </w:p>
    <w:p w14:paraId="48315DDA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И.А.</w:t>
      </w:r>
      <w:r>
        <w:t xml:space="preserve"> </w:t>
      </w:r>
      <w:r w:rsidRPr="00972124">
        <w:t>Гончарова «Обломов».</w:t>
      </w:r>
    </w:p>
    <w:p w14:paraId="28EA5B86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И.А. Гончарова «Обломов» в русской критике</w:t>
      </w:r>
      <w:r w:rsidR="004F1AED">
        <w:t>.</w:t>
      </w:r>
      <w:r w:rsidRPr="00972124">
        <w:t xml:space="preserve"> </w:t>
      </w:r>
    </w:p>
    <w:p w14:paraId="41C5E9AA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Женские образы в романе Гончарова «Обломов».</w:t>
      </w:r>
    </w:p>
    <w:p w14:paraId="60A1EB42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Образ Обломова в романе Гончарова «Обломов»: содержание и способы создания, авторское отношение к герою.</w:t>
      </w:r>
    </w:p>
    <w:p w14:paraId="3ECB2E46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И.А. Гончарова «Обрыв»: проблематика, система образов.</w:t>
      </w:r>
    </w:p>
    <w:p w14:paraId="13BB1178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Своеобразие пьес А.Н.</w:t>
      </w:r>
      <w:r>
        <w:t xml:space="preserve"> </w:t>
      </w:r>
      <w:r w:rsidRPr="00972124">
        <w:t>Островского «москвитянинского» периода.</w:t>
      </w:r>
    </w:p>
    <w:p w14:paraId="0A99DA80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«Гроза» А.Н. Островского: жанровое своеобразие, конфликт, система персонажей, особенности поэтики.</w:t>
      </w:r>
    </w:p>
    <w:p w14:paraId="4B6012ED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Новаторство поэзии Н.А. Некрасова. </w:t>
      </w:r>
    </w:p>
    <w:p w14:paraId="3FC2F14E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Поэма Н.А. Некрасова «Мороз Красный нос»: жанровое своеобразие, проблематика, особенности поэтики.</w:t>
      </w:r>
    </w:p>
    <w:p w14:paraId="34B003B2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Поэма Н.А. Некрасова «Кому на Руси жить хорошо».</w:t>
      </w:r>
    </w:p>
    <w:p w14:paraId="5F8A8CA5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Своеобразие любовной лирики Н.А. Некрасова. </w:t>
      </w:r>
    </w:p>
    <w:p w14:paraId="61426CA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драматической трилогии А.К. Толстого о русских царях.</w:t>
      </w:r>
    </w:p>
    <w:p w14:paraId="4C4E62C2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лирики А.К. Толстого.</w:t>
      </w:r>
    </w:p>
    <w:p w14:paraId="762F997F" w14:textId="77777777" w:rsidR="00730BD2" w:rsidRPr="00972124" w:rsidRDefault="00730BD2" w:rsidP="00730BD2">
      <w:pPr>
        <w:numPr>
          <w:ilvl w:val="0"/>
          <w:numId w:val="8"/>
        </w:numPr>
        <w:jc w:val="both"/>
      </w:pPr>
      <w:r w:rsidRPr="00972124">
        <w:t>Роман Н.Г. Чернышевского «Что делать?»: жанровое своеобразие, сюжет и композиция, система образов.</w:t>
      </w:r>
    </w:p>
    <w:p w14:paraId="1B2081FE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творчества одного из писателей-демократов 60-х гг. (Н.Г. Помяловский, В.А. Слепцов, Ф.М. Решетников).</w:t>
      </w:r>
    </w:p>
    <w:p w14:paraId="4927B3A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литературного процесса 1870–90-х годов.</w:t>
      </w:r>
    </w:p>
    <w:p w14:paraId="132316D6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«Бедные люди»: своеобразие повествовательной организации, жанровая природа, трансформация образа «маленького человека».</w:t>
      </w:r>
    </w:p>
    <w:p w14:paraId="442FC01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«Униженные и оскорбленные». Общая характеристика.</w:t>
      </w:r>
    </w:p>
    <w:p w14:paraId="76E8527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 «Записки из Мертвого дома» Ф.М. Достоевского: жанровое своеобразие, образ рассказчика.</w:t>
      </w:r>
    </w:p>
    <w:p w14:paraId="49AFCC6F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«Записки из подполья» Ф.М.</w:t>
      </w:r>
      <w:r>
        <w:t xml:space="preserve"> </w:t>
      </w:r>
      <w:r w:rsidRPr="00972124">
        <w:t>Достоевского: композиция, образ парадоксалиста.</w:t>
      </w:r>
    </w:p>
    <w:p w14:paraId="7842A340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«Преступление и наказание»: образ Раскольникова.</w:t>
      </w:r>
    </w:p>
    <w:p w14:paraId="2F7DC1CA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«Преступление и наказание»: своеобразие композиции, христианские мотивы и образы.</w:t>
      </w:r>
    </w:p>
    <w:p w14:paraId="06803FD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 Достоевского «Идиот»: образ главного героя, способы его создания.</w:t>
      </w:r>
    </w:p>
    <w:p w14:paraId="011D222D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 Достоевского «Идиот»: своеобразие композиции, особенности поэтики.</w:t>
      </w:r>
    </w:p>
    <w:p w14:paraId="55B4C561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 Женские образы в художественной системе романа «Идиот» Ф.М.</w:t>
      </w:r>
      <w:r>
        <w:t xml:space="preserve"> </w:t>
      </w:r>
      <w:r w:rsidRPr="00972124">
        <w:t>Достоевского.</w:t>
      </w:r>
    </w:p>
    <w:p w14:paraId="1304FA73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«Бесы»:</w:t>
      </w:r>
      <w:r>
        <w:t xml:space="preserve"> </w:t>
      </w:r>
      <w:r w:rsidRPr="00972124">
        <w:t>смысл эпиграфа, поэтика заглавия, система персонажей.</w:t>
      </w:r>
    </w:p>
    <w:p w14:paraId="4108D569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Ф.М.</w:t>
      </w:r>
      <w:r>
        <w:t xml:space="preserve"> </w:t>
      </w:r>
      <w:r w:rsidRPr="00972124">
        <w:t>Достоевского «Подросток» как роман воспитания.</w:t>
      </w:r>
    </w:p>
    <w:p w14:paraId="0AEFE980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 «Братья Карамазовы» как итоговое произведение Ф.М.</w:t>
      </w:r>
      <w:r>
        <w:t xml:space="preserve"> </w:t>
      </w:r>
      <w:r w:rsidRPr="00972124">
        <w:t>Достоевского: проблематика, жанровое своеобразие.</w:t>
      </w:r>
    </w:p>
    <w:p w14:paraId="30DD8A80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 xml:space="preserve"> Образ Ивана Карамазова в романе «Братья Карамазовы» Ф.М.</w:t>
      </w:r>
      <w:r>
        <w:t xml:space="preserve"> </w:t>
      </w:r>
      <w:r w:rsidRPr="00972124">
        <w:t>Достоевского.</w:t>
      </w:r>
    </w:p>
    <w:p w14:paraId="3E17106A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Образ старца Зосимы в романе Ф.М.</w:t>
      </w:r>
      <w:r>
        <w:t xml:space="preserve"> </w:t>
      </w:r>
      <w:r w:rsidRPr="00972124">
        <w:t>Достоевского «Братья Карамазовы».</w:t>
      </w:r>
    </w:p>
    <w:p w14:paraId="15DD8A07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«Дневника писателя» Ф.М.</w:t>
      </w:r>
      <w:r>
        <w:t xml:space="preserve"> </w:t>
      </w:r>
      <w:r w:rsidRPr="00972124">
        <w:t>Достоевского.</w:t>
      </w:r>
    </w:p>
    <w:p w14:paraId="6F04E803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Художественные произведения в «Дневнике писателя» Ф.М.</w:t>
      </w:r>
      <w:r>
        <w:t xml:space="preserve"> </w:t>
      </w:r>
      <w:r w:rsidRPr="00972124">
        <w:t>Достоевского («Бобок», «Кроткая», «Сон смешного человека»).</w:t>
      </w:r>
    </w:p>
    <w:p w14:paraId="2A45A125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«Губернские очерки» М.Е. Салтыкова-Щедрина: тематика, проблематика, композиция книги, образ повествователя.</w:t>
      </w:r>
    </w:p>
    <w:p w14:paraId="4C43CB34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«История одного города» М.Е. Салтыкова-Щедрина: своеобразие жанровой природы, особенности поэтики, смысл финала книги.</w:t>
      </w:r>
    </w:p>
    <w:p w14:paraId="5FD75DA9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lastRenderedPageBreak/>
        <w:t>«История одного города» М.Е. Салтыкова-Щедрина: образы градоначальников, способы их создания.</w:t>
      </w:r>
    </w:p>
    <w:p w14:paraId="6430F914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Сатира и психологический анализ в романе М.Е. Салтыкова-Щедрина «Господа Головлевы».</w:t>
      </w:r>
    </w:p>
    <w:p w14:paraId="45D0688E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М.Е. Салтыкова-Щедрина «Господа Головлевы»: история создания, жанр, особенности поэтики.</w:t>
      </w:r>
    </w:p>
    <w:p w14:paraId="6747E5D4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Образ Иудушки Головлева в «Господах Головлевых» М.Е. Салтыкова-Щедрина.</w:t>
      </w:r>
    </w:p>
    <w:p w14:paraId="4C48D27A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«Нравы Растеряевой улицы» Г.И.</w:t>
      </w:r>
      <w:r>
        <w:t xml:space="preserve"> </w:t>
      </w:r>
      <w:r w:rsidRPr="00972124">
        <w:t>Успенского: проблематика, жанровое своеобразие, система персонажей, особенности поэтики.</w:t>
      </w:r>
    </w:p>
    <w:p w14:paraId="20BF71B5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Тема искусства в творчестве Г.И.</w:t>
      </w:r>
      <w:r>
        <w:t xml:space="preserve"> </w:t>
      </w:r>
      <w:r w:rsidRPr="00972124">
        <w:t>Успенского («Больная совесть», «Выпрямила»).</w:t>
      </w:r>
    </w:p>
    <w:p w14:paraId="6B79E8FE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цикла Г.И.</w:t>
      </w:r>
      <w:r w:rsidR="004F1AED">
        <w:t xml:space="preserve"> </w:t>
      </w:r>
      <w:r w:rsidRPr="00972124">
        <w:t>Успенского «Власть земли».</w:t>
      </w:r>
    </w:p>
    <w:p w14:paraId="3EEC59FA" w14:textId="77777777" w:rsidR="004F1AED" w:rsidRDefault="00730BD2" w:rsidP="00730BD2">
      <w:pPr>
        <w:numPr>
          <w:ilvl w:val="0"/>
          <w:numId w:val="8"/>
        </w:numPr>
        <w:jc w:val="both"/>
      </w:pPr>
      <w:r w:rsidRPr="00972124">
        <w:t>Праведнический цикл в</w:t>
      </w:r>
      <w:r w:rsidR="004F1AED">
        <w:t xml:space="preserve"> </w:t>
      </w:r>
      <w:r w:rsidRPr="00972124">
        <w:t>творчестве Н.С.</w:t>
      </w:r>
      <w:r w:rsidR="004F1AED">
        <w:t xml:space="preserve"> </w:t>
      </w:r>
      <w:r w:rsidRPr="00972124">
        <w:t xml:space="preserve">Лескова. </w:t>
      </w:r>
    </w:p>
    <w:p w14:paraId="0C448F7C" w14:textId="77777777" w:rsidR="004F1AED" w:rsidRDefault="00730BD2" w:rsidP="00730BD2">
      <w:pPr>
        <w:numPr>
          <w:ilvl w:val="0"/>
          <w:numId w:val="8"/>
        </w:numPr>
        <w:jc w:val="both"/>
      </w:pPr>
      <w:r w:rsidRPr="00972124">
        <w:t>Общая характеристика творчества Н.С.</w:t>
      </w:r>
      <w:r w:rsidR="004F1AED">
        <w:t xml:space="preserve"> </w:t>
      </w:r>
      <w:r w:rsidRPr="00972124">
        <w:t>Лескова 1880</w:t>
      </w:r>
      <w:r w:rsidR="004F1AED">
        <w:t>–</w:t>
      </w:r>
      <w:r w:rsidRPr="00972124">
        <w:t>1890-х</w:t>
      </w:r>
      <w:r w:rsidR="004F1AED">
        <w:t xml:space="preserve"> </w:t>
      </w:r>
      <w:r w:rsidRPr="00972124">
        <w:t xml:space="preserve">годов. </w:t>
      </w:r>
    </w:p>
    <w:p w14:paraId="3D413C59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Автобиографическая трилогия Л.Н.</w:t>
      </w:r>
      <w:r w:rsidR="004F1AED">
        <w:t xml:space="preserve"> </w:t>
      </w:r>
      <w:r w:rsidRPr="00972124">
        <w:t>Толстого «Детство», «Отрочество», «Юность»:</w:t>
      </w:r>
      <w:r>
        <w:t xml:space="preserve"> </w:t>
      </w:r>
      <w:r w:rsidRPr="00972124">
        <w:t>своеобразие повествования, «диалектика души» в трилогии.</w:t>
      </w:r>
    </w:p>
    <w:p w14:paraId="0AB4F3EF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«Севастопольские рассказы» Л.Н.</w:t>
      </w:r>
      <w:r w:rsidR="004F1AED">
        <w:t xml:space="preserve"> </w:t>
      </w:r>
      <w:r w:rsidRPr="00972124">
        <w:t>Толстого: своеобразие изображения севастопольской кампании в трех очерках цикла.</w:t>
      </w:r>
    </w:p>
    <w:p w14:paraId="5AFEC3E1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«Война и мир» Л.Н.</w:t>
      </w:r>
      <w:r w:rsidR="004F1AED">
        <w:t xml:space="preserve"> </w:t>
      </w:r>
      <w:r w:rsidRPr="00972124">
        <w:t>Толстого как роман-эпопея.</w:t>
      </w:r>
    </w:p>
    <w:p w14:paraId="7AAD8772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«Война и мир» Л.Н.</w:t>
      </w:r>
      <w:r w:rsidR="004F1AED">
        <w:t xml:space="preserve"> </w:t>
      </w:r>
      <w:r w:rsidRPr="00972124">
        <w:t>Толстого: Образ Платона Каратаева.</w:t>
      </w:r>
    </w:p>
    <w:p w14:paraId="6E321227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Изображение Отечественной войны 1812 года в романе-эпопее «Война и мир».</w:t>
      </w:r>
      <w:r>
        <w:t xml:space="preserve"> </w:t>
      </w:r>
      <w:r w:rsidRPr="00972124">
        <w:t>Образы Кутузова и Наполеона.</w:t>
      </w:r>
    </w:p>
    <w:p w14:paraId="11EF582F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Образы Пьера Безухова и Андрея Болконского в «Войне и мире» Л.Н.</w:t>
      </w:r>
      <w:r w:rsidR="004F1AED">
        <w:t xml:space="preserve"> </w:t>
      </w:r>
      <w:r w:rsidRPr="00972124">
        <w:t>Толстого.</w:t>
      </w:r>
    </w:p>
    <w:p w14:paraId="2616B9D9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Л.Н.</w:t>
      </w:r>
      <w:r w:rsidR="004F1AED">
        <w:t xml:space="preserve"> </w:t>
      </w:r>
      <w:r w:rsidRPr="00972124">
        <w:t>Толстого «Анна Каренина»: смысл эпиграфа, символика.</w:t>
      </w:r>
    </w:p>
    <w:p w14:paraId="50E48B34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Система персонажей романа «Анна Каренина» Л.Н.</w:t>
      </w:r>
      <w:r w:rsidR="004F1AED">
        <w:t xml:space="preserve"> </w:t>
      </w:r>
      <w:r w:rsidRPr="00972124">
        <w:t>Толстого.</w:t>
      </w:r>
    </w:p>
    <w:p w14:paraId="6ABD2DC5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Роман Л.Н.</w:t>
      </w:r>
      <w:r w:rsidR="004F1AED">
        <w:t xml:space="preserve"> </w:t>
      </w:r>
      <w:r w:rsidRPr="00972124">
        <w:t>Толстого «Воскресение»: эпиграфы к роману, поэтика заглавия, своеобразие повествования в романе.</w:t>
      </w:r>
    </w:p>
    <w:p w14:paraId="7691BD46" w14:textId="77777777" w:rsidR="00730BD2" w:rsidRDefault="00730BD2" w:rsidP="00730BD2">
      <w:pPr>
        <w:numPr>
          <w:ilvl w:val="0"/>
          <w:numId w:val="8"/>
        </w:numPr>
        <w:jc w:val="both"/>
      </w:pPr>
      <w:r w:rsidRPr="00972124">
        <w:t>Система персонажей романа «Воскресение» Л.Н.</w:t>
      </w:r>
      <w:r w:rsidR="004F1AED">
        <w:t xml:space="preserve"> </w:t>
      </w:r>
      <w:r w:rsidRPr="00972124">
        <w:t>Толстого.</w:t>
      </w:r>
    </w:p>
    <w:p w14:paraId="5017170C" w14:textId="77777777" w:rsidR="00730BD2" w:rsidRDefault="00730BD2" w:rsidP="00730BD2">
      <w:pPr>
        <w:numPr>
          <w:ilvl w:val="0"/>
          <w:numId w:val="8"/>
        </w:numPr>
        <w:tabs>
          <w:tab w:val="clear" w:pos="720"/>
          <w:tab w:val="num" w:pos="993"/>
        </w:tabs>
        <w:jc w:val="both"/>
      </w:pPr>
      <w:r w:rsidRPr="00972124">
        <w:t>Новаторство Чехова-драматурга.</w:t>
      </w:r>
    </w:p>
    <w:p w14:paraId="2C9ACC7B" w14:textId="77777777" w:rsidR="00730BD2" w:rsidRDefault="00730BD2" w:rsidP="00201EAD">
      <w:pPr>
        <w:jc w:val="both"/>
        <w:rPr>
          <w:b/>
          <w:bCs/>
          <w:caps/>
        </w:rPr>
      </w:pPr>
    </w:p>
    <w:p w14:paraId="49A35A68" w14:textId="20157AD0" w:rsidR="00201EAD" w:rsidRPr="00972124" w:rsidRDefault="00201EAD" w:rsidP="00201EAD">
      <w:pPr>
        <w:rPr>
          <w:b/>
          <w:bCs/>
        </w:rPr>
      </w:pPr>
      <w:r w:rsidRPr="00972124">
        <w:rPr>
          <w:b/>
          <w:bCs/>
          <w:caps/>
        </w:rPr>
        <w:t>6. Оценочные средства для текущего контроля успеваемости</w:t>
      </w:r>
      <w:r w:rsidR="002A1DBE">
        <w:rPr>
          <w:b/>
          <w:bCs/>
          <w:caps/>
        </w:rPr>
        <w:t>:</w:t>
      </w:r>
      <w:r w:rsidRPr="00972124">
        <w:rPr>
          <w:b/>
          <w:bCs/>
          <w:caps/>
        </w:rPr>
        <w:t xml:space="preserve"> </w:t>
      </w:r>
    </w:p>
    <w:p w14:paraId="34B1EDAD" w14:textId="77777777" w:rsidR="002A1DBE" w:rsidRDefault="002A1DBE" w:rsidP="002A1DBE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AD02BD0" w14:textId="28F7E648" w:rsidR="00201EAD" w:rsidRPr="00972124" w:rsidRDefault="002A1DBE" w:rsidP="002A1DBE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2A1DBE">
        <w:rPr>
          <w:b/>
          <w:bCs/>
          <w:kern w:val="1"/>
          <w:lang w:eastAsia="zh-CN"/>
        </w:rPr>
        <w:t>6.1. Текущий контроль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2712"/>
      </w:tblGrid>
      <w:tr w:rsidR="00201EAD" w:rsidRPr="00972124" w14:paraId="3821647B" w14:textId="77777777" w:rsidTr="00300B5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F2D90D8" w14:textId="77777777" w:rsidR="00201EAD" w:rsidRPr="00972124" w:rsidRDefault="00201EAD" w:rsidP="003B0E1F">
            <w:pPr>
              <w:pStyle w:val="a5"/>
              <w:jc w:val="center"/>
            </w:pPr>
            <w:r w:rsidRPr="00972124">
              <w:t>№</w:t>
            </w:r>
          </w:p>
          <w:p w14:paraId="521A96D8" w14:textId="0AAC0B58" w:rsidR="00201EAD" w:rsidRPr="00972124" w:rsidRDefault="00201EAD" w:rsidP="003B0E1F">
            <w:pPr>
              <w:pStyle w:val="a5"/>
              <w:jc w:val="center"/>
            </w:pPr>
            <w:r w:rsidRPr="00972124">
              <w:t>п</w:t>
            </w:r>
            <w:r w:rsidR="00A2671A">
              <w:t>/</w:t>
            </w:r>
            <w:r w:rsidRPr="00972124">
              <w:t>п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6119B748" w14:textId="6C7B049B" w:rsidR="00201EAD" w:rsidRPr="00972124" w:rsidRDefault="00201EAD" w:rsidP="003B0E1F">
            <w:pPr>
              <w:pStyle w:val="a5"/>
              <w:jc w:val="center"/>
            </w:pPr>
            <w:r w:rsidRPr="00972124">
              <w:t>№ блока (раздела) дисциплины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vAlign w:val="center"/>
          </w:tcPr>
          <w:p w14:paraId="329924B1" w14:textId="77777777" w:rsidR="00201EAD" w:rsidRPr="00972124" w:rsidRDefault="00201EAD" w:rsidP="003B0E1F">
            <w:pPr>
              <w:pStyle w:val="a5"/>
              <w:jc w:val="center"/>
            </w:pPr>
            <w:r w:rsidRPr="00972124">
              <w:t>Форма текущего контроля</w:t>
            </w:r>
          </w:p>
        </w:tc>
      </w:tr>
      <w:tr w:rsidR="00201EAD" w:rsidRPr="00972124" w14:paraId="768EC80A" w14:textId="77777777" w:rsidTr="00300B54">
        <w:tc>
          <w:tcPr>
            <w:tcW w:w="675" w:type="dxa"/>
          </w:tcPr>
          <w:p w14:paraId="741895C7" w14:textId="77777777" w:rsidR="00201EAD" w:rsidRPr="00972124" w:rsidRDefault="00201EAD" w:rsidP="003B0E1F">
            <w:pPr>
              <w:pStyle w:val="a5"/>
            </w:pPr>
            <w:r w:rsidRPr="00972124">
              <w:t>1</w:t>
            </w:r>
          </w:p>
        </w:tc>
        <w:tc>
          <w:tcPr>
            <w:tcW w:w="5812" w:type="dxa"/>
          </w:tcPr>
          <w:p w14:paraId="6E36DDFD" w14:textId="761B0E74" w:rsidR="00201EAD" w:rsidRPr="00972124" w:rsidRDefault="00201EAD" w:rsidP="00730BD2">
            <w:pPr>
              <w:pStyle w:val="a5"/>
              <w:tabs>
                <w:tab w:val="left" w:pos="538"/>
              </w:tabs>
              <w:jc w:val="both"/>
            </w:pPr>
            <w:r w:rsidRPr="00972124">
              <w:t>Раздел</w:t>
            </w:r>
            <w:r w:rsidR="00A2671A">
              <w:t>ы</w:t>
            </w:r>
            <w:r w:rsidRPr="00972124">
              <w:t xml:space="preserve"> </w:t>
            </w:r>
            <w:r w:rsidR="00A2671A">
              <w:t xml:space="preserve">№ </w:t>
            </w:r>
            <w:r w:rsidRPr="00972124">
              <w:t>1</w:t>
            </w:r>
            <w:r w:rsidR="00A2671A">
              <w:t>-3</w:t>
            </w:r>
          </w:p>
        </w:tc>
        <w:tc>
          <w:tcPr>
            <w:tcW w:w="2712" w:type="dxa"/>
          </w:tcPr>
          <w:p w14:paraId="49EF25ED" w14:textId="77777777" w:rsidR="00201EAD" w:rsidRPr="00972124" w:rsidRDefault="00201EAD" w:rsidP="003B0E1F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1829BDF9" w14:textId="77777777" w:rsidR="00201EAD" w:rsidRPr="00972124" w:rsidRDefault="00201EAD" w:rsidP="00201EAD">
      <w:pPr>
        <w:rPr>
          <w:bCs/>
        </w:rPr>
      </w:pPr>
    </w:p>
    <w:p w14:paraId="3982EBCD" w14:textId="494A293A" w:rsidR="00201EAD" w:rsidRDefault="00201EAD" w:rsidP="00201EAD">
      <w:pPr>
        <w:rPr>
          <w:b/>
          <w:bCs/>
        </w:rPr>
      </w:pPr>
      <w:r w:rsidRPr="00972124">
        <w:rPr>
          <w:b/>
          <w:bCs/>
        </w:rPr>
        <w:t>7. ПЕРЕЧЕНЬ УЧЕБНОЙ ЛИТЕРАТУРЫ</w:t>
      </w:r>
      <w:r w:rsidR="002A1DBE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86DCC" w:rsidRPr="003C0E55" w14:paraId="29385F37" w14:textId="77777777" w:rsidTr="003B0E1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D86F76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390597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985848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17FA7AF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50C323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5AD209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386DCC" w:rsidRPr="003C0E55" w14:paraId="620D1AA9" w14:textId="77777777" w:rsidTr="003B0E1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A98071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B1697B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288C65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9ECA24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BDC3E9" w14:textId="77777777" w:rsidR="00386DCC" w:rsidRPr="003C0E55" w:rsidRDefault="00386DCC" w:rsidP="003B0E1F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118CCD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34F11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386DCC" w:rsidRPr="003C0E55" w14:paraId="1AD74FE4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C4BD48" w14:textId="77777777" w:rsidR="00386DCC" w:rsidRPr="003C0E55" w:rsidRDefault="00386DCC" w:rsidP="003B0E1F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9E3E9C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594EE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 века. 1880-1890: учебное пособие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 4-е изд., стер. </w:t>
            </w:r>
          </w:p>
          <w:p w14:paraId="12D4BD24" w14:textId="77777777" w:rsidR="00386DCC" w:rsidRPr="00C43718" w:rsidRDefault="00386DCC" w:rsidP="003B0E1F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68D916" w14:textId="77777777" w:rsidR="00386DCC" w:rsidRPr="00C43718" w:rsidRDefault="00E92763" w:rsidP="003B0E1F">
            <w:pPr>
              <w:rPr>
                <w:sz w:val="22"/>
                <w:szCs w:val="22"/>
              </w:rPr>
            </w:pPr>
            <w:r w:rsidRPr="00594EED">
              <w:t>ред. Л.П. Кременцов, С.А. Джанумов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5CCDA5" w14:textId="77777777" w:rsidR="00386DCC" w:rsidRPr="00C43718" w:rsidRDefault="00E92763" w:rsidP="003B0E1F">
            <w:pPr>
              <w:rPr>
                <w:sz w:val="22"/>
                <w:szCs w:val="22"/>
              </w:rPr>
            </w:pPr>
            <w:r w:rsidRPr="00594EED"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4A3D09" w14:textId="77777777" w:rsidR="00386DCC" w:rsidRPr="00C43718" w:rsidRDefault="00E92763" w:rsidP="003B0E1F">
            <w:pPr>
              <w:rPr>
                <w:sz w:val="22"/>
                <w:szCs w:val="22"/>
              </w:rPr>
            </w:pPr>
            <w:r w:rsidRPr="00594EED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4531F" w14:textId="77777777" w:rsidR="00386DCC" w:rsidRPr="00C43718" w:rsidRDefault="00E92763" w:rsidP="00E9276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C57F5C" w14:textId="77777777" w:rsidR="00386DCC" w:rsidRPr="00C43718" w:rsidRDefault="00000000" w:rsidP="003B0E1F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386DC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386DCC" w:rsidRPr="00C43718">
              <w:rPr>
                <w:sz w:val="22"/>
                <w:szCs w:val="22"/>
              </w:rPr>
              <w:t xml:space="preserve"> </w:t>
            </w:r>
          </w:p>
          <w:p w14:paraId="12B3E7FB" w14:textId="77777777" w:rsidR="00386DCC" w:rsidRPr="00C43718" w:rsidRDefault="00386DCC" w:rsidP="003B0E1F">
            <w:pPr>
              <w:rPr>
                <w:color w:val="000000"/>
                <w:sz w:val="22"/>
                <w:szCs w:val="22"/>
              </w:rPr>
            </w:pPr>
          </w:p>
        </w:tc>
      </w:tr>
      <w:tr w:rsidR="00E92763" w:rsidRPr="003C0E55" w14:paraId="6744135F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20B126" w14:textId="77777777" w:rsidR="00E92763" w:rsidRPr="003C0E55" w:rsidRDefault="00E92763" w:rsidP="00E92763">
            <w:pPr>
              <w:jc w:val="center"/>
            </w:pPr>
            <w:r w:rsidRPr="003C0E55">
              <w:rPr>
                <w:color w:val="000000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38D80B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История русской литературы ХIХ века</w:t>
            </w:r>
            <w:r>
              <w:t xml:space="preserve"> </w:t>
            </w:r>
            <w:r w:rsidRPr="00594EED">
              <w:t>(40-60-е годы) [Текст]: учеб. пособ</w:t>
            </w:r>
            <w:r>
              <w:t>ие</w:t>
            </w:r>
            <w:r w:rsidRPr="00594EED"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C504A7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Минералов, Ю.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02873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М</w:t>
            </w:r>
            <w:r>
              <w:t>осква</w:t>
            </w:r>
            <w:r w:rsidRPr="00594EED">
              <w:t>: Высшая школа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2C9CF2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8DA93D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23AEA" w14:textId="77777777" w:rsidR="00E92763" w:rsidRPr="00C43718" w:rsidRDefault="00000000" w:rsidP="00E92763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E92763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5DBAEDDD" w14:textId="77777777" w:rsidR="00E92763" w:rsidRPr="00C43718" w:rsidRDefault="00E92763" w:rsidP="00E92763">
            <w:pPr>
              <w:rPr>
                <w:color w:val="000000"/>
                <w:sz w:val="22"/>
                <w:szCs w:val="22"/>
              </w:rPr>
            </w:pPr>
          </w:p>
        </w:tc>
      </w:tr>
      <w:tr w:rsidR="00E92763" w:rsidRPr="003C0E55" w14:paraId="6CFD9F74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A8066B" w14:textId="77777777" w:rsidR="00E92763" w:rsidRPr="003C0E55" w:rsidRDefault="00E92763" w:rsidP="00E92763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B07B7" w14:textId="77777777" w:rsidR="00E92763" w:rsidRPr="00C43718" w:rsidRDefault="00E92763" w:rsidP="00E92763">
            <w:pPr>
              <w:pStyle w:val="afd"/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Творчество русских романтиков (К.Н. Батюшков, А.С. Пушкин, Ф.И. Тютчев):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3F750" w14:textId="77777777" w:rsidR="00E92763" w:rsidRPr="00C43718" w:rsidRDefault="00E92763" w:rsidP="00E92763">
            <w:pPr>
              <w:rPr>
                <w:sz w:val="22"/>
                <w:szCs w:val="22"/>
              </w:rPr>
            </w:pPr>
            <w:r w:rsidRPr="00594EED">
              <w:t>Балашова,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3670B" w14:textId="77777777" w:rsidR="00E92763" w:rsidRPr="00C43718" w:rsidRDefault="00E92763" w:rsidP="00E92763">
            <w:pPr>
              <w:pStyle w:val="afd"/>
            </w:pPr>
            <w:r w:rsidRPr="00594EED">
              <w:rPr>
                <w:rFonts w:ascii="Times New Roman" w:hAnsi="Times New Roman"/>
                <w:sz w:val="24"/>
                <w:szCs w:val="24"/>
              </w:rPr>
              <w:t>Ростов-на-Дону: Изд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>во Южного федерального ун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B4E691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2011</w:t>
            </w:r>
          </w:p>
          <w:p w14:paraId="3DFE0CC9" w14:textId="77777777" w:rsidR="00E92763" w:rsidRPr="00C43718" w:rsidRDefault="00E92763" w:rsidP="00E92763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3D5921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91263A" w14:textId="77777777" w:rsidR="00E92763" w:rsidRPr="00C43718" w:rsidRDefault="00000000" w:rsidP="00E92763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E92763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D742D5F" w14:textId="77777777" w:rsidR="00E92763" w:rsidRPr="00C43718" w:rsidRDefault="00E92763" w:rsidP="00E92763">
            <w:pPr>
              <w:rPr>
                <w:color w:val="000000"/>
                <w:sz w:val="22"/>
                <w:szCs w:val="22"/>
              </w:rPr>
            </w:pPr>
          </w:p>
        </w:tc>
      </w:tr>
      <w:tr w:rsidR="00E92763" w:rsidRPr="003C0E55" w14:paraId="4AC8734F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B0E6A" w14:textId="77777777" w:rsidR="00E92763" w:rsidRPr="003C0E55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C4DA4A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Русская литература первой половины XIX века: учебно-методическое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7244C" w14:textId="77777777" w:rsidR="00E92763" w:rsidRPr="00594EED" w:rsidRDefault="00E92763" w:rsidP="00E92763">
            <w:r w:rsidRPr="00594EED">
              <w:t>Мещерякова, Л.А.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8422A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4F14D6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DF0579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1C17C" w14:textId="77777777" w:rsidR="00E92763" w:rsidRDefault="00000000" w:rsidP="00E92763">
            <w:hyperlink r:id="rId10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4B7C6EA8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C7F8F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B64CF8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Жанровое своеобразие повестей Л. Н. Толстого 1880-90-х годов: учебное пособие </w:t>
            </w:r>
          </w:p>
          <w:p w14:paraId="2FB38C87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2E6FF" w14:textId="77777777" w:rsidR="00E92763" w:rsidRPr="00594EED" w:rsidRDefault="00E92763" w:rsidP="00E92763">
            <w:r w:rsidRPr="00594EED">
              <w:t>Юртаева,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0470D8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9EEC0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F9253F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6D880" w14:textId="77777777" w:rsidR="00E92763" w:rsidRDefault="00000000" w:rsidP="00E92763">
            <w:hyperlink r:id="rId11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068DE71E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ADF9CB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4EDFC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Русская идея: основные проблемы русской мысли XIX века и начала XX века </w:t>
            </w:r>
          </w:p>
          <w:p w14:paraId="653AC585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B86B84" w14:textId="77777777" w:rsidR="00E92763" w:rsidRPr="00594EED" w:rsidRDefault="00E92763" w:rsidP="00E92763">
            <w:r w:rsidRPr="00594EED">
              <w:t>Бердяев,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16585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Москва: Директ-Меди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A06C7E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6EFB0F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A24DC1" w14:textId="77777777" w:rsidR="00E92763" w:rsidRDefault="00000000" w:rsidP="00E92763">
            <w:hyperlink r:id="rId12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76C2766E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E82312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9633B8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Николай Cеменович Лесков </w:t>
            </w:r>
          </w:p>
          <w:p w14:paraId="5D4AECF0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709DE3" w14:textId="77777777" w:rsidR="00E92763" w:rsidRPr="00594EED" w:rsidRDefault="00E92763" w:rsidP="00E92763">
            <w:r w:rsidRPr="00594EED">
              <w:t>Лернер, Н.О.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65DA1D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Москва: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6D83C6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64F25C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28C6F" w14:textId="77777777" w:rsidR="00E92763" w:rsidRDefault="00000000" w:rsidP="00E92763">
            <w:hyperlink r:id="rId13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7FA85B18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4660AF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F7E3D4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Фигура сокрытия. Избранные работы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б истории русской художественной культуры </w:t>
            </w:r>
          </w:p>
          <w:p w14:paraId="53EC1614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17E3D8" w14:textId="77777777" w:rsidR="00E92763" w:rsidRPr="00594EED" w:rsidRDefault="00E92763" w:rsidP="00E92763">
            <w:r w:rsidRPr="00594EED">
              <w:t>Сендерович, С.Я.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8CA27E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Москва: Языки славянских культур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42B17D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9FC999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5CD78" w14:textId="77777777" w:rsidR="00E92763" w:rsidRDefault="00000000" w:rsidP="00E92763">
            <w:hyperlink r:id="rId14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E92763" w:rsidRPr="003C0E55" w14:paraId="4D21F24C" w14:textId="77777777" w:rsidTr="003B0E1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B9423" w14:textId="77777777" w:rsidR="00E92763" w:rsidRDefault="00E92763" w:rsidP="00E92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2EFC9F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Имя автора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94EED">
              <w:rPr>
                <w:rFonts w:ascii="Times New Roman" w:hAnsi="Times New Roman"/>
                <w:sz w:val="24"/>
                <w:szCs w:val="24"/>
              </w:rPr>
              <w:t xml:space="preserve">Достоевский. Очерк творчества: монография </w:t>
            </w:r>
          </w:p>
          <w:p w14:paraId="589E4DFB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227771" w14:textId="77777777" w:rsidR="00E92763" w:rsidRPr="00594EED" w:rsidRDefault="00E92763" w:rsidP="00E92763">
            <w:r w:rsidRPr="00594EED">
              <w:t>Захаров, 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CFB0C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Петрозаводский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7E2C2" w14:textId="77777777" w:rsidR="00E92763" w:rsidRPr="00594EED" w:rsidRDefault="00E92763" w:rsidP="00E9276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594E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D31FCB" w14:textId="77777777" w:rsidR="00E92763" w:rsidRDefault="00E92763" w:rsidP="00E92763">
            <w:pPr>
              <w:jc w:val="center"/>
            </w:pPr>
            <w:r w:rsidRPr="00823D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77720" w14:textId="77777777" w:rsidR="00E92763" w:rsidRDefault="00000000" w:rsidP="00E92763">
            <w:hyperlink r:id="rId15" w:history="1">
              <w:r w:rsidR="00E92763" w:rsidRPr="00E170E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39651749" w14:textId="77777777" w:rsidR="00201EAD" w:rsidRDefault="00201EAD" w:rsidP="00201EAD">
      <w:pPr>
        <w:rPr>
          <w:b/>
          <w:bCs/>
        </w:rPr>
      </w:pPr>
    </w:p>
    <w:p w14:paraId="763B262E" w14:textId="3D1C8471" w:rsidR="00201EAD" w:rsidRPr="00972124" w:rsidRDefault="00201EAD" w:rsidP="00201EAD">
      <w:pPr>
        <w:jc w:val="both"/>
        <w:rPr>
          <w:b/>
          <w:bCs/>
          <w:caps/>
        </w:rPr>
      </w:pPr>
      <w:r w:rsidRPr="00972124">
        <w:rPr>
          <w:b/>
          <w:bCs/>
        </w:rPr>
        <w:t>8.</w:t>
      </w:r>
      <w:r>
        <w:rPr>
          <w:b/>
          <w:bCs/>
        </w:rPr>
        <w:t xml:space="preserve"> </w:t>
      </w:r>
      <w:r w:rsidRPr="00972124">
        <w:rPr>
          <w:b/>
          <w:bCs/>
          <w:caps/>
        </w:rPr>
        <w:t>Ресурсы информационно-телекоммуникационной сети «Интернет»</w:t>
      </w:r>
      <w:r w:rsidR="002A1DBE">
        <w:rPr>
          <w:b/>
          <w:bCs/>
          <w:caps/>
        </w:rPr>
        <w:t>:</w:t>
      </w:r>
    </w:p>
    <w:p w14:paraId="5634AAAC" w14:textId="77777777" w:rsidR="00E92763" w:rsidRPr="003C0E55" w:rsidRDefault="00E92763" w:rsidP="002A1DBE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14:paraId="3D845AFB" w14:textId="77777777" w:rsidR="00E92763" w:rsidRPr="003C0E55" w:rsidRDefault="00E92763" w:rsidP="002A1DBE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14:paraId="19A32880" w14:textId="77777777" w:rsidR="00E92763" w:rsidRPr="003C0E55" w:rsidRDefault="00E92763" w:rsidP="002A1DBE">
      <w:pPr>
        <w:ind w:firstLine="244"/>
        <w:jc w:val="both"/>
      </w:pPr>
      <w:r w:rsidRPr="003C0E55">
        <w:lastRenderedPageBreak/>
        <w:t xml:space="preserve">3. 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14:paraId="23557DC2" w14:textId="77777777" w:rsidR="00E92763" w:rsidRPr="003C0E55" w:rsidRDefault="00E92763" w:rsidP="002A1DBE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14:paraId="21C64B5A" w14:textId="77777777" w:rsidR="00E92763" w:rsidRPr="003C0E55" w:rsidRDefault="00E92763" w:rsidP="002A1DBE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14:paraId="4F45874C" w14:textId="77777777" w:rsidR="00E92763" w:rsidRPr="003C0E55" w:rsidRDefault="00E92763" w:rsidP="00E92763"/>
    <w:p w14:paraId="39645304" w14:textId="0A11ABE2" w:rsidR="00E92763" w:rsidRPr="00E92763" w:rsidRDefault="00E92763" w:rsidP="002A1DBE">
      <w:pPr>
        <w:pStyle w:val="1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2763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A1DBE">
        <w:rPr>
          <w:rFonts w:ascii="Times New Roman" w:hAnsi="Times New Roman"/>
          <w:b/>
          <w:bCs/>
          <w:sz w:val="24"/>
          <w:szCs w:val="24"/>
        </w:rPr>
        <w:t>:</w:t>
      </w:r>
    </w:p>
    <w:p w14:paraId="58D18337" w14:textId="77777777" w:rsidR="00E92763" w:rsidRPr="003C0E55" w:rsidRDefault="00E92763" w:rsidP="002A1DBE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8A3A8BF" w14:textId="08C1248E" w:rsidR="00E92763" w:rsidRPr="003C0E55" w:rsidRDefault="00E92763" w:rsidP="00E92763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 w:rsidR="00300B54"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98DAA70" w14:textId="77777777" w:rsidR="00E92763" w:rsidRPr="003C0E55" w:rsidRDefault="00E92763" w:rsidP="00E92763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AD058B1" w14:textId="77777777" w:rsidR="00E92763" w:rsidRDefault="00E92763" w:rsidP="00E92763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5E73525" w14:textId="77777777" w:rsidR="00E92763" w:rsidRPr="003C0E55" w:rsidRDefault="00E92763" w:rsidP="00E92763">
      <w:pPr>
        <w:ind w:firstLine="567"/>
        <w:jc w:val="both"/>
      </w:pPr>
    </w:p>
    <w:p w14:paraId="41EECB25" w14:textId="77777777" w:rsidR="00E92763" w:rsidRPr="003C0E55" w:rsidRDefault="00E92763" w:rsidP="00E92763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0F42A47" w14:textId="77777777" w:rsidR="00E92763" w:rsidRPr="003C0E55" w:rsidRDefault="00E92763" w:rsidP="00E92763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206A57C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40748A9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667B4CBA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233B6F1D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A226275" w14:textId="77777777" w:rsidR="00E92763" w:rsidRPr="003C0E55" w:rsidRDefault="00E92763" w:rsidP="00E92763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1DDA6434" w14:textId="77777777" w:rsidR="00E92763" w:rsidRPr="003C0E55" w:rsidRDefault="00E92763" w:rsidP="00E92763">
      <w:pPr>
        <w:tabs>
          <w:tab w:val="left" w:pos="3975"/>
          <w:tab w:val="center" w:pos="5352"/>
        </w:tabs>
      </w:pPr>
    </w:p>
    <w:p w14:paraId="5E42D7FC" w14:textId="77777777" w:rsidR="00E92763" w:rsidRPr="003C0E55" w:rsidRDefault="00E92763" w:rsidP="00E92763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564C81F" w14:textId="77777777" w:rsidR="00E92763" w:rsidRPr="003C0E55" w:rsidRDefault="00E92763" w:rsidP="00E92763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65E247A" w14:textId="77777777" w:rsidR="00E92763" w:rsidRPr="003C0E55" w:rsidRDefault="00E92763" w:rsidP="00E92763">
      <w:pPr>
        <w:rPr>
          <w:b/>
          <w:bCs/>
        </w:rPr>
      </w:pPr>
    </w:p>
    <w:p w14:paraId="24AA46A5" w14:textId="111502C5" w:rsidR="00E92763" w:rsidRDefault="00E92763" w:rsidP="00E92763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A1DBE">
        <w:rPr>
          <w:b/>
          <w:bCs/>
          <w:color w:val="000000"/>
          <w:spacing w:val="5"/>
        </w:rPr>
        <w:t>:</w:t>
      </w:r>
    </w:p>
    <w:p w14:paraId="438F5803" w14:textId="77777777" w:rsidR="00E92763" w:rsidRPr="003C0E55" w:rsidRDefault="00E92763" w:rsidP="00E92763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303F02" w14:textId="77777777" w:rsidR="00E92763" w:rsidRPr="003C0E55" w:rsidRDefault="00E92763" w:rsidP="00E92763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75B474" w14:textId="6E180313" w:rsidR="00232047" w:rsidRDefault="00E92763" w:rsidP="002A1DB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32047" w:rsidSect="0037195B">
      <w:headerReference w:type="default" r:id="rId21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8AC9" w14:textId="77777777" w:rsidR="004A0AAC" w:rsidRDefault="004A0AAC">
      <w:r>
        <w:separator/>
      </w:r>
    </w:p>
  </w:endnote>
  <w:endnote w:type="continuationSeparator" w:id="0">
    <w:p w14:paraId="719C9F07" w14:textId="77777777" w:rsidR="004A0AAC" w:rsidRDefault="004A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6299" w14:textId="77777777" w:rsidR="004A0AAC" w:rsidRDefault="004A0AAC">
      <w:r>
        <w:separator/>
      </w:r>
    </w:p>
  </w:footnote>
  <w:footnote w:type="continuationSeparator" w:id="0">
    <w:p w14:paraId="2A890D2B" w14:textId="77777777" w:rsidR="004A0AAC" w:rsidRDefault="004A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6741" w14:textId="77777777" w:rsidR="00972124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320C"/>
    <w:multiLevelType w:val="hybridMultilevel"/>
    <w:tmpl w:val="52E0B43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6F59"/>
    <w:multiLevelType w:val="hybridMultilevel"/>
    <w:tmpl w:val="D89C8EAE"/>
    <w:lvl w:ilvl="0" w:tplc="9738A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111BA"/>
    <w:multiLevelType w:val="hybridMultilevel"/>
    <w:tmpl w:val="9C2A8604"/>
    <w:lvl w:ilvl="0" w:tplc="AB7E8268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E5075"/>
    <w:multiLevelType w:val="hybridMultilevel"/>
    <w:tmpl w:val="E3780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1ADB"/>
    <w:multiLevelType w:val="hybridMultilevel"/>
    <w:tmpl w:val="10362B7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E0CEF"/>
    <w:multiLevelType w:val="hybridMultilevel"/>
    <w:tmpl w:val="B04A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4854FC"/>
    <w:multiLevelType w:val="hybridMultilevel"/>
    <w:tmpl w:val="7708FAA4"/>
    <w:lvl w:ilvl="0" w:tplc="B28644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31243"/>
    <w:multiLevelType w:val="hybridMultilevel"/>
    <w:tmpl w:val="79A090A0"/>
    <w:lvl w:ilvl="0" w:tplc="3C4CA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12A63"/>
    <w:multiLevelType w:val="hybridMultilevel"/>
    <w:tmpl w:val="46E297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250B"/>
    <w:multiLevelType w:val="hybridMultilevel"/>
    <w:tmpl w:val="425AD3A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2D2A86"/>
    <w:multiLevelType w:val="hybridMultilevel"/>
    <w:tmpl w:val="40428FF6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453B3"/>
    <w:multiLevelType w:val="hybridMultilevel"/>
    <w:tmpl w:val="A53A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359EF"/>
    <w:multiLevelType w:val="hybridMultilevel"/>
    <w:tmpl w:val="3814E20A"/>
    <w:lvl w:ilvl="0" w:tplc="22D8F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79065">
    <w:abstractNumId w:val="17"/>
  </w:num>
  <w:num w:numId="2" w16cid:durableId="953176206">
    <w:abstractNumId w:val="24"/>
  </w:num>
  <w:num w:numId="3" w16cid:durableId="1610696548">
    <w:abstractNumId w:val="15"/>
  </w:num>
  <w:num w:numId="4" w16cid:durableId="954867403">
    <w:abstractNumId w:val="21"/>
  </w:num>
  <w:num w:numId="5" w16cid:durableId="1869683966">
    <w:abstractNumId w:val="27"/>
  </w:num>
  <w:num w:numId="6" w16cid:durableId="309336435">
    <w:abstractNumId w:val="20"/>
  </w:num>
  <w:num w:numId="7" w16cid:durableId="2099211935">
    <w:abstractNumId w:val="26"/>
  </w:num>
  <w:num w:numId="8" w16cid:durableId="2052072988">
    <w:abstractNumId w:val="8"/>
  </w:num>
  <w:num w:numId="9" w16cid:durableId="1565948961">
    <w:abstractNumId w:val="6"/>
  </w:num>
  <w:num w:numId="10" w16cid:durableId="1034623787">
    <w:abstractNumId w:val="11"/>
  </w:num>
  <w:num w:numId="11" w16cid:durableId="1542327856">
    <w:abstractNumId w:val="18"/>
  </w:num>
  <w:num w:numId="12" w16cid:durableId="1649750193">
    <w:abstractNumId w:val="31"/>
  </w:num>
  <w:num w:numId="13" w16cid:durableId="671833016">
    <w:abstractNumId w:val="7"/>
  </w:num>
  <w:num w:numId="14" w16cid:durableId="1874927593">
    <w:abstractNumId w:val="5"/>
  </w:num>
  <w:num w:numId="15" w16cid:durableId="1046176140">
    <w:abstractNumId w:val="25"/>
  </w:num>
  <w:num w:numId="16" w16cid:durableId="1963413791">
    <w:abstractNumId w:val="3"/>
  </w:num>
  <w:num w:numId="17" w16cid:durableId="2114939234">
    <w:abstractNumId w:val="19"/>
  </w:num>
  <w:num w:numId="18" w16cid:durableId="2115901093">
    <w:abstractNumId w:val="12"/>
  </w:num>
  <w:num w:numId="19" w16cid:durableId="1745373525">
    <w:abstractNumId w:val="23"/>
  </w:num>
  <w:num w:numId="20" w16cid:durableId="809858390">
    <w:abstractNumId w:val="22"/>
  </w:num>
  <w:num w:numId="21" w16cid:durableId="1140029363">
    <w:abstractNumId w:val="4"/>
  </w:num>
  <w:num w:numId="22" w16cid:durableId="1637948668">
    <w:abstractNumId w:val="16"/>
  </w:num>
  <w:num w:numId="23" w16cid:durableId="875116161">
    <w:abstractNumId w:val="9"/>
  </w:num>
  <w:num w:numId="24" w16cid:durableId="456918607">
    <w:abstractNumId w:val="30"/>
  </w:num>
  <w:num w:numId="25" w16cid:durableId="566963835">
    <w:abstractNumId w:val="13"/>
  </w:num>
  <w:num w:numId="26" w16cid:durableId="723286441">
    <w:abstractNumId w:val="10"/>
  </w:num>
  <w:num w:numId="27" w16cid:durableId="1466005160">
    <w:abstractNumId w:val="28"/>
  </w:num>
  <w:num w:numId="28" w16cid:durableId="1335914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8812344">
    <w:abstractNumId w:val="14"/>
  </w:num>
  <w:num w:numId="30" w16cid:durableId="143353748">
    <w:abstractNumId w:val="4"/>
  </w:num>
  <w:num w:numId="31" w16cid:durableId="1313362767">
    <w:abstractNumId w:val="2"/>
  </w:num>
  <w:num w:numId="32" w16cid:durableId="1749109081">
    <w:abstractNumId w:val="0"/>
  </w:num>
  <w:num w:numId="33" w16cid:durableId="62412346">
    <w:abstractNumId w:val="1"/>
  </w:num>
  <w:num w:numId="34" w16cid:durableId="20246238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AD"/>
    <w:rsid w:val="000149AF"/>
    <w:rsid w:val="000913FF"/>
    <w:rsid w:val="000D51B5"/>
    <w:rsid w:val="001C0B3F"/>
    <w:rsid w:val="00201EAD"/>
    <w:rsid w:val="00220DE6"/>
    <w:rsid w:val="00227DAE"/>
    <w:rsid w:val="00232047"/>
    <w:rsid w:val="002A1DBE"/>
    <w:rsid w:val="00300B54"/>
    <w:rsid w:val="00304FD7"/>
    <w:rsid w:val="00316DF0"/>
    <w:rsid w:val="00360497"/>
    <w:rsid w:val="0037195B"/>
    <w:rsid w:val="00386DCC"/>
    <w:rsid w:val="004A0AAC"/>
    <w:rsid w:val="004F1AED"/>
    <w:rsid w:val="00506EB1"/>
    <w:rsid w:val="005C305A"/>
    <w:rsid w:val="0062011A"/>
    <w:rsid w:val="006E6013"/>
    <w:rsid w:val="00730BD2"/>
    <w:rsid w:val="00793B24"/>
    <w:rsid w:val="00797B4F"/>
    <w:rsid w:val="0089116D"/>
    <w:rsid w:val="00927819"/>
    <w:rsid w:val="00A2671A"/>
    <w:rsid w:val="00AE0E4C"/>
    <w:rsid w:val="00B804CA"/>
    <w:rsid w:val="00BE20B3"/>
    <w:rsid w:val="00DA5273"/>
    <w:rsid w:val="00DD1D31"/>
    <w:rsid w:val="00E92763"/>
    <w:rsid w:val="00F37DF0"/>
    <w:rsid w:val="00F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0EC54B"/>
  <w15:chartTrackingRefBased/>
  <w15:docId w15:val="{FA128B9B-1E1E-445B-932F-7A14C196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201E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semiHidden/>
    <w:unhideWhenUsed/>
    <w:qFormat/>
    <w:rsid w:val="00201E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201EAD"/>
    <w:pPr>
      <w:keepNext/>
      <w:autoSpaceDE w:val="0"/>
      <w:autoSpaceDN w:val="0"/>
      <w:adjustRightInd w:val="0"/>
      <w:spacing w:line="264" w:lineRule="auto"/>
      <w:ind w:firstLine="567"/>
      <w:jc w:val="both"/>
      <w:outlineLvl w:val="4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201E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semiHidden/>
    <w:rsid w:val="00201EA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201EAD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table" w:styleId="a4">
    <w:name w:val="Table Grid"/>
    <w:basedOn w:val="a2"/>
    <w:uiPriority w:val="39"/>
    <w:rsid w:val="0020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201EAD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01EAD"/>
  </w:style>
  <w:style w:type="paragraph" w:styleId="a6">
    <w:name w:val="header"/>
    <w:basedOn w:val="a0"/>
    <w:link w:val="a7"/>
    <w:uiPriority w:val="99"/>
    <w:rsid w:val="00201EAD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201E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rsid w:val="00201EAD"/>
    <w:rPr>
      <w:rFonts w:cs="Times New Roman"/>
    </w:rPr>
  </w:style>
  <w:style w:type="paragraph" w:styleId="a9">
    <w:name w:val="footer"/>
    <w:basedOn w:val="a0"/>
    <w:link w:val="aa"/>
    <w:rsid w:val="00201EA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rsid w:val="00201EA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0"/>
    <w:link w:val="30"/>
    <w:uiPriority w:val="99"/>
    <w:rsid w:val="00201EAD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01EA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0"/>
    <w:link w:val="ac"/>
    <w:uiPriority w:val="99"/>
    <w:semiHidden/>
    <w:rsid w:val="00201EAD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01EA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2">
    <w:name w:val="Абзац списка1"/>
    <w:basedOn w:val="a0"/>
    <w:rsid w:val="00201E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d">
    <w:basedOn w:val="a0"/>
    <w:next w:val="ae"/>
    <w:link w:val="af"/>
    <w:rsid w:val="00201EAD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f">
    <w:name w:val="Обычный (веб) Знак"/>
    <w:link w:val="ad"/>
    <w:locked/>
    <w:rsid w:val="00201EAD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semiHidden/>
    <w:rsid w:val="00201EAD"/>
    <w:rPr>
      <w:rFonts w:ascii="Tahoma" w:hAnsi="Tahoma"/>
      <w:sz w:val="16"/>
      <w:szCs w:val="20"/>
      <w:lang w:val="x-none" w:eastAsia="x-none"/>
    </w:rPr>
  </w:style>
  <w:style w:type="character" w:customStyle="1" w:styleId="af1">
    <w:name w:val="Текст выноски Знак"/>
    <w:basedOn w:val="a1"/>
    <w:link w:val="af0"/>
    <w:semiHidden/>
    <w:rsid w:val="00201EAD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western">
    <w:name w:val="western"/>
    <w:basedOn w:val="a0"/>
    <w:uiPriority w:val="99"/>
    <w:rsid w:val="00201EAD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201EAD"/>
    <w:rPr>
      <w:rFonts w:cs="Times New Roman"/>
      <w:color w:val="0000FF"/>
      <w:u w:val="single"/>
    </w:rPr>
  </w:style>
  <w:style w:type="character" w:styleId="af3">
    <w:name w:val="FollowedHyperlink"/>
    <w:rsid w:val="00201EAD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semiHidden/>
    <w:rsid w:val="00201EAD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1"/>
    <w:link w:val="af4"/>
    <w:semiHidden/>
    <w:rsid w:val="00201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note text"/>
    <w:basedOn w:val="a0"/>
    <w:link w:val="af7"/>
    <w:semiHidden/>
    <w:rsid w:val="00201EAD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1"/>
    <w:link w:val="af6"/>
    <w:semiHidden/>
    <w:rsid w:val="00201EA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semiHidden/>
    <w:rsid w:val="00201EA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201EAD"/>
    <w:rPr>
      <w:rFonts w:cs="Times New Roman"/>
    </w:rPr>
  </w:style>
  <w:style w:type="paragraph" w:customStyle="1" w:styleId="Default">
    <w:name w:val="Default"/>
    <w:uiPriority w:val="99"/>
    <w:rsid w:val="00201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rsid w:val="00201EA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201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201EAD"/>
    <w:rPr>
      <w:rFonts w:cs="Times New Roman"/>
      <w:i/>
    </w:rPr>
  </w:style>
  <w:style w:type="paragraph" w:customStyle="1" w:styleId="quest">
    <w:name w:val="quest"/>
    <w:basedOn w:val="a0"/>
    <w:rsid w:val="00201EAD"/>
    <w:pPr>
      <w:spacing w:before="100" w:beforeAutospacing="1" w:after="100" w:afterAutospacing="1"/>
    </w:pPr>
  </w:style>
  <w:style w:type="character" w:customStyle="1" w:styleId="num">
    <w:name w:val="num"/>
    <w:rsid w:val="00201EAD"/>
    <w:rPr>
      <w:rFonts w:cs="Times New Roman"/>
    </w:rPr>
  </w:style>
  <w:style w:type="character" w:customStyle="1" w:styleId="question">
    <w:name w:val="question"/>
    <w:rsid w:val="00201EAD"/>
    <w:rPr>
      <w:rFonts w:cs="Times New Roman"/>
    </w:rPr>
  </w:style>
  <w:style w:type="character" w:styleId="HTML">
    <w:name w:val="HTML Cite"/>
    <w:rsid w:val="00201EAD"/>
    <w:rPr>
      <w:rFonts w:cs="Times New Roman"/>
      <w:i/>
      <w:iCs/>
    </w:rPr>
  </w:style>
  <w:style w:type="paragraph" w:styleId="afa">
    <w:name w:val="Body Text Indent"/>
    <w:basedOn w:val="a0"/>
    <w:link w:val="afb"/>
    <w:rsid w:val="00201EAD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201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Список1"/>
    <w:rsid w:val="00201EAD"/>
    <w:pPr>
      <w:numPr>
        <w:numId w:val="2"/>
      </w:numPr>
    </w:pPr>
  </w:style>
  <w:style w:type="paragraph" w:customStyle="1" w:styleId="13">
    <w:name w:val="Обычный1"/>
    <w:basedOn w:val="a0"/>
    <w:rsid w:val="00201EAD"/>
    <w:pPr>
      <w:spacing w:before="100" w:beforeAutospacing="1" w:after="100" w:afterAutospacing="1"/>
    </w:pPr>
  </w:style>
  <w:style w:type="paragraph" w:styleId="afc">
    <w:name w:val="List Paragraph"/>
    <w:basedOn w:val="a0"/>
    <w:uiPriority w:val="99"/>
    <w:qFormat/>
    <w:rsid w:val="00201E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201E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xt">
    <w:name w:val="txt"/>
    <w:basedOn w:val="a0"/>
    <w:rsid w:val="00201EAD"/>
    <w:pPr>
      <w:spacing w:before="100" w:beforeAutospacing="1" w:after="100" w:afterAutospacing="1"/>
      <w:jc w:val="both"/>
    </w:pPr>
  </w:style>
  <w:style w:type="paragraph" w:customStyle="1" w:styleId="21">
    <w:name w:val="Абзац списка2"/>
    <w:basedOn w:val="a0"/>
    <w:rsid w:val="00201E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No Spacing"/>
    <w:uiPriority w:val="1"/>
    <w:qFormat/>
    <w:rsid w:val="00201E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0"/>
    <w:uiPriority w:val="99"/>
    <w:semiHidden/>
    <w:unhideWhenUsed/>
    <w:rsid w:val="00201EAD"/>
  </w:style>
  <w:style w:type="paragraph" w:customStyle="1" w:styleId="afe">
    <w:name w:val="Содержимое таблицы"/>
    <w:basedOn w:val="a0"/>
    <w:rsid w:val="00201EA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BE20B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2021-03-26T07:55:00Z</dcterms:created>
  <dcterms:modified xsi:type="dcterms:W3CDTF">2023-05-07T15:47:00Z</dcterms:modified>
</cp:coreProperties>
</file>