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64C01" w:rsidRPr="0009284B" w14:paraId="22399C8A" w14:textId="77777777" w:rsidTr="00364C01">
        <w:trPr>
          <w:trHeight w:val="12608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794A462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C731738" w14:textId="2E7C0B01" w:rsidR="00364C01" w:rsidRDefault="00364C01" w:rsidP="00364C0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</w:t>
            </w:r>
            <w:r w:rsidR="00B016AE">
              <w:t xml:space="preserve">ОБРАЗОВАНИЯ </w:t>
            </w:r>
            <w:bookmarkStart w:id="0" w:name="_Hlk65429039"/>
            <w:r w:rsidR="00B016AE">
              <w:t>ЛЕНИНГРАДСКОЙ</w:t>
            </w:r>
            <w:r w:rsidR="00E174C9" w:rsidRPr="00E174C9">
              <w:t xml:space="preserve"> ОБЛАСТИ</w:t>
            </w:r>
            <w:bookmarkEnd w:id="0"/>
          </w:p>
          <w:p w14:paraId="325091B7" w14:textId="77777777" w:rsidR="00475509" w:rsidRDefault="00475509" w:rsidP="00364C0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64EB475" w14:textId="6E75A53A" w:rsidR="00364C01" w:rsidRDefault="00364C01" w:rsidP="00364C0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46DC2AC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1D215FB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</w:p>
          <w:p w14:paraId="43A1FB53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</w:p>
          <w:p w14:paraId="38338162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</w:p>
          <w:p w14:paraId="70E2660E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>УТВЕРЖДАЮ</w:t>
            </w:r>
          </w:p>
          <w:p w14:paraId="38721F46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>Проректор по учебно-методической</w:t>
            </w:r>
          </w:p>
          <w:p w14:paraId="0D268165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 xml:space="preserve">работе </w:t>
            </w:r>
          </w:p>
          <w:p w14:paraId="193EC5AD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>____________ С.Н.Большаков</w:t>
            </w:r>
          </w:p>
          <w:p w14:paraId="18324A5A" w14:textId="77777777" w:rsidR="00364C01" w:rsidRPr="0009284B" w:rsidRDefault="00364C01" w:rsidP="00527BAE">
            <w:pPr>
              <w:suppressAutoHyphens/>
              <w:autoSpaceDE w:val="0"/>
              <w:autoSpaceDN w:val="0"/>
              <w:adjustRightInd w:val="0"/>
              <w:ind w:left="4180" w:firstLine="5385"/>
              <w:rPr>
                <w:noProof/>
              </w:rPr>
            </w:pPr>
          </w:p>
          <w:p w14:paraId="5C5B23A1" w14:textId="77777777" w:rsidR="00364C01" w:rsidRPr="0009284B" w:rsidRDefault="00364C01" w:rsidP="0047550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9FEFCF1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63A7288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B48A218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C7F78FE" w14:textId="77777777" w:rsidR="00364C01" w:rsidRPr="00475509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5509">
              <w:rPr>
                <w:bCs/>
              </w:rPr>
              <w:t>РАБОЧАЯ ПРОГРАММА</w:t>
            </w:r>
          </w:p>
          <w:p w14:paraId="31516EEF" w14:textId="77777777" w:rsidR="00364C01" w:rsidRPr="003112FD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??????????" w:hAnsi="Times New Roman ??????????" w:cs="Times New Roman ??????????"/>
                <w:caps/>
              </w:rPr>
            </w:pPr>
            <w:r>
              <w:t>дисциплины</w:t>
            </w:r>
          </w:p>
          <w:p w14:paraId="1C198551" w14:textId="59B73733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??????????"/>
                <w:b/>
                <w:bCs/>
                <w:caps/>
              </w:rPr>
            </w:pPr>
          </w:p>
          <w:p w14:paraId="64CD741F" w14:textId="00D33477" w:rsidR="00E174C9" w:rsidRPr="00E174C9" w:rsidRDefault="00E174C9" w:rsidP="00E174C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" w:name="_Hlk65429052"/>
            <w:r w:rsidRPr="00E174C9">
              <w:rPr>
                <w:b/>
                <w:bCs/>
              </w:rPr>
              <w:t>Б1.О.0</w:t>
            </w:r>
            <w:r>
              <w:rPr>
                <w:b/>
                <w:bCs/>
              </w:rPr>
              <w:t>3</w:t>
            </w:r>
            <w:r w:rsidRPr="00E174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ЗДОРОВЬЕСБЕРЕГАЮЩИЙ</w:t>
            </w:r>
            <w:r w:rsidRPr="00E174C9">
              <w:rPr>
                <w:b/>
                <w:bCs/>
              </w:rPr>
              <w:t xml:space="preserve"> (МОДУЛЬ)</w:t>
            </w:r>
          </w:p>
          <w:bookmarkEnd w:id="1"/>
          <w:p w14:paraId="1A1C3AA3" w14:textId="0D1780AC" w:rsidR="00364C01" w:rsidRPr="00364C01" w:rsidRDefault="00364C01" w:rsidP="00527BAE">
            <w:pPr>
              <w:shd w:val="clear" w:color="auto" w:fill="FFFFFF"/>
              <w:jc w:val="center"/>
            </w:pPr>
            <w:r w:rsidRPr="00364C01">
              <w:rPr>
                <w:b/>
                <w:bCs/>
              </w:rPr>
              <w:t>Б1</w:t>
            </w:r>
            <w:r>
              <w:rPr>
                <w:b/>
                <w:bCs/>
              </w:rPr>
              <w:t>.О.03.01</w:t>
            </w:r>
            <w:r w:rsidRPr="00364C01">
              <w:rPr>
                <w:b/>
                <w:bCs/>
              </w:rPr>
              <w:t xml:space="preserve"> ВОЗРАСТНАЯ АНАТОМИЯ, ФИЗИОЛОГИЯ И ГИГИЕНА</w:t>
            </w:r>
          </w:p>
          <w:p w14:paraId="48023A42" w14:textId="7C83E59C" w:rsidR="00364C01" w:rsidRDefault="00364C01" w:rsidP="00DE6C36">
            <w:pPr>
              <w:tabs>
                <w:tab w:val="right" w:leader="underscore" w:pos="8505"/>
              </w:tabs>
              <w:jc w:val="center"/>
            </w:pPr>
          </w:p>
          <w:p w14:paraId="6B0C88F5" w14:textId="77777777" w:rsidR="00CD31B3" w:rsidRPr="00364C01" w:rsidRDefault="00CD31B3" w:rsidP="00DE6C36">
            <w:pPr>
              <w:tabs>
                <w:tab w:val="right" w:leader="underscore" w:pos="8505"/>
              </w:tabs>
              <w:jc w:val="center"/>
            </w:pPr>
          </w:p>
          <w:p w14:paraId="1881D4EA" w14:textId="77777777" w:rsidR="00364C01" w:rsidRPr="00364C01" w:rsidRDefault="00364C01" w:rsidP="00DE6C36">
            <w:pPr>
              <w:tabs>
                <w:tab w:val="right" w:leader="underscore" w:pos="8505"/>
              </w:tabs>
              <w:jc w:val="center"/>
            </w:pPr>
          </w:p>
          <w:p w14:paraId="47D1CDCE" w14:textId="5BCFA29F" w:rsidR="00364C01" w:rsidRPr="00364C01" w:rsidRDefault="00364C01" w:rsidP="00527BA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364C01">
              <w:t>Направление подготовки</w:t>
            </w:r>
            <w:r w:rsidRPr="00364C01">
              <w:rPr>
                <w:b/>
                <w:bCs/>
              </w:rPr>
              <w:t xml:space="preserve"> 44.03.0</w:t>
            </w:r>
            <w:r w:rsidR="00E174C9">
              <w:rPr>
                <w:b/>
                <w:bCs/>
              </w:rPr>
              <w:t>1</w:t>
            </w:r>
            <w:r w:rsidRPr="00364C01">
              <w:rPr>
                <w:b/>
                <w:bCs/>
              </w:rPr>
              <w:t xml:space="preserve"> Педагогическое образование</w:t>
            </w:r>
          </w:p>
          <w:p w14:paraId="56D12589" w14:textId="46716132" w:rsidR="00364C01" w:rsidRPr="00364C01" w:rsidRDefault="00364C01" w:rsidP="00527BAE">
            <w:pPr>
              <w:tabs>
                <w:tab w:val="right" w:leader="underscore" w:pos="8505"/>
              </w:tabs>
              <w:jc w:val="center"/>
              <w:rPr>
                <w:b/>
                <w:bCs/>
                <w:iCs/>
              </w:rPr>
            </w:pPr>
            <w:r w:rsidRPr="00364C01">
              <w:rPr>
                <w:bCs/>
              </w:rPr>
              <w:t>Направленность (профиль)</w:t>
            </w:r>
            <w:r>
              <w:rPr>
                <w:b/>
                <w:bCs/>
              </w:rPr>
              <w:t xml:space="preserve"> </w:t>
            </w:r>
            <w:r w:rsidR="006D3055">
              <w:rPr>
                <w:b/>
                <w:bCs/>
                <w:iCs/>
              </w:rPr>
              <w:t>Литература</w:t>
            </w:r>
            <w:r w:rsidRPr="00364C01">
              <w:rPr>
                <w:b/>
                <w:bCs/>
                <w:iCs/>
              </w:rPr>
              <w:t xml:space="preserve"> </w:t>
            </w:r>
          </w:p>
          <w:p w14:paraId="509E4AD9" w14:textId="77777777" w:rsidR="00DE6C36" w:rsidRPr="0009284B" w:rsidRDefault="00DE6C36" w:rsidP="00527BAE">
            <w:pPr>
              <w:jc w:val="center"/>
            </w:pPr>
          </w:p>
          <w:p w14:paraId="6E5E9B21" w14:textId="04102DAE" w:rsidR="006D2944" w:rsidRDefault="006D2944" w:rsidP="006D294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E35F0">
              <w:rPr>
                <w:bCs/>
              </w:rPr>
              <w:t>2</w:t>
            </w:r>
            <w:r w:rsidR="00E369CB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3E722E29" w14:textId="77777777" w:rsidR="006D2944" w:rsidRDefault="006D2944" w:rsidP="006D294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D61A766" w14:textId="77777777" w:rsidR="00364C01" w:rsidRPr="0009284B" w:rsidRDefault="00364C01" w:rsidP="00527BAE">
            <w:pPr>
              <w:jc w:val="center"/>
            </w:pPr>
          </w:p>
          <w:p w14:paraId="665FB8FD" w14:textId="77777777" w:rsidR="00364C01" w:rsidRPr="0009284B" w:rsidRDefault="00364C01" w:rsidP="00527BAE">
            <w:pPr>
              <w:jc w:val="center"/>
            </w:pPr>
          </w:p>
          <w:p w14:paraId="01489FF3" w14:textId="77777777" w:rsidR="00364C01" w:rsidRPr="0009284B" w:rsidRDefault="00364C01" w:rsidP="00527BAE">
            <w:pPr>
              <w:jc w:val="center"/>
            </w:pPr>
          </w:p>
          <w:p w14:paraId="5A2CDF2E" w14:textId="77777777" w:rsidR="00364C01" w:rsidRPr="0009284B" w:rsidRDefault="00364C01" w:rsidP="00527BAE">
            <w:pPr>
              <w:jc w:val="center"/>
            </w:pPr>
          </w:p>
          <w:p w14:paraId="067AC082" w14:textId="63AA40E5" w:rsidR="00364C01" w:rsidRDefault="00364C01" w:rsidP="00527BAE">
            <w:pPr>
              <w:jc w:val="center"/>
            </w:pPr>
          </w:p>
          <w:p w14:paraId="158877C5" w14:textId="2F678D98" w:rsidR="00DE6C36" w:rsidRDefault="00DE6C36" w:rsidP="00527BAE">
            <w:pPr>
              <w:jc w:val="center"/>
            </w:pPr>
          </w:p>
          <w:p w14:paraId="32AFCF92" w14:textId="1DBAD53B" w:rsidR="00DE6C36" w:rsidRDefault="00DE6C36" w:rsidP="00527BAE">
            <w:pPr>
              <w:jc w:val="center"/>
            </w:pPr>
          </w:p>
          <w:p w14:paraId="2392ECF6" w14:textId="56995981" w:rsidR="00DE6C36" w:rsidRDefault="00DE6C36" w:rsidP="00527BAE">
            <w:pPr>
              <w:jc w:val="center"/>
            </w:pPr>
          </w:p>
          <w:p w14:paraId="540B9649" w14:textId="5B9141FD" w:rsidR="00DE6C36" w:rsidRDefault="00DE6C36" w:rsidP="00527BAE">
            <w:pPr>
              <w:jc w:val="center"/>
            </w:pPr>
          </w:p>
          <w:p w14:paraId="2E37DD2C" w14:textId="77777777" w:rsidR="00364C01" w:rsidRDefault="00364C01" w:rsidP="00527BAE">
            <w:pPr>
              <w:jc w:val="center"/>
            </w:pPr>
          </w:p>
          <w:p w14:paraId="302C9F53" w14:textId="77777777" w:rsidR="00364C01" w:rsidRDefault="00364C01" w:rsidP="00527BAE">
            <w:pPr>
              <w:jc w:val="center"/>
            </w:pPr>
          </w:p>
          <w:p w14:paraId="3AE911CA" w14:textId="77777777" w:rsidR="00364C01" w:rsidRPr="0009284B" w:rsidRDefault="00364C01" w:rsidP="00527BAE">
            <w:pPr>
              <w:jc w:val="center"/>
            </w:pPr>
          </w:p>
          <w:p w14:paraId="1A5C35AC" w14:textId="77777777" w:rsidR="00364C01" w:rsidRDefault="00364C01" w:rsidP="00527BAE">
            <w:pPr>
              <w:jc w:val="center"/>
            </w:pPr>
          </w:p>
          <w:p w14:paraId="5E83BF4E" w14:textId="77777777" w:rsidR="00364C01" w:rsidRDefault="00364C01" w:rsidP="00527BAE">
            <w:pPr>
              <w:jc w:val="center"/>
            </w:pPr>
          </w:p>
          <w:p w14:paraId="7F4EF989" w14:textId="77777777" w:rsidR="00364C01" w:rsidRDefault="00364C01" w:rsidP="00527BAE">
            <w:pPr>
              <w:jc w:val="center"/>
            </w:pPr>
          </w:p>
          <w:p w14:paraId="13C7F3AF" w14:textId="5AEEFF6F" w:rsidR="00364C01" w:rsidRDefault="00364C01" w:rsidP="00527BAE">
            <w:pPr>
              <w:jc w:val="center"/>
            </w:pPr>
          </w:p>
          <w:p w14:paraId="1DCA3CD6" w14:textId="728CACB7" w:rsidR="00CD31B3" w:rsidRDefault="00CD31B3" w:rsidP="00527BAE">
            <w:pPr>
              <w:jc w:val="center"/>
            </w:pPr>
          </w:p>
          <w:p w14:paraId="78DC3E3D" w14:textId="77777777" w:rsidR="00364C01" w:rsidRDefault="00364C01" w:rsidP="00527BAE">
            <w:pPr>
              <w:jc w:val="center"/>
            </w:pPr>
          </w:p>
          <w:p w14:paraId="344C96CF" w14:textId="77777777" w:rsidR="00364C01" w:rsidRPr="0009284B" w:rsidRDefault="00364C01" w:rsidP="00527BAE">
            <w:pPr>
              <w:jc w:val="center"/>
            </w:pPr>
          </w:p>
          <w:p w14:paraId="7942455C" w14:textId="77777777" w:rsidR="00364C01" w:rsidRPr="0009284B" w:rsidRDefault="00364C01" w:rsidP="00527BAE">
            <w:pPr>
              <w:jc w:val="center"/>
            </w:pPr>
            <w:r w:rsidRPr="0009284B">
              <w:t>Санкт-Петербург</w:t>
            </w:r>
          </w:p>
          <w:p w14:paraId="072B466E" w14:textId="6E7F1541" w:rsidR="00364C01" w:rsidRPr="0009284B" w:rsidRDefault="00364C01" w:rsidP="00DE6C36">
            <w:pPr>
              <w:jc w:val="center"/>
            </w:pPr>
            <w:r w:rsidRPr="0009284B">
              <w:t>20</w:t>
            </w:r>
            <w:r w:rsidR="004E35F0">
              <w:t>2</w:t>
            </w:r>
            <w:r w:rsidR="00E369CB">
              <w:t>2</w:t>
            </w:r>
          </w:p>
        </w:tc>
      </w:tr>
    </w:tbl>
    <w:p w14:paraId="398FE320" w14:textId="7C08E429" w:rsidR="00364C01" w:rsidRPr="0009284B" w:rsidRDefault="00364C01" w:rsidP="00DE6C36">
      <w:pPr>
        <w:rPr>
          <w:b/>
          <w:bCs/>
        </w:rPr>
      </w:pPr>
      <w:r>
        <w:br w:type="page"/>
      </w:r>
      <w:r w:rsidRPr="0009284B">
        <w:rPr>
          <w:b/>
          <w:bCs/>
        </w:rPr>
        <w:lastRenderedPageBreak/>
        <w:t>1. ПЕРЕЧЕНЬ ПЛАНИРУЕМЫХ РЕЗУЛЬТАТОВ ОБУЧЕНИЯ ПО ДИСЦИПЛИНЕ</w:t>
      </w:r>
      <w:r w:rsidR="00DE6C36">
        <w:rPr>
          <w:b/>
          <w:bCs/>
        </w:rPr>
        <w:t>:</w:t>
      </w:r>
    </w:p>
    <w:p w14:paraId="0C8ACA25" w14:textId="468CD61E" w:rsidR="00DE6C36" w:rsidRDefault="00364C01" w:rsidP="00DE6C36">
      <w:pPr>
        <w:pStyle w:val="a"/>
        <w:numPr>
          <w:ilvl w:val="0"/>
          <w:numId w:val="0"/>
        </w:numPr>
        <w:spacing w:line="240" w:lineRule="auto"/>
      </w:pPr>
      <w:r w:rsidRPr="0009284B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pPr w:leftFromText="180" w:rightFromText="180" w:vertAnchor="text" w:tblpX="-20" w:tblpY="1"/>
        <w:tblOverlap w:val="never"/>
        <w:tblW w:w="922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130"/>
        <w:gridCol w:w="4961"/>
      </w:tblGrid>
      <w:tr w:rsidR="00364C01" w:rsidRPr="003C0E55" w14:paraId="38B2824A" w14:textId="77777777" w:rsidTr="00364C01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2BCEB5" w14:textId="77777777" w:rsidR="00364C01" w:rsidRPr="003C0E55" w:rsidRDefault="00364C01" w:rsidP="00364C0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A5D2D0" w14:textId="77777777" w:rsidR="00364C01" w:rsidRPr="003C0E55" w:rsidRDefault="00364C01" w:rsidP="00364C0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9956655" w14:textId="77777777" w:rsidR="00364C01" w:rsidRPr="003C0E55" w:rsidRDefault="00364C01" w:rsidP="00364C0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3838C85" w14:textId="77777777" w:rsidR="00364C01" w:rsidRPr="007723E4" w:rsidRDefault="00364C01" w:rsidP="00364C0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717D7" w:rsidRPr="003C0E55" w14:paraId="6F3C2891" w14:textId="77777777" w:rsidTr="00364C01">
        <w:trPr>
          <w:trHeight w:val="863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3D1EA9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1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CE01B3" w14:textId="77777777" w:rsidR="005717D7" w:rsidRPr="00AB2240" w:rsidRDefault="005717D7" w:rsidP="005717D7">
            <w:r w:rsidRPr="00AB2240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4A1763C" w14:textId="77777777" w:rsidR="005717D7" w:rsidRPr="00AB2240" w:rsidRDefault="005717D7" w:rsidP="005717D7">
            <w:r w:rsidRPr="00F07377"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  <w:p w14:paraId="5C2414BB" w14:textId="41418036" w:rsidR="005717D7" w:rsidRPr="00AB2240" w:rsidRDefault="005717D7" w:rsidP="005717D7">
            <w:r w:rsidRPr="00F07377">
              <w:t xml:space="preserve">ИУК-7.1.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5717D7" w:rsidRPr="003C0E55" w14:paraId="1357B89E" w14:textId="77777777" w:rsidTr="00364C01">
        <w:trPr>
          <w:trHeight w:val="788"/>
        </w:trPr>
        <w:tc>
          <w:tcPr>
            <w:tcW w:w="11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1ED2C52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CA4A7D" w14:textId="77777777" w:rsidR="005717D7" w:rsidRPr="003C0E55" w:rsidRDefault="005717D7" w:rsidP="005717D7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986B43" w14:textId="77777777" w:rsidR="005717D7" w:rsidRDefault="005717D7" w:rsidP="005717D7">
            <w:pPr>
              <w:snapToGrid w:val="0"/>
              <w:rPr>
                <w:b/>
                <w:color w:val="FF0000"/>
              </w:rPr>
            </w:pPr>
          </w:p>
        </w:tc>
      </w:tr>
      <w:tr w:rsidR="005717D7" w:rsidRPr="003C0E55" w14:paraId="60AB8A39" w14:textId="77777777" w:rsidTr="00C54B59">
        <w:trPr>
          <w:trHeight w:val="1365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523F9F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5F6F69" w14:textId="77777777" w:rsidR="005717D7" w:rsidRPr="003C0E55" w:rsidRDefault="005717D7" w:rsidP="005717D7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41CEE8" w14:textId="270594D0" w:rsidR="005717D7" w:rsidRDefault="005717D7" w:rsidP="005717D7">
            <w:pPr>
              <w:rPr>
                <w:b/>
                <w:color w:val="FF0000"/>
              </w:rPr>
            </w:pPr>
            <w:r w:rsidRPr="00F07377">
              <w:t>ИУК-7.2.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5717D7" w:rsidRPr="003C0E55" w14:paraId="41948C84" w14:textId="77777777" w:rsidTr="00364C01">
        <w:trPr>
          <w:trHeight w:val="1365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C11A70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2021C9" w14:textId="77777777" w:rsidR="005717D7" w:rsidRPr="003C0E55" w:rsidRDefault="005717D7" w:rsidP="005717D7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BD19D4" w14:textId="1C2ABF37" w:rsidR="005717D7" w:rsidRDefault="005717D7" w:rsidP="005717D7">
            <w:r w:rsidRPr="00F07377"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5717D7" w:rsidRPr="003C0E55" w14:paraId="2D576344" w14:textId="77777777" w:rsidTr="00364C01">
        <w:trPr>
          <w:trHeight w:val="169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E294EF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1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7861B4" w14:textId="2819B445" w:rsidR="005717D7" w:rsidRPr="00AB2240" w:rsidRDefault="005717D7" w:rsidP="005717D7">
            <w:r w:rsidRPr="005717D7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48F7CD" w14:textId="2E72F9DD" w:rsidR="005717D7" w:rsidRPr="00AB2240" w:rsidRDefault="005717D7" w:rsidP="005717D7">
            <w:r w:rsidRPr="00475463">
              <w:t xml:space="preserve">ИУК-8.1.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5717D7" w:rsidRPr="003C0E55" w14:paraId="2CCC1C21" w14:textId="77777777" w:rsidTr="00D41C70">
        <w:trPr>
          <w:trHeight w:val="781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8801D8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BB82A6" w14:textId="77777777" w:rsidR="005717D7" w:rsidRPr="00AB2240" w:rsidRDefault="005717D7" w:rsidP="005717D7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900993" w14:textId="6D9B42B6" w:rsidR="005717D7" w:rsidRPr="00AB2240" w:rsidRDefault="005717D7" w:rsidP="005717D7">
            <w:r w:rsidRPr="00475463">
              <w:t>ИУК-8.2. Умеет оценивать степень потенциальной опасности и использует средства индивидуальной и коллективной защиты</w:t>
            </w:r>
          </w:p>
        </w:tc>
      </w:tr>
      <w:tr w:rsidR="005717D7" w:rsidRPr="003C0E55" w14:paraId="5C8E05A6" w14:textId="77777777" w:rsidTr="00364C01">
        <w:trPr>
          <w:trHeight w:val="781"/>
        </w:trPr>
        <w:tc>
          <w:tcPr>
            <w:tcW w:w="11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8E410F" w14:textId="77777777" w:rsidR="005717D7" w:rsidRPr="00364C01" w:rsidRDefault="005717D7" w:rsidP="005717D7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162BB4F" w14:textId="77777777" w:rsidR="005717D7" w:rsidRPr="00AB2240" w:rsidRDefault="005717D7" w:rsidP="005717D7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B89DE5" w14:textId="785B257E" w:rsidR="005717D7" w:rsidRDefault="005717D7" w:rsidP="005717D7">
            <w:r w:rsidRPr="00475463">
              <w:t>ИУК-8.2.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364C01" w:rsidRPr="003C0E55" w14:paraId="0E50E681" w14:textId="77777777" w:rsidTr="00364C01">
        <w:trPr>
          <w:trHeight w:val="14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D5FDBA8" w14:textId="77777777" w:rsidR="00364C01" w:rsidRPr="00364C01" w:rsidRDefault="00364C01" w:rsidP="00364C01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17A8250" w14:textId="77777777" w:rsidR="00364C01" w:rsidRPr="00AB2240" w:rsidRDefault="00364C01" w:rsidP="00AA2F3B">
            <w:r w:rsidRPr="00AB2240"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3E61F70" w14:textId="55CDFD0F" w:rsidR="00364C01" w:rsidRPr="00AB2240" w:rsidRDefault="00AA2F3B" w:rsidP="00AA2F3B">
            <w:r>
              <w:t>И</w:t>
            </w:r>
            <w:r w:rsidR="00364C01" w:rsidRPr="00AB2240"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364C01" w:rsidRPr="003C0E55" w14:paraId="4F43F2B6" w14:textId="77777777" w:rsidTr="00364C01">
        <w:trPr>
          <w:trHeight w:val="1715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A79C08" w14:textId="77777777" w:rsidR="00364C01" w:rsidRPr="00364C01" w:rsidRDefault="00364C01" w:rsidP="00364C01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19CF73" w14:textId="77777777" w:rsidR="00364C01" w:rsidRPr="00AB2240" w:rsidRDefault="00364C01" w:rsidP="00364C01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3841DF" w14:textId="5A71FA1F" w:rsidR="00364C01" w:rsidRPr="00AB2240" w:rsidRDefault="00AA2F3B" w:rsidP="00AA2F3B">
            <w:r>
              <w:t>И</w:t>
            </w:r>
            <w:r w:rsidR="00364C01" w:rsidRPr="00AB2240"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364C01" w:rsidRPr="003C0E55" w14:paraId="12417171" w14:textId="77777777" w:rsidTr="00364C01">
        <w:trPr>
          <w:trHeight w:val="130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2FCC4" w14:textId="77777777" w:rsidR="00364C01" w:rsidRPr="00364C01" w:rsidRDefault="00364C01" w:rsidP="00364C01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67E46F" w14:textId="77777777" w:rsidR="00364C01" w:rsidRPr="00AB2240" w:rsidRDefault="00364C01" w:rsidP="00364C01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B372A2" w14:textId="619550A6" w:rsidR="00364C01" w:rsidRPr="00AB2240" w:rsidRDefault="00AA2F3B" w:rsidP="00AA2F3B">
            <w:r>
              <w:t>И</w:t>
            </w:r>
            <w:r w:rsidR="00364C01" w:rsidRPr="00AB2240"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</w:tbl>
    <w:p w14:paraId="20EA1C3C" w14:textId="77777777" w:rsidR="00DE6C36" w:rsidRDefault="00DE6C36" w:rsidP="00DE6C36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73A9C58D" w14:textId="710A7101" w:rsidR="00364C01" w:rsidRPr="0009284B" w:rsidRDefault="00364C01" w:rsidP="00DE6C36">
      <w:pPr>
        <w:pStyle w:val="a"/>
        <w:numPr>
          <w:ilvl w:val="0"/>
          <w:numId w:val="0"/>
        </w:numPr>
        <w:spacing w:line="240" w:lineRule="auto"/>
      </w:pPr>
      <w:r w:rsidRPr="0009284B">
        <w:rPr>
          <w:b/>
          <w:bCs/>
        </w:rPr>
        <w:t xml:space="preserve">2. </w:t>
      </w:r>
      <w:r w:rsidRPr="0009284B">
        <w:rPr>
          <w:b/>
          <w:bCs/>
          <w:caps/>
        </w:rPr>
        <w:t>Место дисциплины в структуре ОП</w:t>
      </w:r>
      <w:r w:rsidR="00DE6C36">
        <w:rPr>
          <w:b/>
          <w:bCs/>
          <w:caps/>
        </w:rPr>
        <w:t>:</w:t>
      </w:r>
    </w:p>
    <w:p w14:paraId="530CB9B1" w14:textId="77777777" w:rsidR="00364C01" w:rsidRPr="00122D5F" w:rsidRDefault="00364C01" w:rsidP="00DE6C36">
      <w:pPr>
        <w:ind w:firstLine="709"/>
        <w:jc w:val="both"/>
      </w:pPr>
      <w:r w:rsidRPr="00132DD3">
        <w:rPr>
          <w:b/>
          <w:bCs/>
          <w:u w:val="single"/>
        </w:rPr>
        <w:t>Цель дисциплины</w:t>
      </w:r>
      <w:r w:rsidRPr="00132DD3">
        <w:rPr>
          <w:b/>
          <w:bCs/>
        </w:rPr>
        <w:t>:</w:t>
      </w:r>
      <w:r w:rsidRPr="00122D5F">
        <w:t xml:space="preserve"> подготовить выпускника, обладающего теоретическими знаниями </w:t>
      </w:r>
      <w:r w:rsidRPr="00122D5F">
        <w:rPr>
          <w:rFonts w:eastAsia="MS Mincho"/>
        </w:rPr>
        <w:t xml:space="preserve">в области </w:t>
      </w:r>
      <w:r w:rsidRPr="00122D5F">
        <w:t>наиболее актуальных проблем возрастной анатомии, физиологии и гигиены ребенка</w:t>
      </w:r>
      <w:r>
        <w:t>.</w:t>
      </w:r>
    </w:p>
    <w:p w14:paraId="44D68356" w14:textId="77777777" w:rsidR="001E3C21" w:rsidRPr="00132DD3" w:rsidRDefault="001E3C21" w:rsidP="001E3C21">
      <w:pPr>
        <w:tabs>
          <w:tab w:val="left" w:pos="426"/>
        </w:tabs>
        <w:ind w:firstLine="709"/>
        <w:jc w:val="both"/>
        <w:rPr>
          <w:b/>
        </w:rPr>
      </w:pPr>
      <w:r w:rsidRPr="00132DD3">
        <w:rPr>
          <w:b/>
          <w:bCs/>
          <w:u w:val="single"/>
        </w:rPr>
        <w:t>Задачи дисциплины</w:t>
      </w:r>
      <w:r w:rsidRPr="00132DD3">
        <w:rPr>
          <w:b/>
        </w:rPr>
        <w:t>:</w:t>
      </w:r>
    </w:p>
    <w:p w14:paraId="74794D43" w14:textId="77777777" w:rsidR="001E3C21" w:rsidRPr="001E3C21" w:rsidRDefault="001E3C21" w:rsidP="001E3C21">
      <w:pPr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1E3C21">
        <w:rPr>
          <w:color w:val="000000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C95E711" w14:textId="77777777" w:rsidR="001E3C21" w:rsidRPr="001E3C21" w:rsidRDefault="001E3C21" w:rsidP="001E3C21">
      <w:pPr>
        <w:numPr>
          <w:ilvl w:val="0"/>
          <w:numId w:val="26"/>
        </w:numPr>
        <w:jc w:val="both"/>
        <w:rPr>
          <w:rFonts w:eastAsia="MS Mincho"/>
        </w:rPr>
      </w:pPr>
      <w:r w:rsidRPr="001E3C21">
        <w:rPr>
          <w:rFonts w:eastAsia="MS Mincho"/>
        </w:rPr>
        <w:t xml:space="preserve">изучение основных </w:t>
      </w:r>
      <w:r w:rsidRPr="001E3C21">
        <w:t xml:space="preserve">периодов жизни ребенка, их значение и влияние на последующее развитие; </w:t>
      </w:r>
    </w:p>
    <w:p w14:paraId="4DCE6E63" w14:textId="77777777" w:rsidR="001E3C21" w:rsidRPr="001E3C21" w:rsidRDefault="001E3C21" w:rsidP="001E3C21">
      <w:pPr>
        <w:numPr>
          <w:ilvl w:val="0"/>
          <w:numId w:val="26"/>
        </w:numPr>
        <w:jc w:val="both"/>
      </w:pPr>
      <w:r w:rsidRPr="001E3C21">
        <w:rPr>
          <w:rFonts w:eastAsia="MS Mincho"/>
        </w:rPr>
        <w:t xml:space="preserve">изучение </w:t>
      </w:r>
      <w:r w:rsidRPr="001E3C21">
        <w:t>основ рационального питания ребенка в разные периоды его развития;</w:t>
      </w:r>
    </w:p>
    <w:p w14:paraId="036DA582" w14:textId="77777777" w:rsidR="001E3C21" w:rsidRPr="001E3C21" w:rsidRDefault="001E3C21" w:rsidP="001E3C21">
      <w:pPr>
        <w:numPr>
          <w:ilvl w:val="0"/>
          <w:numId w:val="26"/>
        </w:numPr>
        <w:jc w:val="both"/>
      </w:pPr>
      <w:r w:rsidRPr="001E3C21"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14:paraId="20732207" w14:textId="77777777" w:rsidR="001E3C21" w:rsidRPr="001E3C21" w:rsidRDefault="001E3C21" w:rsidP="001E3C21">
      <w:pPr>
        <w:numPr>
          <w:ilvl w:val="0"/>
          <w:numId w:val="26"/>
        </w:numPr>
        <w:jc w:val="both"/>
      </w:pPr>
      <w:r w:rsidRPr="001E3C21"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14:paraId="7BED2A0D" w14:textId="77777777" w:rsidR="001E3C21" w:rsidRPr="001E3C21" w:rsidRDefault="001E3C21" w:rsidP="001E3C21">
      <w:pPr>
        <w:numPr>
          <w:ilvl w:val="0"/>
          <w:numId w:val="26"/>
        </w:numPr>
        <w:jc w:val="both"/>
      </w:pPr>
      <w:r w:rsidRPr="001E3C21"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14:paraId="74FD69B5" w14:textId="7DC7316A" w:rsidR="00364C01" w:rsidRPr="003C0E55" w:rsidRDefault="00132DD3" w:rsidP="00364C01">
      <w:pPr>
        <w:ind w:firstLine="527"/>
        <w:jc w:val="both"/>
      </w:pPr>
      <w:r w:rsidRPr="00132DD3">
        <w:rPr>
          <w:b/>
          <w:u w:val="single"/>
        </w:rPr>
        <w:t>Место дисциплины:</w:t>
      </w:r>
      <w:r>
        <w:t xml:space="preserve"> д</w:t>
      </w:r>
      <w:r w:rsidR="00364C01" w:rsidRPr="00122D5F">
        <w:t xml:space="preserve">исциплина </w:t>
      </w:r>
      <w:r w:rsidR="00364C01" w:rsidRPr="003C0E55">
        <w:t xml:space="preserve">относится к обязательным дисциплинам </w:t>
      </w:r>
      <w:r w:rsidR="00D37300">
        <w:t>обязательной</w:t>
      </w:r>
      <w:r w:rsidR="00364C01" w:rsidRPr="003C0E55">
        <w:t xml:space="preserve"> части программы бакалавриата.</w:t>
      </w:r>
    </w:p>
    <w:p w14:paraId="38CD3DC4" w14:textId="77777777" w:rsidR="00364C01" w:rsidRPr="003C0E55" w:rsidRDefault="00364C01" w:rsidP="00364C01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4C7492B" w14:textId="77777777" w:rsidR="00364C01" w:rsidRPr="0009284B" w:rsidRDefault="00364C01" w:rsidP="00364C01">
      <w:pPr>
        <w:ind w:firstLine="709"/>
        <w:jc w:val="both"/>
        <w:rPr>
          <w:b/>
          <w:bCs/>
        </w:rPr>
      </w:pPr>
    </w:p>
    <w:p w14:paraId="5C4EBC9A" w14:textId="01CF3C69" w:rsidR="00364C01" w:rsidRPr="0009284B" w:rsidRDefault="00364C01" w:rsidP="00DE6C36">
      <w:pPr>
        <w:rPr>
          <w:b/>
          <w:bCs/>
        </w:rPr>
      </w:pPr>
      <w:r w:rsidRPr="0009284B">
        <w:rPr>
          <w:b/>
          <w:bCs/>
        </w:rPr>
        <w:t xml:space="preserve">3. </w:t>
      </w:r>
      <w:r w:rsidRPr="0009284B">
        <w:rPr>
          <w:b/>
          <w:bCs/>
          <w:caps/>
        </w:rPr>
        <w:t>Объем дисциплины и виды учебной работы</w:t>
      </w:r>
      <w:r w:rsidR="00DE6C36">
        <w:rPr>
          <w:b/>
          <w:bCs/>
          <w:caps/>
        </w:rPr>
        <w:t>:</w:t>
      </w:r>
    </w:p>
    <w:p w14:paraId="53A652CF" w14:textId="3843E4E5" w:rsidR="00364C01" w:rsidRDefault="00364C01" w:rsidP="00DE6C36">
      <w:pPr>
        <w:ind w:firstLine="720"/>
        <w:jc w:val="both"/>
        <w:rPr>
          <w:i/>
          <w:iCs/>
        </w:rPr>
      </w:pPr>
      <w:r w:rsidRPr="0009284B">
        <w:t xml:space="preserve">Общая трудоемкость освоения дисциплины составляет </w:t>
      </w:r>
      <w:r>
        <w:t>2</w:t>
      </w:r>
      <w:r w:rsidRPr="0009284B">
        <w:t xml:space="preserve"> зачетны</w:t>
      </w:r>
      <w:r>
        <w:t>е</w:t>
      </w:r>
      <w:r w:rsidRPr="0009284B">
        <w:t xml:space="preserve"> единицы, </w:t>
      </w:r>
      <w:r w:rsidR="00527BAE">
        <w:t>72</w:t>
      </w:r>
      <w:r w:rsidRPr="0009284B">
        <w:t xml:space="preserve"> академических</w:t>
      </w:r>
      <w:r>
        <w:t xml:space="preserve"> </w:t>
      </w:r>
      <w:r w:rsidRPr="0009284B">
        <w:t>час</w:t>
      </w:r>
      <w:r w:rsidR="00527BAE">
        <w:t>а</w:t>
      </w:r>
      <w:r>
        <w:t xml:space="preserve"> </w:t>
      </w:r>
      <w:r w:rsidRPr="003112FD">
        <w:rPr>
          <w:i/>
          <w:iCs/>
        </w:rPr>
        <w:t>(1 зачетная единица соответствует 36 академическим часам).</w:t>
      </w:r>
    </w:p>
    <w:p w14:paraId="194C012C" w14:textId="77777777" w:rsidR="00A40050" w:rsidRDefault="00A40050" w:rsidP="00DE6C36">
      <w:pPr>
        <w:rPr>
          <w:bCs/>
        </w:rPr>
      </w:pPr>
    </w:p>
    <w:p w14:paraId="13D5AEFB" w14:textId="77777777" w:rsidR="00A40050" w:rsidRPr="003C0E55" w:rsidRDefault="00A40050" w:rsidP="00DE6C3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40050" w:rsidRPr="003C0E55" w14:paraId="2526F78C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07A69D4B" w14:textId="77777777" w:rsidR="00A40050" w:rsidRPr="003C0E55" w:rsidRDefault="00A40050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ECEC03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A40050" w:rsidRPr="003C0E55" w14:paraId="0CC72D66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2F38222" w14:textId="77777777" w:rsidR="00A40050" w:rsidRPr="003C0E55" w:rsidRDefault="00A40050" w:rsidP="00E96BD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D44F1C" w14:textId="77777777" w:rsidR="00A40050" w:rsidRPr="003C0E55" w:rsidRDefault="00A40050" w:rsidP="00E96BD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EBA936" w14:textId="77777777" w:rsidR="00A40050" w:rsidRPr="00AA2F3B" w:rsidRDefault="00A40050" w:rsidP="00E96BD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A2F3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40050" w:rsidRPr="003C0E55" w14:paraId="00B0A4C6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50255F0C" w14:textId="77777777" w:rsidR="00A40050" w:rsidRPr="003C0E55" w:rsidRDefault="00A40050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BC23A7" w14:textId="77777777" w:rsidR="00A40050" w:rsidRPr="00AA2F3B" w:rsidRDefault="00A40050" w:rsidP="00E96BDA">
            <w:pPr>
              <w:jc w:val="center"/>
            </w:pPr>
            <w:r w:rsidRPr="00AA2F3B">
              <w:t>10</w:t>
            </w:r>
          </w:p>
        </w:tc>
      </w:tr>
      <w:tr w:rsidR="00A40050" w:rsidRPr="003C0E55" w14:paraId="0FE74089" w14:textId="77777777" w:rsidTr="00E96BDA">
        <w:tc>
          <w:tcPr>
            <w:tcW w:w="6540" w:type="dxa"/>
            <w:shd w:val="clear" w:color="auto" w:fill="auto"/>
          </w:tcPr>
          <w:p w14:paraId="13ADF103" w14:textId="77777777" w:rsidR="00A40050" w:rsidRPr="003C0E55" w:rsidRDefault="00A40050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03B299" w14:textId="77777777" w:rsidR="00A40050" w:rsidRPr="00AA2F3B" w:rsidRDefault="00A40050" w:rsidP="00E96BDA">
            <w:pPr>
              <w:pStyle w:val="a5"/>
              <w:snapToGrid w:val="0"/>
              <w:jc w:val="center"/>
            </w:pPr>
          </w:p>
        </w:tc>
      </w:tr>
      <w:tr w:rsidR="00A40050" w:rsidRPr="003C0E55" w14:paraId="5976DB89" w14:textId="77777777" w:rsidTr="00E96BDA">
        <w:tc>
          <w:tcPr>
            <w:tcW w:w="6540" w:type="dxa"/>
            <w:shd w:val="clear" w:color="auto" w:fill="auto"/>
          </w:tcPr>
          <w:p w14:paraId="35A3724B" w14:textId="77777777" w:rsidR="00A40050" w:rsidRPr="003C0E55" w:rsidRDefault="00A40050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647103" w14:textId="77777777" w:rsidR="00A40050" w:rsidRPr="003C0E55" w:rsidRDefault="00A40050" w:rsidP="00E96BD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506671" w14:textId="77777777" w:rsidR="00A40050" w:rsidRPr="00AA2F3B" w:rsidRDefault="00A40050" w:rsidP="00E96BDA">
            <w:pPr>
              <w:jc w:val="center"/>
            </w:pPr>
            <w:r w:rsidRPr="00AA2F3B">
              <w:t>-</w:t>
            </w:r>
          </w:p>
        </w:tc>
      </w:tr>
      <w:tr w:rsidR="00A40050" w:rsidRPr="003C0E55" w14:paraId="4443A3B7" w14:textId="77777777" w:rsidTr="00E96BDA">
        <w:tc>
          <w:tcPr>
            <w:tcW w:w="6540" w:type="dxa"/>
            <w:shd w:val="clear" w:color="auto" w:fill="auto"/>
          </w:tcPr>
          <w:p w14:paraId="3FD0F27B" w14:textId="77777777" w:rsidR="00A40050" w:rsidRPr="003C0E55" w:rsidRDefault="00A40050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F33F1C" w14:textId="77777777" w:rsidR="00A40050" w:rsidRPr="003C0E55" w:rsidRDefault="00A40050" w:rsidP="00A40050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C8FAA1" w14:textId="4F208A89" w:rsidR="00A40050" w:rsidRPr="00AA2F3B" w:rsidRDefault="00A40050" w:rsidP="00E96BDA">
            <w:pPr>
              <w:jc w:val="center"/>
            </w:pPr>
            <w:r w:rsidRPr="00AA2F3B">
              <w:t>-/</w:t>
            </w:r>
            <w:r w:rsidR="00E174C9">
              <w:t>-</w:t>
            </w:r>
          </w:p>
        </w:tc>
      </w:tr>
      <w:tr w:rsidR="00A40050" w:rsidRPr="003C0E55" w14:paraId="2EDED127" w14:textId="77777777" w:rsidTr="00E96BDA">
        <w:tc>
          <w:tcPr>
            <w:tcW w:w="6540" w:type="dxa"/>
            <w:shd w:val="clear" w:color="auto" w:fill="E0E0E0"/>
          </w:tcPr>
          <w:p w14:paraId="71EC8A48" w14:textId="77777777" w:rsidR="00A40050" w:rsidRPr="003C0E55" w:rsidRDefault="00A40050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A81CE17" w14:textId="77777777" w:rsidR="00A40050" w:rsidRPr="003C0E55" w:rsidRDefault="00A40050" w:rsidP="00E96BDA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0CC0B6C" w14:textId="77777777" w:rsidR="00A40050" w:rsidRPr="00AA2F3B" w:rsidRDefault="00A40050" w:rsidP="00E96BDA">
            <w:pPr>
              <w:jc w:val="center"/>
            </w:pPr>
            <w:r w:rsidRPr="00AA2F3B">
              <w:t>-</w:t>
            </w:r>
          </w:p>
        </w:tc>
      </w:tr>
      <w:tr w:rsidR="00A40050" w:rsidRPr="003C0E55" w14:paraId="19396011" w14:textId="77777777" w:rsidTr="00E96BDA">
        <w:tc>
          <w:tcPr>
            <w:tcW w:w="6540" w:type="dxa"/>
            <w:shd w:val="clear" w:color="auto" w:fill="D9D9D9"/>
          </w:tcPr>
          <w:p w14:paraId="350A915F" w14:textId="77777777" w:rsidR="00A40050" w:rsidRPr="003C0E55" w:rsidRDefault="00A40050" w:rsidP="00E96BD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177C46F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AB7D37F" w14:textId="77777777" w:rsidR="00A40050" w:rsidRPr="003C0E55" w:rsidRDefault="00A40050" w:rsidP="00E96BDA">
            <w:pPr>
              <w:pStyle w:val="a5"/>
              <w:jc w:val="center"/>
            </w:pPr>
            <w:r>
              <w:t>-</w:t>
            </w:r>
          </w:p>
        </w:tc>
      </w:tr>
      <w:tr w:rsidR="00A40050" w:rsidRPr="003C0E55" w14:paraId="479E6154" w14:textId="77777777" w:rsidTr="00E96BDA">
        <w:tc>
          <w:tcPr>
            <w:tcW w:w="6540" w:type="dxa"/>
            <w:shd w:val="clear" w:color="auto" w:fill="auto"/>
          </w:tcPr>
          <w:p w14:paraId="4927371B" w14:textId="77777777" w:rsidR="00A40050" w:rsidRPr="003C0E55" w:rsidRDefault="00A40050" w:rsidP="00E96BD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79D2DD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9B29C5" w14:textId="77777777" w:rsidR="00A40050" w:rsidRPr="003C0E55" w:rsidRDefault="00A40050" w:rsidP="00E96BDA">
            <w:pPr>
              <w:pStyle w:val="a5"/>
              <w:jc w:val="center"/>
            </w:pPr>
            <w:r>
              <w:t>-</w:t>
            </w:r>
          </w:p>
        </w:tc>
      </w:tr>
      <w:tr w:rsidR="00A40050" w:rsidRPr="003C0E55" w14:paraId="3E30AB0F" w14:textId="77777777" w:rsidTr="00E96BDA">
        <w:tc>
          <w:tcPr>
            <w:tcW w:w="6540" w:type="dxa"/>
            <w:shd w:val="clear" w:color="auto" w:fill="auto"/>
          </w:tcPr>
          <w:p w14:paraId="2208B500" w14:textId="77777777" w:rsidR="00A40050" w:rsidRPr="003C0E55" w:rsidRDefault="00A40050" w:rsidP="00E96BD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14808A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94092D" w14:textId="77777777" w:rsidR="00A40050" w:rsidRPr="003C0E55" w:rsidRDefault="00A40050" w:rsidP="00E96BDA">
            <w:pPr>
              <w:pStyle w:val="a5"/>
              <w:jc w:val="center"/>
            </w:pPr>
            <w:r>
              <w:t>-</w:t>
            </w:r>
          </w:p>
        </w:tc>
      </w:tr>
      <w:tr w:rsidR="00A40050" w:rsidRPr="003C0E55" w14:paraId="2A1175E3" w14:textId="77777777" w:rsidTr="00E96BDA">
        <w:tc>
          <w:tcPr>
            <w:tcW w:w="6540" w:type="dxa"/>
            <w:shd w:val="clear" w:color="auto" w:fill="DDDDDD"/>
          </w:tcPr>
          <w:p w14:paraId="6C1F42A0" w14:textId="77777777" w:rsidR="00A40050" w:rsidRPr="003C0E55" w:rsidRDefault="00A40050" w:rsidP="00E96BDA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64BEEB6" w14:textId="77777777" w:rsidR="00A40050" w:rsidRPr="003C0E55" w:rsidRDefault="00A40050" w:rsidP="00E96B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40050" w:rsidRPr="003C0E55" w14:paraId="77057AAC" w14:textId="77777777" w:rsidTr="00E96BDA">
        <w:tc>
          <w:tcPr>
            <w:tcW w:w="6540" w:type="dxa"/>
            <w:shd w:val="clear" w:color="auto" w:fill="auto"/>
          </w:tcPr>
          <w:p w14:paraId="7AE46106" w14:textId="77777777" w:rsidR="00A40050" w:rsidRPr="003C0E55" w:rsidRDefault="00A40050" w:rsidP="00E96BDA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6B2209" w14:textId="77777777" w:rsidR="00A40050" w:rsidRPr="003C0E55" w:rsidRDefault="00A40050" w:rsidP="00E96B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40050" w:rsidRPr="003C0E55" w14:paraId="7245CB44" w14:textId="77777777" w:rsidTr="00E96BDA">
        <w:tc>
          <w:tcPr>
            <w:tcW w:w="6540" w:type="dxa"/>
            <w:shd w:val="clear" w:color="auto" w:fill="auto"/>
          </w:tcPr>
          <w:p w14:paraId="28401CA9" w14:textId="77777777" w:rsidR="00A40050" w:rsidRPr="003C0E55" w:rsidRDefault="00A40050" w:rsidP="00E96BDA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9842C1" w14:textId="77777777" w:rsidR="00A40050" w:rsidRPr="003C0E55" w:rsidRDefault="00A40050" w:rsidP="00E96B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40050" w:rsidRPr="003C0E55" w14:paraId="27A2C9EE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7A93D1C8" w14:textId="77777777" w:rsidR="00A40050" w:rsidRPr="003C0E55" w:rsidRDefault="00A40050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E3DD05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2B298362" w14:textId="77777777" w:rsidR="00364C01" w:rsidRPr="006A524A" w:rsidRDefault="00364C01" w:rsidP="00364C01">
      <w:pPr>
        <w:ind w:firstLine="720"/>
        <w:jc w:val="both"/>
      </w:pPr>
    </w:p>
    <w:p w14:paraId="72A20ADC" w14:textId="01DC56BD" w:rsidR="00364C01" w:rsidRDefault="00364C01" w:rsidP="00DE6C36">
      <w:pPr>
        <w:rPr>
          <w:b/>
          <w:bCs/>
          <w:caps/>
        </w:rPr>
      </w:pPr>
      <w:r w:rsidRPr="0009284B">
        <w:rPr>
          <w:b/>
          <w:bCs/>
        </w:rPr>
        <w:t xml:space="preserve">4. </w:t>
      </w:r>
      <w:r w:rsidRPr="0009284B">
        <w:rPr>
          <w:b/>
          <w:bCs/>
          <w:caps/>
        </w:rPr>
        <w:t>Содержание дисциплины</w:t>
      </w:r>
      <w:r w:rsidR="00DE6C36">
        <w:rPr>
          <w:b/>
          <w:bCs/>
          <w:caps/>
        </w:rPr>
        <w:t>:</w:t>
      </w:r>
    </w:p>
    <w:p w14:paraId="4D8785F8" w14:textId="77777777" w:rsidR="00364C01" w:rsidRPr="0039664A" w:rsidRDefault="00364C01" w:rsidP="00DE6C36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2B523C" w14:textId="77777777" w:rsidR="00364C01" w:rsidRPr="0009284B" w:rsidRDefault="00364C01" w:rsidP="00DE6C36">
      <w:pPr>
        <w:rPr>
          <w:b/>
          <w:bCs/>
        </w:rPr>
      </w:pPr>
    </w:p>
    <w:p w14:paraId="0FFEAB28" w14:textId="77777777" w:rsidR="00364C01" w:rsidRDefault="00364C01" w:rsidP="00DE6C36">
      <w:pPr>
        <w:rPr>
          <w:rFonts w:asciiTheme="minorHAnsi" w:hAnsiTheme="minorHAnsi" w:cs="Times New Roman ??????????"/>
          <w:b/>
          <w:bCs/>
        </w:rPr>
      </w:pPr>
      <w:r w:rsidRPr="0009284B">
        <w:rPr>
          <w:b/>
          <w:bCs/>
          <w:caps/>
        </w:rPr>
        <w:t xml:space="preserve">4.1. </w:t>
      </w:r>
      <w:r w:rsidRPr="003112FD">
        <w:rPr>
          <w:rFonts w:ascii="Times New Roman ??????????" w:hAnsi="Times New Roman ??????????" w:cs="Times New Roman ??????????"/>
          <w:b/>
          <w:bCs/>
        </w:rPr>
        <w:t xml:space="preserve">Разделы (блоки) дисциплины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0"/>
      </w:tblGrid>
      <w:tr w:rsidR="00527BAE" w:rsidRPr="0053465B" w14:paraId="39E9B1A3" w14:textId="77777777" w:rsidTr="001E3C21">
        <w:tc>
          <w:tcPr>
            <w:tcW w:w="689" w:type="dxa"/>
          </w:tcPr>
          <w:p w14:paraId="5EA254F8" w14:textId="77777777" w:rsidR="00527BAE" w:rsidRPr="00527BAE" w:rsidRDefault="00527BAE" w:rsidP="00527B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7BA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0" w:type="dxa"/>
          </w:tcPr>
          <w:p w14:paraId="14A2858A" w14:textId="77777777" w:rsidR="00527BAE" w:rsidRPr="00527BAE" w:rsidRDefault="00527BAE" w:rsidP="00527B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27BA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3C21" w:rsidRPr="0053465B" w14:paraId="66FB8602" w14:textId="77777777" w:rsidTr="001E3C21">
        <w:tc>
          <w:tcPr>
            <w:tcW w:w="689" w:type="dxa"/>
          </w:tcPr>
          <w:p w14:paraId="55507E06" w14:textId="77777777" w:rsidR="001E3C21" w:rsidRPr="0053465B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0" w:type="dxa"/>
          </w:tcPr>
          <w:p w14:paraId="0BFF94C8" w14:textId="2255F934" w:rsidR="001E3C21" w:rsidRPr="0009284B" w:rsidRDefault="001E3C21" w:rsidP="001E3C21">
            <w:pPr>
              <w:ind w:right="127"/>
            </w:pPr>
            <w:r w:rsidRPr="00C81DCE">
              <w:t>Тема 1. Основы анатомии, физиологии и гигиены</w:t>
            </w:r>
          </w:p>
        </w:tc>
      </w:tr>
      <w:tr w:rsidR="001E3C21" w:rsidRPr="0053465B" w14:paraId="0FC2777A" w14:textId="77777777" w:rsidTr="001E3C21">
        <w:tc>
          <w:tcPr>
            <w:tcW w:w="689" w:type="dxa"/>
          </w:tcPr>
          <w:p w14:paraId="5A50F442" w14:textId="77777777" w:rsidR="001E3C21" w:rsidRPr="0053465B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0" w:type="dxa"/>
          </w:tcPr>
          <w:p w14:paraId="6EB779A4" w14:textId="36F43101" w:rsidR="001E3C21" w:rsidRPr="0009284B" w:rsidRDefault="001E3C21" w:rsidP="001E3C21">
            <w:pPr>
              <w:ind w:right="127"/>
            </w:pPr>
            <w:r w:rsidRPr="00C81DCE">
              <w:t>Тема 2. Общие закономерности роста и развития детского и подросткового организмов</w:t>
            </w:r>
          </w:p>
        </w:tc>
      </w:tr>
      <w:tr w:rsidR="001E3C21" w:rsidRPr="0053465B" w14:paraId="42D1C8AB" w14:textId="77777777" w:rsidTr="001E3C21">
        <w:tc>
          <w:tcPr>
            <w:tcW w:w="689" w:type="dxa"/>
          </w:tcPr>
          <w:p w14:paraId="326E3034" w14:textId="77777777" w:rsidR="001E3C21" w:rsidRPr="0053465B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0" w:type="dxa"/>
          </w:tcPr>
          <w:p w14:paraId="483C0D29" w14:textId="57A42D5B" w:rsidR="001E3C21" w:rsidRPr="0009284B" w:rsidRDefault="001E3C21" w:rsidP="001E3C21">
            <w:pPr>
              <w:ind w:right="127"/>
            </w:pPr>
            <w:r w:rsidRPr="00C81DCE">
              <w:t>Тема 3. Физиология высшей нервной деятельности детей и подростков</w:t>
            </w:r>
          </w:p>
        </w:tc>
      </w:tr>
      <w:tr w:rsidR="001E3C21" w:rsidRPr="0053465B" w14:paraId="25238019" w14:textId="77777777" w:rsidTr="001E3C21">
        <w:tc>
          <w:tcPr>
            <w:tcW w:w="689" w:type="dxa"/>
          </w:tcPr>
          <w:p w14:paraId="050C1BBF" w14:textId="77777777" w:rsidR="001E3C21" w:rsidRPr="0053465B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0" w:type="dxa"/>
          </w:tcPr>
          <w:p w14:paraId="3C9116C6" w14:textId="7EAC384E" w:rsidR="001E3C21" w:rsidRPr="0009284B" w:rsidRDefault="001E3C21" w:rsidP="001E3C21">
            <w:pPr>
              <w:ind w:right="127"/>
            </w:pPr>
            <w:r w:rsidRPr="00C81DCE">
              <w:t>Тема 4. Гигиена среды обитания, воспитания и обучения детей</w:t>
            </w:r>
          </w:p>
        </w:tc>
      </w:tr>
    </w:tbl>
    <w:p w14:paraId="5873D7FA" w14:textId="77777777" w:rsidR="00527BAE" w:rsidRPr="00527BAE" w:rsidRDefault="00527BAE" w:rsidP="00364C01">
      <w:pPr>
        <w:jc w:val="center"/>
        <w:rPr>
          <w:rFonts w:asciiTheme="minorHAnsi" w:hAnsiTheme="minorHAnsi" w:cs="Times New Roman ??????????"/>
          <w:b/>
          <w:bCs/>
        </w:rPr>
      </w:pPr>
    </w:p>
    <w:p w14:paraId="6F31722D" w14:textId="77777777" w:rsidR="00364C01" w:rsidRPr="0009284B" w:rsidRDefault="00364C01" w:rsidP="00DE6C36">
      <w:pPr>
        <w:rPr>
          <w:b/>
          <w:bCs/>
          <w:caps/>
        </w:rPr>
      </w:pPr>
      <w:r w:rsidRPr="0009284B">
        <w:rPr>
          <w:b/>
          <w:bCs/>
          <w:caps/>
        </w:rPr>
        <w:t>4.</w:t>
      </w:r>
      <w:r w:rsidR="00527BAE">
        <w:rPr>
          <w:b/>
          <w:bCs/>
          <w:caps/>
        </w:rPr>
        <w:t xml:space="preserve">2 </w:t>
      </w:r>
      <w:r w:rsidRPr="003112FD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6F618D0" w14:textId="77777777" w:rsidR="00364C01" w:rsidRPr="0009284B" w:rsidRDefault="00364C01" w:rsidP="00DE6C36">
      <w:r w:rsidRPr="0009284B">
        <w:t>Курсовая работа по дисциплине не предусмотрена учебным планом.</w:t>
      </w:r>
    </w:p>
    <w:p w14:paraId="636D90A2" w14:textId="5AD2AAF7" w:rsidR="00AA2F3B" w:rsidRDefault="00AA2F3B" w:rsidP="00364C01">
      <w:pPr>
        <w:jc w:val="both"/>
        <w:rPr>
          <w:b/>
          <w:bCs/>
          <w:caps/>
        </w:rPr>
      </w:pPr>
    </w:p>
    <w:p w14:paraId="44B87860" w14:textId="0E66AAFE" w:rsidR="00AA2F3B" w:rsidRDefault="00AA2F3B" w:rsidP="00AA2F3B">
      <w:pPr>
        <w:jc w:val="both"/>
        <w:rPr>
          <w:b/>
        </w:rPr>
      </w:pPr>
      <w:bookmarkStart w:id="2" w:name="_Hlk61342648"/>
      <w:r w:rsidRPr="00AA2F3B">
        <w:rPr>
          <w:b/>
          <w:bCs/>
          <w:caps/>
        </w:rPr>
        <w:t xml:space="preserve">4.3. </w:t>
      </w:r>
      <w:r w:rsidRPr="00AA2F3B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="002134D9" w:rsidRPr="00AA2F3B">
        <w:rPr>
          <w:b/>
        </w:rPr>
        <w:t>подготовка</w:t>
      </w:r>
      <w:r w:rsidR="002134D9">
        <w:rPr>
          <w:b/>
        </w:rPr>
        <w:t>.</w:t>
      </w:r>
      <w:r w:rsidR="002134D9" w:rsidRPr="00AA2F3B">
        <w:rPr>
          <w:b/>
        </w:rPr>
        <w:t xml:space="preserve"> 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80"/>
        <w:gridCol w:w="1989"/>
      </w:tblGrid>
      <w:tr w:rsidR="00AA2F3B" w:rsidRPr="003C0E55" w14:paraId="5957556C" w14:textId="77777777" w:rsidTr="00AA2F3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B15D128" w14:textId="77777777" w:rsidR="00AA2F3B" w:rsidRPr="003C0E55" w:rsidRDefault="00AA2F3B" w:rsidP="003637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F05B063" w14:textId="77777777" w:rsidR="00AA2F3B" w:rsidRPr="003C0E55" w:rsidRDefault="00AA2F3B" w:rsidP="003637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C366" w14:textId="77777777" w:rsidR="00AA2F3B" w:rsidRPr="00AA2F3B" w:rsidRDefault="00AA2F3B" w:rsidP="003637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A2F3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3F0D63A" w14:textId="77777777" w:rsidR="00AA2F3B" w:rsidRPr="00AD3CA3" w:rsidRDefault="00AA2F3B" w:rsidP="003637A5">
            <w:pPr>
              <w:pStyle w:val="a5"/>
              <w:jc w:val="center"/>
              <w:rPr>
                <w:b/>
                <w:highlight w:val="yellow"/>
              </w:rPr>
            </w:pPr>
            <w:r w:rsidRPr="00AA2F3B">
              <w:rPr>
                <w:b/>
              </w:rPr>
              <w:t>Практическая подготовка*</w:t>
            </w:r>
          </w:p>
        </w:tc>
      </w:tr>
      <w:tr w:rsidR="00AA2F3B" w:rsidRPr="003C0E55" w14:paraId="2832909D" w14:textId="77777777" w:rsidTr="00AA2F3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74EEB9" w14:textId="77777777" w:rsidR="00AA2F3B" w:rsidRPr="003C0E55" w:rsidRDefault="00AA2F3B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F6E48E" w14:textId="77777777" w:rsidR="00AA2F3B" w:rsidRPr="003C0E55" w:rsidRDefault="00AA2F3B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AB0203" w14:textId="77777777" w:rsidR="00AA2F3B" w:rsidRPr="00AA2F3B" w:rsidRDefault="00AA2F3B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A2F3B">
              <w:rPr>
                <w:b/>
              </w:rPr>
              <w:t>Форма проведения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79128A" w14:textId="77777777" w:rsidR="00AA2F3B" w:rsidRPr="00AA2F3B" w:rsidRDefault="00AA2F3B" w:rsidP="003637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A2F3B">
              <w:rPr>
                <w:b/>
              </w:rPr>
              <w:t>Наименование видов занятий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C9363D" w14:textId="77777777" w:rsidR="00AA2F3B" w:rsidRDefault="00AA2F3B" w:rsidP="003637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1E3C21" w:rsidRPr="003C0E55" w14:paraId="2F322CC5" w14:textId="77777777" w:rsidTr="006906B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E29155" w14:textId="77777777" w:rsidR="001E3C21" w:rsidRPr="00555F6C" w:rsidRDefault="001E3C21" w:rsidP="001E3C21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EE297F" w14:textId="069DCDD0" w:rsidR="001E3C21" w:rsidRPr="001E3C21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1. Основы анатомии, физиологии и гигиены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BAA8C8" w14:textId="77777777" w:rsidR="001E3C21" w:rsidRPr="00555F6C" w:rsidRDefault="001E3C21" w:rsidP="001E3C21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E9CA9C" w14:textId="1084FE2A" w:rsidR="001E3C21" w:rsidRPr="00555F6C" w:rsidRDefault="001E3C21" w:rsidP="001E3C2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0EA73A" w14:textId="3A3E39CB" w:rsidR="001E3C21" w:rsidRPr="00555F6C" w:rsidRDefault="001E3C21" w:rsidP="001E3C21">
            <w:pPr>
              <w:pStyle w:val="a5"/>
            </w:pPr>
          </w:p>
        </w:tc>
      </w:tr>
      <w:tr w:rsidR="001E3C21" w:rsidRPr="003C0E55" w14:paraId="19B10929" w14:textId="77777777" w:rsidTr="006906B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EC4D18" w14:textId="77777777" w:rsidR="001E3C21" w:rsidRPr="00555F6C" w:rsidRDefault="001E3C21" w:rsidP="001E3C21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566F28" w14:textId="6EED61B4" w:rsidR="001E3C21" w:rsidRPr="001E3C21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2. Общие закономерности роста и развития детского и подросткового организмов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F3186A" w14:textId="77777777" w:rsidR="001E3C21" w:rsidRPr="00555F6C" w:rsidRDefault="001E3C21" w:rsidP="001E3C21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FC6DE7" w14:textId="6DF9835A" w:rsidR="001E3C21" w:rsidRPr="00555F6C" w:rsidRDefault="001E3C21" w:rsidP="001E3C2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111720" w14:textId="003BFA24" w:rsidR="001E3C21" w:rsidRPr="00555F6C" w:rsidRDefault="001E3C21" w:rsidP="001E3C21">
            <w:pPr>
              <w:pStyle w:val="a5"/>
            </w:pPr>
          </w:p>
        </w:tc>
      </w:tr>
      <w:tr w:rsidR="001E3C21" w:rsidRPr="003C0E55" w14:paraId="55B6D5C8" w14:textId="77777777" w:rsidTr="006906B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917E7" w14:textId="77777777" w:rsidR="001E3C21" w:rsidRPr="00555F6C" w:rsidRDefault="001E3C21" w:rsidP="001E3C21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D6C0A0" w14:textId="1B1F6AB3" w:rsidR="001E3C21" w:rsidRPr="001E3C21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3. Физиология высшей нервной деятельности детей и подростков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A88D73" w14:textId="77777777" w:rsidR="001E3C21" w:rsidRPr="00555F6C" w:rsidRDefault="001E3C21" w:rsidP="001E3C21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4727A7" w14:textId="2CF7DA56" w:rsidR="001E3C21" w:rsidRPr="00555F6C" w:rsidRDefault="001E3C21" w:rsidP="001E3C2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C91851" w14:textId="77777777" w:rsidR="001E3C21" w:rsidRPr="00555F6C" w:rsidRDefault="001E3C21" w:rsidP="001E3C21">
            <w:pPr>
              <w:pStyle w:val="a5"/>
            </w:pPr>
          </w:p>
        </w:tc>
      </w:tr>
      <w:tr w:rsidR="001E3C21" w:rsidRPr="003C0E55" w14:paraId="4BDA01D4" w14:textId="77777777" w:rsidTr="006906B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344B52" w14:textId="77777777" w:rsidR="001E3C21" w:rsidRPr="00555F6C" w:rsidRDefault="001E3C21" w:rsidP="001E3C21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3A77B0" w14:textId="6A18255A" w:rsidR="001E3C21" w:rsidRPr="001E3C21" w:rsidRDefault="001E3C21" w:rsidP="001E3C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4. Гигиена среды обитания, воспитания и обучения детей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E47D1" w14:textId="0D5D87F9" w:rsidR="001E3C21" w:rsidRPr="00555F6C" w:rsidRDefault="001E3C21" w:rsidP="001E3C21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E61590" w14:textId="33D90343" w:rsidR="001E3C21" w:rsidRPr="00555F6C" w:rsidRDefault="001E3C21" w:rsidP="001E3C2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D5F9B9" w14:textId="77777777" w:rsidR="001E3C21" w:rsidRPr="00555F6C" w:rsidRDefault="001E3C21" w:rsidP="001E3C21">
            <w:pPr>
              <w:pStyle w:val="a5"/>
            </w:pPr>
          </w:p>
        </w:tc>
      </w:tr>
    </w:tbl>
    <w:p w14:paraId="09B9E971" w14:textId="77777777" w:rsidR="00AA2F3B" w:rsidRDefault="00AA2F3B" w:rsidP="00DE6C36">
      <w:pPr>
        <w:jc w:val="both"/>
        <w:rPr>
          <w:b/>
          <w:bCs/>
          <w:caps/>
          <w:color w:val="000000"/>
        </w:rPr>
      </w:pPr>
      <w:bookmarkStart w:id="3" w:name="_Hlk61342694"/>
      <w:r w:rsidRPr="00AA2F3B">
        <w:rPr>
          <w:b/>
        </w:rPr>
        <w:t>*</w:t>
      </w:r>
      <w:r w:rsidRPr="00AA2F3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A2F3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255F8FBB" w14:textId="77777777" w:rsidR="00CD31B3" w:rsidRDefault="00CD31B3" w:rsidP="00527BAE">
      <w:pPr>
        <w:jc w:val="both"/>
        <w:rPr>
          <w:b/>
          <w:bCs/>
          <w:caps/>
        </w:rPr>
      </w:pPr>
    </w:p>
    <w:p w14:paraId="64151201" w14:textId="6FF1ABFA" w:rsidR="00364C01" w:rsidRPr="0009284B" w:rsidRDefault="00364C01" w:rsidP="00527BAE">
      <w:pPr>
        <w:jc w:val="both"/>
        <w:rPr>
          <w:b/>
          <w:bCs/>
          <w:caps/>
        </w:rPr>
      </w:pPr>
      <w:r w:rsidRPr="0009284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E6C36">
        <w:rPr>
          <w:b/>
          <w:bCs/>
          <w:caps/>
        </w:rPr>
        <w:t>:</w:t>
      </w:r>
    </w:p>
    <w:p w14:paraId="176095E5" w14:textId="77777777" w:rsidR="00364C01" w:rsidRPr="0009284B" w:rsidRDefault="00364C01" w:rsidP="00527BAE">
      <w:pPr>
        <w:jc w:val="both"/>
        <w:rPr>
          <w:b/>
          <w:bCs/>
        </w:rPr>
      </w:pPr>
    </w:p>
    <w:p w14:paraId="6F632A63" w14:textId="77777777" w:rsidR="00527BAE" w:rsidRPr="003C0E55" w:rsidRDefault="00527BAE" w:rsidP="00527BAE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A5DFAA5" w14:textId="77777777" w:rsidR="00527BAE" w:rsidRPr="003C0E55" w:rsidRDefault="00527BAE" w:rsidP="00DE6C36">
      <w:pPr>
        <w:pStyle w:val="af4"/>
        <w:spacing w:after="0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656E53" w14:textId="77777777" w:rsidR="00527BAE" w:rsidRDefault="00527BAE" w:rsidP="00527BAE">
      <w:pPr>
        <w:rPr>
          <w:b/>
          <w:bCs/>
          <w:color w:val="000000"/>
        </w:rPr>
      </w:pPr>
    </w:p>
    <w:p w14:paraId="171C028E" w14:textId="77777777" w:rsidR="001E3C21" w:rsidRPr="001E3C21" w:rsidRDefault="001E3C21" w:rsidP="001E3C21">
      <w:pPr>
        <w:rPr>
          <w:b/>
          <w:bCs/>
          <w:color w:val="000000"/>
        </w:rPr>
      </w:pPr>
      <w:r w:rsidRPr="001E3C21">
        <w:rPr>
          <w:b/>
          <w:bCs/>
          <w:color w:val="000000"/>
        </w:rPr>
        <w:t>5.2. Темы рефератов</w:t>
      </w:r>
    </w:p>
    <w:p w14:paraId="289AB7B0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Задачи возрастной анатомии и физиологии, история ее развития. </w:t>
      </w:r>
    </w:p>
    <w:p w14:paraId="528593F5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Предмет и методы возрастной анатомии и физиологии. </w:t>
      </w:r>
    </w:p>
    <w:p w14:paraId="698A009B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Роль возрастной анатомии и физиологии в понимании сущности жизни</w:t>
      </w:r>
    </w:p>
    <w:p w14:paraId="6E463C02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в развитии детского организма.</w:t>
      </w:r>
    </w:p>
    <w:p w14:paraId="177902AE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Возрастные особенности функционирование сердечно-сосудистой системы.</w:t>
      </w:r>
    </w:p>
    <w:p w14:paraId="18687AB2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Анатомия слуха и зрения.</w:t>
      </w:r>
    </w:p>
    <w:p w14:paraId="7B37BBF4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Основные принципы строения опорно-двигательного аппарата.</w:t>
      </w:r>
    </w:p>
    <w:p w14:paraId="24326FCF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Скелет туловища и конечностей.</w:t>
      </w:r>
    </w:p>
    <w:p w14:paraId="3DF82EE4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Скелетные мышцы, их строение, функциональные свойства.</w:t>
      </w:r>
    </w:p>
    <w:p w14:paraId="752BC0BC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скелета в разные периоды детского возраста.</w:t>
      </w:r>
    </w:p>
    <w:p w14:paraId="2A8DD952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Осанки, их виды. </w:t>
      </w:r>
    </w:p>
    <w:p w14:paraId="1ED6DD5B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опорно-двигательного аппарата.</w:t>
      </w:r>
    </w:p>
    <w:p w14:paraId="33F6B93C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Роль движений в физическом и психическом развитии ребенка и подростка.</w:t>
      </w:r>
    </w:p>
    <w:p w14:paraId="1B2D1016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Анатомия и физиология системы пищеварения.</w:t>
      </w:r>
    </w:p>
    <w:p w14:paraId="2ACED4F0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Развитие и возрастные особенности пищеварительной системы.</w:t>
      </w:r>
    </w:p>
    <w:p w14:paraId="5BCBD6D3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Обмен веществ и энергии. </w:t>
      </w:r>
    </w:p>
    <w:p w14:paraId="35FD3C1D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питания.</w:t>
      </w:r>
      <w:r w:rsidRPr="001E3C21">
        <w:rPr>
          <w:lang w:eastAsia="en-US"/>
        </w:rPr>
        <w:tab/>
      </w:r>
    </w:p>
    <w:p w14:paraId="4EF7E7BF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Анатомия и физиология дыхательной системы. </w:t>
      </w:r>
    </w:p>
    <w:p w14:paraId="1782619B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Структурно-функциональная особенности системы дыхания детей и подростков.</w:t>
      </w:r>
    </w:p>
    <w:p w14:paraId="7FE73B44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Общий план строения и значение сердечно-сосудистой системы.</w:t>
      </w:r>
    </w:p>
    <w:p w14:paraId="64D9963D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Кровяное давление, частота сердечных сокращений и их возрастные особенности. </w:t>
      </w:r>
    </w:p>
    <w:p w14:paraId="0A6589CA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Понятие о группах крови и резус-факторе.</w:t>
      </w:r>
    </w:p>
    <w:p w14:paraId="7463C5DF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Важнейшие железы внутренней секреции.</w:t>
      </w:r>
    </w:p>
    <w:p w14:paraId="32AB04C2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Гормональная регуляция роста.</w:t>
      </w:r>
    </w:p>
    <w:p w14:paraId="65E24CFB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эндокринной системы в период полового созревания.</w:t>
      </w:r>
    </w:p>
    <w:p w14:paraId="35B03677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Половые железы, их роль в процессе роста, развития организма ребенка и подростка. </w:t>
      </w:r>
    </w:p>
    <w:p w14:paraId="442641AE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Роль желез внутренней секреции в формировании поведенческих реакций детей.</w:t>
      </w:r>
    </w:p>
    <w:p w14:paraId="0AB290DF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и гигиена органов пищеварения.</w:t>
      </w:r>
    </w:p>
    <w:p w14:paraId="7F6C7A9F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зрения у детей.</w:t>
      </w:r>
    </w:p>
    <w:p w14:paraId="7FA92E21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сердечно-сосудистой системы.</w:t>
      </w:r>
    </w:p>
    <w:p w14:paraId="185B984F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физического труда.</w:t>
      </w:r>
    </w:p>
    <w:p w14:paraId="0CEECCF8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умственного труда.</w:t>
      </w:r>
    </w:p>
    <w:p w14:paraId="4039F766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Личная интимная гигиена девушки.</w:t>
      </w:r>
    </w:p>
    <w:p w14:paraId="0AD4CB77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Личная интимная гигиена юноши.</w:t>
      </w:r>
    </w:p>
    <w:p w14:paraId="208E4BAE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Гигиенические требования к посадке учащихся, школьной мебели, одежде, обуви.</w:t>
      </w:r>
    </w:p>
    <w:p w14:paraId="0DFA1593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14:paraId="4E1A6731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Профилактика заболеваний ЦНС. Клиника невроза, истерии. </w:t>
      </w:r>
    </w:p>
    <w:p w14:paraId="65F5A4E1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и гигиена кожи ребенка.</w:t>
      </w:r>
    </w:p>
    <w:p w14:paraId="1BC34307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Особенности и гигиена опорно-двигательного аппарата ребенка.                              </w:t>
      </w:r>
    </w:p>
    <w:p w14:paraId="2CEF1D9D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Особенности и гигиена органов дыхания и голосового аппарата.  </w:t>
      </w:r>
    </w:p>
    <w:p w14:paraId="6C4FE11B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заболеваний дыхательной системы.</w:t>
      </w:r>
    </w:p>
    <w:p w14:paraId="4F7BB72D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Рациональный режим жизни детей различных возрастных групп.</w:t>
      </w:r>
    </w:p>
    <w:p w14:paraId="582F289D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Подвижные игры как фактор развития опорно-двигательного аппарата.</w:t>
      </w:r>
    </w:p>
    <w:p w14:paraId="24360520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Нарушения осанки (плоскостопие, сколиоз), профилактика.</w:t>
      </w:r>
    </w:p>
    <w:p w14:paraId="476F5A4A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Гигиеническое воспитание детей.</w:t>
      </w:r>
    </w:p>
    <w:p w14:paraId="15E7B588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Санитарное просвещение родителей.</w:t>
      </w:r>
    </w:p>
    <w:p w14:paraId="752BE46A" w14:textId="77777777" w:rsidR="001E3C21" w:rsidRPr="001E3C21" w:rsidRDefault="001E3C21" w:rsidP="001E3C2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lastRenderedPageBreak/>
        <w:t>Учение А.А. Ухтомского о доминанте, формирование доминанты и её роль в обучении и воспитании ребёнка.</w:t>
      </w:r>
    </w:p>
    <w:p w14:paraId="2FE6B7AF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заболеваний сердечно-сосудистой системы в связи с анатомо-физиологическими особенностями её у детей и подростков.</w:t>
      </w:r>
    </w:p>
    <w:p w14:paraId="4121941C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14:paraId="403BC05A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заболеваний органов дыхания в связи с анатомо-физиологическими особенностями их у детей и подростков.</w:t>
      </w:r>
    </w:p>
    <w:p w14:paraId="4F4F0FCA" w14:textId="77777777" w:rsidR="001E3C21" w:rsidRPr="001E3C21" w:rsidRDefault="001E3C21" w:rsidP="001E3C2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близорукости у детей и подростков.</w:t>
      </w:r>
    </w:p>
    <w:p w14:paraId="61963375" w14:textId="77777777" w:rsidR="00364C01" w:rsidRPr="00F01592" w:rsidRDefault="00364C01" w:rsidP="00364C01">
      <w:pPr>
        <w:ind w:left="720" w:hanging="284"/>
      </w:pPr>
    </w:p>
    <w:p w14:paraId="5A40FFBF" w14:textId="4B513406" w:rsidR="00364C01" w:rsidRDefault="00364C01" w:rsidP="00364C01">
      <w:pPr>
        <w:rPr>
          <w:b/>
          <w:bCs/>
          <w:caps/>
        </w:rPr>
      </w:pPr>
      <w:r w:rsidRPr="0009284B">
        <w:rPr>
          <w:b/>
          <w:bCs/>
          <w:caps/>
        </w:rPr>
        <w:t>6. Оценочные средства для текущего контроля успеваемости</w:t>
      </w:r>
      <w:r w:rsidR="00CD31B3">
        <w:rPr>
          <w:b/>
          <w:bCs/>
          <w:caps/>
        </w:rPr>
        <w:t>:</w:t>
      </w:r>
    </w:p>
    <w:p w14:paraId="0545A2E6" w14:textId="5B87076D" w:rsidR="00CD31B3" w:rsidRDefault="00CD31B3" w:rsidP="00364C01">
      <w:pPr>
        <w:rPr>
          <w:b/>
          <w:bCs/>
          <w:caps/>
        </w:rPr>
      </w:pPr>
    </w:p>
    <w:p w14:paraId="6634D170" w14:textId="4145DA6B" w:rsidR="00CD31B3" w:rsidRPr="0009284B" w:rsidRDefault="00CD31B3" w:rsidP="00CD31B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D31B3">
        <w:rPr>
          <w:b/>
          <w:bCs/>
          <w:kern w:val="1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42"/>
        <w:gridCol w:w="4253"/>
      </w:tblGrid>
      <w:tr w:rsidR="00364C01" w:rsidRPr="007F18F6" w14:paraId="389471A2" w14:textId="77777777" w:rsidTr="000C359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D6836F3" w14:textId="77777777" w:rsidR="00364C01" w:rsidRDefault="00364C01" w:rsidP="00527BAE">
            <w:pPr>
              <w:pStyle w:val="a5"/>
              <w:jc w:val="center"/>
            </w:pPr>
            <w:r>
              <w:t>№</w:t>
            </w:r>
          </w:p>
          <w:p w14:paraId="4210C2DF" w14:textId="202803E2" w:rsidR="00364C01" w:rsidRPr="007F18F6" w:rsidRDefault="00364C01" w:rsidP="00527BAE">
            <w:pPr>
              <w:pStyle w:val="a5"/>
              <w:jc w:val="center"/>
            </w:pPr>
            <w:r>
              <w:t>п</w:t>
            </w:r>
            <w:r w:rsidR="00F30B0A">
              <w:t>/</w:t>
            </w:r>
            <w:r>
              <w:t>п</w:t>
            </w:r>
          </w:p>
        </w:tc>
        <w:tc>
          <w:tcPr>
            <w:tcW w:w="4642" w:type="dxa"/>
            <w:tcBorders>
              <w:top w:val="single" w:sz="12" w:space="0" w:color="auto"/>
            </w:tcBorders>
            <w:vAlign w:val="center"/>
          </w:tcPr>
          <w:p w14:paraId="1810C080" w14:textId="1B308F4F" w:rsidR="00364C01" w:rsidRPr="007F18F6" w:rsidRDefault="00364C01" w:rsidP="00527BAE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55B5C005" w14:textId="77777777" w:rsidR="00364C01" w:rsidRPr="007F18F6" w:rsidRDefault="00364C01" w:rsidP="00527BAE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E3C21" w:rsidRPr="007F18F6" w14:paraId="13914EF0" w14:textId="77777777" w:rsidTr="00EC76BA">
        <w:tc>
          <w:tcPr>
            <w:tcW w:w="675" w:type="dxa"/>
          </w:tcPr>
          <w:p w14:paraId="31D82A52" w14:textId="77777777" w:rsidR="001E3C21" w:rsidRPr="007F18F6" w:rsidRDefault="001E3C21" w:rsidP="001E3C21">
            <w:pPr>
              <w:pStyle w:val="a5"/>
            </w:pPr>
            <w:r>
              <w:t>1</w:t>
            </w:r>
          </w:p>
        </w:tc>
        <w:tc>
          <w:tcPr>
            <w:tcW w:w="4642" w:type="dxa"/>
          </w:tcPr>
          <w:p w14:paraId="4CDC56CB" w14:textId="38557FF5" w:rsidR="001E3C21" w:rsidRPr="0009284B" w:rsidRDefault="001E3C21" w:rsidP="001E3C21">
            <w:pPr>
              <w:ind w:right="127"/>
            </w:pPr>
            <w:r w:rsidRPr="003B29DC">
              <w:t>Тема 1. Основы анатомии, физиологии и гигиены</w:t>
            </w:r>
          </w:p>
        </w:tc>
        <w:tc>
          <w:tcPr>
            <w:tcW w:w="4253" w:type="dxa"/>
          </w:tcPr>
          <w:p w14:paraId="3BFA7CC4" w14:textId="27FC2DF4" w:rsidR="001E3C21" w:rsidRPr="0009284B" w:rsidRDefault="001E3C21" w:rsidP="001E3C21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  <w:tr w:rsidR="001E3C21" w:rsidRPr="007F18F6" w14:paraId="36C173D7" w14:textId="77777777" w:rsidTr="000E4290">
        <w:tc>
          <w:tcPr>
            <w:tcW w:w="675" w:type="dxa"/>
          </w:tcPr>
          <w:p w14:paraId="488DF799" w14:textId="77777777" w:rsidR="001E3C21" w:rsidRPr="007F18F6" w:rsidRDefault="001E3C21" w:rsidP="001E3C21">
            <w:pPr>
              <w:pStyle w:val="a5"/>
            </w:pPr>
            <w:r>
              <w:t>2</w:t>
            </w:r>
          </w:p>
        </w:tc>
        <w:tc>
          <w:tcPr>
            <w:tcW w:w="4642" w:type="dxa"/>
          </w:tcPr>
          <w:p w14:paraId="555E8794" w14:textId="6E870FBD" w:rsidR="001E3C21" w:rsidRPr="0009284B" w:rsidRDefault="001E3C21" w:rsidP="001E3C21">
            <w:pPr>
              <w:ind w:right="127"/>
            </w:pPr>
            <w:r w:rsidRPr="003B29DC">
              <w:t>Тема 2. Общие закономерности роста и развития детского и</w:t>
            </w:r>
          </w:p>
        </w:tc>
        <w:tc>
          <w:tcPr>
            <w:tcW w:w="4253" w:type="dxa"/>
          </w:tcPr>
          <w:p w14:paraId="26842663" w14:textId="7291EAB2" w:rsidR="001E3C21" w:rsidRPr="0009284B" w:rsidRDefault="001E3C21" w:rsidP="001E3C21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  <w:tr w:rsidR="001E3C21" w:rsidRPr="007F18F6" w14:paraId="2D1A01CD" w14:textId="77777777" w:rsidTr="000E4290">
        <w:trPr>
          <w:trHeight w:val="415"/>
        </w:trPr>
        <w:tc>
          <w:tcPr>
            <w:tcW w:w="675" w:type="dxa"/>
          </w:tcPr>
          <w:p w14:paraId="3685CAB6" w14:textId="77777777" w:rsidR="001E3C21" w:rsidRPr="007F18F6" w:rsidRDefault="001E3C21" w:rsidP="001E3C21">
            <w:pPr>
              <w:pStyle w:val="a5"/>
            </w:pPr>
            <w:r>
              <w:t>3</w:t>
            </w:r>
          </w:p>
        </w:tc>
        <w:tc>
          <w:tcPr>
            <w:tcW w:w="4642" w:type="dxa"/>
          </w:tcPr>
          <w:p w14:paraId="45BE6628" w14:textId="46477166" w:rsidR="001E3C21" w:rsidRPr="0009284B" w:rsidRDefault="001E3C21" w:rsidP="001E3C21">
            <w:pPr>
              <w:ind w:right="127"/>
            </w:pPr>
            <w:r w:rsidRPr="003B29DC">
              <w:t>Тема 3. Физиология высшей нервной деятельности детей и подростков</w:t>
            </w:r>
          </w:p>
        </w:tc>
        <w:tc>
          <w:tcPr>
            <w:tcW w:w="4253" w:type="dxa"/>
          </w:tcPr>
          <w:p w14:paraId="3461F5A8" w14:textId="1E58C482" w:rsidR="001E3C21" w:rsidRPr="0009284B" w:rsidRDefault="001E3C21" w:rsidP="001E3C21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  <w:tr w:rsidR="001E3C21" w:rsidRPr="007F18F6" w14:paraId="263B4FDF" w14:textId="77777777" w:rsidTr="000E4290">
        <w:tc>
          <w:tcPr>
            <w:tcW w:w="675" w:type="dxa"/>
          </w:tcPr>
          <w:p w14:paraId="59C3F228" w14:textId="77777777" w:rsidR="001E3C21" w:rsidRDefault="001E3C21" w:rsidP="001E3C21">
            <w:pPr>
              <w:pStyle w:val="a5"/>
            </w:pPr>
            <w:r>
              <w:t>4</w:t>
            </w:r>
          </w:p>
        </w:tc>
        <w:tc>
          <w:tcPr>
            <w:tcW w:w="4642" w:type="dxa"/>
          </w:tcPr>
          <w:p w14:paraId="4D2DDCD2" w14:textId="5EF4FEF9" w:rsidR="001E3C21" w:rsidRPr="0009284B" w:rsidRDefault="001E3C21" w:rsidP="001E3C21">
            <w:pPr>
              <w:ind w:left="57" w:right="127"/>
            </w:pPr>
            <w:r w:rsidRPr="003B29DC">
              <w:t>Тема 4. Гигиена среды обитания, воспитания и обучения детей</w:t>
            </w:r>
          </w:p>
        </w:tc>
        <w:tc>
          <w:tcPr>
            <w:tcW w:w="4253" w:type="dxa"/>
          </w:tcPr>
          <w:p w14:paraId="737D3A87" w14:textId="55828005" w:rsidR="001E3C21" w:rsidRPr="0009284B" w:rsidRDefault="001E3C21" w:rsidP="001E3C21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</w:tbl>
    <w:p w14:paraId="65D429B6" w14:textId="77777777" w:rsidR="00AA2F3B" w:rsidRDefault="00AA2F3B" w:rsidP="00CD31B3">
      <w:pPr>
        <w:rPr>
          <w:b/>
          <w:bCs/>
        </w:rPr>
      </w:pPr>
    </w:p>
    <w:p w14:paraId="4BBE4E40" w14:textId="02DE59F2" w:rsidR="00364C01" w:rsidRPr="0009284B" w:rsidRDefault="00364C01" w:rsidP="00CD31B3">
      <w:pPr>
        <w:rPr>
          <w:b/>
          <w:bCs/>
        </w:rPr>
      </w:pPr>
      <w:r w:rsidRPr="0009284B">
        <w:rPr>
          <w:b/>
          <w:bCs/>
        </w:rPr>
        <w:t>7. ПЕРЕЧЕНЬ УЧЕБНОЙ ЛИТЕРАТУРЫ</w:t>
      </w:r>
      <w:r w:rsidR="00CD31B3">
        <w:rPr>
          <w:b/>
          <w:bCs/>
        </w:rPr>
        <w:t>:</w:t>
      </w:r>
    </w:p>
    <w:tbl>
      <w:tblPr>
        <w:tblW w:w="97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50"/>
        <w:gridCol w:w="303"/>
        <w:gridCol w:w="2264"/>
        <w:gridCol w:w="1906"/>
        <w:gridCol w:w="1149"/>
        <w:gridCol w:w="912"/>
        <w:gridCol w:w="956"/>
        <w:gridCol w:w="1692"/>
        <w:gridCol w:w="285"/>
      </w:tblGrid>
      <w:tr w:rsidR="00364C01" w:rsidRPr="0009284B" w14:paraId="1DF64578" w14:textId="77777777" w:rsidTr="00AA2F3B">
        <w:trPr>
          <w:cantSplit/>
          <w:trHeight w:val="557"/>
        </w:trPr>
        <w:tc>
          <w:tcPr>
            <w:tcW w:w="541" w:type="dxa"/>
            <w:gridSpan w:val="3"/>
            <w:vMerge w:val="restart"/>
            <w:vAlign w:val="center"/>
          </w:tcPr>
          <w:p w14:paraId="5ECCC510" w14:textId="77777777" w:rsidR="00364C01" w:rsidRPr="0009284B" w:rsidRDefault="00364C01" w:rsidP="00527BAE">
            <w:pPr>
              <w:spacing w:line="360" w:lineRule="auto"/>
              <w:jc w:val="center"/>
            </w:pPr>
            <w:r w:rsidRPr="0009284B">
              <w:t>№ п/п</w:t>
            </w:r>
          </w:p>
        </w:tc>
        <w:tc>
          <w:tcPr>
            <w:tcW w:w="2264" w:type="dxa"/>
            <w:vMerge w:val="restart"/>
            <w:vAlign w:val="center"/>
          </w:tcPr>
          <w:p w14:paraId="70B0F284" w14:textId="77777777" w:rsidR="00364C01" w:rsidRPr="0009284B" w:rsidRDefault="00364C01" w:rsidP="00527BAE">
            <w:pPr>
              <w:jc w:val="center"/>
            </w:pPr>
            <w:r w:rsidRPr="0009284B">
              <w:t>Наименование</w:t>
            </w:r>
          </w:p>
        </w:tc>
        <w:tc>
          <w:tcPr>
            <w:tcW w:w="1906" w:type="dxa"/>
            <w:vMerge w:val="restart"/>
            <w:vAlign w:val="center"/>
          </w:tcPr>
          <w:p w14:paraId="4F54ADE2" w14:textId="77777777" w:rsidR="00364C01" w:rsidRPr="0009284B" w:rsidRDefault="00364C01" w:rsidP="00527BAE">
            <w:pPr>
              <w:jc w:val="center"/>
            </w:pPr>
            <w:r w:rsidRPr="0009284B">
              <w:t>Авторы</w:t>
            </w:r>
          </w:p>
        </w:tc>
        <w:tc>
          <w:tcPr>
            <w:tcW w:w="1149" w:type="dxa"/>
            <w:vMerge w:val="restart"/>
            <w:textDirection w:val="btLr"/>
            <w:vAlign w:val="center"/>
          </w:tcPr>
          <w:p w14:paraId="7E9FA1B9" w14:textId="77777777" w:rsidR="00364C01" w:rsidRPr="0009284B" w:rsidRDefault="00364C01" w:rsidP="00527B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284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14:paraId="4D0C2241" w14:textId="77777777" w:rsidR="00364C01" w:rsidRPr="0009284B" w:rsidRDefault="00364C01" w:rsidP="00527B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84B">
              <w:rPr>
                <w:sz w:val="18"/>
                <w:szCs w:val="18"/>
              </w:rPr>
              <w:t>Год издания</w:t>
            </w:r>
          </w:p>
        </w:tc>
        <w:tc>
          <w:tcPr>
            <w:tcW w:w="2933" w:type="dxa"/>
            <w:gridSpan w:val="3"/>
            <w:vAlign w:val="center"/>
          </w:tcPr>
          <w:p w14:paraId="658AEEC1" w14:textId="77777777" w:rsidR="00364C01" w:rsidRPr="0009284B" w:rsidRDefault="00364C01" w:rsidP="00527BAE">
            <w:pPr>
              <w:jc w:val="center"/>
            </w:pPr>
            <w:r w:rsidRPr="0009284B">
              <w:t>Наличие</w:t>
            </w:r>
          </w:p>
        </w:tc>
      </w:tr>
      <w:tr w:rsidR="00364C01" w:rsidRPr="0009284B" w14:paraId="02665935" w14:textId="77777777" w:rsidTr="00AA2F3B">
        <w:trPr>
          <w:cantSplit/>
          <w:trHeight w:val="481"/>
        </w:trPr>
        <w:tc>
          <w:tcPr>
            <w:tcW w:w="541" w:type="dxa"/>
            <w:gridSpan w:val="3"/>
            <w:vMerge/>
          </w:tcPr>
          <w:p w14:paraId="0BD3E0E4" w14:textId="77777777" w:rsidR="00364C01" w:rsidRPr="0009284B" w:rsidRDefault="00364C01" w:rsidP="00527BAE">
            <w:pPr>
              <w:spacing w:line="360" w:lineRule="auto"/>
              <w:jc w:val="center"/>
            </w:pPr>
          </w:p>
        </w:tc>
        <w:tc>
          <w:tcPr>
            <w:tcW w:w="2264" w:type="dxa"/>
            <w:vMerge/>
          </w:tcPr>
          <w:p w14:paraId="5A674B91" w14:textId="77777777" w:rsidR="00364C01" w:rsidRPr="0009284B" w:rsidRDefault="00364C01" w:rsidP="00527BAE">
            <w:pPr>
              <w:jc w:val="center"/>
            </w:pPr>
          </w:p>
        </w:tc>
        <w:tc>
          <w:tcPr>
            <w:tcW w:w="1906" w:type="dxa"/>
            <w:vMerge/>
          </w:tcPr>
          <w:p w14:paraId="47CAD11E" w14:textId="77777777" w:rsidR="00364C01" w:rsidRPr="0009284B" w:rsidRDefault="00364C01" w:rsidP="00527BAE">
            <w:pPr>
              <w:jc w:val="center"/>
            </w:pPr>
          </w:p>
        </w:tc>
        <w:tc>
          <w:tcPr>
            <w:tcW w:w="1149" w:type="dxa"/>
            <w:vMerge/>
            <w:textDirection w:val="btLr"/>
            <w:vAlign w:val="center"/>
          </w:tcPr>
          <w:p w14:paraId="4AC544C3" w14:textId="77777777" w:rsidR="00364C01" w:rsidRPr="0009284B" w:rsidRDefault="00364C01" w:rsidP="00527BA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extDirection w:val="btLr"/>
            <w:vAlign w:val="center"/>
          </w:tcPr>
          <w:p w14:paraId="0CEBD704" w14:textId="77777777" w:rsidR="00364C01" w:rsidRPr="0009284B" w:rsidRDefault="00364C01" w:rsidP="00527BA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4EA476B0" w14:textId="77777777" w:rsidR="00364C01" w:rsidRPr="0009284B" w:rsidRDefault="00364C01" w:rsidP="0052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76" w:type="dxa"/>
            <w:gridSpan w:val="2"/>
          </w:tcPr>
          <w:p w14:paraId="166A2DA9" w14:textId="77777777" w:rsidR="00364C01" w:rsidRPr="0009284B" w:rsidRDefault="00364C01" w:rsidP="00527BAE">
            <w:pPr>
              <w:jc w:val="center"/>
            </w:pPr>
            <w:r w:rsidRPr="0009284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A2F3B" w:rsidRPr="00AA2F3B" w14:paraId="012E8FF2" w14:textId="77777777" w:rsidTr="00AA2F3B">
        <w:trPr>
          <w:cantSplit/>
          <w:trHeight w:val="481"/>
        </w:trPr>
        <w:tc>
          <w:tcPr>
            <w:tcW w:w="541" w:type="dxa"/>
            <w:gridSpan w:val="3"/>
          </w:tcPr>
          <w:p w14:paraId="2B78EB32" w14:textId="6D719E63" w:rsidR="00AA2F3B" w:rsidRPr="0009284B" w:rsidRDefault="00AA2F3B" w:rsidP="00AA2F3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264" w:type="dxa"/>
          </w:tcPr>
          <w:p w14:paraId="58E3A5B2" w14:textId="77777777" w:rsidR="00AA2F3B" w:rsidRPr="0009284B" w:rsidRDefault="00AA2F3B" w:rsidP="00AA2F3B">
            <w:r>
              <w:t xml:space="preserve">Возрастная анатомия, физиология и школьная гигиена: учебное пособие. 2-е изд., стер.  </w:t>
            </w:r>
          </w:p>
        </w:tc>
        <w:tc>
          <w:tcPr>
            <w:tcW w:w="1906" w:type="dxa"/>
          </w:tcPr>
          <w:p w14:paraId="305887EA" w14:textId="77777777" w:rsidR="00AA2F3B" w:rsidRPr="0009284B" w:rsidRDefault="00AA2F3B" w:rsidP="00AA2F3B">
            <w:r>
              <w:t>Н.Ф. Лысова, Р.И. Айзман, Я.Л. Завьялова, В.М. Ширшова</w:t>
            </w:r>
          </w:p>
        </w:tc>
        <w:tc>
          <w:tcPr>
            <w:tcW w:w="1149" w:type="dxa"/>
          </w:tcPr>
          <w:p w14:paraId="4F62E536" w14:textId="2DF149DC" w:rsidR="00AA2F3B" w:rsidRDefault="00AA2F3B" w:rsidP="00AA2F3B">
            <w:r>
              <w:t>Новосибирск: Сибирское университетское издательство</w:t>
            </w:r>
          </w:p>
        </w:tc>
        <w:tc>
          <w:tcPr>
            <w:tcW w:w="912" w:type="dxa"/>
          </w:tcPr>
          <w:p w14:paraId="20003437" w14:textId="77777777" w:rsidR="00AA2F3B" w:rsidRDefault="00AA2F3B" w:rsidP="00AA2F3B">
            <w:r>
              <w:t>2010</w:t>
            </w:r>
          </w:p>
        </w:tc>
        <w:tc>
          <w:tcPr>
            <w:tcW w:w="956" w:type="dxa"/>
          </w:tcPr>
          <w:p w14:paraId="42DFF587" w14:textId="77777777" w:rsidR="00AA2F3B" w:rsidRPr="0009284B" w:rsidRDefault="00AA2F3B" w:rsidP="00AA2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</w:tcPr>
          <w:p w14:paraId="24DB03D4" w14:textId="2ABD5D36" w:rsidR="00AA2F3B" w:rsidRPr="00162E84" w:rsidRDefault="00000000" w:rsidP="00AA2F3B">
            <w:pPr>
              <w:jc w:val="center"/>
              <w:rPr>
                <w:sz w:val="20"/>
                <w:szCs w:val="20"/>
                <w:lang w:val="en-US"/>
              </w:rPr>
            </w:pPr>
            <w:hyperlink r:id="rId7" w:history="1">
              <w:r w:rsidR="00AA2F3B" w:rsidRPr="00CD75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D75EB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6CF5382E" w14:textId="77777777" w:rsidTr="00AA2F3B">
        <w:trPr>
          <w:trHeight w:val="1282"/>
        </w:trPr>
        <w:tc>
          <w:tcPr>
            <w:tcW w:w="541" w:type="dxa"/>
            <w:gridSpan w:val="3"/>
          </w:tcPr>
          <w:p w14:paraId="7254E5AB" w14:textId="62BFC35C" w:rsidR="00AA2F3B" w:rsidRPr="0009284B" w:rsidRDefault="00AA2F3B" w:rsidP="00AA2F3B">
            <w:pPr>
              <w:jc w:val="center"/>
            </w:pPr>
            <w:r>
              <w:t>2.</w:t>
            </w:r>
          </w:p>
        </w:tc>
        <w:tc>
          <w:tcPr>
            <w:tcW w:w="2264" w:type="dxa"/>
          </w:tcPr>
          <w:p w14:paraId="3DFBB826" w14:textId="77777777" w:rsidR="00AA2F3B" w:rsidRPr="00364C01" w:rsidRDefault="00AA2F3B" w:rsidP="00AA2F3B">
            <w:r w:rsidRPr="00364C01">
              <w:t>Функциональная анатомия ЦНС. Курс лекций для клинических</w:t>
            </w:r>
          </w:p>
          <w:p w14:paraId="7CD465E3" w14:textId="77777777" w:rsidR="00AA2F3B" w:rsidRPr="00364C01" w:rsidRDefault="00AA2F3B" w:rsidP="00AA2F3B">
            <w:r w:rsidRPr="00364C01">
              <w:t>психологов </w:t>
            </w:r>
          </w:p>
        </w:tc>
        <w:tc>
          <w:tcPr>
            <w:tcW w:w="1906" w:type="dxa"/>
          </w:tcPr>
          <w:p w14:paraId="7B55BEBB" w14:textId="77777777" w:rsidR="00AA2F3B" w:rsidRPr="000C359F" w:rsidRDefault="00AA2F3B" w:rsidP="00AA2F3B">
            <w:r w:rsidRPr="000C359F">
              <w:t>Гайворонский И.В.,</w:t>
            </w:r>
          </w:p>
          <w:p w14:paraId="23830326" w14:textId="77777777" w:rsidR="00AA2F3B" w:rsidRPr="00364C01" w:rsidRDefault="00AA2F3B" w:rsidP="00AA2F3B">
            <w:r w:rsidRPr="000C359F">
              <w:t>Чермянин С.В., Попов В.И. и др</w:t>
            </w:r>
            <w:r w:rsidRPr="00364C01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</w:tcPr>
          <w:p w14:paraId="741C7BFA" w14:textId="77777777" w:rsidR="00AA2F3B" w:rsidRPr="00364C01" w:rsidRDefault="00AA2F3B" w:rsidP="00AA2F3B">
            <w:pPr>
              <w:rPr>
                <w:sz w:val="20"/>
                <w:szCs w:val="20"/>
              </w:rPr>
            </w:pPr>
            <w:r w:rsidRPr="00364C01">
              <w:rPr>
                <w:sz w:val="20"/>
                <w:szCs w:val="20"/>
              </w:rPr>
              <w:t>СПб.:</w:t>
            </w:r>
          </w:p>
          <w:p w14:paraId="03CD2859" w14:textId="77777777" w:rsidR="00AA2F3B" w:rsidRPr="00364C01" w:rsidRDefault="00AA2F3B" w:rsidP="00AA2F3B">
            <w:r w:rsidRPr="00364C01">
              <w:rPr>
                <w:sz w:val="20"/>
                <w:szCs w:val="20"/>
              </w:rPr>
              <w:t>СпецЛит</w:t>
            </w:r>
          </w:p>
        </w:tc>
        <w:tc>
          <w:tcPr>
            <w:tcW w:w="912" w:type="dxa"/>
          </w:tcPr>
          <w:p w14:paraId="7091A1FD" w14:textId="77777777" w:rsidR="00AA2F3B" w:rsidRPr="00364C01" w:rsidRDefault="00AA2F3B" w:rsidP="00AA2F3B">
            <w:r w:rsidRPr="00364C01">
              <w:t>2016</w:t>
            </w:r>
          </w:p>
        </w:tc>
        <w:tc>
          <w:tcPr>
            <w:tcW w:w="956" w:type="dxa"/>
          </w:tcPr>
          <w:p w14:paraId="1E0067F0" w14:textId="77777777" w:rsidR="00AA2F3B" w:rsidRPr="00364C01" w:rsidRDefault="00AA2F3B" w:rsidP="00AA2F3B"/>
        </w:tc>
        <w:tc>
          <w:tcPr>
            <w:tcW w:w="1976" w:type="dxa"/>
            <w:gridSpan w:val="2"/>
          </w:tcPr>
          <w:p w14:paraId="10A033F0" w14:textId="4CD9CC0C" w:rsidR="00AA2F3B" w:rsidRPr="00364C01" w:rsidRDefault="00000000" w:rsidP="00AA2F3B">
            <w:hyperlink r:id="rId8" w:history="1">
              <w:r w:rsidR="00AA2F3B" w:rsidRPr="00CD75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D75EB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39192D0C" w14:textId="77777777" w:rsidTr="00AA2F3B">
        <w:trPr>
          <w:trHeight w:val="1282"/>
        </w:trPr>
        <w:tc>
          <w:tcPr>
            <w:tcW w:w="541" w:type="dxa"/>
            <w:gridSpan w:val="3"/>
          </w:tcPr>
          <w:p w14:paraId="16792D2E" w14:textId="04EC9AEF" w:rsidR="00AA2F3B" w:rsidRPr="0009284B" w:rsidRDefault="00AA2F3B" w:rsidP="00AA2F3B">
            <w:pPr>
              <w:jc w:val="center"/>
            </w:pPr>
            <w:r>
              <w:t>3</w:t>
            </w:r>
            <w:r w:rsidRPr="0009284B">
              <w:t>.</w:t>
            </w:r>
          </w:p>
        </w:tc>
        <w:tc>
          <w:tcPr>
            <w:tcW w:w="2264" w:type="dxa"/>
          </w:tcPr>
          <w:p w14:paraId="41C709EA" w14:textId="77777777" w:rsidR="00AA2F3B" w:rsidRPr="00D46821" w:rsidRDefault="00AA2F3B" w:rsidP="00AA2F3B">
            <w:r w:rsidRPr="00D46821">
              <w:t>Курс лекций по учебной дисциплине:</w:t>
            </w:r>
          </w:p>
          <w:p w14:paraId="0BD4256F" w14:textId="77777777" w:rsidR="00AA2F3B" w:rsidRPr="00D46821" w:rsidRDefault="00AA2F3B" w:rsidP="00AA2F3B">
            <w:r w:rsidRPr="00D46821">
              <w:t xml:space="preserve">«Функциональная анатомия ЦНС» </w:t>
            </w:r>
          </w:p>
        </w:tc>
        <w:tc>
          <w:tcPr>
            <w:tcW w:w="1906" w:type="dxa"/>
          </w:tcPr>
          <w:p w14:paraId="64ACDB7A" w14:textId="77777777" w:rsidR="00AA2F3B" w:rsidRPr="00D46821" w:rsidRDefault="00AA2F3B" w:rsidP="00AA2F3B">
            <w:r w:rsidRPr="00D46821">
              <w:t>Чермянин</w:t>
            </w:r>
            <w:r>
              <w:t xml:space="preserve"> </w:t>
            </w:r>
            <w:r w:rsidRPr="00D46821">
              <w:t>С.В.,</w:t>
            </w:r>
            <w:r>
              <w:t xml:space="preserve"> </w:t>
            </w:r>
            <w:r w:rsidRPr="00D46821">
              <w:t>Шубин А.В. и др.</w:t>
            </w:r>
          </w:p>
        </w:tc>
        <w:tc>
          <w:tcPr>
            <w:tcW w:w="1149" w:type="dxa"/>
          </w:tcPr>
          <w:p w14:paraId="566CD473" w14:textId="77777777" w:rsidR="00AA2F3B" w:rsidRPr="00D46821" w:rsidRDefault="00AA2F3B" w:rsidP="00AA2F3B">
            <w:pPr>
              <w:rPr>
                <w:sz w:val="20"/>
                <w:szCs w:val="20"/>
              </w:rPr>
            </w:pPr>
            <w:r w:rsidRPr="00D46821">
              <w:rPr>
                <w:sz w:val="20"/>
                <w:szCs w:val="20"/>
              </w:rPr>
              <w:t>СПб.:АЙ-</w:t>
            </w:r>
          </w:p>
          <w:p w14:paraId="281F26A8" w14:textId="77777777" w:rsidR="00AA2F3B" w:rsidRPr="00D46821" w:rsidRDefault="00AA2F3B" w:rsidP="00AA2F3B">
            <w:pPr>
              <w:rPr>
                <w:sz w:val="20"/>
                <w:szCs w:val="20"/>
              </w:rPr>
            </w:pPr>
            <w:r w:rsidRPr="00D46821">
              <w:rPr>
                <w:sz w:val="20"/>
                <w:szCs w:val="20"/>
              </w:rPr>
              <w:t xml:space="preserve">СИНГ </w:t>
            </w:r>
          </w:p>
        </w:tc>
        <w:tc>
          <w:tcPr>
            <w:tcW w:w="912" w:type="dxa"/>
          </w:tcPr>
          <w:p w14:paraId="4E1ABD91" w14:textId="77777777" w:rsidR="00AA2F3B" w:rsidRPr="00D46821" w:rsidRDefault="00AA2F3B" w:rsidP="00AA2F3B">
            <w:r w:rsidRPr="00D46821">
              <w:t>2012</w:t>
            </w:r>
          </w:p>
        </w:tc>
        <w:tc>
          <w:tcPr>
            <w:tcW w:w="956" w:type="dxa"/>
          </w:tcPr>
          <w:p w14:paraId="72E748E7" w14:textId="77777777" w:rsidR="00AA2F3B" w:rsidRPr="00D46821" w:rsidRDefault="00AA2F3B" w:rsidP="00AA2F3B">
            <w:r w:rsidRPr="00D46821">
              <w:t>30</w:t>
            </w:r>
          </w:p>
        </w:tc>
        <w:tc>
          <w:tcPr>
            <w:tcW w:w="1976" w:type="dxa"/>
            <w:gridSpan w:val="2"/>
          </w:tcPr>
          <w:p w14:paraId="2DE4AEF8" w14:textId="71F89816" w:rsidR="00AA2F3B" w:rsidRPr="00D46821" w:rsidRDefault="00000000" w:rsidP="00AA2F3B">
            <w:hyperlink r:id="rId9" w:history="1">
              <w:r w:rsidR="00AA2F3B" w:rsidRPr="00CD75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D75EB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25890DDB" w14:textId="77777777" w:rsidTr="00AA2F3B">
        <w:trPr>
          <w:trHeight w:val="938"/>
        </w:trPr>
        <w:tc>
          <w:tcPr>
            <w:tcW w:w="541" w:type="dxa"/>
            <w:gridSpan w:val="3"/>
          </w:tcPr>
          <w:p w14:paraId="2CAD175C" w14:textId="1E3D96E0" w:rsidR="00AA2F3B" w:rsidRPr="0009284B" w:rsidRDefault="00AA2F3B" w:rsidP="00AA2F3B">
            <w:pPr>
              <w:jc w:val="center"/>
            </w:pPr>
            <w:r>
              <w:t>4.</w:t>
            </w:r>
          </w:p>
        </w:tc>
        <w:tc>
          <w:tcPr>
            <w:tcW w:w="2264" w:type="dxa"/>
          </w:tcPr>
          <w:p w14:paraId="0765F6EC" w14:textId="5AFFA4FA" w:rsidR="00AA2F3B" w:rsidRPr="00D46821" w:rsidRDefault="00AA2F3B" w:rsidP="00AA2F3B">
            <w:r w:rsidRPr="0009284B">
              <w:rPr>
                <w:color w:val="000000"/>
                <w:sz w:val="22"/>
                <w:szCs w:val="22"/>
              </w:rPr>
              <w:t>Анатомия центральной нервной системы для психологов</w:t>
            </w:r>
          </w:p>
        </w:tc>
        <w:tc>
          <w:tcPr>
            <w:tcW w:w="1906" w:type="dxa"/>
          </w:tcPr>
          <w:p w14:paraId="6DBE6EAF" w14:textId="1C68EC14" w:rsidR="00AA2F3B" w:rsidRPr="00D46821" w:rsidRDefault="00AA2F3B" w:rsidP="00AA2F3B">
            <w:r w:rsidRPr="0009284B">
              <w:rPr>
                <w:color w:val="000000"/>
                <w:sz w:val="22"/>
                <w:szCs w:val="22"/>
              </w:rPr>
              <w:t>Щербатых Ю.В., Туровский Я.А.</w:t>
            </w:r>
          </w:p>
        </w:tc>
        <w:tc>
          <w:tcPr>
            <w:tcW w:w="1149" w:type="dxa"/>
          </w:tcPr>
          <w:p w14:paraId="3DA91D32" w14:textId="00358C44" w:rsidR="00AA2F3B" w:rsidRPr="00D46821" w:rsidRDefault="00AA2F3B" w:rsidP="00AA2F3B">
            <w:pPr>
              <w:rPr>
                <w:sz w:val="20"/>
                <w:szCs w:val="20"/>
              </w:rPr>
            </w:pPr>
            <w:r w:rsidRPr="0009284B">
              <w:rPr>
                <w:sz w:val="22"/>
                <w:szCs w:val="22"/>
              </w:rPr>
              <w:t xml:space="preserve">СПб.: Питер </w:t>
            </w:r>
          </w:p>
        </w:tc>
        <w:tc>
          <w:tcPr>
            <w:tcW w:w="912" w:type="dxa"/>
          </w:tcPr>
          <w:p w14:paraId="1BD1D71D" w14:textId="2152CDBE" w:rsidR="00AA2F3B" w:rsidRPr="00D46821" w:rsidRDefault="00AA2F3B" w:rsidP="00AA2F3B">
            <w:r w:rsidRPr="0009284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56" w:type="dxa"/>
          </w:tcPr>
          <w:p w14:paraId="5C36461B" w14:textId="00ABBEFB" w:rsidR="00AA2F3B" w:rsidRPr="00D46821" w:rsidRDefault="00AA2F3B" w:rsidP="00AA2F3B">
            <w:r>
              <w:t>30</w:t>
            </w:r>
          </w:p>
        </w:tc>
        <w:tc>
          <w:tcPr>
            <w:tcW w:w="1976" w:type="dxa"/>
            <w:gridSpan w:val="2"/>
          </w:tcPr>
          <w:p w14:paraId="15E55ACF" w14:textId="77777777" w:rsidR="00AA2F3B" w:rsidRPr="00C43718" w:rsidRDefault="00000000" w:rsidP="00AA2F3B">
            <w:pPr>
              <w:rPr>
                <w:color w:val="000000"/>
              </w:rPr>
            </w:pPr>
            <w:hyperlink r:id="rId10" w:history="1">
              <w:r w:rsidR="00AA2F3B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43718">
              <w:rPr>
                <w:sz w:val="22"/>
                <w:szCs w:val="22"/>
              </w:rPr>
              <w:t xml:space="preserve"> </w:t>
            </w:r>
          </w:p>
          <w:p w14:paraId="292C5A18" w14:textId="77777777" w:rsidR="00AA2F3B" w:rsidRPr="00CD75EB" w:rsidRDefault="00AA2F3B" w:rsidP="00AA2F3B"/>
        </w:tc>
      </w:tr>
      <w:tr w:rsidR="00AA2F3B" w:rsidRPr="0009284B" w14:paraId="5B4D6943" w14:textId="77777777" w:rsidTr="00AA2F3B">
        <w:trPr>
          <w:trHeight w:val="938"/>
        </w:trPr>
        <w:tc>
          <w:tcPr>
            <w:tcW w:w="541" w:type="dxa"/>
            <w:gridSpan w:val="3"/>
          </w:tcPr>
          <w:p w14:paraId="02ECA9C3" w14:textId="7AB3E547" w:rsidR="00AA2F3B" w:rsidRPr="0009284B" w:rsidRDefault="00AA2F3B" w:rsidP="00AA2F3B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64" w:type="dxa"/>
          </w:tcPr>
          <w:p w14:paraId="4C394986" w14:textId="0DA6CF85" w:rsidR="00AA2F3B" w:rsidRPr="00D46821" w:rsidRDefault="00AA2F3B" w:rsidP="00AA2F3B">
            <w:r w:rsidRPr="0009284B">
              <w:rPr>
                <w:sz w:val="22"/>
                <w:szCs w:val="22"/>
              </w:rPr>
              <w:t>Основы анатомии и физиологии ребенка</w:t>
            </w:r>
          </w:p>
        </w:tc>
        <w:tc>
          <w:tcPr>
            <w:tcW w:w="1906" w:type="dxa"/>
          </w:tcPr>
          <w:p w14:paraId="5373DA56" w14:textId="4A6C1FC2" w:rsidR="00AA2F3B" w:rsidRPr="0009284B" w:rsidRDefault="00AA2F3B" w:rsidP="00AA2F3B">
            <w:pPr>
              <w:ind w:right="-143"/>
            </w:pPr>
            <w:r w:rsidRPr="0009284B">
              <w:rPr>
                <w:sz w:val="22"/>
                <w:szCs w:val="22"/>
              </w:rPr>
              <w:t xml:space="preserve">Хайцев Н.В., </w:t>
            </w:r>
          </w:p>
          <w:p w14:paraId="4CC66F8D" w14:textId="1E8BF7DA" w:rsidR="00AA2F3B" w:rsidRPr="00D46821" w:rsidRDefault="00AA2F3B" w:rsidP="00AA2F3B">
            <w:r w:rsidRPr="0009284B">
              <w:rPr>
                <w:sz w:val="22"/>
                <w:szCs w:val="22"/>
              </w:rPr>
              <w:t>Чермянин С.В.</w:t>
            </w:r>
          </w:p>
        </w:tc>
        <w:tc>
          <w:tcPr>
            <w:tcW w:w="1149" w:type="dxa"/>
          </w:tcPr>
          <w:p w14:paraId="73B244D8" w14:textId="7AB01B2B" w:rsidR="00AA2F3B" w:rsidRPr="00D46821" w:rsidRDefault="00AA2F3B" w:rsidP="00AA2F3B">
            <w:pPr>
              <w:rPr>
                <w:sz w:val="20"/>
                <w:szCs w:val="20"/>
              </w:rPr>
            </w:pPr>
            <w:r w:rsidRPr="0009284B">
              <w:rPr>
                <w:sz w:val="22"/>
                <w:szCs w:val="22"/>
              </w:rPr>
              <w:t>СПб.:</w:t>
            </w:r>
            <w:r>
              <w:rPr>
                <w:sz w:val="22"/>
                <w:szCs w:val="22"/>
              </w:rPr>
              <w:t xml:space="preserve"> </w:t>
            </w:r>
            <w:r w:rsidRPr="0009284B">
              <w:rPr>
                <w:sz w:val="22"/>
                <w:szCs w:val="22"/>
              </w:rPr>
              <w:t>ЛГУ им. А.С. Пушкина</w:t>
            </w:r>
          </w:p>
        </w:tc>
        <w:tc>
          <w:tcPr>
            <w:tcW w:w="912" w:type="dxa"/>
          </w:tcPr>
          <w:p w14:paraId="1907FD65" w14:textId="510F2A92" w:rsidR="00AA2F3B" w:rsidRPr="00D46821" w:rsidRDefault="00AA2F3B" w:rsidP="00AA2F3B">
            <w:r w:rsidRPr="0009284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956" w:type="dxa"/>
          </w:tcPr>
          <w:p w14:paraId="6290C6F5" w14:textId="4DE0F6E2" w:rsidR="00AA2F3B" w:rsidRPr="00D46821" w:rsidRDefault="00AA2F3B" w:rsidP="00AA2F3B">
            <w:r>
              <w:t>20</w:t>
            </w:r>
          </w:p>
        </w:tc>
        <w:tc>
          <w:tcPr>
            <w:tcW w:w="1976" w:type="dxa"/>
            <w:gridSpan w:val="2"/>
          </w:tcPr>
          <w:p w14:paraId="672D98D7" w14:textId="79FEF47C" w:rsidR="00AA2F3B" w:rsidRDefault="00000000" w:rsidP="00AA2F3B">
            <w:hyperlink r:id="rId11" w:history="1">
              <w:r w:rsidR="00AA2F3B" w:rsidRPr="00B43F5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B43F58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547C5E25" w14:textId="77777777" w:rsidTr="00AA2F3B">
        <w:trPr>
          <w:trHeight w:val="1179"/>
        </w:trPr>
        <w:tc>
          <w:tcPr>
            <w:tcW w:w="541" w:type="dxa"/>
            <w:gridSpan w:val="3"/>
          </w:tcPr>
          <w:p w14:paraId="5ADBAD1C" w14:textId="73B8F582" w:rsidR="00AA2F3B" w:rsidRPr="0009284B" w:rsidRDefault="00AA2F3B" w:rsidP="00AA2F3B">
            <w:pPr>
              <w:jc w:val="center"/>
            </w:pPr>
            <w:r>
              <w:t>6.</w:t>
            </w:r>
          </w:p>
        </w:tc>
        <w:tc>
          <w:tcPr>
            <w:tcW w:w="2264" w:type="dxa"/>
          </w:tcPr>
          <w:p w14:paraId="388CFEA3" w14:textId="53FF31C3" w:rsidR="00AA2F3B" w:rsidRPr="00D46821" w:rsidRDefault="00AA2F3B" w:rsidP="00AA2F3B">
            <w:r w:rsidRPr="0009284B">
              <w:rPr>
                <w:sz w:val="22"/>
                <w:szCs w:val="22"/>
              </w:rPr>
              <w:t>Анатомия центральной нервной системы: Учебное пособие для студентов вузов</w:t>
            </w:r>
          </w:p>
        </w:tc>
        <w:tc>
          <w:tcPr>
            <w:tcW w:w="1906" w:type="dxa"/>
          </w:tcPr>
          <w:p w14:paraId="14118989" w14:textId="0024EC0C" w:rsidR="00AA2F3B" w:rsidRPr="00D46821" w:rsidRDefault="00AA2F3B" w:rsidP="00AA2F3B">
            <w:r w:rsidRPr="0009284B">
              <w:rPr>
                <w:sz w:val="22"/>
                <w:szCs w:val="22"/>
              </w:rPr>
              <w:t>Воронова Н.В., Климова Н.М., Менджерицкий А.М..</w:t>
            </w:r>
          </w:p>
        </w:tc>
        <w:tc>
          <w:tcPr>
            <w:tcW w:w="1149" w:type="dxa"/>
          </w:tcPr>
          <w:p w14:paraId="7FD609D5" w14:textId="2380328C" w:rsidR="00AA2F3B" w:rsidRPr="00D46821" w:rsidRDefault="00AA2F3B" w:rsidP="00AA2F3B">
            <w:pPr>
              <w:rPr>
                <w:sz w:val="20"/>
                <w:szCs w:val="20"/>
              </w:rPr>
            </w:pPr>
            <w:r w:rsidRPr="0009284B">
              <w:rPr>
                <w:sz w:val="22"/>
                <w:szCs w:val="22"/>
              </w:rPr>
              <w:t>М.:</w:t>
            </w:r>
            <w:r>
              <w:rPr>
                <w:sz w:val="22"/>
                <w:szCs w:val="22"/>
              </w:rPr>
              <w:t xml:space="preserve"> </w:t>
            </w:r>
            <w:r w:rsidRPr="0009284B">
              <w:rPr>
                <w:sz w:val="22"/>
                <w:szCs w:val="22"/>
              </w:rPr>
              <w:t>Аспект Пресс</w:t>
            </w:r>
          </w:p>
        </w:tc>
        <w:tc>
          <w:tcPr>
            <w:tcW w:w="912" w:type="dxa"/>
          </w:tcPr>
          <w:p w14:paraId="51443201" w14:textId="081FE275" w:rsidR="00AA2F3B" w:rsidRPr="00D46821" w:rsidRDefault="00AA2F3B" w:rsidP="00AA2F3B">
            <w:r>
              <w:rPr>
                <w:sz w:val="22"/>
                <w:szCs w:val="22"/>
              </w:rPr>
              <w:t>2011</w:t>
            </w:r>
          </w:p>
        </w:tc>
        <w:tc>
          <w:tcPr>
            <w:tcW w:w="956" w:type="dxa"/>
          </w:tcPr>
          <w:p w14:paraId="403F337E" w14:textId="4A3F49D7" w:rsidR="00AA2F3B" w:rsidRPr="00D46821" w:rsidRDefault="00AA2F3B" w:rsidP="00AA2F3B">
            <w:r>
              <w:t>30</w:t>
            </w:r>
          </w:p>
        </w:tc>
        <w:tc>
          <w:tcPr>
            <w:tcW w:w="1976" w:type="dxa"/>
            <w:gridSpan w:val="2"/>
          </w:tcPr>
          <w:p w14:paraId="53A74E86" w14:textId="44F63654" w:rsidR="00AA2F3B" w:rsidRDefault="00000000" w:rsidP="00AA2F3B">
            <w:hyperlink r:id="rId12" w:history="1">
              <w:r w:rsidR="00AA2F3B" w:rsidRPr="00B43F5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B43F58">
              <w:rPr>
                <w:sz w:val="22"/>
                <w:szCs w:val="22"/>
              </w:rPr>
              <w:t xml:space="preserve"> </w:t>
            </w:r>
          </w:p>
        </w:tc>
      </w:tr>
      <w:tr w:rsidR="00364C01" w:rsidRPr="0009284B" w14:paraId="1B29F1FF" w14:textId="77777777" w:rsidTr="00CD31B3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88" w:type="dxa"/>
          <w:wAfter w:w="285" w:type="dxa"/>
          <w:trHeight w:val="77"/>
          <w:tblCellSpacing w:w="0" w:type="dxa"/>
        </w:trPr>
        <w:tc>
          <w:tcPr>
            <w:tcW w:w="50" w:type="dxa"/>
            <w:shd w:val="clear" w:color="auto" w:fill="FFFFFF"/>
          </w:tcPr>
          <w:p w14:paraId="15E1EDBE" w14:textId="77777777" w:rsidR="00364C01" w:rsidRPr="0009284B" w:rsidRDefault="00364C01" w:rsidP="00CD31B3"/>
        </w:tc>
        <w:tc>
          <w:tcPr>
            <w:tcW w:w="918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2BBD6BE" w14:textId="77777777" w:rsidR="00364C01" w:rsidRPr="0009284B" w:rsidRDefault="00364C01" w:rsidP="00CD31B3">
            <w:pPr>
              <w:shd w:val="clear" w:color="auto" w:fill="FFFFFF"/>
              <w:spacing w:before="100" w:beforeAutospacing="1"/>
            </w:pPr>
          </w:p>
        </w:tc>
      </w:tr>
    </w:tbl>
    <w:p w14:paraId="24DF8871" w14:textId="54C8A1B6" w:rsidR="00364C01" w:rsidRPr="0009284B" w:rsidRDefault="00364C01" w:rsidP="00CD31B3">
      <w:pPr>
        <w:jc w:val="both"/>
        <w:rPr>
          <w:b/>
          <w:bCs/>
        </w:rPr>
      </w:pPr>
      <w:r w:rsidRPr="0009284B">
        <w:rPr>
          <w:b/>
          <w:bCs/>
        </w:rPr>
        <w:t>8.</w:t>
      </w:r>
      <w:r w:rsidR="00CD31B3">
        <w:rPr>
          <w:b/>
          <w:bCs/>
        </w:rPr>
        <w:t xml:space="preserve"> </w:t>
      </w:r>
      <w:r w:rsidRPr="0009284B">
        <w:rPr>
          <w:b/>
          <w:bCs/>
          <w:caps/>
        </w:rPr>
        <w:t>Ресурсы информационно-телекоммуникационной сети Интернет</w:t>
      </w:r>
      <w:r w:rsidR="00CD31B3">
        <w:rPr>
          <w:b/>
          <w:bCs/>
          <w:caps/>
        </w:rPr>
        <w:t>:</w:t>
      </w:r>
    </w:p>
    <w:p w14:paraId="2E822461" w14:textId="77777777" w:rsidR="00364C01" w:rsidRPr="003C0E55" w:rsidRDefault="00364C01" w:rsidP="00364C0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51BA6219" w14:textId="77777777" w:rsidR="00364C01" w:rsidRPr="003C0E55" w:rsidRDefault="00364C01" w:rsidP="00364C0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76523025" w14:textId="77777777" w:rsidR="00364C01" w:rsidRPr="003C0E55" w:rsidRDefault="00364C01" w:rsidP="00364C0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4A0DFE31" w14:textId="77777777" w:rsidR="00364C01" w:rsidRPr="003C0E55" w:rsidRDefault="00364C01" w:rsidP="00364C0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15DD764B" w14:textId="77777777" w:rsidR="00364C01" w:rsidRPr="003C0E55" w:rsidRDefault="00364C01" w:rsidP="00364C0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6C0FE293" w14:textId="77777777" w:rsidR="00364C01" w:rsidRPr="003C0E55" w:rsidRDefault="00364C01" w:rsidP="00364C01"/>
    <w:p w14:paraId="38741E9C" w14:textId="51375A9E" w:rsidR="00364C01" w:rsidRPr="00364C01" w:rsidRDefault="00364C01" w:rsidP="00CD31B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D31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C70E3A" w14:textId="77777777" w:rsidR="00364C01" w:rsidRPr="00364C01" w:rsidRDefault="00364C01" w:rsidP="00CD31B3">
      <w:pPr>
        <w:ind w:firstLine="567"/>
        <w:jc w:val="both"/>
      </w:pPr>
      <w:r w:rsidRPr="00364C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479B2D1" w14:textId="77777777" w:rsidR="00364C01" w:rsidRPr="00364C01" w:rsidRDefault="00364C01" w:rsidP="00364C01">
      <w:pPr>
        <w:pStyle w:val="ad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0BCDDD69" w14:textId="77777777" w:rsidR="00364C01" w:rsidRPr="00364C01" w:rsidRDefault="00364C01" w:rsidP="00364C01">
      <w:pPr>
        <w:pStyle w:val="ad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73B3C4AE" w14:textId="77777777" w:rsidR="00364C01" w:rsidRPr="00364C01" w:rsidRDefault="00364C01" w:rsidP="00364C01">
      <w:pPr>
        <w:pStyle w:val="ad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364C01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8D489C" w14:textId="77777777" w:rsidR="00364C01" w:rsidRPr="003C0E55" w:rsidRDefault="00364C01" w:rsidP="00364C01">
      <w:pPr>
        <w:ind w:left="426" w:firstLine="567"/>
      </w:pPr>
    </w:p>
    <w:p w14:paraId="11277D30" w14:textId="77777777" w:rsidR="00364C01" w:rsidRPr="003C0E55" w:rsidRDefault="00364C01" w:rsidP="00364C0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2FA5F39" w14:textId="77777777" w:rsidR="00364C01" w:rsidRPr="003C0E55" w:rsidRDefault="00364C01" w:rsidP="00364C01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A23DDCE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D010858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BA9F003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116966FA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3A04E07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7DE27C8" w14:textId="0983AEED" w:rsidR="00364C01" w:rsidRPr="003C0E55" w:rsidRDefault="00364C01" w:rsidP="00CD31B3">
      <w:pPr>
        <w:tabs>
          <w:tab w:val="left" w:pos="3975"/>
          <w:tab w:val="center" w:pos="5352"/>
        </w:tabs>
      </w:pPr>
    </w:p>
    <w:p w14:paraId="70A8D0D6" w14:textId="77777777" w:rsidR="00364C01" w:rsidRPr="003C0E55" w:rsidRDefault="00364C01" w:rsidP="00364C0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17608FE4" w14:textId="77777777" w:rsidR="00364C01" w:rsidRPr="003C0E55" w:rsidRDefault="00364C01" w:rsidP="00364C0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E7CD1E7" w14:textId="77777777" w:rsidR="00364C01" w:rsidRPr="003C0E55" w:rsidRDefault="00364C01" w:rsidP="00364C01">
      <w:pPr>
        <w:rPr>
          <w:b/>
          <w:bCs/>
        </w:rPr>
      </w:pPr>
    </w:p>
    <w:p w14:paraId="458D6DF9" w14:textId="1BDA5CDE" w:rsidR="00364C01" w:rsidRPr="003C0E55" w:rsidRDefault="00364C01" w:rsidP="00CD31B3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D31B3">
        <w:rPr>
          <w:b/>
          <w:bCs/>
          <w:color w:val="000000"/>
          <w:spacing w:val="5"/>
        </w:rPr>
        <w:t>:</w:t>
      </w:r>
    </w:p>
    <w:p w14:paraId="5DC0C864" w14:textId="77777777" w:rsidR="00364C01" w:rsidRPr="003C0E55" w:rsidRDefault="00364C01" w:rsidP="00364C0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D4837D" w14:textId="77777777" w:rsidR="00364C01" w:rsidRPr="003C0E55" w:rsidRDefault="00364C01" w:rsidP="00364C0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29A159" w14:textId="377AC928" w:rsidR="00C4448A" w:rsidRDefault="00364C01" w:rsidP="00CD31B3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27BAE">
      <w:head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475A" w14:textId="77777777" w:rsidR="002029AA" w:rsidRDefault="002029AA" w:rsidP="00583D65">
      <w:r>
        <w:separator/>
      </w:r>
    </w:p>
  </w:endnote>
  <w:endnote w:type="continuationSeparator" w:id="0">
    <w:p w14:paraId="26D42EE7" w14:textId="77777777" w:rsidR="002029AA" w:rsidRDefault="002029AA" w:rsidP="0058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B356" w14:textId="77777777" w:rsidR="002029AA" w:rsidRDefault="002029AA" w:rsidP="00583D65">
      <w:r>
        <w:separator/>
      </w:r>
    </w:p>
  </w:footnote>
  <w:footnote w:type="continuationSeparator" w:id="0">
    <w:p w14:paraId="50594A57" w14:textId="77777777" w:rsidR="002029AA" w:rsidRDefault="002029AA" w:rsidP="0058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DE58" w14:textId="77777777" w:rsidR="00527BAE" w:rsidRDefault="00527BAE" w:rsidP="00527BAE">
    <w:pPr>
      <w:pStyle w:val="a6"/>
      <w:framePr w:wrap="auto" w:vAnchor="text" w:hAnchor="margin" w:xAlign="right" w:y="1"/>
      <w:rPr>
        <w:rStyle w:val="a8"/>
      </w:rPr>
    </w:pPr>
  </w:p>
  <w:p w14:paraId="12089D87" w14:textId="77777777" w:rsidR="00527BAE" w:rsidRDefault="00527BAE" w:rsidP="00527BA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F94C3A"/>
    <w:multiLevelType w:val="hybridMultilevel"/>
    <w:tmpl w:val="BDB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0966"/>
    <w:multiLevelType w:val="hybridMultilevel"/>
    <w:tmpl w:val="74F0B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63B89"/>
    <w:multiLevelType w:val="hybridMultilevel"/>
    <w:tmpl w:val="CB56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8582066"/>
    <w:multiLevelType w:val="hybridMultilevel"/>
    <w:tmpl w:val="94ECAB6A"/>
    <w:lvl w:ilvl="0" w:tplc="9AC62EE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E61333"/>
    <w:multiLevelType w:val="hybridMultilevel"/>
    <w:tmpl w:val="B03E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C51D2F"/>
    <w:multiLevelType w:val="multilevel"/>
    <w:tmpl w:val="C152FE3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44E84D9B"/>
    <w:multiLevelType w:val="hybridMultilevel"/>
    <w:tmpl w:val="744C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C371835"/>
    <w:multiLevelType w:val="hybridMultilevel"/>
    <w:tmpl w:val="910C026A"/>
    <w:lvl w:ilvl="0" w:tplc="F77AA5F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586E2D"/>
    <w:multiLevelType w:val="hybridMultilevel"/>
    <w:tmpl w:val="41EEDBFC"/>
    <w:lvl w:ilvl="0" w:tplc="34AC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C3E29"/>
    <w:multiLevelType w:val="hybridMultilevel"/>
    <w:tmpl w:val="B846C732"/>
    <w:lvl w:ilvl="0" w:tplc="720241A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D24B0"/>
    <w:multiLevelType w:val="hybridMultilevel"/>
    <w:tmpl w:val="112E796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6434B7"/>
    <w:multiLevelType w:val="hybridMultilevel"/>
    <w:tmpl w:val="06EE3380"/>
    <w:lvl w:ilvl="0" w:tplc="39C6CE8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C3AC3"/>
    <w:multiLevelType w:val="multilevel"/>
    <w:tmpl w:val="C75A6A6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EA5D8B"/>
    <w:multiLevelType w:val="hybridMultilevel"/>
    <w:tmpl w:val="AD14498A"/>
    <w:lvl w:ilvl="0" w:tplc="ABD82A8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6271E"/>
    <w:multiLevelType w:val="hybridMultilevel"/>
    <w:tmpl w:val="E1A620B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6118">
    <w:abstractNumId w:val="15"/>
  </w:num>
  <w:num w:numId="2" w16cid:durableId="1548181156">
    <w:abstractNumId w:val="24"/>
  </w:num>
  <w:num w:numId="3" w16cid:durableId="42750762">
    <w:abstractNumId w:val="20"/>
  </w:num>
  <w:num w:numId="4" w16cid:durableId="42367008">
    <w:abstractNumId w:val="12"/>
  </w:num>
  <w:num w:numId="5" w16cid:durableId="1848788478">
    <w:abstractNumId w:val="10"/>
  </w:num>
  <w:num w:numId="6" w16cid:durableId="220210101">
    <w:abstractNumId w:val="14"/>
  </w:num>
  <w:num w:numId="7" w16cid:durableId="1178426683">
    <w:abstractNumId w:val="2"/>
  </w:num>
  <w:num w:numId="8" w16cid:durableId="214589252">
    <w:abstractNumId w:val="11"/>
  </w:num>
  <w:num w:numId="9" w16cid:durableId="1212034968">
    <w:abstractNumId w:val="4"/>
  </w:num>
  <w:num w:numId="10" w16cid:durableId="1845707381">
    <w:abstractNumId w:val="18"/>
  </w:num>
  <w:num w:numId="11" w16cid:durableId="1867788322">
    <w:abstractNumId w:val="21"/>
  </w:num>
  <w:num w:numId="12" w16cid:durableId="540480664">
    <w:abstractNumId w:val="17"/>
  </w:num>
  <w:num w:numId="13" w16cid:durableId="660736347">
    <w:abstractNumId w:val="6"/>
  </w:num>
  <w:num w:numId="14" w16cid:durableId="1687631903">
    <w:abstractNumId w:val="5"/>
  </w:num>
  <w:num w:numId="15" w16cid:durableId="1889028975">
    <w:abstractNumId w:val="13"/>
  </w:num>
  <w:num w:numId="16" w16cid:durableId="1359618573">
    <w:abstractNumId w:val="9"/>
  </w:num>
  <w:num w:numId="17" w16cid:durableId="612251682">
    <w:abstractNumId w:val="25"/>
  </w:num>
  <w:num w:numId="18" w16cid:durableId="351305213">
    <w:abstractNumId w:val="8"/>
  </w:num>
  <w:num w:numId="19" w16cid:durableId="2068842767">
    <w:abstractNumId w:val="16"/>
  </w:num>
  <w:num w:numId="20" w16cid:durableId="19596029">
    <w:abstractNumId w:val="26"/>
  </w:num>
  <w:num w:numId="21" w16cid:durableId="1282883010">
    <w:abstractNumId w:val="1"/>
  </w:num>
  <w:num w:numId="22" w16cid:durableId="273828701">
    <w:abstractNumId w:val="7"/>
  </w:num>
  <w:num w:numId="23" w16cid:durableId="797912377">
    <w:abstractNumId w:val="0"/>
  </w:num>
  <w:num w:numId="24" w16cid:durableId="120271201">
    <w:abstractNumId w:val="22"/>
  </w:num>
  <w:num w:numId="25" w16cid:durableId="887111253">
    <w:abstractNumId w:val="19"/>
  </w:num>
  <w:num w:numId="26" w16cid:durableId="1122455019">
    <w:abstractNumId w:val="3"/>
  </w:num>
  <w:num w:numId="27" w16cid:durableId="8953549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01"/>
    <w:rsid w:val="000614B4"/>
    <w:rsid w:val="000C359F"/>
    <w:rsid w:val="00132DD3"/>
    <w:rsid w:val="001568F8"/>
    <w:rsid w:val="001E3C21"/>
    <w:rsid w:val="002029AA"/>
    <w:rsid w:val="002134D9"/>
    <w:rsid w:val="00306B0F"/>
    <w:rsid w:val="00307F9F"/>
    <w:rsid w:val="00364C01"/>
    <w:rsid w:val="004073FD"/>
    <w:rsid w:val="00475509"/>
    <w:rsid w:val="004E35F0"/>
    <w:rsid w:val="00507314"/>
    <w:rsid w:val="00527BAE"/>
    <w:rsid w:val="00562DBB"/>
    <w:rsid w:val="005717D7"/>
    <w:rsid w:val="00583D65"/>
    <w:rsid w:val="005B1CC8"/>
    <w:rsid w:val="005D4184"/>
    <w:rsid w:val="00601B20"/>
    <w:rsid w:val="006D2944"/>
    <w:rsid w:val="006D3055"/>
    <w:rsid w:val="0074650B"/>
    <w:rsid w:val="00922B66"/>
    <w:rsid w:val="0099178E"/>
    <w:rsid w:val="00A40050"/>
    <w:rsid w:val="00AA2F3B"/>
    <w:rsid w:val="00B016AE"/>
    <w:rsid w:val="00BF3285"/>
    <w:rsid w:val="00C02C16"/>
    <w:rsid w:val="00C4448A"/>
    <w:rsid w:val="00CD31B3"/>
    <w:rsid w:val="00D37300"/>
    <w:rsid w:val="00D506DC"/>
    <w:rsid w:val="00DE6C36"/>
    <w:rsid w:val="00E174C9"/>
    <w:rsid w:val="00E369CB"/>
    <w:rsid w:val="00F01427"/>
    <w:rsid w:val="00F3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B987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C0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364C01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364C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364C0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64C0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64C01"/>
  </w:style>
  <w:style w:type="paragraph" w:styleId="a6">
    <w:name w:val="header"/>
    <w:basedOn w:val="a0"/>
    <w:link w:val="a7"/>
    <w:uiPriority w:val="99"/>
    <w:rsid w:val="00364C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64C01"/>
  </w:style>
  <w:style w:type="paragraph" w:styleId="a9">
    <w:name w:val="footer"/>
    <w:basedOn w:val="a0"/>
    <w:link w:val="aa"/>
    <w:uiPriority w:val="99"/>
    <w:rsid w:val="00364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64C01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36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364C0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6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64C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64C0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364C0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64C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64C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64C0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364C01"/>
    <w:rPr>
      <w:color w:val="0000FF"/>
      <w:u w:val="single"/>
    </w:rPr>
  </w:style>
  <w:style w:type="character" w:styleId="af3">
    <w:name w:val="FollowedHyperlink"/>
    <w:basedOn w:val="a1"/>
    <w:uiPriority w:val="99"/>
    <w:rsid w:val="00364C0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64C01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64C01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64C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64C01"/>
    <w:rPr>
      <w:vertAlign w:val="superscript"/>
    </w:rPr>
  </w:style>
  <w:style w:type="character" w:customStyle="1" w:styleId="apple-converted-space">
    <w:name w:val="apple-converted-space"/>
    <w:uiPriority w:val="99"/>
    <w:rsid w:val="00364C01"/>
  </w:style>
  <w:style w:type="paragraph" w:customStyle="1" w:styleId="Default">
    <w:name w:val="Default"/>
    <w:uiPriority w:val="99"/>
    <w:rsid w:val="00364C0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64C0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364C01"/>
    <w:rPr>
      <w:i/>
      <w:iCs/>
    </w:rPr>
  </w:style>
  <w:style w:type="paragraph" w:styleId="afa">
    <w:name w:val="Plain Text"/>
    <w:basedOn w:val="a0"/>
    <w:link w:val="afb"/>
    <w:uiPriority w:val="99"/>
    <w:rsid w:val="00364C01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1"/>
    <w:link w:val="afa"/>
    <w:uiPriority w:val="99"/>
    <w:rsid w:val="00364C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1"/>
    <w:uiPriority w:val="99"/>
    <w:rsid w:val="00364C01"/>
  </w:style>
  <w:style w:type="paragraph" w:customStyle="1" w:styleId="21">
    <w:name w:val="Основной текст 21"/>
    <w:basedOn w:val="a0"/>
    <w:uiPriority w:val="99"/>
    <w:rsid w:val="00364C01"/>
    <w:pPr>
      <w:widowControl w:val="0"/>
      <w:suppressAutoHyphens/>
    </w:pPr>
    <w:rPr>
      <w:b/>
      <w:bCs/>
      <w:kern w:val="1"/>
      <w:sz w:val="32"/>
      <w:szCs w:val="32"/>
      <w:lang w:eastAsia="zh-CN"/>
    </w:rPr>
  </w:style>
  <w:style w:type="paragraph" w:customStyle="1" w:styleId="Aacaonienea">
    <w:name w:val="Aacao nienea"/>
    <w:basedOn w:val="a0"/>
    <w:uiPriority w:val="99"/>
    <w:rsid w:val="00364C01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 w:cs="Calibri"/>
      <w:sz w:val="22"/>
      <w:szCs w:val="22"/>
    </w:rPr>
  </w:style>
  <w:style w:type="paragraph" w:customStyle="1" w:styleId="10">
    <w:name w:val="Абзац списка1"/>
    <w:basedOn w:val="a0"/>
    <w:rsid w:val="00364C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364C01"/>
    <w:pPr>
      <w:numPr>
        <w:numId w:val="2"/>
      </w:numPr>
    </w:pPr>
  </w:style>
  <w:style w:type="paragraph" w:customStyle="1" w:styleId="afc">
    <w:name w:val="Содержимое таблицы"/>
    <w:basedOn w:val="a0"/>
    <w:rsid w:val="00364C0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27BAE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2021-03-25T10:59:00Z</dcterms:created>
  <dcterms:modified xsi:type="dcterms:W3CDTF">2023-05-07T15:17:00Z</dcterms:modified>
</cp:coreProperties>
</file>