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26" w:rsidRDefault="00FE1D26" w:rsidP="00FE1D26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>
        <w:t xml:space="preserve">ГОСУДАРСТВЕННОЕ АВТОНОМНОЕ ОБРАЗОВАТЕЛЬНОЕ УЧРЕЖДЕНИЕ ВЫСШЕГО ОБРАЗОВАНИЯ </w:t>
      </w:r>
    </w:p>
    <w:p w:rsidR="00FE1D26" w:rsidRDefault="00FE1D26" w:rsidP="00FE1D2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E1D26" w:rsidRDefault="00FE1D26" w:rsidP="00FE1D2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FE1D26" w:rsidRDefault="00FE1D26" w:rsidP="00FE1D26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FE1D26" w:rsidRDefault="00FE1D26" w:rsidP="00FE1D26">
      <w:pPr>
        <w:tabs>
          <w:tab w:val="left" w:pos="1530"/>
        </w:tabs>
        <w:ind w:hanging="40"/>
        <w:jc w:val="center"/>
      </w:pPr>
    </w:p>
    <w:p w:rsidR="00FE1D26" w:rsidRDefault="00FE1D26" w:rsidP="00FE1D26">
      <w:pPr>
        <w:tabs>
          <w:tab w:val="left" w:pos="1530"/>
        </w:tabs>
        <w:ind w:hanging="40"/>
        <w:jc w:val="center"/>
      </w:pPr>
    </w:p>
    <w:p w:rsidR="00FE1D26" w:rsidRDefault="00FE1D26" w:rsidP="00FE1D26">
      <w:pPr>
        <w:tabs>
          <w:tab w:val="left" w:pos="1530"/>
        </w:tabs>
        <w:ind w:hanging="40"/>
        <w:jc w:val="center"/>
      </w:pPr>
    </w:p>
    <w:p w:rsidR="00FE1D26" w:rsidRDefault="00FE1D26" w:rsidP="00FE1D26">
      <w:pPr>
        <w:tabs>
          <w:tab w:val="left" w:pos="1530"/>
        </w:tabs>
        <w:ind w:firstLine="5630"/>
      </w:pPr>
      <w:r>
        <w:t>УТВЕРЖДАЮ</w:t>
      </w:r>
    </w:p>
    <w:p w:rsidR="00FE1D26" w:rsidRDefault="00FE1D26" w:rsidP="00FE1D2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FE1D26" w:rsidRDefault="00FE1D26" w:rsidP="00FE1D26">
      <w:pPr>
        <w:tabs>
          <w:tab w:val="left" w:pos="1530"/>
        </w:tabs>
        <w:ind w:firstLine="5630"/>
      </w:pPr>
      <w:r>
        <w:t xml:space="preserve">работе </w:t>
      </w:r>
    </w:p>
    <w:p w:rsidR="00FE1D26" w:rsidRDefault="00FE1D26" w:rsidP="00FE1D26">
      <w:pPr>
        <w:tabs>
          <w:tab w:val="left" w:pos="1530"/>
        </w:tabs>
        <w:ind w:firstLine="5630"/>
      </w:pPr>
      <w:r>
        <w:t>____________ С.Н.Большаков</w:t>
      </w:r>
    </w:p>
    <w:p w:rsidR="00FE1D26" w:rsidRDefault="00FE1D26" w:rsidP="00FE1D2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FE1D26" w:rsidRPr="00470D55" w:rsidRDefault="00FE1D26" w:rsidP="00FE1D26">
      <w:pPr>
        <w:suppressAutoHyphens/>
        <w:autoSpaceDE w:val="0"/>
        <w:autoSpaceDN w:val="0"/>
        <w:adjustRightInd w:val="0"/>
        <w:ind w:left="4180"/>
        <w:jc w:val="both"/>
      </w:pPr>
    </w:p>
    <w:p w:rsidR="00FE1D26" w:rsidRDefault="00FE1D26" w:rsidP="00FE1D2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FE1D26" w:rsidRPr="00C234CC" w:rsidRDefault="00FE1D26" w:rsidP="00FE1D2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234CC">
        <w:rPr>
          <w:bCs/>
        </w:rPr>
        <w:t xml:space="preserve">РАБОЧАЯ ПРОГРАММА </w:t>
      </w:r>
    </w:p>
    <w:p w:rsidR="00FE1D26" w:rsidRPr="00C234CC" w:rsidRDefault="00FE1D26" w:rsidP="00FE1D2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234CC">
        <w:rPr>
          <w:bCs/>
        </w:rPr>
        <w:t>дисциплины</w:t>
      </w:r>
    </w:p>
    <w:p w:rsidR="00FE1D26" w:rsidRPr="00C234CC" w:rsidRDefault="00FE1D26" w:rsidP="00FE1D26">
      <w:pPr>
        <w:outlineLvl w:val="4"/>
        <w:rPr>
          <w:b/>
          <w:bCs/>
        </w:rPr>
      </w:pPr>
    </w:p>
    <w:p w:rsidR="00FE1D26" w:rsidRPr="00C234CC" w:rsidRDefault="00FE1D26" w:rsidP="00FE1D26">
      <w:pPr>
        <w:rPr>
          <w:caps/>
          <w:sz w:val="22"/>
        </w:rPr>
      </w:pPr>
    </w:p>
    <w:p w:rsidR="00FE1D26" w:rsidRDefault="004D644A" w:rsidP="00FE1D26">
      <w:pPr>
        <w:jc w:val="center"/>
        <w:rPr>
          <w:b/>
          <w:szCs w:val="28"/>
        </w:rPr>
      </w:pPr>
      <w:r w:rsidRPr="00B95034">
        <w:rPr>
          <w:b/>
          <w:szCs w:val="28"/>
        </w:rPr>
        <w:t>Б1.В.02.ДВ.02.01</w:t>
      </w:r>
      <w:r>
        <w:rPr>
          <w:b/>
          <w:szCs w:val="28"/>
        </w:rPr>
        <w:t xml:space="preserve"> </w:t>
      </w:r>
      <w:r w:rsidRPr="00B95034">
        <w:rPr>
          <w:b/>
          <w:szCs w:val="28"/>
        </w:rPr>
        <w:t xml:space="preserve">ПРОФЕССИОНАЛЬНАЯ ПОДГОТОВКА </w:t>
      </w:r>
      <w:r>
        <w:rPr>
          <w:b/>
          <w:szCs w:val="28"/>
        </w:rPr>
        <w:t>(МОДУЛЬ):</w:t>
      </w:r>
    </w:p>
    <w:p w:rsidR="00FE1D26" w:rsidRPr="00C234CC" w:rsidRDefault="004D644A" w:rsidP="00FE1D26">
      <w:pPr>
        <w:jc w:val="center"/>
        <w:rPr>
          <w:b/>
          <w:sz w:val="28"/>
          <w:szCs w:val="28"/>
        </w:rPr>
      </w:pPr>
      <w:r>
        <w:rPr>
          <w:b/>
          <w:szCs w:val="28"/>
        </w:rPr>
        <w:t>П</w:t>
      </w:r>
      <w:r w:rsidRPr="00B95034">
        <w:rPr>
          <w:b/>
          <w:szCs w:val="28"/>
        </w:rPr>
        <w:t>ЕДАГОГИЧЕСКАЯ ДЕЯТЕЛЬНОСТЬ В ДОПОЛНИТЕЛЬНОМ ОБРАЗОВАНИИ</w:t>
      </w:r>
    </w:p>
    <w:p w:rsidR="00FE1D26" w:rsidRPr="00C234CC" w:rsidRDefault="00FE1D26" w:rsidP="00FE1D26">
      <w:pPr>
        <w:tabs>
          <w:tab w:val="right" w:leader="underscore" w:pos="8505"/>
        </w:tabs>
      </w:pPr>
    </w:p>
    <w:p w:rsidR="00FE1D26" w:rsidRPr="00C234CC" w:rsidRDefault="00FE1D26" w:rsidP="00FE1D26">
      <w:pPr>
        <w:ind w:left="1152"/>
        <w:jc w:val="center"/>
        <w:rPr>
          <w:b/>
          <w:bCs/>
        </w:rPr>
      </w:pPr>
      <w:r w:rsidRPr="00C234CC">
        <w:rPr>
          <w:bCs/>
        </w:rPr>
        <w:t xml:space="preserve">Направление подготовки </w:t>
      </w:r>
      <w:r w:rsidRPr="00C234CC">
        <w:rPr>
          <w:b/>
          <w:bCs/>
        </w:rPr>
        <w:t>44.04.01 - Педагогическое образование</w:t>
      </w:r>
      <w:r w:rsidRPr="00C234CC">
        <w:rPr>
          <w:bCs/>
        </w:rPr>
        <w:t xml:space="preserve"> </w:t>
      </w:r>
    </w:p>
    <w:p w:rsidR="00FE1D26" w:rsidRPr="00C234CC" w:rsidRDefault="00FE1D26" w:rsidP="00FE1D26">
      <w:pPr>
        <w:ind w:left="1152"/>
        <w:jc w:val="both"/>
        <w:rPr>
          <w:b/>
        </w:rPr>
      </w:pPr>
    </w:p>
    <w:p w:rsidR="00FE1D26" w:rsidRPr="00C234CC" w:rsidRDefault="00FE1D26" w:rsidP="00FE1D26">
      <w:pPr>
        <w:ind w:left="1152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</w:t>
      </w:r>
      <w:r w:rsidRPr="00C234CC">
        <w:rPr>
          <w:bCs/>
        </w:rPr>
        <w:t xml:space="preserve">– </w:t>
      </w:r>
      <w:r w:rsidRPr="00C234CC">
        <w:rPr>
          <w:b/>
          <w:bCs/>
          <w:i/>
        </w:rPr>
        <w:t>«</w:t>
      </w:r>
      <w:r>
        <w:rPr>
          <w:b/>
          <w:bCs/>
          <w:i/>
        </w:rPr>
        <w:t>Изобразительное искусство</w:t>
      </w:r>
      <w:r w:rsidRPr="00C234CC">
        <w:rPr>
          <w:b/>
          <w:bCs/>
          <w:i/>
        </w:rPr>
        <w:t>»</w:t>
      </w:r>
    </w:p>
    <w:p w:rsidR="00FE1D26" w:rsidRPr="00C234CC" w:rsidRDefault="00FE1D26" w:rsidP="00FE1D26">
      <w:pPr>
        <w:ind w:left="1152"/>
        <w:jc w:val="center"/>
        <w:rPr>
          <w:b/>
          <w:bCs/>
          <w:i/>
        </w:rPr>
      </w:pPr>
    </w:p>
    <w:p w:rsidR="00FE1D26" w:rsidRPr="00C234CC" w:rsidRDefault="00FE1D26" w:rsidP="00FE1D26">
      <w:pPr>
        <w:rPr>
          <w:b/>
          <w:bCs/>
          <w:i/>
          <w:iCs/>
        </w:rPr>
      </w:pPr>
    </w:p>
    <w:p w:rsidR="00FE1D26" w:rsidRPr="00C234CC" w:rsidRDefault="00FE1D26" w:rsidP="00FE1D26">
      <w:pPr>
        <w:rPr>
          <w:b/>
          <w:bCs/>
          <w:i/>
          <w:iCs/>
        </w:rPr>
      </w:pPr>
    </w:p>
    <w:p w:rsidR="00FE1D26" w:rsidRDefault="00FE1D26" w:rsidP="00FE1D26">
      <w:pPr>
        <w:jc w:val="center"/>
      </w:pPr>
    </w:p>
    <w:p w:rsidR="00FE1D26" w:rsidRDefault="00FE1D26" w:rsidP="00FE1D26">
      <w:pPr>
        <w:jc w:val="center"/>
      </w:pPr>
    </w:p>
    <w:p w:rsidR="00FE1D26" w:rsidRDefault="00FE1D26" w:rsidP="00FE1D26">
      <w:pPr>
        <w:jc w:val="center"/>
      </w:pPr>
    </w:p>
    <w:p w:rsidR="000E4E9D" w:rsidRDefault="000E4E9D" w:rsidP="000E4E9D">
      <w:pPr>
        <w:tabs>
          <w:tab w:val="left" w:pos="3822"/>
        </w:tabs>
        <w:jc w:val="center"/>
        <w:rPr>
          <w:bCs/>
        </w:rPr>
      </w:pPr>
      <w:bookmarkStart w:id="1" w:name="_Hlk98701258"/>
      <w:r>
        <w:rPr>
          <w:bCs/>
        </w:rPr>
        <w:t>(год начала подготовки – 2022)</w:t>
      </w: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</w:p>
    <w:p w:rsidR="000E4E9D" w:rsidRDefault="000E4E9D" w:rsidP="000E4E9D">
      <w:pPr>
        <w:jc w:val="center"/>
      </w:pPr>
      <w:r>
        <w:t>Санкт-Петербург</w:t>
      </w:r>
    </w:p>
    <w:p w:rsidR="00AB6403" w:rsidRDefault="000E4E9D" w:rsidP="000E4E9D">
      <w:pPr>
        <w:jc w:val="center"/>
      </w:pPr>
      <w:r>
        <w:t>2022</w:t>
      </w:r>
      <w:bookmarkStart w:id="2" w:name="_GoBack"/>
      <w:bookmarkEnd w:id="2"/>
    </w:p>
    <w:p w:rsidR="00AB6403" w:rsidRDefault="00AB6403">
      <w:pPr>
        <w:spacing w:after="160" w:line="259" w:lineRule="auto"/>
      </w:pPr>
      <w:r>
        <w:br w:type="page"/>
      </w:r>
    </w:p>
    <w:p w:rsidR="00FE1D26" w:rsidRDefault="00FE1D26" w:rsidP="00FE1D26">
      <w:pPr>
        <w:jc w:val="center"/>
      </w:pPr>
    </w:p>
    <w:p w:rsidR="00FE1D26" w:rsidRPr="003C0E55" w:rsidRDefault="00FE1D26" w:rsidP="00FE1D26">
      <w:pPr>
        <w:jc w:val="center"/>
      </w:pPr>
      <w:r w:rsidRPr="003C0E55">
        <w:rPr>
          <w:b/>
          <w:bCs/>
          <w:color w:val="000000"/>
        </w:rPr>
        <w:t>1. ПЕРЕЧЕНЬ ПЛАНИРУЕМЫХ РЕЗУЛЬТАТОВ ОБУЧЕНИЯ ПО ДИСЦИПЛИНЕ:</w:t>
      </w:r>
    </w:p>
    <w:p w:rsidR="00FE1D26" w:rsidRDefault="00FE1D26" w:rsidP="00FE1D2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FE1D26" w:rsidRDefault="00FE1D26" w:rsidP="00FE1D2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FE1D26" w:rsidRDefault="00FE1D26" w:rsidP="00FE1D2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9923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44"/>
      </w:tblGrid>
      <w:tr w:rsidR="00FE1D26" w:rsidRPr="00FE1D26" w:rsidTr="00FE1D26">
        <w:trPr>
          <w:trHeight w:val="858"/>
        </w:trPr>
        <w:tc>
          <w:tcPr>
            <w:tcW w:w="993" w:type="dxa"/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E1D26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  <w:rPr>
                <w:sz w:val="20"/>
                <w:szCs w:val="20"/>
              </w:rPr>
            </w:pPr>
            <w:r w:rsidRPr="00FE1D26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FE1D26" w:rsidRPr="00FE1D26" w:rsidRDefault="00FE1D26" w:rsidP="00FE1D26">
            <w:pPr>
              <w:pStyle w:val="a5"/>
              <w:jc w:val="center"/>
              <w:rPr>
                <w:sz w:val="20"/>
                <w:szCs w:val="20"/>
              </w:rPr>
            </w:pPr>
            <w:r w:rsidRPr="00FE1D26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244" w:type="dxa"/>
          </w:tcPr>
          <w:p w:rsidR="00FE1D26" w:rsidRPr="00FE1D26" w:rsidRDefault="00FE1D26" w:rsidP="00FE1D26">
            <w:pPr>
              <w:pStyle w:val="a5"/>
              <w:jc w:val="center"/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E1D26" w:rsidRPr="00FE1D26" w:rsidTr="00FE1D26">
        <w:trPr>
          <w:trHeight w:val="858"/>
        </w:trPr>
        <w:tc>
          <w:tcPr>
            <w:tcW w:w="993" w:type="dxa"/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244" w:type="dxa"/>
          </w:tcPr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E1D26" w:rsidRPr="00FE1D26" w:rsidTr="00FE1D26">
        <w:trPr>
          <w:trHeight w:val="858"/>
        </w:trPr>
        <w:tc>
          <w:tcPr>
            <w:tcW w:w="993" w:type="dxa"/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FE1D26" w:rsidRPr="00FE1D26" w:rsidRDefault="00FE1D26" w:rsidP="00FE1D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244" w:type="dxa"/>
          </w:tcPr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E1D26" w:rsidRPr="00FE1D26" w:rsidRDefault="00FE1D26" w:rsidP="00FE1D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FE1D26" w:rsidRPr="00FE1D26" w:rsidTr="00FE1D26">
        <w:trPr>
          <w:trHeight w:val="858"/>
        </w:trPr>
        <w:tc>
          <w:tcPr>
            <w:tcW w:w="993" w:type="dxa"/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FE1D26" w:rsidRPr="00FE1D26" w:rsidRDefault="00FE1D26" w:rsidP="00FE1D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244" w:type="dxa"/>
          </w:tcPr>
          <w:p w:rsidR="00FE1D26" w:rsidRPr="00FE1D26" w:rsidRDefault="00FE1D26" w:rsidP="00FE1D26">
            <w:pPr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FE1D26" w:rsidRPr="00FE1D26" w:rsidRDefault="00FE1D26" w:rsidP="00FE1D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FE1D26" w:rsidRPr="00FE1D26" w:rsidRDefault="00FE1D26" w:rsidP="00FE1D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D26">
              <w:rPr>
                <w:rFonts w:ascii="Times New Roman" w:hAnsi="Times New Roman" w:cs="Times New Roman"/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bookmarkEnd w:id="1"/>
    </w:tbl>
    <w:p w:rsidR="00FE1D26" w:rsidRDefault="00FE1D26" w:rsidP="00B95034">
      <w:pPr>
        <w:rPr>
          <w:rFonts w:ascii="Tahoma" w:hAnsi="Tahoma" w:cs="Tahoma"/>
          <w:color w:val="000000"/>
          <w:sz w:val="16"/>
          <w:szCs w:val="16"/>
        </w:rPr>
      </w:pPr>
    </w:p>
    <w:p w:rsidR="005C0FF8" w:rsidRPr="0027119F" w:rsidRDefault="005C0FF8" w:rsidP="00B95034"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B55E97" w:rsidRPr="00004F35" w:rsidRDefault="005C0FF8" w:rsidP="00B9503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="008543E6" w:rsidRPr="00004F35">
        <w:rPr>
          <w:sz w:val="24"/>
          <w:szCs w:val="24"/>
        </w:rPr>
        <w:t>формирование готовности будущих педагогов к комплексному использованию в профессиональной деятельности различных педагогических технологий, позволяющих успешно реализовывать поставленные образовательные цели.</w:t>
      </w:r>
    </w:p>
    <w:p w:rsidR="005C0FF8" w:rsidRPr="00811CC2" w:rsidRDefault="005C0FF8" w:rsidP="00B9503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004F35" w:rsidRDefault="00004F35" w:rsidP="00004F35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004F3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4F35">
        <w:rPr>
          <w:sz w:val="24"/>
          <w:szCs w:val="24"/>
        </w:rPr>
        <w:t xml:space="preserve">развитие навыков владения технологиями конструирования и реализации педагогического процесса в системе дополнительного образования детей с учетом социальных, возрастных, психофизических и индивидуальных особенностей; </w:t>
      </w:r>
    </w:p>
    <w:p w:rsidR="00B95034" w:rsidRPr="00004F35" w:rsidRDefault="00004F35" w:rsidP="00004F35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004F3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4F35">
        <w:rPr>
          <w:sz w:val="24"/>
          <w:szCs w:val="24"/>
        </w:rPr>
        <w:t xml:space="preserve">формирование готовности использовать возможности образовательной среды для достижения личностных, метапредметных и предметных результатов обучения и </w:t>
      </w:r>
      <w:r w:rsidRPr="00004F35">
        <w:rPr>
          <w:sz w:val="24"/>
          <w:szCs w:val="24"/>
        </w:rPr>
        <w:lastRenderedPageBreak/>
        <w:t>обеспечения качества учебно-воспитательного процесса в дополнительном образовании</w:t>
      </w:r>
      <w:r>
        <w:rPr>
          <w:sz w:val="24"/>
          <w:szCs w:val="24"/>
        </w:rPr>
        <w:t xml:space="preserve"> </w:t>
      </w:r>
      <w:r w:rsidRPr="00004F35">
        <w:rPr>
          <w:sz w:val="24"/>
          <w:szCs w:val="24"/>
        </w:rPr>
        <w:t>детей.</w:t>
      </w:r>
    </w:p>
    <w:p w:rsidR="00B95034" w:rsidRDefault="00B95034" w:rsidP="00B95034">
      <w:pPr>
        <w:ind w:firstLine="709"/>
        <w:jc w:val="both"/>
      </w:pPr>
      <w:r>
        <w:t xml:space="preserve">Дисциплина является дисциплиной по выбору и входит в состав модуля </w:t>
      </w:r>
      <w:r w:rsidRPr="001C3BC8">
        <w:t>Профессиональная подготовка</w:t>
      </w:r>
      <w:r>
        <w:t xml:space="preserve"> из части, формируемой</w:t>
      </w:r>
      <w:r w:rsidRPr="00F21283">
        <w:t xml:space="preserve"> участн</w:t>
      </w:r>
      <w:r>
        <w:t>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933C46" w:rsidRDefault="00933C46" w:rsidP="00340622">
      <w:pPr>
        <w:rPr>
          <w:b/>
          <w:bCs/>
          <w:u w:val="single"/>
        </w:rPr>
      </w:pPr>
    </w:p>
    <w:p w:rsidR="005C0FF8" w:rsidRPr="00340622" w:rsidRDefault="005C0FF8" w:rsidP="00340622">
      <w:pPr>
        <w:rPr>
          <w:b/>
          <w:bCs/>
        </w:rPr>
      </w:pPr>
      <w:r w:rsidRPr="00340622">
        <w:rPr>
          <w:b/>
          <w:bCs/>
        </w:rPr>
        <w:t xml:space="preserve">3. </w:t>
      </w:r>
      <w:r w:rsidRPr="00340622">
        <w:rPr>
          <w:b/>
          <w:bCs/>
          <w:caps/>
        </w:rPr>
        <w:t>Объем дисциплины и виды учебной работы</w:t>
      </w:r>
    </w:p>
    <w:p w:rsidR="005C0FF8" w:rsidRPr="004A6AE0" w:rsidRDefault="005C0FF8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B95034">
        <w:t>3</w:t>
      </w:r>
      <w:r w:rsidRPr="004A6AE0">
        <w:t xml:space="preserve"> зачетных единицы, </w:t>
      </w:r>
      <w:r w:rsidR="00B95034">
        <w:t>108 академических часов</w:t>
      </w:r>
      <w:r w:rsidRPr="004A6AE0">
        <w:t xml:space="preserve"> </w:t>
      </w:r>
      <w:r w:rsidRPr="004A6AE0">
        <w:rPr>
          <w:i/>
        </w:rPr>
        <w:t>(1 зачетная единица соответствует 36 акад</w:t>
      </w:r>
      <w:r w:rsidRPr="004A6AE0">
        <w:rPr>
          <w:i/>
          <w:color w:val="000000"/>
        </w:rPr>
        <w:t>емическим часам).</w:t>
      </w:r>
    </w:p>
    <w:p w:rsidR="005C0FF8" w:rsidRDefault="00C101CA" w:rsidP="00397048">
      <w:pPr>
        <w:spacing w:before="120" w:after="120" w:line="360" w:lineRule="auto"/>
        <w:rPr>
          <w:color w:val="000000"/>
        </w:rPr>
      </w:pPr>
      <w:r>
        <w:rPr>
          <w:color w:val="000000"/>
        </w:rPr>
        <w:t>Зао</w:t>
      </w:r>
      <w:r w:rsidR="005C0FF8" w:rsidRPr="00F75AFA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FE1D26" w:rsidRPr="00FE1D26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FE1D26" w:rsidRPr="00FE1D26" w:rsidRDefault="00FE1D26" w:rsidP="008A5162">
            <w:pPr>
              <w:pStyle w:val="a5"/>
              <w:jc w:val="center"/>
              <w:rPr>
                <w:i/>
                <w:iCs/>
              </w:rPr>
            </w:pPr>
            <w:bookmarkStart w:id="3" w:name="_Hlk98686718"/>
            <w:r w:rsidRPr="00FE1D2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E1D26" w:rsidRPr="00FE1D26" w:rsidRDefault="00FE1D26" w:rsidP="008A5162">
            <w:pPr>
              <w:pStyle w:val="a5"/>
              <w:jc w:val="center"/>
            </w:pPr>
            <w:r w:rsidRPr="00FE1D26">
              <w:t>Трудоемкость в акад.час</w:t>
            </w:r>
          </w:p>
        </w:tc>
      </w:tr>
      <w:tr w:rsidR="00FE1D26" w:rsidRPr="00FE1D26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FE1D26" w:rsidRPr="00FE1D26" w:rsidRDefault="00FE1D26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E1D26" w:rsidRPr="00FE1D26" w:rsidRDefault="00FE1D26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E1D26" w:rsidRPr="00FE1D26" w:rsidRDefault="00FE1D26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E1D2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E1D26" w:rsidRPr="00FE1D26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FE1D26" w:rsidRPr="00FE1D26" w:rsidRDefault="00FE1D26" w:rsidP="008A5162">
            <w:r w:rsidRPr="00FE1D2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E1D26" w:rsidRPr="00FE1D26" w:rsidRDefault="00FE1D26" w:rsidP="008A5162">
            <w:pPr>
              <w:jc w:val="center"/>
              <w:rPr>
                <w:b/>
                <w:bCs/>
              </w:rPr>
            </w:pPr>
            <w:r w:rsidRPr="00FE1D26">
              <w:rPr>
                <w:b/>
                <w:bCs/>
              </w:rPr>
              <w:t>24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8A5162">
            <w:pPr>
              <w:pStyle w:val="a5"/>
            </w:pPr>
            <w:r w:rsidRPr="00FE1D2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E1D26" w:rsidRPr="00FE1D26" w:rsidRDefault="00FE1D26" w:rsidP="008A5162">
            <w:pPr>
              <w:pStyle w:val="a5"/>
              <w:snapToGrid w:val="0"/>
              <w:jc w:val="center"/>
            </w:pP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8A5162">
            <w:pPr>
              <w:pStyle w:val="a5"/>
            </w:pPr>
            <w:r w:rsidRPr="00FE1D2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E1D26" w:rsidRPr="00FE1D26" w:rsidRDefault="00FE1D26" w:rsidP="008A5162">
            <w:pPr>
              <w:jc w:val="center"/>
            </w:pPr>
            <w:r w:rsidRPr="00FE1D26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E1D26" w:rsidRPr="00FE1D26" w:rsidRDefault="00FE1D26" w:rsidP="008A5162">
            <w:pPr>
              <w:jc w:val="center"/>
            </w:pPr>
            <w:r w:rsidRPr="00FE1D26">
              <w:t>-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8A5162">
            <w:pPr>
              <w:pStyle w:val="a5"/>
            </w:pPr>
            <w:r w:rsidRPr="00FE1D26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E1D26" w:rsidRPr="00FE1D26" w:rsidRDefault="00FE1D26" w:rsidP="008A5162">
            <w:pPr>
              <w:jc w:val="center"/>
            </w:pPr>
            <w:r w:rsidRPr="00FE1D26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E1D26" w:rsidRPr="00FE1D26" w:rsidRDefault="00FE1D26" w:rsidP="008A5162">
            <w:pPr>
              <w:jc w:val="center"/>
            </w:pPr>
            <w:r w:rsidRPr="00FE1D26">
              <w:t>-/</w:t>
            </w:r>
            <w:r w:rsidR="005B683E">
              <w:t>2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E0E0E0"/>
          </w:tcPr>
          <w:p w:rsidR="00FE1D26" w:rsidRPr="00FE1D26" w:rsidRDefault="00FE1D26" w:rsidP="008A5162">
            <w:pPr>
              <w:pStyle w:val="a5"/>
            </w:pPr>
            <w:r w:rsidRPr="00FE1D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FE1D26" w:rsidRPr="00FE1D26" w:rsidRDefault="00FE1D26" w:rsidP="008A5162">
            <w:pPr>
              <w:jc w:val="center"/>
              <w:rPr>
                <w:b/>
                <w:bCs/>
              </w:rPr>
            </w:pPr>
            <w:r w:rsidRPr="00FE1D26">
              <w:rPr>
                <w:b/>
                <w:bCs/>
              </w:rPr>
              <w:t>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FE1D26" w:rsidRPr="00FE1D26" w:rsidRDefault="00FE1D26" w:rsidP="008A5162">
            <w:pPr>
              <w:jc w:val="center"/>
            </w:pPr>
            <w:r w:rsidRPr="00FE1D26">
              <w:t>-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D9D9D9"/>
          </w:tcPr>
          <w:p w:rsidR="00FE1D26" w:rsidRPr="00FE1D26" w:rsidRDefault="00FE1D26" w:rsidP="00FE1D26">
            <w:pPr>
              <w:pStyle w:val="a5"/>
            </w:pPr>
            <w:r w:rsidRPr="00FE1D26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FE1D26" w:rsidRPr="00FE1D26" w:rsidRDefault="00FE1D26" w:rsidP="00FE1D26">
            <w:pPr>
              <w:pStyle w:val="a5"/>
              <w:jc w:val="center"/>
            </w:pPr>
            <w:r w:rsidRPr="00FE1D2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FE1D26" w:rsidRPr="00FE1D26" w:rsidRDefault="00FE1D26" w:rsidP="00FE1D26">
            <w:pPr>
              <w:pStyle w:val="a5"/>
              <w:jc w:val="center"/>
            </w:pPr>
            <w:r w:rsidRPr="00FE1D26">
              <w:t>-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FE1D26">
            <w:pPr>
              <w:pStyle w:val="a5"/>
            </w:pPr>
            <w:r w:rsidRPr="00FE1D26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</w:pPr>
            <w:r w:rsidRPr="00FE1D2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</w:pPr>
            <w:r w:rsidRPr="00FE1D26">
              <w:t>-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FE1D26">
            <w:pPr>
              <w:pStyle w:val="a5"/>
            </w:pPr>
            <w:r w:rsidRPr="00FE1D26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</w:pPr>
            <w:r w:rsidRPr="00FE1D2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E1D26" w:rsidRPr="00FE1D26" w:rsidRDefault="00FE1D26" w:rsidP="00FE1D26">
            <w:pPr>
              <w:pStyle w:val="a5"/>
              <w:jc w:val="center"/>
            </w:pPr>
            <w:r w:rsidRPr="00FE1D26">
              <w:t>-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DDDDDD"/>
          </w:tcPr>
          <w:p w:rsidR="00FE1D26" w:rsidRPr="00FE1D26" w:rsidRDefault="00FE1D26" w:rsidP="00FE1D26">
            <w:pPr>
              <w:pStyle w:val="a5"/>
              <w:ind w:left="57"/>
            </w:pPr>
            <w:r w:rsidRPr="00FE1D2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FE1D26" w:rsidRPr="00FE1D26" w:rsidRDefault="00FE1D26" w:rsidP="00FE1D2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E1D26">
              <w:rPr>
                <w:b/>
                <w:lang w:eastAsia="en-US"/>
              </w:rPr>
              <w:t>9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FE1D26">
            <w:pPr>
              <w:pStyle w:val="a5"/>
              <w:ind w:left="57"/>
            </w:pPr>
            <w:r w:rsidRPr="00FE1D2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E1D26" w:rsidRPr="00FE1D26" w:rsidRDefault="00FE1D26" w:rsidP="00FE1D2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E1D26">
              <w:rPr>
                <w:lang w:eastAsia="en-US"/>
              </w:rPr>
              <w:t>2,35</w:t>
            </w:r>
          </w:p>
        </w:tc>
      </w:tr>
      <w:tr w:rsidR="00FE1D26" w:rsidRPr="00FE1D26" w:rsidTr="008A5162">
        <w:tc>
          <w:tcPr>
            <w:tcW w:w="6540" w:type="dxa"/>
            <w:shd w:val="clear" w:color="auto" w:fill="auto"/>
          </w:tcPr>
          <w:p w:rsidR="00FE1D26" w:rsidRPr="00FE1D26" w:rsidRDefault="00FE1D26" w:rsidP="00FE1D26">
            <w:pPr>
              <w:pStyle w:val="a5"/>
              <w:ind w:left="57"/>
            </w:pPr>
            <w:r w:rsidRPr="00FE1D2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E1D26" w:rsidRPr="00FE1D26" w:rsidRDefault="00FE1D26" w:rsidP="00FE1D2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FE1D26">
              <w:rPr>
                <w:lang w:eastAsia="en-US"/>
              </w:rPr>
              <w:t>6,65</w:t>
            </w:r>
          </w:p>
        </w:tc>
      </w:tr>
      <w:tr w:rsidR="00FE1D26" w:rsidRPr="003C0E55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FE1D26" w:rsidRPr="00FE1D26" w:rsidRDefault="00FE1D26" w:rsidP="00FE1D26">
            <w:pPr>
              <w:pStyle w:val="a5"/>
            </w:pPr>
            <w:r w:rsidRPr="00FE1D2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E1D26" w:rsidRPr="008D3017" w:rsidRDefault="00FE1D26" w:rsidP="00FE1D2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FE1D26">
              <w:rPr>
                <w:b/>
                <w:lang w:eastAsia="en-US"/>
              </w:rPr>
              <w:t>108/3</w:t>
            </w:r>
          </w:p>
        </w:tc>
      </w:tr>
      <w:bookmarkEnd w:id="3"/>
    </w:tbl>
    <w:p w:rsidR="005C0FF8" w:rsidRPr="00255A37" w:rsidRDefault="005C0FF8" w:rsidP="00B55E97">
      <w:pPr>
        <w:jc w:val="both"/>
      </w:pPr>
    </w:p>
    <w:p w:rsidR="005C0FF8" w:rsidRDefault="005C0FF8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C0FF8" w:rsidRPr="0039664A" w:rsidRDefault="005C0FF8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</w:t>
      </w:r>
      <w:r>
        <w:t>итуаций,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Default="005C0FF8" w:rsidP="00D141E6">
      <w:pPr>
        <w:rPr>
          <w:b/>
          <w:bCs/>
        </w:rPr>
      </w:pPr>
    </w:p>
    <w:p w:rsidR="00FE1D26" w:rsidRDefault="00FE1D26" w:rsidP="00FE1D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987022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E1D26" w:rsidRDefault="00FE1D26" w:rsidP="00FE1D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E1D26" w:rsidRPr="00FE1D26" w:rsidTr="008A5162">
        <w:tc>
          <w:tcPr>
            <w:tcW w:w="693" w:type="dxa"/>
          </w:tcPr>
          <w:p w:rsidR="00FE1D26" w:rsidRPr="00FE1D26" w:rsidRDefault="00FE1D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E1D26" w:rsidRPr="00FE1D26" w:rsidRDefault="00FE1D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1D26" w:rsidRPr="00FE1D26" w:rsidTr="008A5162">
        <w:tc>
          <w:tcPr>
            <w:tcW w:w="693" w:type="dxa"/>
          </w:tcPr>
          <w:p w:rsidR="00FE1D26" w:rsidRPr="00FE1D26" w:rsidRDefault="00FE1D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E1D26" w:rsidRPr="00FE1D26" w:rsidRDefault="00FE1D26" w:rsidP="00FE1D26">
            <w:pPr>
              <w:jc w:val="both"/>
              <w:rPr>
                <w:bCs/>
              </w:rPr>
            </w:pPr>
            <w:r w:rsidRPr="00FE1D26">
              <w:rPr>
                <w:bCs/>
              </w:rPr>
              <w:t>Модернизация системы дополнительного образования детей</w:t>
            </w:r>
          </w:p>
        </w:tc>
      </w:tr>
      <w:tr w:rsidR="00FE1D26" w:rsidRPr="00FE1D26" w:rsidTr="008A5162">
        <w:tc>
          <w:tcPr>
            <w:tcW w:w="693" w:type="dxa"/>
          </w:tcPr>
          <w:p w:rsidR="00FE1D26" w:rsidRPr="00FE1D26" w:rsidRDefault="00FE1D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E1D26" w:rsidRPr="00FE1D26" w:rsidRDefault="00FE1D26" w:rsidP="00FE1D26">
            <w:pPr>
              <w:jc w:val="both"/>
              <w:rPr>
                <w:bCs/>
              </w:rPr>
            </w:pPr>
            <w:r w:rsidRPr="00FE1D26">
              <w:rPr>
                <w:bCs/>
              </w:rPr>
              <w:t>Планирование деятельности образовательных организаций, реализующих дополнительные образовательные программы, в контексте введения ФГОС</w:t>
            </w:r>
          </w:p>
        </w:tc>
      </w:tr>
      <w:tr w:rsidR="00FE1D26" w:rsidRPr="00FE1D26" w:rsidTr="008A5162">
        <w:tc>
          <w:tcPr>
            <w:tcW w:w="693" w:type="dxa"/>
          </w:tcPr>
          <w:p w:rsidR="00FE1D26" w:rsidRPr="00FE1D26" w:rsidRDefault="00FE1D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1D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E1D26" w:rsidRPr="00FE1D26" w:rsidRDefault="00FE1D26" w:rsidP="00FE1D26">
            <w:pPr>
              <w:rPr>
                <w:bCs/>
              </w:rPr>
            </w:pPr>
            <w:r w:rsidRPr="00FE1D26">
              <w:rPr>
                <w:bCs/>
              </w:rPr>
              <w:t>Дополнительные общеобразовательные программы: требования к содержанию, структуре и оформлению</w:t>
            </w:r>
          </w:p>
        </w:tc>
      </w:tr>
      <w:bookmarkEnd w:id="4"/>
    </w:tbl>
    <w:p w:rsidR="00FE1D26" w:rsidRDefault="00FE1D26" w:rsidP="00D141E6">
      <w:pPr>
        <w:rPr>
          <w:b/>
          <w:bCs/>
        </w:rPr>
      </w:pPr>
    </w:p>
    <w:p w:rsidR="00FE1D26" w:rsidRPr="003C0E55" w:rsidRDefault="00FE1D26" w:rsidP="00FE1D26">
      <w:bookmarkStart w:id="5" w:name="_Hlk98687745"/>
      <w:bookmarkStart w:id="6" w:name="_Hlk98702400"/>
      <w:bookmarkStart w:id="7" w:name="_Hlk98713506"/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:rsidR="00FE1D26" w:rsidRDefault="00FE1D26" w:rsidP="00FE1D26">
      <w:pPr>
        <w:jc w:val="both"/>
      </w:pPr>
      <w:r w:rsidRPr="005C2438">
        <w:t>Курсовая работа по дисциплине не предусмотрена учебным планом.</w:t>
      </w:r>
    </w:p>
    <w:bookmarkEnd w:id="5"/>
    <w:p w:rsidR="00FE1D26" w:rsidRPr="005C2438" w:rsidRDefault="00FE1D26" w:rsidP="00FE1D26">
      <w:pPr>
        <w:jc w:val="both"/>
        <w:rPr>
          <w:color w:val="000000"/>
        </w:rPr>
      </w:pPr>
    </w:p>
    <w:p w:rsidR="00FE1D26" w:rsidRDefault="00FE1D26" w:rsidP="00FE1D26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</w:rPr>
        <w:lastRenderedPageBreak/>
        <w:t>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FE1D26">
        <w:rPr>
          <w:b/>
        </w:rPr>
        <w:t>*.</w:t>
      </w:r>
    </w:p>
    <w:p w:rsidR="00FE1D26" w:rsidRPr="003C0E55" w:rsidRDefault="00FE1D26" w:rsidP="00FE1D26"/>
    <w:tbl>
      <w:tblPr>
        <w:tblW w:w="10080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126"/>
        <w:gridCol w:w="1843"/>
        <w:gridCol w:w="16"/>
        <w:gridCol w:w="1401"/>
        <w:gridCol w:w="16"/>
      </w:tblGrid>
      <w:tr w:rsidR="00FE1D26" w:rsidRPr="00FE1D26" w:rsidTr="00FE1D2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jc w:val="center"/>
              <w:rPr>
                <w:b/>
              </w:rPr>
            </w:pPr>
            <w:r w:rsidRPr="00FE1D26">
              <w:rPr>
                <w:b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jc w:val="center"/>
              <w:rPr>
                <w:b/>
              </w:rPr>
            </w:pPr>
            <w:r w:rsidRPr="00FE1D2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85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E1D2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gridSpan w:val="2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FE1D26" w:rsidRPr="00FE1D26" w:rsidRDefault="00FE1D26" w:rsidP="008A5162">
            <w:pPr>
              <w:pStyle w:val="a5"/>
              <w:jc w:val="center"/>
              <w:rPr>
                <w:b/>
              </w:rPr>
            </w:pPr>
            <w:r w:rsidRPr="00FE1D26">
              <w:rPr>
                <w:b/>
              </w:rPr>
              <w:t>Практическая подготовка*</w:t>
            </w:r>
          </w:p>
        </w:tc>
      </w:tr>
      <w:tr w:rsidR="00FE1D26" w:rsidRPr="00FE1D26" w:rsidTr="00FE1D26">
        <w:trPr>
          <w:gridAfter w:val="1"/>
          <w:wAfter w:w="16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E1D26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E1D26" w:rsidRPr="00FE1D26" w:rsidRDefault="00FE1D26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E1D26">
              <w:rPr>
                <w:b/>
              </w:rPr>
              <w:t>Наименование видов занятий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E1D26" w:rsidRPr="00FE1D26" w:rsidRDefault="00FE1D26" w:rsidP="008A5162">
            <w:pPr>
              <w:pStyle w:val="a5"/>
              <w:jc w:val="center"/>
              <w:rPr>
                <w:b/>
              </w:rPr>
            </w:pPr>
          </w:p>
        </w:tc>
      </w:tr>
      <w:tr w:rsidR="005B683E" w:rsidRPr="00FE1D26" w:rsidTr="00FE1D26">
        <w:trPr>
          <w:gridAfter w:val="1"/>
          <w:wAfter w:w="16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jc w:val="center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jc w:val="both"/>
              <w:rPr>
                <w:bCs/>
              </w:rPr>
            </w:pPr>
            <w:r w:rsidRPr="00FE1D26">
              <w:rPr>
                <w:bCs/>
              </w:rPr>
              <w:t>Модернизация системы дополнительного образования детей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B683E" w:rsidRDefault="005B683E" w:rsidP="005B683E">
            <w:r w:rsidRPr="000250F9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5B683E" w:rsidRPr="00FE1D26" w:rsidTr="00FE1D26">
        <w:trPr>
          <w:gridAfter w:val="1"/>
          <w:wAfter w:w="16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jc w:val="center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jc w:val="both"/>
              <w:rPr>
                <w:bCs/>
              </w:rPr>
            </w:pPr>
            <w:r w:rsidRPr="00FE1D26">
              <w:rPr>
                <w:bCs/>
              </w:rPr>
              <w:t>Планирование деятельности образовательных организаций, реализующих дополнительные образовательные программы, в контексте введения ФГОС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B683E" w:rsidRDefault="005B683E" w:rsidP="005B683E">
            <w:r w:rsidRPr="000250F9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5B683E" w:rsidRPr="00FE1D26" w:rsidTr="00FE1D26">
        <w:trPr>
          <w:gridAfter w:val="1"/>
          <w:wAfter w:w="16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jc w:val="center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rPr>
                <w:bCs/>
              </w:rPr>
            </w:pPr>
            <w:r w:rsidRPr="00FE1D26">
              <w:rPr>
                <w:bCs/>
              </w:rPr>
              <w:t>Дополнительные общеобразовательные программы: требования к содержанию, структуре и оформлению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B683E" w:rsidRPr="00FE1D26" w:rsidRDefault="005B683E" w:rsidP="005B683E">
            <w:pPr>
              <w:pStyle w:val="a5"/>
              <w:rPr>
                <w:sz w:val="22"/>
                <w:szCs w:val="22"/>
              </w:rPr>
            </w:pPr>
            <w:r w:rsidRPr="00FE1D2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B683E" w:rsidRDefault="005B683E" w:rsidP="005B683E">
            <w:r w:rsidRPr="000250F9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6"/>
      <w:bookmarkEnd w:id="7"/>
    </w:tbl>
    <w:p w:rsidR="00FE1D26" w:rsidRDefault="00FE1D26" w:rsidP="00D141E6">
      <w:pPr>
        <w:rPr>
          <w:b/>
          <w:bCs/>
        </w:rPr>
      </w:pPr>
    </w:p>
    <w:p w:rsidR="005C0FF8" w:rsidRDefault="005C0FF8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E1D26" w:rsidRDefault="00FE1D26" w:rsidP="00FE1D26">
      <w:pPr>
        <w:pStyle w:val="af4"/>
        <w:spacing w:after="0"/>
        <w:rPr>
          <w:b/>
          <w:bCs/>
        </w:rPr>
      </w:pPr>
      <w:bookmarkStart w:id="8" w:name="_Hlk98698754"/>
      <w:bookmarkStart w:id="9" w:name="_Hlk98684266"/>
      <w:bookmarkStart w:id="10" w:name="_Hlk98702543"/>
    </w:p>
    <w:p w:rsidR="00FE1D26" w:rsidRPr="003C0E55" w:rsidRDefault="00FE1D26" w:rsidP="00FE1D26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bookmarkStart w:id="11" w:name="_Hlk98701817"/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bookmarkEnd w:id="11"/>
    </w:p>
    <w:bookmarkEnd w:id="8"/>
    <w:p w:rsidR="00FE1D26" w:rsidRPr="003C0E55" w:rsidRDefault="00FE1D26" w:rsidP="00FE1D26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9"/>
    <w:p w:rsidR="00FE1D26" w:rsidRDefault="00FE1D26" w:rsidP="00FE1D26">
      <w:pPr>
        <w:rPr>
          <w:b/>
          <w:bCs/>
          <w:color w:val="000000"/>
        </w:rPr>
      </w:pPr>
    </w:p>
    <w:p w:rsidR="00FE1D26" w:rsidRPr="00FE1D26" w:rsidRDefault="00FE1D26" w:rsidP="00FE1D26">
      <w:pPr>
        <w:rPr>
          <w:b/>
          <w:bCs/>
        </w:rPr>
      </w:pPr>
      <w:r w:rsidRPr="00FE1D26">
        <w:rPr>
          <w:b/>
          <w:bCs/>
        </w:rPr>
        <w:t>5.2. Темы рефератов</w:t>
      </w:r>
    </w:p>
    <w:bookmarkEnd w:id="10"/>
    <w:p w:rsidR="006D465A" w:rsidRDefault="006D465A" w:rsidP="006E4F50">
      <w:pPr>
        <w:jc w:val="both"/>
      </w:pPr>
      <w:r w:rsidRPr="006D465A">
        <w:t>Сетевое взаимодействие организаций общего и ДОД в процессе реализации внеурочной деятельности.</w:t>
      </w:r>
    </w:p>
    <w:p w:rsidR="00FE1D26" w:rsidRPr="006D465A" w:rsidRDefault="00FE1D26" w:rsidP="006E4F50">
      <w:pPr>
        <w:jc w:val="both"/>
      </w:pPr>
    </w:p>
    <w:p w:rsidR="005C0FF8" w:rsidRDefault="005C0F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Default="005C0FF8" w:rsidP="00D66A7F">
      <w:pPr>
        <w:spacing w:after="120"/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86599A" w:rsidRPr="007F18F6" w:rsidTr="009120E3">
        <w:trPr>
          <w:trHeight w:val="582"/>
        </w:trPr>
        <w:tc>
          <w:tcPr>
            <w:tcW w:w="567" w:type="dxa"/>
            <w:vAlign w:val="center"/>
          </w:tcPr>
          <w:p w:rsidR="0086599A" w:rsidRDefault="0086599A" w:rsidP="009120E3">
            <w:pPr>
              <w:pStyle w:val="a5"/>
              <w:jc w:val="center"/>
            </w:pPr>
            <w:r>
              <w:t>№</w:t>
            </w:r>
          </w:p>
          <w:p w:rsidR="0086599A" w:rsidRPr="007F18F6" w:rsidRDefault="0086599A" w:rsidP="009120E3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86599A" w:rsidRPr="007F18F6" w:rsidRDefault="0086599A" w:rsidP="009120E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86599A" w:rsidRPr="007F18F6" w:rsidRDefault="0086599A" w:rsidP="009120E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6599A" w:rsidRPr="007F18F6" w:rsidTr="009120E3">
        <w:tc>
          <w:tcPr>
            <w:tcW w:w="567" w:type="dxa"/>
          </w:tcPr>
          <w:p w:rsidR="0086599A" w:rsidRPr="007F18F6" w:rsidRDefault="0086599A" w:rsidP="009120E3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86599A" w:rsidRPr="009120E3" w:rsidRDefault="009120E3" w:rsidP="009120E3">
            <w:pPr>
              <w:jc w:val="both"/>
            </w:pPr>
            <w:r w:rsidRPr="009120E3">
              <w:t>Тема 1. Модернизация системы дополнительного образования детей.</w:t>
            </w:r>
          </w:p>
        </w:tc>
        <w:tc>
          <w:tcPr>
            <w:tcW w:w="2693" w:type="dxa"/>
            <w:vAlign w:val="center"/>
          </w:tcPr>
          <w:p w:rsidR="0086599A" w:rsidRPr="007F18F6" w:rsidRDefault="009120E3" w:rsidP="009120E3">
            <w:pPr>
              <w:pStyle w:val="a5"/>
              <w:jc w:val="center"/>
            </w:pPr>
            <w:r>
              <w:t>Работа на практических занятиях</w:t>
            </w:r>
          </w:p>
        </w:tc>
      </w:tr>
      <w:tr w:rsidR="0086599A" w:rsidRPr="007F18F6" w:rsidTr="009120E3">
        <w:tc>
          <w:tcPr>
            <w:tcW w:w="567" w:type="dxa"/>
          </w:tcPr>
          <w:p w:rsidR="0086599A" w:rsidRPr="007F18F6" w:rsidRDefault="0086599A" w:rsidP="009120E3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86599A" w:rsidRPr="009120E3" w:rsidRDefault="009120E3" w:rsidP="009120E3">
            <w:pPr>
              <w:jc w:val="both"/>
            </w:pPr>
            <w:r w:rsidRPr="009120E3">
              <w:t>Тема 2. Планирование деятельности образовательных организаций, реализующих дополнительные образовательные программы, в контексте введения ФГОС</w:t>
            </w:r>
            <w:r>
              <w:t>.</w:t>
            </w:r>
          </w:p>
        </w:tc>
        <w:tc>
          <w:tcPr>
            <w:tcW w:w="2693" w:type="dxa"/>
            <w:vAlign w:val="center"/>
          </w:tcPr>
          <w:p w:rsidR="0086599A" w:rsidRDefault="009120E3" w:rsidP="009120E3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9120E3" w:rsidRPr="007F18F6" w:rsidRDefault="009120E3" w:rsidP="009120E3">
            <w:pPr>
              <w:pStyle w:val="a5"/>
              <w:jc w:val="center"/>
            </w:pPr>
            <w:r>
              <w:t>Реферат</w:t>
            </w:r>
          </w:p>
        </w:tc>
      </w:tr>
      <w:tr w:rsidR="0086599A" w:rsidRPr="007F18F6" w:rsidTr="009120E3">
        <w:tc>
          <w:tcPr>
            <w:tcW w:w="567" w:type="dxa"/>
          </w:tcPr>
          <w:p w:rsidR="0086599A" w:rsidRDefault="0086599A" w:rsidP="009120E3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86599A" w:rsidRPr="009120E3" w:rsidRDefault="009120E3" w:rsidP="009120E3">
            <w:pPr>
              <w:jc w:val="both"/>
            </w:pPr>
            <w:r w:rsidRPr="009120E3">
              <w:t>Тема 3. Дополнительные общеобразовательные программы: требования к содержанию, структуре и оформлению.</w:t>
            </w:r>
          </w:p>
        </w:tc>
        <w:tc>
          <w:tcPr>
            <w:tcW w:w="2693" w:type="dxa"/>
            <w:vAlign w:val="center"/>
          </w:tcPr>
          <w:p w:rsidR="00EA0EF3" w:rsidRDefault="00EA0EF3" w:rsidP="00EA0EF3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9C066E" w:rsidRPr="007F18F6" w:rsidRDefault="009C066E" w:rsidP="009120E3">
            <w:pPr>
              <w:pStyle w:val="a5"/>
              <w:jc w:val="center"/>
            </w:pPr>
            <w:r>
              <w:t>Презентация проекта</w:t>
            </w:r>
          </w:p>
        </w:tc>
      </w:tr>
    </w:tbl>
    <w:p w:rsidR="0086599A" w:rsidRDefault="0086599A" w:rsidP="002670DA">
      <w:pPr>
        <w:jc w:val="both"/>
        <w:rPr>
          <w:b/>
          <w:bCs/>
          <w:caps/>
          <w:color w:val="000000"/>
        </w:rPr>
      </w:pPr>
    </w:p>
    <w:p w:rsidR="00FE1D26" w:rsidRDefault="00FE1D26" w:rsidP="006C7B9A">
      <w:pPr>
        <w:spacing w:line="360" w:lineRule="auto"/>
        <w:rPr>
          <w:b/>
          <w:bCs/>
        </w:rPr>
      </w:pPr>
    </w:p>
    <w:p w:rsidR="00FE1D26" w:rsidRDefault="00FE1D26" w:rsidP="006C7B9A">
      <w:pPr>
        <w:spacing w:line="360" w:lineRule="auto"/>
        <w:rPr>
          <w:b/>
          <w:bCs/>
        </w:rPr>
      </w:pPr>
    </w:p>
    <w:p w:rsidR="00FE1D26" w:rsidRDefault="00FE1D26" w:rsidP="006C7B9A">
      <w:pPr>
        <w:spacing w:line="360" w:lineRule="auto"/>
        <w:rPr>
          <w:b/>
          <w:bCs/>
        </w:rPr>
      </w:pPr>
    </w:p>
    <w:p w:rsidR="00FE1D26" w:rsidRDefault="00FE1D26" w:rsidP="006C7B9A">
      <w:pPr>
        <w:spacing w:line="360" w:lineRule="auto"/>
        <w:rPr>
          <w:b/>
          <w:bCs/>
        </w:rPr>
      </w:pPr>
    </w:p>
    <w:p w:rsidR="005C0FF8" w:rsidRDefault="005C0FF8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02F5C" w:rsidRPr="00252771" w:rsidRDefault="00D02F5C" w:rsidP="00D02F5C">
      <w:pPr>
        <w:spacing w:line="360" w:lineRule="auto"/>
        <w:rPr>
          <w:b/>
          <w:bCs/>
        </w:rPr>
      </w:pPr>
    </w:p>
    <w:tbl>
      <w:tblPr>
        <w:tblW w:w="995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63"/>
        <w:gridCol w:w="1559"/>
        <w:gridCol w:w="1588"/>
        <w:gridCol w:w="992"/>
        <w:gridCol w:w="963"/>
        <w:gridCol w:w="1418"/>
      </w:tblGrid>
      <w:tr w:rsidR="00D02F5C" w:rsidRPr="007E722D" w:rsidTr="00FE1D26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9120E3">
            <w:pPr>
              <w:jc w:val="center"/>
            </w:pPr>
            <w:r w:rsidRPr="007E722D">
              <w:t>№ п/п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9120E3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7E722D" w:rsidRDefault="00D02F5C" w:rsidP="009120E3">
            <w:pPr>
              <w:jc w:val="center"/>
            </w:pPr>
            <w:r w:rsidRPr="007E722D"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9120E3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9120E3">
            <w:pPr>
              <w:jc w:val="center"/>
            </w:pPr>
            <w:r w:rsidRPr="007E722D">
              <w:t>Год издания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7E722D" w:rsidRDefault="00D02F5C" w:rsidP="009120E3">
            <w:pPr>
              <w:jc w:val="center"/>
            </w:pPr>
            <w:r w:rsidRPr="007E722D">
              <w:t>Наличие</w:t>
            </w:r>
          </w:p>
        </w:tc>
      </w:tr>
      <w:tr w:rsidR="00D02F5C" w:rsidRPr="007E722D" w:rsidTr="00FE1D26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7E722D" w:rsidRDefault="00D02F5C" w:rsidP="009120E3">
            <w:pPr>
              <w:jc w:val="center"/>
            </w:pPr>
          </w:p>
        </w:tc>
        <w:tc>
          <w:tcPr>
            <w:tcW w:w="28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9120E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9120E3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9120E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7E722D" w:rsidRDefault="00D02F5C" w:rsidP="009120E3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7E722D" w:rsidRDefault="00D02F5C" w:rsidP="009120E3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291E74" w:rsidRDefault="00D02F5C" w:rsidP="00912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D02F5C" w:rsidRDefault="00D02F5C" w:rsidP="009120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D02F5C" w:rsidRPr="007E722D" w:rsidRDefault="00D02F5C" w:rsidP="009120E3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D02F5C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252771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D02F5C" w:rsidRPr="0061051A" w:rsidRDefault="00977F01" w:rsidP="0073192C">
            <w:pPr>
              <w:rPr>
                <w:sz w:val="22"/>
                <w:szCs w:val="22"/>
              </w:rPr>
            </w:pPr>
            <w:r w:rsidRPr="00977F01">
              <w:t>Педагогика дополнительного образования : учебное пособи</w:t>
            </w:r>
          </w:p>
        </w:tc>
        <w:tc>
          <w:tcPr>
            <w:tcW w:w="1559" w:type="dxa"/>
          </w:tcPr>
          <w:p w:rsidR="00D02F5C" w:rsidRPr="0061051A" w:rsidRDefault="0073192C" w:rsidP="009120E3">
            <w:pPr>
              <w:rPr>
                <w:sz w:val="22"/>
                <w:szCs w:val="22"/>
              </w:rPr>
            </w:pPr>
            <w:r w:rsidRPr="0073192C">
              <w:t>Брутова, М.А</w:t>
            </w:r>
            <w:r>
              <w:t>.</w:t>
            </w:r>
          </w:p>
        </w:tc>
        <w:tc>
          <w:tcPr>
            <w:tcW w:w="1588" w:type="dxa"/>
          </w:tcPr>
          <w:p w:rsidR="00D02F5C" w:rsidRPr="0061051A" w:rsidRDefault="0073192C" w:rsidP="009120E3">
            <w:pPr>
              <w:rPr>
                <w:sz w:val="22"/>
                <w:szCs w:val="22"/>
              </w:rPr>
            </w:pPr>
            <w:r w:rsidRPr="00977F01">
              <w:t>Архангельск : Северный (Арктический) федеральный университет (САФУ),</w:t>
            </w:r>
          </w:p>
        </w:tc>
        <w:tc>
          <w:tcPr>
            <w:tcW w:w="992" w:type="dxa"/>
          </w:tcPr>
          <w:p w:rsidR="00D02F5C" w:rsidRPr="004111CB" w:rsidRDefault="0073192C" w:rsidP="009120E3">
            <w:pPr>
              <w:jc w:val="center"/>
            </w:pPr>
            <w:r w:rsidRPr="00977F01">
              <w:t>2014</w:t>
            </w:r>
          </w:p>
        </w:tc>
        <w:tc>
          <w:tcPr>
            <w:tcW w:w="963" w:type="dxa"/>
          </w:tcPr>
          <w:p w:rsidR="00D02F5C" w:rsidRPr="00055449" w:rsidRDefault="00D02F5C" w:rsidP="009120E3">
            <w:pPr>
              <w:jc w:val="center"/>
            </w:pPr>
          </w:p>
        </w:tc>
        <w:tc>
          <w:tcPr>
            <w:tcW w:w="1418" w:type="dxa"/>
          </w:tcPr>
          <w:p w:rsidR="00D02F5C" w:rsidRDefault="00B9564C" w:rsidP="009120E3">
            <w:hyperlink r:id="rId7" w:history="1">
              <w:r w:rsidR="00D02F5C" w:rsidRPr="005C6188">
                <w:rPr>
                  <w:rStyle w:val="af2"/>
                </w:rPr>
                <w:t>http://biblioclub.ru</w:t>
              </w:r>
            </w:hyperlink>
          </w:p>
          <w:p w:rsidR="00D02F5C" w:rsidRPr="00F43A50" w:rsidRDefault="00D02F5C" w:rsidP="009120E3"/>
        </w:tc>
      </w:tr>
      <w:tr w:rsidR="007139C7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139C7" w:rsidRPr="00252771" w:rsidRDefault="007139C7" w:rsidP="007139C7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7139C7" w:rsidRPr="00FF1AA3" w:rsidRDefault="007139C7" w:rsidP="007139C7">
            <w:r w:rsidRPr="0073192C">
              <w:t xml:space="preserve">Педагогика в системе дополнительного образования детей и взрослых : учебное пособие </w:t>
            </w:r>
          </w:p>
        </w:tc>
        <w:tc>
          <w:tcPr>
            <w:tcW w:w="1559" w:type="dxa"/>
          </w:tcPr>
          <w:p w:rsidR="007139C7" w:rsidRPr="00FF1AA3" w:rsidRDefault="007139C7" w:rsidP="007139C7">
            <w:r w:rsidRPr="0073192C">
              <w:t>Абраухова, В.В.</w:t>
            </w:r>
          </w:p>
        </w:tc>
        <w:tc>
          <w:tcPr>
            <w:tcW w:w="1588" w:type="dxa"/>
          </w:tcPr>
          <w:p w:rsidR="007139C7" w:rsidRPr="00FF1AA3" w:rsidRDefault="007139C7" w:rsidP="007139C7">
            <w:r w:rsidRPr="0073192C">
              <w:t>Москва ; Берлин : Директ-Медиа</w:t>
            </w:r>
          </w:p>
        </w:tc>
        <w:tc>
          <w:tcPr>
            <w:tcW w:w="992" w:type="dxa"/>
          </w:tcPr>
          <w:p w:rsidR="007139C7" w:rsidRPr="00FF1AA3" w:rsidRDefault="007139C7" w:rsidP="007139C7">
            <w:r w:rsidRPr="0073192C">
              <w:t>2020</w:t>
            </w:r>
          </w:p>
        </w:tc>
        <w:tc>
          <w:tcPr>
            <w:tcW w:w="963" w:type="dxa"/>
          </w:tcPr>
          <w:p w:rsidR="007139C7" w:rsidRPr="00055449" w:rsidRDefault="007139C7" w:rsidP="007139C7">
            <w:pPr>
              <w:jc w:val="center"/>
            </w:pPr>
          </w:p>
        </w:tc>
        <w:tc>
          <w:tcPr>
            <w:tcW w:w="1418" w:type="dxa"/>
          </w:tcPr>
          <w:p w:rsidR="007139C7" w:rsidRDefault="00B9564C" w:rsidP="007139C7">
            <w:hyperlink r:id="rId8" w:history="1">
              <w:r w:rsidR="007139C7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FE1D26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E1D26" w:rsidRPr="00252771" w:rsidRDefault="00FE1D26" w:rsidP="00FE1D2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FE1D26" w:rsidRPr="0061051A" w:rsidRDefault="00FE1D26" w:rsidP="00FE1D26">
            <w:pPr>
              <w:rPr>
                <w:bCs/>
                <w:sz w:val="22"/>
                <w:szCs w:val="22"/>
              </w:rPr>
            </w:pPr>
            <w:r>
              <w:t xml:space="preserve">Учреждения дополнительного образования детей и их методическое обеспечение : учебное пособие </w:t>
            </w:r>
          </w:p>
        </w:tc>
        <w:tc>
          <w:tcPr>
            <w:tcW w:w="1559" w:type="dxa"/>
          </w:tcPr>
          <w:p w:rsidR="00FE1D26" w:rsidRPr="0061051A" w:rsidRDefault="00FE1D26" w:rsidP="00FE1D26">
            <w:pPr>
              <w:rPr>
                <w:bCs/>
                <w:sz w:val="22"/>
                <w:szCs w:val="22"/>
              </w:rPr>
            </w:pPr>
            <w:r>
              <w:t>Осипова, Л.Е.</w:t>
            </w:r>
          </w:p>
        </w:tc>
        <w:tc>
          <w:tcPr>
            <w:tcW w:w="1588" w:type="dxa"/>
          </w:tcPr>
          <w:p w:rsidR="00FE1D26" w:rsidRPr="0061051A" w:rsidRDefault="00FE1D26" w:rsidP="00FE1D26">
            <w:pPr>
              <w:rPr>
                <w:bCs/>
                <w:sz w:val="22"/>
                <w:szCs w:val="22"/>
              </w:rPr>
            </w:pPr>
            <w:r>
              <w:t>Челябинск : ЧГАКИ</w:t>
            </w:r>
          </w:p>
        </w:tc>
        <w:tc>
          <w:tcPr>
            <w:tcW w:w="992" w:type="dxa"/>
          </w:tcPr>
          <w:p w:rsidR="00FE1D26" w:rsidRPr="004877F8" w:rsidRDefault="00FE1D26" w:rsidP="00FE1D26">
            <w:pPr>
              <w:jc w:val="center"/>
              <w:rPr>
                <w:bCs/>
              </w:rPr>
            </w:pPr>
            <w:r>
              <w:t>2005</w:t>
            </w:r>
          </w:p>
        </w:tc>
        <w:tc>
          <w:tcPr>
            <w:tcW w:w="963" w:type="dxa"/>
          </w:tcPr>
          <w:p w:rsidR="00FE1D26" w:rsidRPr="00055449" w:rsidRDefault="00FE1D26" w:rsidP="00FE1D26">
            <w:pPr>
              <w:jc w:val="center"/>
            </w:pPr>
          </w:p>
        </w:tc>
        <w:tc>
          <w:tcPr>
            <w:tcW w:w="1418" w:type="dxa"/>
          </w:tcPr>
          <w:p w:rsidR="00FE1D26" w:rsidRDefault="00B9564C" w:rsidP="00FE1D26">
            <w:hyperlink r:id="rId9" w:history="1">
              <w:r w:rsidR="00FE1D26" w:rsidRPr="005C6188">
                <w:rPr>
                  <w:rStyle w:val="af2"/>
                </w:rPr>
                <w:t>http://biblioclub.ru</w:t>
              </w:r>
            </w:hyperlink>
          </w:p>
          <w:p w:rsidR="00FE1D26" w:rsidRDefault="00FE1D26" w:rsidP="00FE1D26"/>
        </w:tc>
      </w:tr>
      <w:tr w:rsidR="00FE1D26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E1D26" w:rsidRPr="00252771" w:rsidRDefault="00FE1D26" w:rsidP="00FE1D2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FE1D26" w:rsidRPr="00FF1AA3" w:rsidRDefault="00FE1D26" w:rsidP="00FE1D26">
            <w:r w:rsidRPr="0073192C">
              <w:t>Теория и практика дополнительного профессионального образования в России и за рубежом : учебное пособие</w:t>
            </w:r>
            <w:r>
              <w:t>.</w:t>
            </w:r>
          </w:p>
        </w:tc>
        <w:tc>
          <w:tcPr>
            <w:tcW w:w="1559" w:type="dxa"/>
          </w:tcPr>
          <w:p w:rsidR="00FE1D26" w:rsidRPr="00FF1AA3" w:rsidRDefault="00FE1D26" w:rsidP="00FE1D26">
            <w:r w:rsidRPr="0073192C">
              <w:t>Серякова, С.Б.</w:t>
            </w:r>
          </w:p>
        </w:tc>
        <w:tc>
          <w:tcPr>
            <w:tcW w:w="1588" w:type="dxa"/>
          </w:tcPr>
          <w:p w:rsidR="00FE1D26" w:rsidRPr="00FF1AA3" w:rsidRDefault="00FE1D26" w:rsidP="00FE1D26">
            <w:r w:rsidRPr="0073192C">
              <w:t>Москва : Московский педагогический государственный университет (МПГУ</w:t>
            </w:r>
            <w:r>
              <w:t>)</w:t>
            </w:r>
          </w:p>
        </w:tc>
        <w:tc>
          <w:tcPr>
            <w:tcW w:w="992" w:type="dxa"/>
          </w:tcPr>
          <w:p w:rsidR="00FE1D26" w:rsidRPr="00FF1AA3" w:rsidRDefault="00FE1D26" w:rsidP="00FE1D26">
            <w:r w:rsidRPr="0073192C">
              <w:t>2016</w:t>
            </w:r>
          </w:p>
        </w:tc>
        <w:tc>
          <w:tcPr>
            <w:tcW w:w="963" w:type="dxa"/>
          </w:tcPr>
          <w:p w:rsidR="00FE1D26" w:rsidRPr="00055449" w:rsidRDefault="00FE1D26" w:rsidP="00FE1D26">
            <w:pPr>
              <w:jc w:val="center"/>
            </w:pPr>
          </w:p>
        </w:tc>
        <w:tc>
          <w:tcPr>
            <w:tcW w:w="1418" w:type="dxa"/>
          </w:tcPr>
          <w:p w:rsidR="00FE1D26" w:rsidRDefault="00B9564C" w:rsidP="00FE1D26">
            <w:hyperlink r:id="rId10" w:history="1">
              <w:r w:rsidR="00FE1D26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FE1D26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E1D26" w:rsidRPr="00252771" w:rsidRDefault="00FE1D26" w:rsidP="00FE1D2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FE1D26" w:rsidRPr="0073192C" w:rsidRDefault="00FE1D26" w:rsidP="00FE1D26">
            <w:r w:rsidRPr="00B87A1A">
              <w:t xml:space="preserve">Программы дополнительного образования. Программы дополнительного художественного образования детей : учебные программы </w:t>
            </w:r>
          </w:p>
        </w:tc>
        <w:tc>
          <w:tcPr>
            <w:tcW w:w="1559" w:type="dxa"/>
          </w:tcPr>
          <w:p w:rsidR="00FE1D26" w:rsidRPr="0073192C" w:rsidRDefault="00FE1D26" w:rsidP="00FE1D26">
            <w:r w:rsidRPr="00B87A1A">
              <w:t>Т. А. Копцева [и др.] ; ред., сост.: Н. И. Кучер</w:t>
            </w:r>
          </w:p>
        </w:tc>
        <w:tc>
          <w:tcPr>
            <w:tcW w:w="1588" w:type="dxa"/>
          </w:tcPr>
          <w:p w:rsidR="00FE1D26" w:rsidRPr="0073192C" w:rsidRDefault="00FE1D26" w:rsidP="00FE1D26">
            <w:r w:rsidRPr="00B87A1A">
              <w:t>М. : Просвещение</w:t>
            </w:r>
          </w:p>
        </w:tc>
        <w:tc>
          <w:tcPr>
            <w:tcW w:w="992" w:type="dxa"/>
          </w:tcPr>
          <w:p w:rsidR="00FE1D26" w:rsidRPr="0073192C" w:rsidRDefault="00FE1D26" w:rsidP="00FE1D26">
            <w:r w:rsidRPr="00B87A1A">
              <w:t>2005</w:t>
            </w:r>
          </w:p>
        </w:tc>
        <w:tc>
          <w:tcPr>
            <w:tcW w:w="963" w:type="dxa"/>
          </w:tcPr>
          <w:p w:rsidR="00FE1D26" w:rsidRPr="00055449" w:rsidRDefault="00FE1D26" w:rsidP="00FE1D2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1D26" w:rsidRDefault="00FE1D26" w:rsidP="00FE1D26"/>
        </w:tc>
      </w:tr>
      <w:tr w:rsidR="00FE1D26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E1D26" w:rsidRPr="00252771" w:rsidRDefault="00FE1D26" w:rsidP="00FE1D2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FE1D26" w:rsidRPr="00B87A1A" w:rsidRDefault="00FE1D26" w:rsidP="00FE1D26">
            <w:r w:rsidRPr="001273E1">
              <w:t xml:space="preserve">Программы общеобразовательных учреждений: изобразительное искусство и художественный труд : с краткими методическими рекомендациями: 1-9 </w:t>
            </w:r>
          </w:p>
        </w:tc>
        <w:tc>
          <w:tcPr>
            <w:tcW w:w="1559" w:type="dxa"/>
          </w:tcPr>
          <w:p w:rsidR="00FE1D26" w:rsidRPr="00B87A1A" w:rsidRDefault="00FE1D26" w:rsidP="00FE1D26">
            <w:r w:rsidRPr="001273E1">
              <w:t>ред. Б. М. Неменский</w:t>
            </w:r>
          </w:p>
        </w:tc>
        <w:tc>
          <w:tcPr>
            <w:tcW w:w="1588" w:type="dxa"/>
          </w:tcPr>
          <w:p w:rsidR="00FE1D26" w:rsidRPr="00B87A1A" w:rsidRDefault="00FE1D26" w:rsidP="00FE1D26">
            <w:r w:rsidRPr="001273E1">
              <w:t>М. : Просвещение</w:t>
            </w:r>
          </w:p>
        </w:tc>
        <w:tc>
          <w:tcPr>
            <w:tcW w:w="992" w:type="dxa"/>
          </w:tcPr>
          <w:p w:rsidR="00FE1D26" w:rsidRPr="00B87A1A" w:rsidRDefault="00FE1D26" w:rsidP="00FE1D26">
            <w:r w:rsidRPr="001273E1">
              <w:t>2008</w:t>
            </w:r>
          </w:p>
        </w:tc>
        <w:tc>
          <w:tcPr>
            <w:tcW w:w="963" w:type="dxa"/>
          </w:tcPr>
          <w:p w:rsidR="00FE1D26" w:rsidRDefault="00FE1D26" w:rsidP="00FE1D2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1D26" w:rsidRDefault="00FE1D26" w:rsidP="00FE1D26"/>
        </w:tc>
      </w:tr>
      <w:tr w:rsidR="00FE1D26" w:rsidRPr="0058764C" w:rsidTr="00FE1D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E1D26" w:rsidRPr="00252771" w:rsidRDefault="00FE1D26" w:rsidP="00FE1D2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863" w:type="dxa"/>
          </w:tcPr>
          <w:p w:rsidR="00FE1D26" w:rsidRPr="001273E1" w:rsidRDefault="00FE1D26" w:rsidP="00FE1D26">
            <w:r w:rsidRPr="002905EB">
              <w:t xml:space="preserve">Изобразительное искусство. 1-8 классы: развернутое тематическое планирование  по программе Б.М. Неменского </w:t>
            </w:r>
          </w:p>
        </w:tc>
        <w:tc>
          <w:tcPr>
            <w:tcW w:w="1559" w:type="dxa"/>
          </w:tcPr>
          <w:p w:rsidR="00FE1D26" w:rsidRPr="001273E1" w:rsidRDefault="00FE1D26" w:rsidP="00FE1D26">
            <w:r w:rsidRPr="002905EB">
              <w:t>авт.-сост.: О. Я. Воробьева</w:t>
            </w:r>
          </w:p>
        </w:tc>
        <w:tc>
          <w:tcPr>
            <w:tcW w:w="1588" w:type="dxa"/>
          </w:tcPr>
          <w:p w:rsidR="00FE1D26" w:rsidRPr="001273E1" w:rsidRDefault="00FE1D26" w:rsidP="00FE1D26">
            <w:r w:rsidRPr="002905EB">
              <w:t>Волгоград : Учитель</w:t>
            </w:r>
          </w:p>
        </w:tc>
        <w:tc>
          <w:tcPr>
            <w:tcW w:w="992" w:type="dxa"/>
          </w:tcPr>
          <w:p w:rsidR="00FE1D26" w:rsidRPr="001273E1" w:rsidRDefault="00FE1D26" w:rsidP="00FE1D26">
            <w:r w:rsidRPr="002905EB">
              <w:t>2010</w:t>
            </w:r>
          </w:p>
        </w:tc>
        <w:tc>
          <w:tcPr>
            <w:tcW w:w="963" w:type="dxa"/>
          </w:tcPr>
          <w:p w:rsidR="00FE1D26" w:rsidRDefault="00FE1D26" w:rsidP="00FE1D26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FE1D26" w:rsidRDefault="00FE1D26" w:rsidP="00FE1D26"/>
        </w:tc>
      </w:tr>
    </w:tbl>
    <w:p w:rsidR="00D02F5C" w:rsidRPr="00252771" w:rsidRDefault="00D02F5C" w:rsidP="00D02F5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FE1D26" w:rsidRPr="00FE1D26" w:rsidRDefault="00FE1D26" w:rsidP="00FE1D26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2" w:name="_Hlk98678546"/>
      <w:bookmarkStart w:id="13" w:name="_Hlk98684391"/>
      <w:r w:rsidRPr="00FE1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FE1D2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E1D26" w:rsidRPr="003C0E55" w:rsidRDefault="00FE1D26" w:rsidP="00FE1D26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FE1D26" w:rsidRPr="003C0E55" w:rsidRDefault="00FE1D26" w:rsidP="00FE1D26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FE1D26" w:rsidRPr="003C0E55" w:rsidRDefault="00FE1D26" w:rsidP="00FE1D26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https://cyberleninka.ru/</w:t>
        </w:r>
      </w:hyperlink>
    </w:p>
    <w:p w:rsidR="00FE1D26" w:rsidRDefault="00FE1D26" w:rsidP="00FE1D26">
      <w:pPr>
        <w:ind w:firstLine="244"/>
        <w:rPr>
          <w:rStyle w:val="af2"/>
        </w:rPr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2"/>
          </w:rPr>
          <w:t>http://www.biblioclub.ru/</w:t>
        </w:r>
      </w:hyperlink>
    </w:p>
    <w:p w:rsidR="00FE1D26" w:rsidRDefault="00FE1D26" w:rsidP="00FE1D26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E1D26" w:rsidRDefault="00FE1D26" w:rsidP="00FE1D26">
      <w:pPr>
        <w:ind w:firstLine="244"/>
      </w:pPr>
      <w:r>
        <w:t xml:space="preserve">6. ЭБС Юрайт. - </w:t>
      </w:r>
      <w:r w:rsidRPr="003C0E55">
        <w:t xml:space="preserve">Режим доступа: </w:t>
      </w:r>
      <w:hyperlink r:id="rId16" w:history="1">
        <w:r w:rsidRPr="00980397">
          <w:rPr>
            <w:rStyle w:val="af2"/>
          </w:rPr>
          <w:t>https://urait.ru/</w:t>
        </w:r>
      </w:hyperlink>
    </w:p>
    <w:bookmarkEnd w:id="12"/>
    <w:p w:rsidR="00FE1D26" w:rsidRPr="003C0E55" w:rsidRDefault="00FE1D26" w:rsidP="00FE1D26"/>
    <w:p w:rsidR="00FE1D26" w:rsidRPr="00FE1D26" w:rsidRDefault="00FE1D26" w:rsidP="00FE1D26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98678568"/>
      <w:r w:rsidRPr="00FE1D2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E1D26" w:rsidRPr="003C0E55" w:rsidRDefault="00FE1D26" w:rsidP="00FE1D2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FE1D26" w:rsidRPr="003C0E55" w:rsidRDefault="00FE1D26" w:rsidP="00FE1D2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E1D26" w:rsidRPr="003C0E55" w:rsidRDefault="00FE1D26" w:rsidP="00FE1D2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FE1D26" w:rsidRDefault="00FE1D26" w:rsidP="00FE1D2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E1D26" w:rsidRPr="003C0E55" w:rsidRDefault="00FE1D26" w:rsidP="00FE1D26">
      <w:pPr>
        <w:ind w:firstLine="567"/>
        <w:jc w:val="both"/>
      </w:pPr>
    </w:p>
    <w:p w:rsidR="00FE1D26" w:rsidRPr="003C0E55" w:rsidRDefault="00FE1D26" w:rsidP="00FE1D26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FE1D26" w:rsidRPr="003C0E55" w:rsidRDefault="00FE1D26" w:rsidP="00FE1D26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FE1D26" w:rsidRPr="003C0E55" w:rsidRDefault="00FE1D26" w:rsidP="00FE1D2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FE1D26" w:rsidRPr="003C0E55" w:rsidRDefault="00FE1D26" w:rsidP="00FE1D2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FE1D26" w:rsidRPr="003C0E55" w:rsidRDefault="00FE1D26" w:rsidP="00FE1D2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FE1D26" w:rsidRPr="003C0E55" w:rsidRDefault="00FE1D26" w:rsidP="00FE1D2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FE1D26" w:rsidRPr="003C0E55" w:rsidRDefault="00FE1D26" w:rsidP="00FE1D2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FE1D26" w:rsidRPr="003C0E55" w:rsidRDefault="00FE1D26" w:rsidP="00FE1D26">
      <w:pPr>
        <w:tabs>
          <w:tab w:val="left" w:pos="3975"/>
          <w:tab w:val="center" w:pos="5352"/>
        </w:tabs>
      </w:pPr>
    </w:p>
    <w:p w:rsidR="00FE1D26" w:rsidRPr="003C0E55" w:rsidRDefault="00FE1D26" w:rsidP="00FE1D2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FE1D26" w:rsidRPr="003C0E55" w:rsidRDefault="00FE1D26" w:rsidP="00FE1D26">
      <w:pPr>
        <w:ind w:left="760"/>
      </w:pPr>
      <w:r w:rsidRPr="003C0E55">
        <w:rPr>
          <w:rFonts w:eastAsia="WenQuanYi Micro Hei"/>
        </w:rPr>
        <w:t>Не используются</w:t>
      </w:r>
    </w:p>
    <w:p w:rsidR="00FE1D26" w:rsidRPr="003C0E55" w:rsidRDefault="00FE1D26" w:rsidP="00FE1D26">
      <w:pPr>
        <w:rPr>
          <w:b/>
          <w:bCs/>
        </w:rPr>
      </w:pPr>
    </w:p>
    <w:p w:rsidR="00FE1D26" w:rsidRDefault="00FE1D26" w:rsidP="00FE1D2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FE1D26" w:rsidRPr="003C0E55" w:rsidRDefault="00FE1D26" w:rsidP="00FE1D26"/>
    <w:p w:rsidR="00FE1D26" w:rsidRPr="003C0E55" w:rsidRDefault="00FE1D26" w:rsidP="00FE1D2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E1D26" w:rsidRPr="003C0E55" w:rsidRDefault="00FE1D26" w:rsidP="00FE1D2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E1D26" w:rsidRPr="003C0E55" w:rsidRDefault="00FE1D26" w:rsidP="00FE1D2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3"/>
      <w:bookmarkEnd w:id="14"/>
    </w:p>
    <w:p w:rsidR="005F46C8" w:rsidRPr="00981E60" w:rsidRDefault="005F46C8" w:rsidP="00FE1D26">
      <w:pPr>
        <w:jc w:val="both"/>
      </w:pPr>
    </w:p>
    <w:sectPr w:rsidR="005F46C8" w:rsidRPr="00981E60" w:rsidSect="00FE1D26">
      <w:headerReference w:type="default" r:id="rId17"/>
      <w:footerReference w:type="default" r:id="rId1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4C" w:rsidRDefault="00B9564C">
      <w:r>
        <w:separator/>
      </w:r>
    </w:p>
  </w:endnote>
  <w:endnote w:type="continuationSeparator" w:id="0">
    <w:p w:rsidR="00B9564C" w:rsidRDefault="00B9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E3" w:rsidRPr="007661DA" w:rsidRDefault="009120E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E4E9D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120E3" w:rsidRDefault="00912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4C" w:rsidRDefault="00B9564C">
      <w:r>
        <w:separator/>
      </w:r>
    </w:p>
  </w:footnote>
  <w:footnote w:type="continuationSeparator" w:id="0">
    <w:p w:rsidR="00B9564C" w:rsidRDefault="00B9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E3" w:rsidRDefault="009120E3" w:rsidP="0014477D">
    <w:pPr>
      <w:pStyle w:val="a6"/>
      <w:framePr w:wrap="auto" w:vAnchor="text" w:hAnchor="margin" w:xAlign="right" w:y="1"/>
      <w:rPr>
        <w:rStyle w:val="a8"/>
      </w:rPr>
    </w:pPr>
  </w:p>
  <w:p w:rsidR="009120E3" w:rsidRDefault="009120E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3"/>
  </w:num>
  <w:num w:numId="4">
    <w:abstractNumId w:val="3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7"/>
  </w:num>
  <w:num w:numId="11">
    <w:abstractNumId w:val="8"/>
  </w:num>
  <w:num w:numId="12">
    <w:abstractNumId w:val="32"/>
  </w:num>
  <w:num w:numId="13">
    <w:abstractNumId w:val="2"/>
  </w:num>
  <w:num w:numId="14">
    <w:abstractNumId w:val="29"/>
  </w:num>
  <w:num w:numId="15">
    <w:abstractNumId w:val="18"/>
  </w:num>
  <w:num w:numId="16">
    <w:abstractNumId w:val="28"/>
  </w:num>
  <w:num w:numId="17">
    <w:abstractNumId w:val="16"/>
  </w:num>
  <w:num w:numId="18">
    <w:abstractNumId w:val="24"/>
  </w:num>
  <w:num w:numId="19">
    <w:abstractNumId w:val="20"/>
  </w:num>
  <w:num w:numId="20">
    <w:abstractNumId w:val="14"/>
  </w:num>
  <w:num w:numId="21">
    <w:abstractNumId w:val="33"/>
  </w:num>
  <w:num w:numId="22">
    <w:abstractNumId w:val="11"/>
  </w:num>
  <w:num w:numId="23">
    <w:abstractNumId w:val="34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6"/>
  </w:num>
  <w:num w:numId="29">
    <w:abstractNumId w:val="6"/>
  </w:num>
  <w:num w:numId="30">
    <w:abstractNumId w:val="25"/>
  </w:num>
  <w:num w:numId="31">
    <w:abstractNumId w:val="13"/>
  </w:num>
  <w:num w:numId="32">
    <w:abstractNumId w:val="22"/>
  </w:num>
  <w:num w:numId="33">
    <w:abstractNumId w:val="35"/>
  </w:num>
  <w:num w:numId="34">
    <w:abstractNumId w:val="19"/>
  </w:num>
  <w:num w:numId="35">
    <w:abstractNumId w:val="36"/>
  </w:num>
  <w:num w:numId="36">
    <w:abstractNumId w:val="0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F35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E4E9D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273E1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1D97"/>
    <w:rsid w:val="0025215C"/>
    <w:rsid w:val="002525B2"/>
    <w:rsid w:val="00252771"/>
    <w:rsid w:val="002532D4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5EB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644A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27E93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83E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E0224"/>
    <w:rsid w:val="005E057F"/>
    <w:rsid w:val="005E1F02"/>
    <w:rsid w:val="005E2651"/>
    <w:rsid w:val="005E2890"/>
    <w:rsid w:val="005E457A"/>
    <w:rsid w:val="005E5045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3E77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465A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C7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192C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607DF"/>
    <w:rsid w:val="00760AE0"/>
    <w:rsid w:val="00760F3F"/>
    <w:rsid w:val="007610E9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A9A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3E6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6B8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26B8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65DD"/>
    <w:rsid w:val="009120E3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05E5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77F01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78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66ED6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87DE2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6403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3628E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A1A"/>
    <w:rsid w:val="00B87E9D"/>
    <w:rsid w:val="00B904AD"/>
    <w:rsid w:val="00B93A7D"/>
    <w:rsid w:val="00B94DE7"/>
    <w:rsid w:val="00B95034"/>
    <w:rsid w:val="00B9564C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31EF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6651"/>
    <w:rsid w:val="00E334C6"/>
    <w:rsid w:val="00E42FA4"/>
    <w:rsid w:val="00E4417B"/>
    <w:rsid w:val="00E45E16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4A4"/>
    <w:rsid w:val="00E96A7E"/>
    <w:rsid w:val="00EA07EE"/>
    <w:rsid w:val="00EA0EF3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2E24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1D26"/>
    <w:rsid w:val="00FE4BB8"/>
    <w:rsid w:val="00FE589C"/>
    <w:rsid w:val="00FE7B26"/>
    <w:rsid w:val="00FF1B76"/>
    <w:rsid w:val="00FF1C2B"/>
    <w:rsid w:val="00FF29B1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paragraph" w:customStyle="1" w:styleId="WW-">
    <w:name w:val="WW-Базовый"/>
    <w:rsid w:val="00FE1D26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36</cp:revision>
  <cp:lastPrinted>2019-02-08T17:04:00Z</cp:lastPrinted>
  <dcterms:created xsi:type="dcterms:W3CDTF">2019-12-19T11:02:00Z</dcterms:created>
  <dcterms:modified xsi:type="dcterms:W3CDTF">2023-05-20T10:05:00Z</dcterms:modified>
</cp:coreProperties>
</file>