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AA" w:rsidRPr="00A34BCC" w:rsidRDefault="00E450AA" w:rsidP="00E450A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E450AA" w:rsidRPr="00A34BCC" w:rsidRDefault="00E450AA" w:rsidP="00E450A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AA" w:rsidRPr="00A34BCC" w:rsidRDefault="00E450AA" w:rsidP="00E450AA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CC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УТВЕРЖДАЮ</w:t>
      </w: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E450AA" w:rsidRPr="00A34BCC" w:rsidRDefault="00E450AA" w:rsidP="00E450AA">
      <w:pPr>
        <w:tabs>
          <w:tab w:val="left" w:pos="1530"/>
        </w:tabs>
        <w:spacing w:after="0" w:line="240" w:lineRule="auto"/>
        <w:ind w:left="4998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E450AA" w:rsidRPr="00A34BCC" w:rsidRDefault="00E450AA" w:rsidP="00E450AA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E450AA" w:rsidRPr="00A34BCC" w:rsidRDefault="00E450AA" w:rsidP="00E450AA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</w:rPr>
      </w:pPr>
    </w:p>
    <w:p w:rsidR="00E450AA" w:rsidRPr="00A34BCC" w:rsidRDefault="00E450AA" w:rsidP="00E450AA">
      <w:pPr>
        <w:suppressAutoHyphens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</w:rPr>
      </w:pPr>
    </w:p>
    <w:p w:rsidR="00E450AA" w:rsidRPr="00A34BCC" w:rsidRDefault="00E450AA" w:rsidP="00E450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50AA" w:rsidRPr="00A34BCC" w:rsidRDefault="00E450AA" w:rsidP="00E450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4BCC">
        <w:rPr>
          <w:rFonts w:ascii="Times New Roman" w:eastAsia="Times New Roman" w:hAnsi="Times New Roman" w:cs="Times New Roman"/>
          <w:sz w:val="24"/>
        </w:rPr>
        <w:t xml:space="preserve">РАБОЧАЯ ПРОГРАММА </w:t>
      </w:r>
    </w:p>
    <w:p w:rsidR="00E450AA" w:rsidRPr="00A34BCC" w:rsidRDefault="00E450AA" w:rsidP="00E450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450AA" w:rsidRPr="00A34BCC" w:rsidRDefault="00E450AA" w:rsidP="00E450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34BCC">
        <w:rPr>
          <w:rFonts w:ascii="Times New Roman" w:eastAsia="Times New Roman" w:hAnsi="Times New Roman" w:cs="Times New Roman"/>
          <w:sz w:val="24"/>
        </w:rPr>
        <w:t>дисциплины</w:t>
      </w:r>
    </w:p>
    <w:p w:rsidR="00E450AA" w:rsidRPr="00A34BCC" w:rsidRDefault="00E450AA" w:rsidP="00E450AA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E450AA" w:rsidRPr="00A34BCC" w:rsidRDefault="00B931B6" w:rsidP="00E4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>Б1.В.01.05 ПРЕДМЕТНО-СОДЕРЖАТЕЛЬНЫЙ (МОДУЛЬ):</w:t>
      </w:r>
    </w:p>
    <w:p w:rsidR="00E450AA" w:rsidRPr="00A34BCC" w:rsidRDefault="00B931B6" w:rsidP="00E450A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>АКАДЕМИЧЕСКИЙ РИСУНОК</w:t>
      </w:r>
    </w:p>
    <w:p w:rsidR="00E450AA" w:rsidRPr="00A34BCC" w:rsidRDefault="00E450AA" w:rsidP="00E450AA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50AA" w:rsidRPr="00A34BCC" w:rsidRDefault="00E450AA" w:rsidP="00E4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sz w:val="24"/>
        </w:rPr>
        <w:t xml:space="preserve">Направление подготовки </w:t>
      </w:r>
      <w:r w:rsidRPr="00A34BCC">
        <w:rPr>
          <w:rFonts w:ascii="Times New Roman" w:eastAsia="Times New Roman" w:hAnsi="Times New Roman" w:cs="Times New Roman"/>
          <w:b/>
          <w:sz w:val="24"/>
        </w:rPr>
        <w:t>44.04.01 - Педагогическое образование</w:t>
      </w:r>
      <w:r w:rsidRPr="00A34BCC">
        <w:rPr>
          <w:rFonts w:ascii="Times New Roman" w:eastAsia="Times New Roman" w:hAnsi="Times New Roman" w:cs="Times New Roman"/>
          <w:sz w:val="24"/>
        </w:rPr>
        <w:t xml:space="preserve"> </w:t>
      </w:r>
    </w:p>
    <w:p w:rsidR="00E450AA" w:rsidRPr="00A34BCC" w:rsidRDefault="00E450AA" w:rsidP="00E45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50AA" w:rsidRPr="00A34BCC" w:rsidRDefault="00E450AA" w:rsidP="00E4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A34BCC">
        <w:rPr>
          <w:rFonts w:ascii="Times New Roman" w:eastAsia="Times New Roman" w:hAnsi="Times New Roman" w:cs="Times New Roman"/>
          <w:sz w:val="24"/>
        </w:rPr>
        <w:t xml:space="preserve">Направленность (профиль) – </w:t>
      </w:r>
      <w:r w:rsidRPr="00A34BCC">
        <w:rPr>
          <w:rFonts w:ascii="Times New Roman" w:eastAsia="Times New Roman" w:hAnsi="Times New Roman" w:cs="Times New Roman"/>
          <w:b/>
          <w:i/>
          <w:sz w:val="24"/>
        </w:rPr>
        <w:t>«Изобразительное искусство»</w:t>
      </w:r>
    </w:p>
    <w:p w:rsidR="00E450AA" w:rsidRPr="00A34BCC" w:rsidRDefault="00E450AA" w:rsidP="00E450AA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450AA" w:rsidRPr="00A34BCC" w:rsidRDefault="00E450AA" w:rsidP="00E450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E450AA" w:rsidRPr="00A34BCC" w:rsidRDefault="00E450AA" w:rsidP="00E450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E450AA" w:rsidRPr="00A34BCC" w:rsidRDefault="00E450AA" w:rsidP="00E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450AA" w:rsidRPr="005D39A5" w:rsidRDefault="00E450AA" w:rsidP="00E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</w:p>
    <w:p w:rsidR="005D39A5" w:rsidRPr="005D39A5" w:rsidRDefault="005D39A5" w:rsidP="005D39A5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</w:rPr>
      </w:pPr>
      <w:r w:rsidRPr="005D39A5">
        <w:rPr>
          <w:rFonts w:ascii="Times New Roman" w:hAnsi="Times New Roman" w:cs="Times New Roman"/>
          <w:bCs/>
          <w:sz w:val="24"/>
        </w:rPr>
        <w:t>(год начала подготовки – 2022)</w:t>
      </w: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</w:p>
    <w:p w:rsidR="005D39A5" w:rsidRPr="005D39A5" w:rsidRDefault="005D39A5" w:rsidP="005D39A5">
      <w:pPr>
        <w:jc w:val="center"/>
        <w:rPr>
          <w:rFonts w:ascii="Times New Roman" w:hAnsi="Times New Roman" w:cs="Times New Roman"/>
          <w:sz w:val="24"/>
        </w:rPr>
      </w:pPr>
      <w:r w:rsidRPr="005D39A5">
        <w:rPr>
          <w:rFonts w:ascii="Times New Roman" w:hAnsi="Times New Roman" w:cs="Times New Roman"/>
          <w:sz w:val="24"/>
        </w:rPr>
        <w:t>Санкт-Петербург</w:t>
      </w:r>
    </w:p>
    <w:p w:rsidR="00B158F7" w:rsidRPr="00A34BCC" w:rsidRDefault="005D39A5" w:rsidP="005D3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A5">
        <w:rPr>
          <w:rFonts w:ascii="Times New Roman" w:hAnsi="Times New Roman" w:cs="Times New Roman"/>
          <w:sz w:val="24"/>
        </w:rPr>
        <w:t>2022</w:t>
      </w:r>
      <w:bookmarkEnd w:id="0"/>
      <w:r w:rsidR="00B14375" w:rsidRPr="00A34BCC">
        <w:rPr>
          <w:rFonts w:ascii="Times New Roman" w:eastAsia="Times New Roman" w:hAnsi="Times New Roman" w:cs="Times New Roman"/>
          <w:b/>
          <w:sz w:val="28"/>
        </w:rPr>
        <w:br w:type="page"/>
      </w:r>
      <w:r w:rsidR="00B158F7" w:rsidRPr="00A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158F7" w:rsidRPr="00A34BCC" w:rsidRDefault="00B158F7" w:rsidP="00B158F7">
      <w:pPr>
        <w:pStyle w:val="ab"/>
        <w:spacing w:line="240" w:lineRule="auto"/>
        <w:ind w:left="0" w:firstLine="567"/>
        <w:rPr>
          <w:color w:val="000000"/>
          <w:sz w:val="24"/>
          <w:szCs w:val="24"/>
        </w:rPr>
      </w:pPr>
    </w:p>
    <w:p w:rsidR="00B158F7" w:rsidRPr="00A34BCC" w:rsidRDefault="00B158F7" w:rsidP="00B158F7">
      <w:pPr>
        <w:pStyle w:val="ab"/>
        <w:spacing w:line="240" w:lineRule="auto"/>
        <w:ind w:left="0" w:firstLine="567"/>
        <w:rPr>
          <w:color w:val="000000"/>
          <w:sz w:val="24"/>
          <w:szCs w:val="24"/>
        </w:rPr>
      </w:pPr>
      <w:r w:rsidRPr="00A34BC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158F7" w:rsidRPr="00A34BCC" w:rsidRDefault="00B158F7" w:rsidP="00B158F7">
      <w:pPr>
        <w:pStyle w:val="ab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158F7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B158F7" w:rsidRPr="00A34BCC" w:rsidRDefault="00B158F7" w:rsidP="008A5162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4BCC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B158F7" w:rsidRPr="00A34BCC" w:rsidRDefault="00B158F7" w:rsidP="008A5162">
            <w:pPr>
              <w:pStyle w:val="a5"/>
              <w:jc w:val="center"/>
              <w:rPr>
                <w:sz w:val="20"/>
                <w:szCs w:val="20"/>
              </w:rPr>
            </w:pPr>
            <w:r w:rsidRPr="00A34BCC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B158F7" w:rsidRPr="00A34BCC" w:rsidRDefault="00B158F7" w:rsidP="008A5162">
            <w:pPr>
              <w:pStyle w:val="a5"/>
              <w:jc w:val="center"/>
              <w:rPr>
                <w:sz w:val="20"/>
                <w:szCs w:val="20"/>
              </w:rPr>
            </w:pPr>
            <w:r w:rsidRPr="00A34BCC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</w:tcPr>
          <w:p w:rsidR="00B158F7" w:rsidRPr="00A34BCC" w:rsidRDefault="00B158F7" w:rsidP="008A5162">
            <w:pPr>
              <w:pStyle w:val="a5"/>
              <w:jc w:val="center"/>
              <w:rPr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4184E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04184E" w:rsidRPr="00A34BCC" w:rsidRDefault="0004184E" w:rsidP="0004184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04184E" w:rsidRPr="00A34BCC" w:rsidRDefault="0004184E" w:rsidP="00041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04184E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04184E" w:rsidRPr="00A34BCC" w:rsidRDefault="0004184E" w:rsidP="0004184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04184E" w:rsidRPr="00A34BCC" w:rsidRDefault="0004184E" w:rsidP="00041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04184E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04184E" w:rsidRPr="00A34BCC" w:rsidRDefault="0004184E" w:rsidP="0004184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04184E" w:rsidRPr="00A34BCC" w:rsidRDefault="0004184E" w:rsidP="00041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ИУК-4.4. Умеет коммуникативно и культурно приемлемо вести устные деловые разговоры в </w:t>
            </w:r>
            <w:r w:rsidRPr="00A34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профессионального взаимодействия на государственном и иностранном (-ых) языках.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04184E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04184E" w:rsidRPr="00A34BCC" w:rsidRDefault="0004184E" w:rsidP="0004184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ПК-</w:t>
            </w:r>
            <w:r w:rsidRPr="00A34BC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4184E" w:rsidRPr="00A34BCC" w:rsidRDefault="0004184E" w:rsidP="000418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04184E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04184E" w:rsidRPr="00A34BCC" w:rsidRDefault="0004184E" w:rsidP="0004184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04184E" w:rsidRPr="00A34BCC" w:rsidRDefault="0004184E" w:rsidP="000418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4961" w:type="dxa"/>
          </w:tcPr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04184E" w:rsidRPr="00A34BCC" w:rsidTr="0004184E">
        <w:trPr>
          <w:trHeight w:val="858"/>
        </w:trPr>
        <w:tc>
          <w:tcPr>
            <w:tcW w:w="993" w:type="dxa"/>
            <w:shd w:val="clear" w:color="auto" w:fill="auto"/>
          </w:tcPr>
          <w:p w:rsidR="0004184E" w:rsidRPr="00A34BCC" w:rsidRDefault="0004184E" w:rsidP="0004184E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A34BCC"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04184E" w:rsidRPr="00A34BCC" w:rsidRDefault="0004184E" w:rsidP="000418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496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04184E" w:rsidRPr="00A34BCC" w:rsidRDefault="0004184E" w:rsidP="000418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BCC">
              <w:rPr>
                <w:rFonts w:ascii="Times New Roman" w:hAnsi="Times New Roman" w:cs="Times New Roman"/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B158F7" w:rsidRPr="00A34BCC" w:rsidRDefault="00B158F7" w:rsidP="00C358F9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747" w:rsidRPr="00A34BCC" w:rsidRDefault="00DF5747" w:rsidP="00C37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747" w:rsidRPr="00A34BCC" w:rsidRDefault="00C358F9" w:rsidP="00C37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C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34BCC">
        <w:rPr>
          <w:rFonts w:ascii="Times New Roman" w:eastAsia="Times New Roman" w:hAnsi="Times New Roman" w:cs="Times New Roman"/>
          <w:b/>
          <w:caps/>
          <w:sz w:val="24"/>
          <w:szCs w:val="24"/>
        </w:rPr>
        <w:t>Место дисциплины в структуре ОП</w:t>
      </w:r>
      <w:r w:rsidRPr="00A34B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14375" w:rsidRPr="00A34BCC" w:rsidRDefault="00C358F9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sz w:val="24"/>
          <w:u w:val="single"/>
        </w:rPr>
        <w:t>Цель дисциплины</w:t>
      </w:r>
      <w:r w:rsidRPr="00A34BCC">
        <w:rPr>
          <w:sz w:val="24"/>
        </w:rPr>
        <w:t xml:space="preserve">: </w:t>
      </w:r>
      <w:r w:rsidR="00B14375" w:rsidRPr="00A34BCC">
        <w:rPr>
          <w:color w:val="auto"/>
          <w:sz w:val="24"/>
          <w:szCs w:val="24"/>
        </w:rPr>
        <w:t xml:space="preserve">овладение методами изобразительного языка академического рисунка. Академический рисунок – средство максимального развития способностей студента для графического анализа окружающего материального мира и воплощения впечатлений о нем. Аналитически и художественно осмыслить форму и графическими средствами пространственного изображения построить ее конструкцию, выразить форму, пластику, структуру, тектонику и расположение в среде. Изучение дисциплины способствует достижению практических навыков научного исследования, ориентацию обучающихся в методиках получения и обработки информации в предметных областях педагогики. </w:t>
      </w:r>
    </w:p>
    <w:p w:rsidR="00DF5747" w:rsidRPr="00A34BCC" w:rsidRDefault="00C3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34BCC">
        <w:rPr>
          <w:rFonts w:ascii="Times New Roman" w:eastAsia="Times New Roman" w:hAnsi="Times New Roman" w:cs="Times New Roman"/>
          <w:sz w:val="24"/>
          <w:u w:val="single"/>
        </w:rPr>
        <w:t>Задачи дисциплины: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овладеть основами академического рисунка;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развить зрительное восприятие, постичь принципы и методы реалистического изображения и объемной моделировки формы средствами рисунка;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изучить общие понятия и теоретические представления о построении, перспективе, тональному рисованию;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овладеть особенностями восприятия трехмерного пространства предмета и общими принципами передачи его на плоском листе бумаги;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научить самостоятельно мыслить и решать творческие задачи;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раскрыть эстетическую сущность академического рисунка;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сформировать основополагающие профессиональные компетенции;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систематизировать знания об основных способах применения экспериментальных данных в современных педагогических науках, об их реализации на практике;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lastRenderedPageBreak/>
        <w:t>- сформировать умения правильно и уместно пользоваться терминологическим аппаратом, анализировать новые процессы, происходящие в сфере педагогического знания;</w:t>
      </w:r>
    </w:p>
    <w:p w:rsidR="00B14375" w:rsidRPr="00A34BCC" w:rsidRDefault="00B14375" w:rsidP="00B1437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A34BCC">
        <w:rPr>
          <w:color w:val="auto"/>
          <w:sz w:val="24"/>
          <w:szCs w:val="24"/>
        </w:rPr>
        <w:t>- сформировать навык получения и обработки информации по педагогике.</w:t>
      </w:r>
    </w:p>
    <w:p w:rsidR="00DF5747" w:rsidRPr="00A34BCC" w:rsidRDefault="00C3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34BCC">
        <w:rPr>
          <w:rFonts w:ascii="Times New Roman" w:eastAsia="Times New Roman" w:hAnsi="Times New Roman" w:cs="Times New Roman"/>
          <w:sz w:val="24"/>
        </w:rPr>
        <w:t xml:space="preserve">Дисциплина входит в состав Предметно-содержательного модуля из </w:t>
      </w:r>
      <w:r w:rsidR="00F21283" w:rsidRPr="00A34BCC">
        <w:rPr>
          <w:rFonts w:ascii="Times New Roman" w:eastAsia="Times New Roman" w:hAnsi="Times New Roman" w:cs="Times New Roman"/>
          <w:sz w:val="24"/>
        </w:rPr>
        <w:t xml:space="preserve">части, формируемой участниками образовательных отношений, </w:t>
      </w:r>
      <w:r w:rsidRPr="00A34BCC">
        <w:rPr>
          <w:rFonts w:ascii="Times New Roman" w:eastAsia="Times New Roman" w:hAnsi="Times New Roman" w:cs="Times New Roman"/>
          <w:sz w:val="24"/>
        </w:rPr>
        <w:t xml:space="preserve">учебного плана для направления подготовки 44.04.01. Педагогическое образование, </w:t>
      </w:r>
      <w:r w:rsidR="002B5236" w:rsidRPr="00A34BCC"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 w:rsidRPr="00A34BCC">
        <w:rPr>
          <w:rFonts w:ascii="Times New Roman" w:eastAsia="Times New Roman" w:hAnsi="Times New Roman" w:cs="Times New Roman"/>
          <w:sz w:val="24"/>
        </w:rPr>
        <w:t>«Изобразительное искусство».</w:t>
      </w:r>
    </w:p>
    <w:p w:rsidR="00DF5747" w:rsidRPr="00A34BCC" w:rsidRDefault="00DF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5747" w:rsidRPr="00A34BCC" w:rsidRDefault="00C35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A34BCC">
        <w:rPr>
          <w:rFonts w:ascii="Times New Roman" w:eastAsia="Times New Roman" w:hAnsi="Times New Roman" w:cs="Times New Roman"/>
          <w:b/>
          <w:caps/>
          <w:sz w:val="24"/>
        </w:rPr>
        <w:t>Объем дисциплины и виды учебной работы</w:t>
      </w:r>
    </w:p>
    <w:p w:rsidR="00DF5747" w:rsidRPr="00A34BCC" w:rsidRDefault="00C358F9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BCC">
        <w:rPr>
          <w:rFonts w:ascii="Times New Roman" w:eastAsia="Times New Roman" w:hAnsi="Times New Roman" w:cs="Times New Roman"/>
          <w:sz w:val="24"/>
        </w:rPr>
        <w:t xml:space="preserve">Общая трудоемкость освоения дисциплины составляет 6 зачетных единиц, 216 академических часов </w:t>
      </w:r>
      <w:r w:rsidRPr="00A34BCC">
        <w:rPr>
          <w:rFonts w:ascii="Times New Roman" w:eastAsia="Times New Roman" w:hAnsi="Times New Roman" w:cs="Times New Roman"/>
          <w:i/>
          <w:sz w:val="24"/>
        </w:rPr>
        <w:t>(1 зачетная единица соответствует 36 акад</w:t>
      </w:r>
      <w:r w:rsidRPr="00A34BCC">
        <w:rPr>
          <w:rFonts w:ascii="Times New Roman" w:eastAsia="Times New Roman" w:hAnsi="Times New Roman" w:cs="Times New Roman"/>
          <w:i/>
          <w:color w:val="000000"/>
          <w:sz w:val="24"/>
        </w:rPr>
        <w:t>емическим часам).</w:t>
      </w:r>
    </w:p>
    <w:p w:rsidR="00DF5747" w:rsidRPr="00A34BCC" w:rsidRDefault="00C358F9" w:rsidP="00F2128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BCC">
        <w:rPr>
          <w:rFonts w:ascii="Times New Roman" w:eastAsia="Times New Roman" w:hAnsi="Times New Roman" w:cs="Times New Roman"/>
          <w:color w:val="000000"/>
          <w:sz w:val="24"/>
        </w:rPr>
        <w:t xml:space="preserve">Заочная </w:t>
      </w:r>
      <w:r w:rsidR="00F21283" w:rsidRPr="00A34BCC">
        <w:rPr>
          <w:rFonts w:ascii="Times New Roman" w:eastAsia="Times New Roman" w:hAnsi="Times New Roman" w:cs="Times New Roman"/>
          <w:color w:val="000000"/>
          <w:sz w:val="24"/>
        </w:rPr>
        <w:t>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158F7" w:rsidRPr="00A34BCC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B158F7" w:rsidRPr="00A34BCC" w:rsidRDefault="00B158F7" w:rsidP="008A5162">
            <w:pPr>
              <w:pStyle w:val="a5"/>
              <w:jc w:val="center"/>
              <w:rPr>
                <w:i/>
                <w:iCs/>
              </w:rPr>
            </w:pPr>
            <w:bookmarkStart w:id="1" w:name="_Hlk98686718"/>
            <w:r w:rsidRPr="00A34BC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58F7" w:rsidRPr="00A34BCC" w:rsidRDefault="00B158F7" w:rsidP="008A5162">
            <w:pPr>
              <w:pStyle w:val="a5"/>
              <w:jc w:val="center"/>
            </w:pPr>
            <w:r w:rsidRPr="00A34BCC">
              <w:t>Трудоемкость в акад.час</w:t>
            </w:r>
          </w:p>
        </w:tc>
      </w:tr>
      <w:tr w:rsidR="00B158F7" w:rsidRPr="00A34BCC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B158F7" w:rsidRPr="00A34BCC" w:rsidRDefault="00B158F7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158F7" w:rsidRPr="00A34BCC" w:rsidRDefault="00B158F7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58F7" w:rsidRPr="00A34BCC" w:rsidRDefault="00B158F7" w:rsidP="008A5162">
            <w:pPr>
              <w:pStyle w:val="a5"/>
              <w:ind w:hanging="3"/>
              <w:jc w:val="center"/>
            </w:pPr>
            <w:r w:rsidRPr="00A34BCC">
              <w:t>Практическая подготовка</w:t>
            </w:r>
          </w:p>
        </w:tc>
      </w:tr>
      <w:tr w:rsidR="00B158F7" w:rsidRPr="00A34BCC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B158F7" w:rsidRPr="00A34BCC" w:rsidRDefault="00B158F7" w:rsidP="008A51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34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8A5162">
            <w:pPr>
              <w:pStyle w:val="a5"/>
            </w:pPr>
            <w:r w:rsidRPr="00A34BC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58F7" w:rsidRPr="00A34BCC" w:rsidRDefault="00B158F7" w:rsidP="008A5162">
            <w:pPr>
              <w:pStyle w:val="a5"/>
              <w:snapToGrid w:val="0"/>
              <w:jc w:val="center"/>
            </w:pP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8A5162">
            <w:pPr>
              <w:pStyle w:val="a5"/>
            </w:pPr>
            <w:r w:rsidRPr="00A34BC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8A5162">
            <w:pPr>
              <w:pStyle w:val="a5"/>
            </w:pPr>
            <w:r w:rsidRPr="00A34BC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963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E0E0E0"/>
          </w:tcPr>
          <w:p w:rsidR="00B158F7" w:rsidRPr="00A34BCC" w:rsidRDefault="00B158F7" w:rsidP="008A5162">
            <w:pPr>
              <w:pStyle w:val="a5"/>
            </w:pPr>
            <w:r w:rsidRPr="00A34BC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B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158F7" w:rsidRPr="00A34BCC" w:rsidRDefault="00B158F7" w:rsidP="008A5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D9D9D9"/>
          </w:tcPr>
          <w:p w:rsidR="00B158F7" w:rsidRPr="00A34BCC" w:rsidRDefault="00B158F7" w:rsidP="00B158F7">
            <w:pPr>
              <w:pStyle w:val="a5"/>
            </w:pPr>
            <w:r w:rsidRPr="00A34BCC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158F7" w:rsidRPr="00A34BCC" w:rsidRDefault="00B158F7" w:rsidP="00B158F7">
            <w:pPr>
              <w:pStyle w:val="a5"/>
              <w:jc w:val="center"/>
            </w:pPr>
            <w:r w:rsidRPr="00A34BCC">
              <w:t>-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B158F7">
            <w:pPr>
              <w:pStyle w:val="a5"/>
            </w:pPr>
            <w:r w:rsidRPr="00A34BCC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58F7" w:rsidRPr="00A34BCC" w:rsidRDefault="00B158F7" w:rsidP="00B158F7">
            <w:pPr>
              <w:pStyle w:val="a5"/>
              <w:jc w:val="center"/>
            </w:pPr>
            <w:r w:rsidRPr="00A34BCC">
              <w:t>-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B158F7">
            <w:pPr>
              <w:pStyle w:val="a5"/>
            </w:pPr>
            <w:r w:rsidRPr="00A34BCC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sz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158F7" w:rsidRPr="00A34BCC" w:rsidRDefault="00B158F7" w:rsidP="00B158F7">
            <w:pPr>
              <w:pStyle w:val="a5"/>
              <w:jc w:val="center"/>
            </w:pPr>
            <w:r w:rsidRPr="00A34BCC">
              <w:t>-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DDDDDD"/>
          </w:tcPr>
          <w:p w:rsidR="00B158F7" w:rsidRPr="00A34BCC" w:rsidRDefault="00B158F7" w:rsidP="00B158F7">
            <w:pPr>
              <w:pStyle w:val="a5"/>
              <w:ind w:left="57"/>
            </w:pPr>
            <w:r w:rsidRPr="00A34BC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B158F7">
            <w:pPr>
              <w:pStyle w:val="a5"/>
              <w:ind w:left="57"/>
            </w:pPr>
            <w:r w:rsidRPr="00A34BC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B158F7" w:rsidRPr="00A34BCC" w:rsidTr="008A5162">
        <w:tc>
          <w:tcPr>
            <w:tcW w:w="6540" w:type="dxa"/>
            <w:shd w:val="clear" w:color="auto" w:fill="auto"/>
          </w:tcPr>
          <w:p w:rsidR="00B158F7" w:rsidRPr="00A34BCC" w:rsidRDefault="00B158F7" w:rsidP="00B158F7">
            <w:pPr>
              <w:pStyle w:val="a5"/>
              <w:ind w:left="57"/>
            </w:pPr>
            <w:r w:rsidRPr="00A34BC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sz w:val="24"/>
              </w:rPr>
              <w:t>13,3</w:t>
            </w:r>
          </w:p>
        </w:tc>
      </w:tr>
      <w:tr w:rsidR="00B158F7" w:rsidRPr="00A34BCC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B158F7" w:rsidRPr="00A34BCC" w:rsidRDefault="00B158F7" w:rsidP="00B158F7">
            <w:pPr>
              <w:pStyle w:val="a5"/>
            </w:pPr>
            <w:r w:rsidRPr="00A34BCC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158F7" w:rsidRPr="00A34BCC" w:rsidRDefault="00B158F7" w:rsidP="00B158F7">
            <w:pPr>
              <w:spacing w:after="0" w:line="256" w:lineRule="auto"/>
              <w:jc w:val="center"/>
            </w:pPr>
            <w:r w:rsidRPr="00A34BCC">
              <w:rPr>
                <w:rFonts w:ascii="Times New Roman" w:eastAsia="Times New Roman" w:hAnsi="Times New Roman" w:cs="Times New Roman"/>
                <w:b/>
                <w:sz w:val="24"/>
              </w:rPr>
              <w:t>216/6</w:t>
            </w:r>
          </w:p>
        </w:tc>
      </w:tr>
    </w:tbl>
    <w:p w:rsidR="00B931B6" w:rsidRPr="00B931B6" w:rsidRDefault="00B931B6" w:rsidP="00B931B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98683790"/>
      <w:bookmarkStart w:id="3" w:name="_Hlk98688469"/>
      <w:bookmarkEnd w:id="1"/>
    </w:p>
    <w:p w:rsidR="00B931B6" w:rsidRPr="00B931B6" w:rsidRDefault="00B931B6" w:rsidP="00B931B6">
      <w:pPr>
        <w:spacing w:after="1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931B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931B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B931B6" w:rsidRPr="00B931B6" w:rsidRDefault="00B931B6" w:rsidP="00B931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1B6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931B6" w:rsidRDefault="00B931B6" w:rsidP="00B158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B158F7" w:rsidRPr="00A34BCC" w:rsidRDefault="00B158F7" w:rsidP="00B158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34BCC">
        <w:rPr>
          <w:b/>
          <w:bCs/>
          <w:color w:val="000000"/>
          <w:sz w:val="24"/>
          <w:szCs w:val="24"/>
        </w:rPr>
        <w:t xml:space="preserve">4.1 </w:t>
      </w:r>
      <w:r w:rsidRPr="00A34BCC">
        <w:rPr>
          <w:b/>
          <w:bCs/>
          <w:sz w:val="24"/>
          <w:szCs w:val="24"/>
        </w:rPr>
        <w:t>Блоки (разделы) дисциплины.</w:t>
      </w:r>
    </w:p>
    <w:p w:rsidR="00B158F7" w:rsidRPr="00A34BCC" w:rsidRDefault="00B158F7" w:rsidP="00B158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158F7" w:rsidRPr="00A34BCC" w:rsidRDefault="00B158F7" w:rsidP="00B158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объемных геометрических тел. Натюрморт</w:t>
            </w:r>
          </w:p>
        </w:tc>
      </w:tr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158F7" w:rsidRPr="00A34BCC" w:rsidRDefault="00B158F7" w:rsidP="00B158F7">
            <w:pPr>
              <w:rPr>
                <w:rFonts w:ascii="Times New Roman" w:hAnsi="Times New Roman" w:cs="Times New Roman"/>
                <w:bCs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нескольких сложных по форме предметов</w:t>
            </w:r>
          </w:p>
        </w:tc>
      </w:tr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158F7" w:rsidRPr="00A34BCC" w:rsidRDefault="00B158F7" w:rsidP="00B15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головы натурщика</w:t>
            </w:r>
          </w:p>
        </w:tc>
      </w:tr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B158F7" w:rsidRPr="00A34BCC" w:rsidRDefault="00B158F7" w:rsidP="00B15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Линейно-конструктивный рисунок анатомической фигуры</w:t>
            </w:r>
          </w:p>
        </w:tc>
      </w:tr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158F7" w:rsidRPr="00A34BCC" w:rsidRDefault="00B158F7" w:rsidP="00B158F7">
            <w:pPr>
              <w:rPr>
                <w:rFonts w:ascii="Times New Roman" w:hAnsi="Times New Roman" w:cs="Times New Roman"/>
                <w:bCs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дворовых территорий</w:t>
            </w:r>
          </w:p>
        </w:tc>
      </w:tr>
      <w:tr w:rsidR="00B158F7" w:rsidRPr="00A34BCC" w:rsidTr="008A5162">
        <w:tc>
          <w:tcPr>
            <w:tcW w:w="693" w:type="dxa"/>
          </w:tcPr>
          <w:p w:rsidR="00B158F7" w:rsidRPr="00A34BCC" w:rsidRDefault="00B158F7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34B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158F7" w:rsidRPr="00A34BCC" w:rsidRDefault="00B158F7" w:rsidP="00B158F7">
            <w:pPr>
              <w:rPr>
                <w:rFonts w:ascii="Times New Roman" w:hAnsi="Times New Roman" w:cs="Times New Roman"/>
                <w:bCs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пейзаж</w:t>
            </w:r>
          </w:p>
        </w:tc>
      </w:tr>
    </w:tbl>
    <w:p w:rsidR="00B158F7" w:rsidRPr="00A34BCC" w:rsidRDefault="00B158F7" w:rsidP="00B158F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158F7" w:rsidRPr="00A34BCC" w:rsidRDefault="00B158F7" w:rsidP="00B1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98687745"/>
      <w:bookmarkEnd w:id="2"/>
      <w:r w:rsidRPr="00A34BCC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B158F7" w:rsidRPr="00A34BCC" w:rsidRDefault="00B158F7" w:rsidP="00B15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bookmarkEnd w:id="3"/>
    <w:bookmarkEnd w:id="4"/>
    <w:p w:rsidR="00B158F7" w:rsidRPr="00A34BCC" w:rsidRDefault="00B158F7" w:rsidP="00B158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8F7" w:rsidRPr="00A34BCC" w:rsidRDefault="00B158F7" w:rsidP="00B158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BC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A34BCC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158F7" w:rsidRPr="00A34BCC" w:rsidRDefault="00B158F7" w:rsidP="00B158F7">
      <w:pPr>
        <w:spacing w:line="240" w:lineRule="auto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158F7" w:rsidRPr="00A34BCC" w:rsidTr="00B158F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jc w:val="center"/>
              <w:rPr>
                <w:b/>
              </w:rPr>
            </w:pPr>
            <w:r w:rsidRPr="00A34BC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jc w:val="center"/>
              <w:rPr>
                <w:b/>
              </w:rPr>
            </w:pPr>
            <w:r w:rsidRPr="00A34BC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34BC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B158F7" w:rsidRPr="00A34BCC" w:rsidRDefault="00B158F7" w:rsidP="008A5162">
            <w:pPr>
              <w:pStyle w:val="a5"/>
              <w:jc w:val="center"/>
              <w:rPr>
                <w:b/>
              </w:rPr>
            </w:pPr>
            <w:r w:rsidRPr="00A34BCC">
              <w:rPr>
                <w:b/>
              </w:rPr>
              <w:t>Практическая подготовка*</w:t>
            </w:r>
          </w:p>
        </w:tc>
      </w:tr>
      <w:tr w:rsidR="00B158F7" w:rsidRPr="00A34BCC" w:rsidTr="00B158F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A34BC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58F7" w:rsidRPr="00A34BCC" w:rsidRDefault="00B158F7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34BC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B158F7" w:rsidRPr="00A34BCC" w:rsidRDefault="00B158F7" w:rsidP="008A5162">
            <w:pPr>
              <w:pStyle w:val="a5"/>
              <w:jc w:val="center"/>
              <w:rPr>
                <w:b/>
              </w:rPr>
            </w:pPr>
          </w:p>
        </w:tc>
      </w:tr>
      <w:tr w:rsidR="00963524" w:rsidRPr="00A34BCC" w:rsidTr="00B158F7">
        <w:trPr>
          <w:trHeight w:val="422"/>
        </w:trPr>
        <w:tc>
          <w:tcPr>
            <w:tcW w:w="709" w:type="dxa"/>
            <w:shd w:val="clear" w:color="auto" w:fill="auto"/>
          </w:tcPr>
          <w:p w:rsidR="00963524" w:rsidRPr="00A34BCC" w:rsidRDefault="00963524" w:rsidP="00963524">
            <w:pPr>
              <w:pStyle w:val="a5"/>
              <w:jc w:val="center"/>
            </w:pPr>
            <w:r w:rsidRPr="00A34BCC">
              <w:t>1.</w:t>
            </w:r>
          </w:p>
        </w:tc>
        <w:tc>
          <w:tcPr>
            <w:tcW w:w="2552" w:type="dxa"/>
            <w:shd w:val="clear" w:color="auto" w:fill="auto"/>
          </w:tcPr>
          <w:p w:rsidR="00963524" w:rsidRPr="00A34BCC" w:rsidRDefault="00963524" w:rsidP="00963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объемных геометрических тел. Натюрморт</w:t>
            </w:r>
          </w:p>
        </w:tc>
        <w:tc>
          <w:tcPr>
            <w:tcW w:w="2409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Выполнение практического задания</w:t>
            </w:r>
          </w:p>
        </w:tc>
        <w:tc>
          <w:tcPr>
            <w:tcW w:w="1842" w:type="dxa"/>
          </w:tcPr>
          <w:p w:rsidR="00963524" w:rsidRPr="00963524" w:rsidRDefault="00963524" w:rsidP="009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2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</w:tr>
      <w:tr w:rsidR="00963524" w:rsidRPr="00A34BCC" w:rsidTr="00B158F7">
        <w:trPr>
          <w:trHeight w:val="446"/>
        </w:trPr>
        <w:tc>
          <w:tcPr>
            <w:tcW w:w="709" w:type="dxa"/>
            <w:shd w:val="clear" w:color="auto" w:fill="auto"/>
          </w:tcPr>
          <w:p w:rsidR="00963524" w:rsidRPr="00A34BCC" w:rsidRDefault="00963524" w:rsidP="00963524">
            <w:pPr>
              <w:pStyle w:val="a5"/>
              <w:jc w:val="center"/>
            </w:pPr>
            <w:r w:rsidRPr="00A34BCC">
              <w:t>2.</w:t>
            </w:r>
          </w:p>
        </w:tc>
        <w:tc>
          <w:tcPr>
            <w:tcW w:w="2552" w:type="dxa"/>
            <w:shd w:val="clear" w:color="auto" w:fill="auto"/>
          </w:tcPr>
          <w:p w:rsidR="00963524" w:rsidRPr="00A34BCC" w:rsidRDefault="00963524" w:rsidP="00963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нескольких сложных по форме предметов</w:t>
            </w:r>
          </w:p>
        </w:tc>
        <w:tc>
          <w:tcPr>
            <w:tcW w:w="2409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Выполнение практического задания</w:t>
            </w:r>
          </w:p>
        </w:tc>
        <w:tc>
          <w:tcPr>
            <w:tcW w:w="1842" w:type="dxa"/>
          </w:tcPr>
          <w:p w:rsidR="00963524" w:rsidRPr="00963524" w:rsidRDefault="00963524" w:rsidP="009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2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</w:tr>
      <w:tr w:rsidR="00963524" w:rsidRPr="00A34BCC" w:rsidTr="00B158F7">
        <w:trPr>
          <w:trHeight w:val="514"/>
        </w:trPr>
        <w:tc>
          <w:tcPr>
            <w:tcW w:w="709" w:type="dxa"/>
            <w:shd w:val="clear" w:color="auto" w:fill="auto"/>
          </w:tcPr>
          <w:p w:rsidR="00963524" w:rsidRPr="00A34BCC" w:rsidRDefault="00963524" w:rsidP="00963524">
            <w:pPr>
              <w:pStyle w:val="a5"/>
              <w:jc w:val="center"/>
            </w:pPr>
            <w:r w:rsidRPr="00A34BCC">
              <w:t>3.</w:t>
            </w:r>
          </w:p>
        </w:tc>
        <w:tc>
          <w:tcPr>
            <w:tcW w:w="2552" w:type="dxa"/>
            <w:shd w:val="clear" w:color="auto" w:fill="auto"/>
          </w:tcPr>
          <w:p w:rsidR="00963524" w:rsidRPr="00A34BCC" w:rsidRDefault="00963524" w:rsidP="00963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головы натурщика</w:t>
            </w:r>
          </w:p>
        </w:tc>
        <w:tc>
          <w:tcPr>
            <w:tcW w:w="2409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Выполнение практического задания</w:t>
            </w:r>
          </w:p>
        </w:tc>
        <w:tc>
          <w:tcPr>
            <w:tcW w:w="1842" w:type="dxa"/>
          </w:tcPr>
          <w:p w:rsidR="00963524" w:rsidRPr="00963524" w:rsidRDefault="00963524" w:rsidP="009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2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</w:tr>
      <w:tr w:rsidR="00963524" w:rsidRPr="00A34BCC" w:rsidTr="00B158F7">
        <w:trPr>
          <w:trHeight w:val="551"/>
        </w:trPr>
        <w:tc>
          <w:tcPr>
            <w:tcW w:w="709" w:type="dxa"/>
            <w:shd w:val="clear" w:color="auto" w:fill="auto"/>
          </w:tcPr>
          <w:p w:rsidR="00963524" w:rsidRPr="00A34BCC" w:rsidRDefault="00963524" w:rsidP="00963524">
            <w:pPr>
              <w:pStyle w:val="a5"/>
              <w:jc w:val="center"/>
            </w:pPr>
            <w:r w:rsidRPr="00A34BCC">
              <w:t>4.</w:t>
            </w:r>
          </w:p>
        </w:tc>
        <w:tc>
          <w:tcPr>
            <w:tcW w:w="2552" w:type="dxa"/>
            <w:shd w:val="clear" w:color="auto" w:fill="auto"/>
          </w:tcPr>
          <w:p w:rsidR="00963524" w:rsidRPr="00A34BCC" w:rsidRDefault="00963524" w:rsidP="00963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Линейно-конструктивный рисунок анатомической фигуры</w:t>
            </w:r>
          </w:p>
        </w:tc>
        <w:tc>
          <w:tcPr>
            <w:tcW w:w="2409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Выполнение практического задания</w:t>
            </w:r>
          </w:p>
        </w:tc>
        <w:tc>
          <w:tcPr>
            <w:tcW w:w="1842" w:type="dxa"/>
          </w:tcPr>
          <w:p w:rsidR="00963524" w:rsidRPr="00963524" w:rsidRDefault="00963524" w:rsidP="009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24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963524" w:rsidRPr="00A34BCC" w:rsidTr="00B158F7">
        <w:trPr>
          <w:trHeight w:val="834"/>
        </w:trPr>
        <w:tc>
          <w:tcPr>
            <w:tcW w:w="709" w:type="dxa"/>
            <w:shd w:val="clear" w:color="auto" w:fill="auto"/>
          </w:tcPr>
          <w:p w:rsidR="00963524" w:rsidRPr="00A34BCC" w:rsidRDefault="00963524" w:rsidP="00963524">
            <w:pPr>
              <w:pStyle w:val="a5"/>
              <w:jc w:val="center"/>
            </w:pPr>
            <w:r w:rsidRPr="00A34BCC">
              <w:t>5.</w:t>
            </w:r>
          </w:p>
        </w:tc>
        <w:tc>
          <w:tcPr>
            <w:tcW w:w="2552" w:type="dxa"/>
            <w:shd w:val="clear" w:color="auto" w:fill="auto"/>
          </w:tcPr>
          <w:p w:rsidR="00963524" w:rsidRPr="00A34BCC" w:rsidRDefault="00963524" w:rsidP="00963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дворовых территорий</w:t>
            </w:r>
          </w:p>
        </w:tc>
        <w:tc>
          <w:tcPr>
            <w:tcW w:w="2409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963524" w:rsidRPr="00A34BCC" w:rsidRDefault="00963524" w:rsidP="00963524">
            <w:pPr>
              <w:pStyle w:val="a5"/>
            </w:pPr>
            <w:r w:rsidRPr="00A34BCC">
              <w:t>Выполнение практического задания</w:t>
            </w:r>
          </w:p>
        </w:tc>
        <w:tc>
          <w:tcPr>
            <w:tcW w:w="1842" w:type="dxa"/>
          </w:tcPr>
          <w:p w:rsidR="00963524" w:rsidRPr="00963524" w:rsidRDefault="00963524" w:rsidP="009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24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</w:tc>
      </w:tr>
      <w:tr w:rsidR="00B158F7" w:rsidRPr="00A34BCC" w:rsidTr="00B158F7">
        <w:trPr>
          <w:trHeight w:val="267"/>
        </w:trPr>
        <w:tc>
          <w:tcPr>
            <w:tcW w:w="709" w:type="dxa"/>
            <w:shd w:val="clear" w:color="auto" w:fill="auto"/>
          </w:tcPr>
          <w:p w:rsidR="00B158F7" w:rsidRPr="00A34BCC" w:rsidRDefault="00B158F7" w:rsidP="00B158F7">
            <w:pPr>
              <w:pStyle w:val="a5"/>
              <w:jc w:val="center"/>
            </w:pPr>
            <w:r w:rsidRPr="00A34BCC">
              <w:t>6.</w:t>
            </w:r>
          </w:p>
        </w:tc>
        <w:tc>
          <w:tcPr>
            <w:tcW w:w="2552" w:type="dxa"/>
            <w:shd w:val="clear" w:color="auto" w:fill="auto"/>
          </w:tcPr>
          <w:p w:rsidR="00B158F7" w:rsidRPr="00A34BCC" w:rsidRDefault="00B158F7" w:rsidP="00B158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пейзаж</w:t>
            </w:r>
          </w:p>
        </w:tc>
        <w:tc>
          <w:tcPr>
            <w:tcW w:w="2409" w:type="dxa"/>
            <w:shd w:val="clear" w:color="auto" w:fill="auto"/>
          </w:tcPr>
          <w:p w:rsidR="00B158F7" w:rsidRPr="00A34BCC" w:rsidRDefault="00B158F7" w:rsidP="00B158F7">
            <w:pPr>
              <w:pStyle w:val="a5"/>
            </w:pPr>
            <w:r w:rsidRPr="00A34BCC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B158F7" w:rsidRPr="00A34BCC" w:rsidRDefault="00B158F7" w:rsidP="00B158F7">
            <w:pPr>
              <w:pStyle w:val="a5"/>
            </w:pPr>
            <w:r w:rsidRPr="00A34BCC">
              <w:t>Выполнение практического задания</w:t>
            </w:r>
          </w:p>
        </w:tc>
        <w:tc>
          <w:tcPr>
            <w:tcW w:w="1842" w:type="dxa"/>
          </w:tcPr>
          <w:p w:rsidR="00B158F7" w:rsidRPr="00963524" w:rsidRDefault="00963524" w:rsidP="00B158F7">
            <w:pPr>
              <w:pStyle w:val="a5"/>
            </w:pPr>
            <w:r w:rsidRPr="00963524">
              <w:t>Подготовка реферата</w:t>
            </w:r>
          </w:p>
        </w:tc>
      </w:tr>
    </w:tbl>
    <w:p w:rsidR="00DF5747" w:rsidRPr="00A34BCC" w:rsidRDefault="00C3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A34BCC">
        <w:rPr>
          <w:rFonts w:ascii="Times New Roman" w:eastAsia="Times New Roman" w:hAnsi="Times New Roman" w:cs="Times New Roman"/>
          <w:b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B158F7" w:rsidRPr="00A34BCC" w:rsidRDefault="00B15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5747" w:rsidRPr="00A34BCC" w:rsidRDefault="0073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>5.</w:t>
      </w:r>
      <w:r w:rsidR="00B158F7" w:rsidRPr="00A34BCC">
        <w:rPr>
          <w:rFonts w:ascii="Times New Roman" w:eastAsia="Times New Roman" w:hAnsi="Times New Roman" w:cs="Times New Roman"/>
          <w:b/>
          <w:sz w:val="24"/>
        </w:rPr>
        <w:t>1</w:t>
      </w:r>
      <w:r w:rsidR="00936836" w:rsidRPr="00A34BC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58F7" w:rsidRPr="00A34BCC">
        <w:rPr>
          <w:rFonts w:ascii="Times New Roman" w:hAnsi="Times New Roman"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34BCC">
        <w:rPr>
          <w:rFonts w:ascii="Times New Roman" w:hAnsi="Times New Roman" w:cs="Times New Roman"/>
          <w:sz w:val="24"/>
          <w:szCs w:val="24"/>
        </w:rPr>
        <w:t>Построение объемных геометрических форм.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2. Натюрморт из геометрических форм.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3. Светотеневой рисунок натюрморта из нескольких сложных по форме предметов с драпировкой.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4. Рисунок головы натурщика.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5. Анатомическая фигура (линейно-конструктивный рисунок).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lastRenderedPageBreak/>
        <w:t>6. Зарисовки дворовых территорий.</w:t>
      </w:r>
    </w:p>
    <w:p w:rsidR="008140D9" w:rsidRPr="00A34BCC" w:rsidRDefault="008140D9" w:rsidP="0081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7. Городской пейзаж (исполнение в сложной графической технике).</w:t>
      </w:r>
    </w:p>
    <w:p w:rsidR="00DF5747" w:rsidRPr="00A34BCC" w:rsidRDefault="00DF5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C8B" w:rsidRPr="00A34BCC" w:rsidRDefault="00732DAA" w:rsidP="00E83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>5.</w:t>
      </w:r>
      <w:r w:rsidR="00B158F7" w:rsidRPr="00A34BCC">
        <w:rPr>
          <w:rFonts w:ascii="Times New Roman" w:eastAsia="Times New Roman" w:hAnsi="Times New Roman" w:cs="Times New Roman"/>
          <w:b/>
          <w:sz w:val="24"/>
        </w:rPr>
        <w:t xml:space="preserve">2 </w:t>
      </w:r>
      <w:r w:rsidR="00E83C8B" w:rsidRPr="00A34BCC">
        <w:rPr>
          <w:rFonts w:ascii="Times New Roman" w:eastAsia="Times New Roman" w:hAnsi="Times New Roman" w:cs="Times New Roman"/>
          <w:b/>
          <w:sz w:val="24"/>
        </w:rPr>
        <w:t xml:space="preserve">Темы </w:t>
      </w:r>
      <w:r w:rsidR="0004184E" w:rsidRPr="00A34BCC">
        <w:rPr>
          <w:rFonts w:ascii="Times New Roman" w:eastAsia="Times New Roman" w:hAnsi="Times New Roman" w:cs="Times New Roman"/>
          <w:b/>
          <w:sz w:val="24"/>
        </w:rPr>
        <w:t>рефератов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34BCC">
        <w:rPr>
          <w:rFonts w:ascii="Times New Roman" w:hAnsi="Times New Roman" w:cs="Times New Roman"/>
          <w:sz w:val="24"/>
          <w:szCs w:val="24"/>
        </w:rPr>
        <w:t>Учебно-теоретические материалы, основные понятия. Перспектива, ее виды и закономерности.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2. Построение объемных геометрических тел.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3. Рисунок предметов быта, овощей и фруктов.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4. Светотеневой рисунок драпировки.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5. Флора и фауна. Зарисовки цветов простой и сложной формы. Зарисовки небольших птиц, животных.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6. Рисунок черепа в двух поворотах.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7. Рисунок экорше головы человека.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8. Рисунок гипсовой головы.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9. Рисунок кистей, стоп гипсовой модели.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10. Рисунок гипсовой фигуры.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11. Рисунок малой архитектурной формы.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12. Изображение архитектурного объекта по представлению (высокий горизонт).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13. Пейзаж карандашом.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14. Зарисовки городской среды (различные типы пространств).</w:t>
      </w:r>
    </w:p>
    <w:p w:rsidR="0047244F" w:rsidRPr="00A34BCC" w:rsidRDefault="0047244F" w:rsidP="0047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15. Образ города</w:t>
      </w:r>
    </w:p>
    <w:p w:rsidR="00E83C8B" w:rsidRPr="00A34BCC" w:rsidRDefault="00E83C8B" w:rsidP="00E8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4B83" w:rsidRPr="00A34BCC" w:rsidRDefault="00D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5747" w:rsidRPr="00A34BCC" w:rsidRDefault="00C3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caps/>
          <w:sz w:val="24"/>
        </w:rPr>
        <w:t xml:space="preserve">6. Оценочные средства для текущего контроля успеваемости </w:t>
      </w:r>
    </w:p>
    <w:p w:rsidR="00DF5747" w:rsidRPr="00A34BCC" w:rsidRDefault="00C358F9" w:rsidP="005E0A0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5E0A08" w:rsidRPr="00A34BCC" w:rsidTr="005E0A08">
        <w:trPr>
          <w:trHeight w:val="582"/>
        </w:trPr>
        <w:tc>
          <w:tcPr>
            <w:tcW w:w="567" w:type="dxa"/>
            <w:vAlign w:val="center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№</w:t>
            </w:r>
          </w:p>
          <w:p w:rsidR="005E0A08" w:rsidRPr="00A34BCC" w:rsidRDefault="005E0A08" w:rsidP="005E0A08">
            <w:pPr>
              <w:pStyle w:val="a5"/>
              <w:jc w:val="center"/>
            </w:pPr>
            <w:r w:rsidRPr="00A34BCC">
              <w:t>п/п</w:t>
            </w:r>
          </w:p>
        </w:tc>
        <w:tc>
          <w:tcPr>
            <w:tcW w:w="4962" w:type="dxa"/>
            <w:vAlign w:val="center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№ 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Форма текущего контроля</w:t>
            </w:r>
          </w:p>
        </w:tc>
      </w:tr>
      <w:tr w:rsidR="005E0A08" w:rsidRPr="00A34BCC" w:rsidTr="005E0A08">
        <w:tc>
          <w:tcPr>
            <w:tcW w:w="567" w:type="dxa"/>
          </w:tcPr>
          <w:p w:rsidR="005E0A08" w:rsidRPr="00A34BCC" w:rsidRDefault="005E0A08" w:rsidP="005E0A08">
            <w:pPr>
              <w:pStyle w:val="a5"/>
            </w:pPr>
            <w:r w:rsidRPr="00A34BCC">
              <w:t>1</w:t>
            </w:r>
          </w:p>
        </w:tc>
        <w:tc>
          <w:tcPr>
            <w:tcW w:w="4962" w:type="dxa"/>
          </w:tcPr>
          <w:p w:rsidR="005E0A08" w:rsidRPr="00A34BCC" w:rsidRDefault="005E0A08" w:rsidP="005E0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Построение объемных геометрических тел. Натюрморт.</w:t>
            </w:r>
          </w:p>
        </w:tc>
        <w:tc>
          <w:tcPr>
            <w:tcW w:w="3827" w:type="dxa"/>
            <w:vAlign w:val="center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  <w:p w:rsidR="005E0A08" w:rsidRPr="00A34BCC" w:rsidRDefault="005E0A08" w:rsidP="0004184E">
            <w:pPr>
              <w:pStyle w:val="a5"/>
              <w:jc w:val="center"/>
            </w:pPr>
            <w:r w:rsidRPr="00A34BCC">
              <w:t>Выполнение самостоятельных заданий</w:t>
            </w:r>
          </w:p>
        </w:tc>
      </w:tr>
      <w:tr w:rsidR="005E0A08" w:rsidRPr="00A34BCC" w:rsidTr="005E0A08">
        <w:tc>
          <w:tcPr>
            <w:tcW w:w="567" w:type="dxa"/>
          </w:tcPr>
          <w:p w:rsidR="005E0A08" w:rsidRPr="00A34BCC" w:rsidRDefault="005E0A08" w:rsidP="005E0A08">
            <w:pPr>
              <w:pStyle w:val="a5"/>
            </w:pPr>
            <w:r w:rsidRPr="00A34BCC">
              <w:t>2</w:t>
            </w:r>
          </w:p>
        </w:tc>
        <w:tc>
          <w:tcPr>
            <w:tcW w:w="4962" w:type="dxa"/>
          </w:tcPr>
          <w:p w:rsidR="005E0A08" w:rsidRPr="00A34BCC" w:rsidRDefault="005E0A08" w:rsidP="005E0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Натюрморт из нескольких сложных по форме предметов.</w:t>
            </w:r>
          </w:p>
        </w:tc>
        <w:tc>
          <w:tcPr>
            <w:tcW w:w="3827" w:type="dxa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  <w:p w:rsidR="005E0A08" w:rsidRPr="00A34BCC" w:rsidRDefault="005E0A08" w:rsidP="005E0A08">
            <w:pPr>
              <w:pStyle w:val="a5"/>
              <w:jc w:val="center"/>
            </w:pPr>
            <w:r w:rsidRPr="00A34BCC">
              <w:t>Выполнение самостоятельных заданий</w:t>
            </w:r>
          </w:p>
        </w:tc>
      </w:tr>
      <w:tr w:rsidR="005E0A08" w:rsidRPr="00A34BCC" w:rsidTr="005E0A08">
        <w:tc>
          <w:tcPr>
            <w:tcW w:w="567" w:type="dxa"/>
          </w:tcPr>
          <w:p w:rsidR="005E0A08" w:rsidRPr="00A34BCC" w:rsidRDefault="005E0A08" w:rsidP="005E0A08">
            <w:pPr>
              <w:pStyle w:val="a5"/>
            </w:pPr>
            <w:r w:rsidRPr="00A34BCC">
              <w:t>3</w:t>
            </w:r>
          </w:p>
        </w:tc>
        <w:tc>
          <w:tcPr>
            <w:tcW w:w="4962" w:type="dxa"/>
          </w:tcPr>
          <w:p w:rsidR="005E0A08" w:rsidRPr="00A34BCC" w:rsidRDefault="005E0A08" w:rsidP="005E0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Рисунок головы натурщика.</w:t>
            </w:r>
          </w:p>
        </w:tc>
        <w:tc>
          <w:tcPr>
            <w:tcW w:w="3827" w:type="dxa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  <w:p w:rsidR="005E0A08" w:rsidRPr="00A34BCC" w:rsidRDefault="005E0A08" w:rsidP="005E0A08">
            <w:pPr>
              <w:pStyle w:val="a5"/>
              <w:jc w:val="center"/>
            </w:pPr>
            <w:r w:rsidRPr="00A34BCC">
              <w:t>Выполнение самостоятельных заданий</w:t>
            </w:r>
          </w:p>
        </w:tc>
      </w:tr>
      <w:tr w:rsidR="005E0A08" w:rsidRPr="00A34BCC" w:rsidTr="005E0A08">
        <w:tc>
          <w:tcPr>
            <w:tcW w:w="567" w:type="dxa"/>
          </w:tcPr>
          <w:p w:rsidR="005E0A08" w:rsidRPr="00A34BCC" w:rsidRDefault="005E0A08" w:rsidP="005E0A08">
            <w:pPr>
              <w:pStyle w:val="a5"/>
            </w:pPr>
            <w:r w:rsidRPr="00A34BCC">
              <w:t>4</w:t>
            </w:r>
          </w:p>
        </w:tc>
        <w:tc>
          <w:tcPr>
            <w:tcW w:w="4962" w:type="dxa"/>
          </w:tcPr>
          <w:p w:rsidR="005E0A08" w:rsidRPr="00A34BCC" w:rsidRDefault="005E0A08" w:rsidP="005E0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Линейно-конструктивный рисунок анатомической фигуры.</w:t>
            </w:r>
          </w:p>
        </w:tc>
        <w:tc>
          <w:tcPr>
            <w:tcW w:w="3827" w:type="dxa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  <w:p w:rsidR="005E0A08" w:rsidRPr="00A34BCC" w:rsidRDefault="005E0A08" w:rsidP="005E0A08">
            <w:pPr>
              <w:pStyle w:val="a5"/>
              <w:jc w:val="center"/>
            </w:pPr>
            <w:r w:rsidRPr="00A34BCC">
              <w:t>Выполнение самостоятельных заданий</w:t>
            </w:r>
          </w:p>
        </w:tc>
      </w:tr>
      <w:tr w:rsidR="005E0A08" w:rsidRPr="00A34BCC" w:rsidTr="005E0A08">
        <w:tc>
          <w:tcPr>
            <w:tcW w:w="567" w:type="dxa"/>
          </w:tcPr>
          <w:p w:rsidR="005E0A08" w:rsidRPr="00A34BCC" w:rsidRDefault="005E0A08" w:rsidP="005E0A08">
            <w:pPr>
              <w:pStyle w:val="a5"/>
            </w:pPr>
            <w:r w:rsidRPr="00A34BCC">
              <w:t>5</w:t>
            </w:r>
          </w:p>
        </w:tc>
        <w:tc>
          <w:tcPr>
            <w:tcW w:w="4962" w:type="dxa"/>
          </w:tcPr>
          <w:p w:rsidR="005E0A08" w:rsidRPr="00A34BCC" w:rsidRDefault="005E0A08" w:rsidP="005E0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Зарисовки дворовых территорий.</w:t>
            </w:r>
          </w:p>
        </w:tc>
        <w:tc>
          <w:tcPr>
            <w:tcW w:w="3827" w:type="dxa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  <w:p w:rsidR="005E0A08" w:rsidRPr="00A34BCC" w:rsidRDefault="005E0A08" w:rsidP="0004184E">
            <w:pPr>
              <w:pStyle w:val="a5"/>
              <w:jc w:val="center"/>
            </w:pPr>
            <w:r w:rsidRPr="00A34BCC">
              <w:t xml:space="preserve">Выполнение самостоятельных заданий </w:t>
            </w:r>
          </w:p>
        </w:tc>
      </w:tr>
      <w:tr w:rsidR="005E0A08" w:rsidRPr="00A34BCC" w:rsidTr="005E0A08">
        <w:tc>
          <w:tcPr>
            <w:tcW w:w="567" w:type="dxa"/>
          </w:tcPr>
          <w:p w:rsidR="005E0A08" w:rsidRPr="00A34BCC" w:rsidRDefault="005E0A08" w:rsidP="005E0A08">
            <w:pPr>
              <w:pStyle w:val="a5"/>
            </w:pPr>
            <w:r w:rsidRPr="00A34BCC">
              <w:t>6</w:t>
            </w:r>
          </w:p>
        </w:tc>
        <w:tc>
          <w:tcPr>
            <w:tcW w:w="4962" w:type="dxa"/>
          </w:tcPr>
          <w:p w:rsidR="005E0A08" w:rsidRPr="00A34BCC" w:rsidRDefault="005E0A08" w:rsidP="005E0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3827" w:type="dxa"/>
          </w:tcPr>
          <w:p w:rsidR="005E0A08" w:rsidRPr="00A34BCC" w:rsidRDefault="005E0A08" w:rsidP="005E0A08">
            <w:pPr>
              <w:pStyle w:val="a5"/>
              <w:jc w:val="center"/>
            </w:pPr>
            <w:r w:rsidRPr="00A34BCC">
              <w:t>Работа на практических занятиях</w:t>
            </w:r>
          </w:p>
          <w:p w:rsidR="005E0A08" w:rsidRPr="00A34BCC" w:rsidRDefault="005E0A08" w:rsidP="0004184E">
            <w:pPr>
              <w:pStyle w:val="a5"/>
              <w:jc w:val="center"/>
            </w:pPr>
            <w:r w:rsidRPr="00A34BCC">
              <w:t>Выполнение самостоятельных заданий</w:t>
            </w:r>
          </w:p>
        </w:tc>
      </w:tr>
    </w:tbl>
    <w:p w:rsidR="0004184E" w:rsidRPr="00A34BCC" w:rsidRDefault="0004184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F5747" w:rsidRPr="00A34BCC" w:rsidRDefault="00C35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A34BCC">
        <w:rPr>
          <w:rFonts w:ascii="Times New Roman" w:eastAsia="Times New Roman" w:hAnsi="Times New Roman" w:cs="Times New Roman"/>
          <w:b/>
          <w:sz w:val="24"/>
        </w:rPr>
        <w:t>7. ПЕРЕЧЕНЬ ОСНОВНОЙ И ДОПОЛНИТЕЛЬНОЙ УЧЕБНОЙ ЛИТЕРАТУРЫ:</w:t>
      </w:r>
    </w:p>
    <w:p w:rsidR="00732DAA" w:rsidRPr="00A34BCC" w:rsidRDefault="00732DAA" w:rsidP="0073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CC">
        <w:rPr>
          <w:rFonts w:ascii="Times New Roman" w:hAnsi="Times New Roman" w:cs="Times New Roman"/>
          <w:b/>
          <w:bCs/>
          <w:sz w:val="24"/>
          <w:szCs w:val="24"/>
        </w:rPr>
        <w:t>7.1. Основная литература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701"/>
        <w:gridCol w:w="1701"/>
        <w:gridCol w:w="993"/>
        <w:gridCol w:w="1275"/>
        <w:gridCol w:w="1418"/>
      </w:tblGrid>
      <w:tr w:rsidR="00732DAA" w:rsidRPr="00A34BCC" w:rsidTr="0004184E">
        <w:trPr>
          <w:cantSplit/>
          <w:trHeight w:val="715"/>
        </w:trPr>
        <w:tc>
          <w:tcPr>
            <w:tcW w:w="568" w:type="dxa"/>
            <w:vMerge w:val="restart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32DAA" w:rsidRPr="00A34BCC" w:rsidTr="0004184E">
        <w:trPr>
          <w:cantSplit/>
          <w:trHeight w:val="1225"/>
        </w:trPr>
        <w:tc>
          <w:tcPr>
            <w:tcW w:w="568" w:type="dxa"/>
            <w:vMerge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732DAA" w:rsidRPr="00A34BCC" w:rsidTr="000418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рисунок: учебное наглядное пособие</w:t>
            </w:r>
          </w:p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Казарин С.Н.</w:t>
            </w:r>
          </w:p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Кемерово: Кемеровский государственный институт культуры (КемГИК)</w:t>
            </w:r>
          </w:p>
        </w:tc>
        <w:tc>
          <w:tcPr>
            <w:tcW w:w="993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DAA" w:rsidRPr="00A34BCC" w:rsidRDefault="007447F0" w:rsidP="007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2DAA" w:rsidRPr="00A3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732DAA" w:rsidRPr="00A34BCC" w:rsidRDefault="00732DAA" w:rsidP="007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AA" w:rsidRPr="00A34BCC" w:rsidTr="000418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Рисунок головы и фигуры человека: учебное пособие</w:t>
            </w:r>
          </w:p>
        </w:tc>
        <w:tc>
          <w:tcPr>
            <w:tcW w:w="1701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Гордеенко В.Т.</w:t>
            </w:r>
          </w:p>
        </w:tc>
        <w:tc>
          <w:tcPr>
            <w:tcW w:w="1701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Минск: Вышэйшая школа</w:t>
            </w:r>
          </w:p>
        </w:tc>
        <w:tc>
          <w:tcPr>
            <w:tcW w:w="993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DAA" w:rsidRPr="00A34BCC" w:rsidRDefault="007447F0" w:rsidP="007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DAA" w:rsidRPr="00A3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732DAA" w:rsidRPr="00A34BCC" w:rsidRDefault="00732DAA" w:rsidP="007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AA" w:rsidRPr="00A34BCC" w:rsidTr="000418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Рисунок: учебное пособие</w:t>
            </w:r>
          </w:p>
        </w:tc>
        <w:tc>
          <w:tcPr>
            <w:tcW w:w="1701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Неклюдова Т.П.</w:t>
            </w:r>
          </w:p>
        </w:tc>
        <w:tc>
          <w:tcPr>
            <w:tcW w:w="1701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Таганрог: Издательство Южного федерального университета</w:t>
            </w:r>
          </w:p>
        </w:tc>
        <w:tc>
          <w:tcPr>
            <w:tcW w:w="993" w:type="dxa"/>
          </w:tcPr>
          <w:p w:rsidR="00732DAA" w:rsidRPr="00A34BCC" w:rsidRDefault="00732DAA" w:rsidP="007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732DAA" w:rsidRPr="00A34BCC" w:rsidRDefault="00732DAA" w:rsidP="00732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DAA" w:rsidRPr="00A34BCC" w:rsidRDefault="007447F0" w:rsidP="007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DAA" w:rsidRPr="00A3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732DAA" w:rsidRPr="00A34BCC" w:rsidRDefault="00732DAA" w:rsidP="007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4E" w:rsidRPr="00A34BCC" w:rsidTr="000418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4184E" w:rsidRPr="00A34BCC" w:rsidRDefault="0004184E" w:rsidP="0004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Рисунок: учебное пособие для аудиторной работы студентов</w:t>
            </w:r>
          </w:p>
        </w:tc>
        <w:tc>
          <w:tcPr>
            <w:tcW w:w="170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0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СПб: Высшая школа народных искусств</w:t>
            </w:r>
          </w:p>
        </w:tc>
        <w:tc>
          <w:tcPr>
            <w:tcW w:w="993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04184E" w:rsidRPr="00A34BCC" w:rsidRDefault="0004184E" w:rsidP="0004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84E" w:rsidRPr="00A34BCC" w:rsidRDefault="007447F0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184E" w:rsidRPr="00A3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184E" w:rsidRPr="00A34BCC" w:rsidTr="000418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4184E" w:rsidRPr="00A34BCC" w:rsidRDefault="0004184E" w:rsidP="0004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Рисунок и живопись: учебное пособие</w:t>
            </w:r>
          </w:p>
        </w:tc>
        <w:tc>
          <w:tcPr>
            <w:tcW w:w="170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Лукина И.К.</w:t>
            </w:r>
          </w:p>
        </w:tc>
        <w:tc>
          <w:tcPr>
            <w:tcW w:w="170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Воронеж: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84E" w:rsidRPr="00A34BCC" w:rsidRDefault="007447F0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184E" w:rsidRPr="00A3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4E" w:rsidRPr="00A34BCC" w:rsidTr="0004184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4184E" w:rsidRPr="00A34BCC" w:rsidRDefault="0004184E" w:rsidP="0004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рисунок: учебное пособие</w:t>
            </w:r>
          </w:p>
        </w:tc>
        <w:tc>
          <w:tcPr>
            <w:tcW w:w="170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Ломакин М.О.</w:t>
            </w:r>
          </w:p>
        </w:tc>
        <w:tc>
          <w:tcPr>
            <w:tcW w:w="1701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СПб : Высшая школа народных искусств</w:t>
            </w:r>
          </w:p>
        </w:tc>
        <w:tc>
          <w:tcPr>
            <w:tcW w:w="993" w:type="dxa"/>
          </w:tcPr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B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4184E" w:rsidRPr="00A34BCC" w:rsidRDefault="0004184E" w:rsidP="0004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84E" w:rsidRPr="00A34BCC" w:rsidRDefault="007447F0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184E" w:rsidRPr="00A34BC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04184E" w:rsidRPr="00A34BCC" w:rsidRDefault="0004184E" w:rsidP="0004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DAA" w:rsidRPr="00A34BCC" w:rsidRDefault="00732DA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DF5747" w:rsidRPr="00A34BCC" w:rsidRDefault="00DF5747" w:rsidP="00041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84E" w:rsidRPr="00A34BCC" w:rsidRDefault="0004184E" w:rsidP="0004184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" w:name="_Hlk98678546"/>
      <w:bookmarkStart w:id="6" w:name="_Hlk98684391"/>
      <w:r w:rsidRPr="00A34BC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A34BC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4184E" w:rsidRPr="00A34BCC" w:rsidRDefault="0004184E" w:rsidP="0004184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4184E" w:rsidRPr="00A34BCC" w:rsidRDefault="0004184E" w:rsidP="0004184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A34BCC">
          <w:rPr>
            <w:rStyle w:val="a6"/>
            <w:rFonts w:ascii="Times New Roman" w:hAnsi="Times New Roman"/>
            <w:sz w:val="24"/>
            <w:szCs w:val="24"/>
          </w:rPr>
          <w:t>http://нэб.рф/</w:t>
        </w:r>
      </w:hyperlink>
    </w:p>
    <w:p w:rsidR="0004184E" w:rsidRPr="00A34BCC" w:rsidRDefault="0004184E" w:rsidP="0004184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A34BCC">
          <w:rPr>
            <w:rStyle w:val="a6"/>
            <w:rFonts w:ascii="Times New Roman" w:hAnsi="Times New Roman"/>
            <w:sz w:val="24"/>
            <w:szCs w:val="24"/>
          </w:rPr>
          <w:t>https://elibrary.ru</w:t>
        </w:r>
      </w:hyperlink>
    </w:p>
    <w:p w:rsidR="0004184E" w:rsidRPr="00A34BCC" w:rsidRDefault="0004184E" w:rsidP="0004184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A34BCC">
          <w:rPr>
            <w:rStyle w:val="a6"/>
            <w:rFonts w:ascii="Times New Roman" w:hAnsi="Times New Roman"/>
            <w:sz w:val="24"/>
            <w:szCs w:val="24"/>
          </w:rPr>
          <w:t>https://cyberleninka.ru/</w:t>
        </w:r>
      </w:hyperlink>
    </w:p>
    <w:p w:rsidR="0004184E" w:rsidRPr="00A34BCC" w:rsidRDefault="0004184E" w:rsidP="0004184E">
      <w:pPr>
        <w:spacing w:after="0" w:line="240" w:lineRule="auto"/>
        <w:ind w:firstLine="244"/>
        <w:rPr>
          <w:rStyle w:val="a6"/>
          <w:rFonts w:ascii="Times New Roman" w:hAnsi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A34BCC">
          <w:rPr>
            <w:rStyle w:val="a6"/>
            <w:rFonts w:ascii="Times New Roman" w:hAnsi="Times New Roman"/>
            <w:sz w:val="24"/>
            <w:szCs w:val="24"/>
          </w:rPr>
          <w:t>http://www.biblioclub.ru/</w:t>
        </w:r>
      </w:hyperlink>
    </w:p>
    <w:p w:rsidR="0004184E" w:rsidRPr="00A34BCC" w:rsidRDefault="0004184E" w:rsidP="0004184E">
      <w:pPr>
        <w:spacing w:after="0" w:line="240" w:lineRule="auto"/>
        <w:ind w:firstLine="244"/>
        <w:rPr>
          <w:rStyle w:val="a6"/>
          <w:rFonts w:ascii="Times New Roman" w:hAnsi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A34BCC">
          <w:rPr>
            <w:rStyle w:val="a6"/>
            <w:rFonts w:ascii="Times New Roman" w:hAnsi="Times New Roman"/>
            <w:sz w:val="24"/>
            <w:szCs w:val="24"/>
          </w:rPr>
          <w:t>http://www.rsl.ru/</w:t>
        </w:r>
      </w:hyperlink>
    </w:p>
    <w:p w:rsidR="0004184E" w:rsidRPr="00A34BCC" w:rsidRDefault="0004184E" w:rsidP="0004184E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 xml:space="preserve">6. ЭБС Юрайт. - Режим доступа: </w:t>
      </w:r>
      <w:hyperlink r:id="rId18" w:history="1">
        <w:r w:rsidRPr="00A34BCC">
          <w:rPr>
            <w:rStyle w:val="a6"/>
            <w:rFonts w:ascii="Times New Roman" w:hAnsi="Times New Roman"/>
            <w:sz w:val="24"/>
            <w:szCs w:val="24"/>
          </w:rPr>
          <w:t>https://urait.ru/</w:t>
        </w:r>
      </w:hyperlink>
    </w:p>
    <w:bookmarkEnd w:id="5"/>
    <w:p w:rsidR="0004184E" w:rsidRPr="00A34BCC" w:rsidRDefault="0004184E" w:rsidP="0004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4E" w:rsidRPr="00A34BCC" w:rsidRDefault="0004184E" w:rsidP="0004184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7" w:name="_Hlk98678568"/>
      <w:r w:rsidRPr="00A34BCC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04184E" w:rsidRPr="00A34BCC" w:rsidRDefault="0004184E" w:rsidP="0004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4184E" w:rsidRPr="00A34BCC" w:rsidRDefault="0004184E" w:rsidP="0004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4184E" w:rsidRPr="00A34BCC" w:rsidRDefault="0004184E" w:rsidP="0004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04184E" w:rsidRPr="00A34BCC" w:rsidRDefault="0004184E" w:rsidP="0004184E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4184E" w:rsidRPr="00A34BCC" w:rsidRDefault="0004184E" w:rsidP="00041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184E" w:rsidRPr="00A34BCC" w:rsidRDefault="0004184E" w:rsidP="000418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4184E" w:rsidRPr="00A34BCC" w:rsidRDefault="0004184E" w:rsidP="0004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04184E" w:rsidRPr="00A34BCC" w:rsidRDefault="0004184E" w:rsidP="0004184E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04184E" w:rsidRPr="00A34BCC" w:rsidRDefault="0004184E" w:rsidP="0004184E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04184E" w:rsidRPr="00A34BCC" w:rsidRDefault="0004184E" w:rsidP="0004184E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:rsidR="0004184E" w:rsidRPr="00A34BCC" w:rsidRDefault="0004184E" w:rsidP="0004184E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04184E" w:rsidRPr="00A34BCC" w:rsidRDefault="0004184E" w:rsidP="0004184E">
      <w:pPr>
        <w:numPr>
          <w:ilvl w:val="0"/>
          <w:numId w:val="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04184E" w:rsidRPr="00A34BCC" w:rsidRDefault="0004184E" w:rsidP="0004184E">
      <w:pPr>
        <w:tabs>
          <w:tab w:val="left" w:pos="3975"/>
          <w:tab w:val="center" w:pos="5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4E" w:rsidRPr="00A34BCC" w:rsidRDefault="0004184E" w:rsidP="000418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4184E" w:rsidRPr="00A34BCC" w:rsidRDefault="0004184E" w:rsidP="0004184E">
      <w:pPr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04184E" w:rsidRPr="00A34BCC" w:rsidRDefault="0004184E" w:rsidP="00041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84E" w:rsidRPr="00A34BCC" w:rsidRDefault="0004184E" w:rsidP="000418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A34BC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34BC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4184E" w:rsidRPr="00A34BCC" w:rsidRDefault="0004184E" w:rsidP="00041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84E" w:rsidRPr="00A34BCC" w:rsidRDefault="0004184E" w:rsidP="0004184E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4184E" w:rsidRPr="00A34BCC" w:rsidRDefault="0004184E" w:rsidP="0004184E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5747" w:rsidRPr="0004184E" w:rsidRDefault="0004184E" w:rsidP="0004184E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A34BCC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6"/>
      <w:bookmarkEnd w:id="7"/>
    </w:p>
    <w:sectPr w:rsidR="00DF5747" w:rsidRPr="000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F0" w:rsidRDefault="007447F0" w:rsidP="00F74260">
      <w:pPr>
        <w:spacing w:after="0" w:line="240" w:lineRule="auto"/>
      </w:pPr>
      <w:r>
        <w:separator/>
      </w:r>
    </w:p>
  </w:endnote>
  <w:endnote w:type="continuationSeparator" w:id="0">
    <w:p w:rsidR="007447F0" w:rsidRDefault="007447F0" w:rsidP="00F7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F0" w:rsidRDefault="007447F0" w:rsidP="00F74260">
      <w:pPr>
        <w:spacing w:after="0" w:line="240" w:lineRule="auto"/>
      </w:pPr>
      <w:r>
        <w:separator/>
      </w:r>
    </w:p>
  </w:footnote>
  <w:footnote w:type="continuationSeparator" w:id="0">
    <w:p w:rsidR="007447F0" w:rsidRDefault="007447F0" w:rsidP="00F7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4677FC"/>
    <w:multiLevelType w:val="multilevel"/>
    <w:tmpl w:val="8D0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035A8"/>
    <w:multiLevelType w:val="multilevel"/>
    <w:tmpl w:val="57F8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32BC9"/>
    <w:multiLevelType w:val="hybridMultilevel"/>
    <w:tmpl w:val="0D7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86AA0"/>
    <w:multiLevelType w:val="multilevel"/>
    <w:tmpl w:val="A25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E3C96"/>
    <w:multiLevelType w:val="multilevel"/>
    <w:tmpl w:val="2672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A74627"/>
    <w:multiLevelType w:val="multilevel"/>
    <w:tmpl w:val="F5D2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656C64"/>
    <w:multiLevelType w:val="hybridMultilevel"/>
    <w:tmpl w:val="087E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747"/>
    <w:rsid w:val="0004184E"/>
    <w:rsid w:val="000871BA"/>
    <w:rsid w:val="0015431D"/>
    <w:rsid w:val="002B5236"/>
    <w:rsid w:val="0034588B"/>
    <w:rsid w:val="00422003"/>
    <w:rsid w:val="0047244F"/>
    <w:rsid w:val="004F703E"/>
    <w:rsid w:val="00596090"/>
    <w:rsid w:val="005D39A5"/>
    <w:rsid w:val="005E0A08"/>
    <w:rsid w:val="006A78EE"/>
    <w:rsid w:val="006C35A6"/>
    <w:rsid w:val="00700655"/>
    <w:rsid w:val="00732DAA"/>
    <w:rsid w:val="007447F0"/>
    <w:rsid w:val="008140D9"/>
    <w:rsid w:val="008D1D1E"/>
    <w:rsid w:val="00920AB7"/>
    <w:rsid w:val="00936836"/>
    <w:rsid w:val="00963524"/>
    <w:rsid w:val="00A34BCC"/>
    <w:rsid w:val="00B14375"/>
    <w:rsid w:val="00B158F7"/>
    <w:rsid w:val="00B9197C"/>
    <w:rsid w:val="00B931B6"/>
    <w:rsid w:val="00C358F9"/>
    <w:rsid w:val="00C3702D"/>
    <w:rsid w:val="00D6719A"/>
    <w:rsid w:val="00D805CA"/>
    <w:rsid w:val="00DE4B83"/>
    <w:rsid w:val="00DF5747"/>
    <w:rsid w:val="00E450AA"/>
    <w:rsid w:val="00E83C8B"/>
    <w:rsid w:val="00F21283"/>
    <w:rsid w:val="00F33D27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D48A-4BC6-4401-88A0-F75AC24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143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B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B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Для таблиц"/>
    <w:basedOn w:val="a"/>
    <w:rsid w:val="001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54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cntmcntmsonormal">
    <w:name w:val="mcntmcntmsonormal"/>
    <w:basedOn w:val="a"/>
    <w:rsid w:val="00F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1437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143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rsid w:val="00732DA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4260"/>
  </w:style>
  <w:style w:type="paragraph" w:styleId="a9">
    <w:name w:val="footer"/>
    <w:basedOn w:val="a"/>
    <w:link w:val="aa"/>
    <w:uiPriority w:val="99"/>
    <w:unhideWhenUsed/>
    <w:rsid w:val="00F74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260"/>
  </w:style>
  <w:style w:type="paragraph" w:customStyle="1" w:styleId="ab">
    <w:name w:val="список с точками"/>
    <w:basedOn w:val="a"/>
    <w:rsid w:val="00B158F7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paragraph" w:customStyle="1" w:styleId="WW-">
    <w:name w:val="WW-Базовый"/>
    <w:rsid w:val="00B158F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04184E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Шуинова</dc:creator>
  <cp:lastModifiedBy>Алена Олеговна Москалева</cp:lastModifiedBy>
  <cp:revision>21</cp:revision>
  <cp:lastPrinted>2020-03-11T11:10:00Z</cp:lastPrinted>
  <dcterms:created xsi:type="dcterms:W3CDTF">2020-03-11T11:08:00Z</dcterms:created>
  <dcterms:modified xsi:type="dcterms:W3CDTF">2023-05-20T10:03:00Z</dcterms:modified>
</cp:coreProperties>
</file>