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66284" w14:textId="77777777" w:rsidR="00485F82" w:rsidRPr="00485F82" w:rsidRDefault="00485F82" w:rsidP="00485F82">
      <w:pPr>
        <w:tabs>
          <w:tab w:val="left" w:pos="0"/>
          <w:tab w:val="left" w:pos="1530"/>
        </w:tabs>
        <w:ind w:hanging="40"/>
        <w:jc w:val="center"/>
      </w:pPr>
      <w:r w:rsidRPr="00485F82">
        <w:t xml:space="preserve">ГОСУДАРСТВЕННОЕ АВТОНОМНОЕ ОБРАЗОВАТЕЛЬНОЕ УЧРЕЖДЕНИЕ </w:t>
      </w:r>
    </w:p>
    <w:p w14:paraId="1ECE264A" w14:textId="77777777" w:rsidR="00485F82" w:rsidRPr="00485F82" w:rsidRDefault="00485F82" w:rsidP="00485F82">
      <w:pPr>
        <w:tabs>
          <w:tab w:val="left" w:pos="0"/>
          <w:tab w:val="left" w:pos="1530"/>
        </w:tabs>
        <w:ind w:hanging="40"/>
        <w:jc w:val="center"/>
      </w:pPr>
      <w:r w:rsidRPr="00485F82">
        <w:t xml:space="preserve">ВЫСШЕГО ОБРАЗОВАНИЯ ЛЕНИНГРАДСКОЙ ОБЛАСТИ </w:t>
      </w:r>
    </w:p>
    <w:p w14:paraId="659FB188" w14:textId="77777777" w:rsidR="00485F82" w:rsidRPr="00485F82" w:rsidRDefault="00485F82" w:rsidP="00485F82">
      <w:pPr>
        <w:tabs>
          <w:tab w:val="left" w:pos="0"/>
          <w:tab w:val="left" w:pos="1530"/>
        </w:tabs>
        <w:ind w:hanging="40"/>
        <w:jc w:val="center"/>
      </w:pPr>
    </w:p>
    <w:p w14:paraId="3A6AA7A4" w14:textId="77777777" w:rsidR="00485F82" w:rsidRPr="00485F82" w:rsidRDefault="00485F82" w:rsidP="00485F82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485F82">
        <w:rPr>
          <w:b/>
        </w:rPr>
        <w:t xml:space="preserve">«ЛЕНИНГРАДСКИЙ ГОСУДАРСТВЕННЫЙ УНИВЕРСИТЕТ </w:t>
      </w:r>
    </w:p>
    <w:p w14:paraId="28AE145F" w14:textId="77777777" w:rsidR="00485F82" w:rsidRPr="00485F82" w:rsidRDefault="00485F82" w:rsidP="00485F82">
      <w:pPr>
        <w:tabs>
          <w:tab w:val="left" w:pos="1530"/>
        </w:tabs>
        <w:ind w:hanging="40"/>
        <w:jc w:val="center"/>
      </w:pPr>
      <w:r w:rsidRPr="00485F82">
        <w:rPr>
          <w:b/>
        </w:rPr>
        <w:t>ИМЕНИ А.С. ПУШКИНА»</w:t>
      </w:r>
    </w:p>
    <w:p w14:paraId="39505987" w14:textId="77777777" w:rsidR="00485F82" w:rsidRPr="00485F82" w:rsidRDefault="00485F82" w:rsidP="00485F82">
      <w:pPr>
        <w:tabs>
          <w:tab w:val="left" w:pos="1530"/>
        </w:tabs>
        <w:ind w:hanging="40"/>
        <w:jc w:val="center"/>
      </w:pPr>
    </w:p>
    <w:p w14:paraId="5A8761CA" w14:textId="77777777" w:rsidR="00485F82" w:rsidRPr="00485F82" w:rsidRDefault="00485F82" w:rsidP="00485F82">
      <w:pPr>
        <w:tabs>
          <w:tab w:val="left" w:pos="1530"/>
        </w:tabs>
        <w:ind w:hanging="40"/>
        <w:jc w:val="center"/>
      </w:pPr>
    </w:p>
    <w:p w14:paraId="16BF62BE" w14:textId="77777777" w:rsidR="00485F82" w:rsidRPr="00485F82" w:rsidRDefault="00485F82" w:rsidP="00485F82">
      <w:pPr>
        <w:tabs>
          <w:tab w:val="left" w:pos="1530"/>
        </w:tabs>
        <w:ind w:hanging="40"/>
        <w:jc w:val="center"/>
      </w:pPr>
    </w:p>
    <w:p w14:paraId="473BDD21" w14:textId="77777777" w:rsidR="00485F82" w:rsidRPr="00485F82" w:rsidRDefault="00485F82" w:rsidP="00485F82">
      <w:pPr>
        <w:tabs>
          <w:tab w:val="left" w:pos="1530"/>
        </w:tabs>
        <w:ind w:firstLine="5630"/>
      </w:pPr>
      <w:r w:rsidRPr="00485F82">
        <w:t>УТВЕРЖДАЮ</w:t>
      </w:r>
    </w:p>
    <w:p w14:paraId="5E9F071D" w14:textId="77777777" w:rsidR="00485F82" w:rsidRPr="00485F82" w:rsidRDefault="00485F82" w:rsidP="00485F82">
      <w:pPr>
        <w:tabs>
          <w:tab w:val="left" w:pos="1530"/>
        </w:tabs>
        <w:ind w:firstLine="5630"/>
      </w:pPr>
      <w:r w:rsidRPr="00485F82">
        <w:t>Проректор по учебно-методической</w:t>
      </w:r>
    </w:p>
    <w:p w14:paraId="15E0D25B" w14:textId="77777777" w:rsidR="00485F82" w:rsidRPr="00485F82" w:rsidRDefault="00485F82" w:rsidP="00485F82">
      <w:pPr>
        <w:tabs>
          <w:tab w:val="left" w:pos="1530"/>
        </w:tabs>
        <w:ind w:firstLine="5630"/>
      </w:pPr>
      <w:r w:rsidRPr="00485F82">
        <w:t xml:space="preserve">работе </w:t>
      </w:r>
    </w:p>
    <w:p w14:paraId="6CF2B955" w14:textId="77777777" w:rsidR="00485F82" w:rsidRPr="00485F82" w:rsidRDefault="00485F82" w:rsidP="00485F82">
      <w:pPr>
        <w:tabs>
          <w:tab w:val="left" w:pos="1530"/>
        </w:tabs>
        <w:ind w:firstLine="5630"/>
      </w:pPr>
      <w:r w:rsidRPr="00485F82">
        <w:t>____________ С.Н. Большаков</w:t>
      </w:r>
    </w:p>
    <w:p w14:paraId="36BCEEA3" w14:textId="77777777" w:rsidR="00485F82" w:rsidRPr="00485F82" w:rsidRDefault="00485F82" w:rsidP="00485F8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91BA754" w14:textId="77777777" w:rsidR="00485F82" w:rsidRPr="00485F82" w:rsidRDefault="00485F82" w:rsidP="00485F8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4EEF944" w14:textId="77777777" w:rsidR="00485F82" w:rsidRPr="00485F82" w:rsidRDefault="00485F82" w:rsidP="00485F8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EDD5E92" w14:textId="77777777" w:rsidR="00485F82" w:rsidRPr="00485F82" w:rsidRDefault="00485F82" w:rsidP="00485F8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D820212" w14:textId="77777777" w:rsidR="00485F82" w:rsidRPr="00485F82" w:rsidRDefault="00485F82" w:rsidP="00485F8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F96501F" w14:textId="77777777" w:rsidR="00485F82" w:rsidRPr="00485F82" w:rsidRDefault="00485F82" w:rsidP="00485F8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5C0158F" w14:textId="77777777" w:rsidR="00485F82" w:rsidRPr="002C277B" w:rsidRDefault="00485F82" w:rsidP="00485F82">
      <w:pPr>
        <w:suppressAutoHyphens/>
        <w:jc w:val="center"/>
      </w:pPr>
      <w:r w:rsidRPr="002C277B">
        <w:t xml:space="preserve">ПРОГРАММА </w:t>
      </w:r>
    </w:p>
    <w:p w14:paraId="7507E39E" w14:textId="13082669" w:rsidR="00485F82" w:rsidRDefault="00485F82" w:rsidP="00485F82">
      <w:pPr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14:paraId="4DC24098" w14:textId="77777777" w:rsidR="00C95883" w:rsidRPr="00CC104D" w:rsidRDefault="00C95883" w:rsidP="00485F82">
      <w:pPr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14:paraId="4AB407FA" w14:textId="32A855A6" w:rsidR="00485F82" w:rsidRPr="00485F82" w:rsidRDefault="00485F82" w:rsidP="00485F82">
      <w:pPr>
        <w:jc w:val="center"/>
        <w:rPr>
          <w:sz w:val="28"/>
          <w:szCs w:val="28"/>
        </w:rPr>
      </w:pPr>
      <w:r w:rsidRPr="00485F82">
        <w:rPr>
          <w:b/>
          <w:sz w:val="28"/>
          <w:szCs w:val="28"/>
        </w:rPr>
        <w:t>Б3.01(Г) ПОДГОТОВКА К СДАЧЕ И СДАЧА ГОСУДАРСТВЕННОГО ЭКЗАМЕНА</w:t>
      </w:r>
    </w:p>
    <w:p w14:paraId="73867285" w14:textId="0ABB8139" w:rsidR="00485F82" w:rsidRDefault="00485F82" w:rsidP="00485F82">
      <w:pPr>
        <w:tabs>
          <w:tab w:val="left" w:pos="3822"/>
        </w:tabs>
        <w:rPr>
          <w:b/>
          <w:color w:val="00000A"/>
        </w:rPr>
      </w:pPr>
    </w:p>
    <w:p w14:paraId="2A485D65" w14:textId="77777777" w:rsidR="00485F82" w:rsidRPr="00485F82" w:rsidRDefault="00485F82" w:rsidP="00485F82">
      <w:pPr>
        <w:tabs>
          <w:tab w:val="left" w:pos="3822"/>
        </w:tabs>
        <w:jc w:val="center"/>
        <w:rPr>
          <w:bCs/>
        </w:rPr>
      </w:pPr>
    </w:p>
    <w:p w14:paraId="023472CC" w14:textId="77777777" w:rsidR="00C95883" w:rsidRPr="009C7E5A" w:rsidRDefault="00C95883" w:rsidP="00C95883">
      <w:pPr>
        <w:tabs>
          <w:tab w:val="right" w:leader="underscore" w:pos="8505"/>
        </w:tabs>
        <w:ind w:firstLine="567"/>
        <w:jc w:val="center"/>
        <w:rPr>
          <w:b/>
        </w:rPr>
      </w:pPr>
      <w:r w:rsidRPr="009C7E5A">
        <w:t>Направление подготовки</w:t>
      </w:r>
      <w:r w:rsidRPr="009C7E5A">
        <w:rPr>
          <w:b/>
        </w:rPr>
        <w:t xml:space="preserve"> 49.03.02 Физическая культура для лиц с отклонениями </w:t>
      </w:r>
    </w:p>
    <w:p w14:paraId="3124B608" w14:textId="77777777" w:rsidR="00C95883" w:rsidRPr="009C7E5A" w:rsidRDefault="00C95883" w:rsidP="00C95883">
      <w:pPr>
        <w:tabs>
          <w:tab w:val="right" w:leader="underscore" w:pos="8505"/>
        </w:tabs>
        <w:jc w:val="center"/>
      </w:pPr>
      <w:r w:rsidRPr="009C7E5A">
        <w:rPr>
          <w:b/>
        </w:rPr>
        <w:t>в состоянии здоровья (адаптивная физическая культура)</w:t>
      </w:r>
    </w:p>
    <w:p w14:paraId="6868140B" w14:textId="77777777" w:rsidR="00C95883" w:rsidRPr="009C7E5A" w:rsidRDefault="00C95883" w:rsidP="00C95883">
      <w:pPr>
        <w:tabs>
          <w:tab w:val="right" w:leader="underscore" w:pos="8505"/>
        </w:tabs>
        <w:jc w:val="center"/>
        <w:rPr>
          <w:b/>
        </w:rPr>
      </w:pPr>
      <w:r w:rsidRPr="009C7E5A">
        <w:t xml:space="preserve">Направленность (профиль) </w:t>
      </w:r>
      <w:r w:rsidRPr="009C7E5A">
        <w:rPr>
          <w:b/>
        </w:rPr>
        <w:t xml:space="preserve">Адаптивное физическое воспитание </w:t>
      </w:r>
    </w:p>
    <w:p w14:paraId="7BD5D13E" w14:textId="77777777" w:rsidR="00C95883" w:rsidRPr="009C7E5A" w:rsidRDefault="00C95883" w:rsidP="00C95883">
      <w:pPr>
        <w:tabs>
          <w:tab w:val="right" w:leader="underscore" w:pos="8505"/>
        </w:tabs>
        <w:jc w:val="center"/>
        <w:rPr>
          <w:b/>
        </w:rPr>
      </w:pPr>
      <w:r w:rsidRPr="009C7E5A">
        <w:rPr>
          <w:b/>
        </w:rPr>
        <w:t>в общеобразовательных учреждениях</w:t>
      </w:r>
    </w:p>
    <w:p w14:paraId="3533B63F" w14:textId="77777777" w:rsidR="00485F82" w:rsidRPr="00485F82" w:rsidRDefault="00485F82" w:rsidP="00485F82">
      <w:pPr>
        <w:tabs>
          <w:tab w:val="left" w:pos="3822"/>
        </w:tabs>
        <w:jc w:val="center"/>
        <w:rPr>
          <w:bCs/>
        </w:rPr>
      </w:pPr>
    </w:p>
    <w:p w14:paraId="1BE35E77" w14:textId="0D009762" w:rsidR="00485F82" w:rsidRPr="00485F82" w:rsidRDefault="00B779BE" w:rsidP="00485F82">
      <w:pPr>
        <w:tabs>
          <w:tab w:val="left" w:pos="748"/>
          <w:tab w:val="left" w:pos="828"/>
          <w:tab w:val="left" w:pos="3822"/>
        </w:tabs>
        <w:jc w:val="center"/>
      </w:pPr>
      <w:r>
        <w:t>(год начала подготовки 2020)</w:t>
      </w:r>
    </w:p>
    <w:p w14:paraId="7CABAAF5" w14:textId="77777777" w:rsidR="00485F82" w:rsidRPr="00485F82" w:rsidRDefault="00485F82" w:rsidP="00485F82">
      <w:pPr>
        <w:tabs>
          <w:tab w:val="left" w:pos="748"/>
          <w:tab w:val="left" w:pos="828"/>
          <w:tab w:val="left" w:pos="3822"/>
        </w:tabs>
        <w:jc w:val="center"/>
      </w:pPr>
    </w:p>
    <w:p w14:paraId="60CA6DE4" w14:textId="77777777" w:rsidR="00485F82" w:rsidRPr="00485F82" w:rsidRDefault="00485F82" w:rsidP="00485F82">
      <w:pPr>
        <w:tabs>
          <w:tab w:val="left" w:pos="748"/>
          <w:tab w:val="left" w:pos="828"/>
          <w:tab w:val="left" w:pos="3822"/>
        </w:tabs>
        <w:jc w:val="center"/>
      </w:pPr>
    </w:p>
    <w:p w14:paraId="50E6AB74" w14:textId="77777777" w:rsidR="00485F82" w:rsidRPr="00485F82" w:rsidRDefault="00485F82" w:rsidP="00485F82">
      <w:pPr>
        <w:tabs>
          <w:tab w:val="left" w:pos="748"/>
          <w:tab w:val="left" w:pos="828"/>
          <w:tab w:val="left" w:pos="3822"/>
        </w:tabs>
        <w:jc w:val="center"/>
      </w:pPr>
    </w:p>
    <w:p w14:paraId="3C4C62FF" w14:textId="77777777" w:rsidR="00485F82" w:rsidRPr="00485F82" w:rsidRDefault="00485F82" w:rsidP="00485F82">
      <w:pPr>
        <w:tabs>
          <w:tab w:val="left" w:pos="748"/>
          <w:tab w:val="left" w:pos="828"/>
          <w:tab w:val="left" w:pos="3822"/>
        </w:tabs>
        <w:jc w:val="center"/>
      </w:pPr>
    </w:p>
    <w:p w14:paraId="597EB304" w14:textId="41463033" w:rsidR="00485F82" w:rsidRDefault="00485F82" w:rsidP="00485F82">
      <w:pPr>
        <w:tabs>
          <w:tab w:val="left" w:pos="748"/>
          <w:tab w:val="left" w:pos="828"/>
          <w:tab w:val="left" w:pos="3822"/>
        </w:tabs>
        <w:jc w:val="center"/>
      </w:pPr>
    </w:p>
    <w:p w14:paraId="3CB3F350" w14:textId="5772A116" w:rsidR="00485F82" w:rsidRDefault="00485F82" w:rsidP="00485F82">
      <w:pPr>
        <w:tabs>
          <w:tab w:val="left" w:pos="748"/>
          <w:tab w:val="left" w:pos="828"/>
          <w:tab w:val="left" w:pos="3822"/>
        </w:tabs>
        <w:jc w:val="center"/>
      </w:pPr>
    </w:p>
    <w:p w14:paraId="639AA022" w14:textId="09410477" w:rsidR="00485F82" w:rsidRDefault="00485F82" w:rsidP="00485F82">
      <w:pPr>
        <w:tabs>
          <w:tab w:val="left" w:pos="748"/>
          <w:tab w:val="left" w:pos="828"/>
          <w:tab w:val="left" w:pos="3822"/>
        </w:tabs>
        <w:jc w:val="center"/>
      </w:pPr>
    </w:p>
    <w:p w14:paraId="6CA68D3F" w14:textId="77777777" w:rsidR="00485F82" w:rsidRPr="00485F82" w:rsidRDefault="00485F82" w:rsidP="00485F82">
      <w:pPr>
        <w:tabs>
          <w:tab w:val="left" w:pos="748"/>
          <w:tab w:val="left" w:pos="828"/>
          <w:tab w:val="left" w:pos="3822"/>
        </w:tabs>
        <w:jc w:val="center"/>
      </w:pPr>
    </w:p>
    <w:p w14:paraId="4C85A033" w14:textId="77777777" w:rsidR="00485F82" w:rsidRPr="00485F82" w:rsidRDefault="00485F82" w:rsidP="00485F82">
      <w:pPr>
        <w:tabs>
          <w:tab w:val="left" w:pos="748"/>
          <w:tab w:val="left" w:pos="828"/>
          <w:tab w:val="left" w:pos="3822"/>
        </w:tabs>
        <w:jc w:val="center"/>
      </w:pPr>
    </w:p>
    <w:p w14:paraId="3D5F972C" w14:textId="77777777" w:rsidR="00485F82" w:rsidRPr="00485F82" w:rsidRDefault="00485F82" w:rsidP="00485F82">
      <w:pPr>
        <w:tabs>
          <w:tab w:val="left" w:pos="748"/>
          <w:tab w:val="left" w:pos="828"/>
          <w:tab w:val="left" w:pos="3822"/>
        </w:tabs>
        <w:jc w:val="center"/>
      </w:pPr>
    </w:p>
    <w:p w14:paraId="17375A3D" w14:textId="78C72B28" w:rsidR="00485F82" w:rsidRDefault="00485F82" w:rsidP="00485F82">
      <w:pPr>
        <w:tabs>
          <w:tab w:val="left" w:pos="748"/>
          <w:tab w:val="left" w:pos="828"/>
          <w:tab w:val="left" w:pos="3822"/>
        </w:tabs>
        <w:jc w:val="center"/>
      </w:pPr>
    </w:p>
    <w:p w14:paraId="0BCF8F93" w14:textId="3B402A32" w:rsidR="00485F82" w:rsidRDefault="00485F82" w:rsidP="00485F82">
      <w:pPr>
        <w:tabs>
          <w:tab w:val="left" w:pos="748"/>
          <w:tab w:val="left" w:pos="828"/>
          <w:tab w:val="left" w:pos="3822"/>
        </w:tabs>
        <w:jc w:val="center"/>
      </w:pPr>
    </w:p>
    <w:p w14:paraId="279FA70B" w14:textId="50234B99" w:rsidR="00485F82" w:rsidRDefault="00485F82" w:rsidP="00485F82">
      <w:pPr>
        <w:tabs>
          <w:tab w:val="left" w:pos="748"/>
          <w:tab w:val="left" w:pos="828"/>
          <w:tab w:val="left" w:pos="3822"/>
        </w:tabs>
        <w:jc w:val="center"/>
      </w:pPr>
    </w:p>
    <w:p w14:paraId="7518116F" w14:textId="77777777" w:rsidR="00B779BE" w:rsidRDefault="00B779BE" w:rsidP="00485F82">
      <w:pPr>
        <w:tabs>
          <w:tab w:val="left" w:pos="748"/>
          <w:tab w:val="left" w:pos="828"/>
          <w:tab w:val="left" w:pos="3822"/>
        </w:tabs>
        <w:jc w:val="center"/>
      </w:pPr>
    </w:p>
    <w:p w14:paraId="7118C64F" w14:textId="487AFE72" w:rsidR="00485F82" w:rsidRDefault="00485F82" w:rsidP="00485F82">
      <w:pPr>
        <w:tabs>
          <w:tab w:val="left" w:pos="748"/>
          <w:tab w:val="left" w:pos="828"/>
          <w:tab w:val="left" w:pos="3822"/>
        </w:tabs>
        <w:jc w:val="center"/>
      </w:pPr>
    </w:p>
    <w:p w14:paraId="31804883" w14:textId="77777777" w:rsidR="00485F82" w:rsidRPr="00485F82" w:rsidRDefault="00485F82" w:rsidP="00485F82">
      <w:pPr>
        <w:tabs>
          <w:tab w:val="left" w:pos="748"/>
          <w:tab w:val="left" w:pos="828"/>
          <w:tab w:val="left" w:pos="3822"/>
        </w:tabs>
        <w:jc w:val="center"/>
      </w:pPr>
    </w:p>
    <w:p w14:paraId="418D952D" w14:textId="77777777" w:rsidR="00485F82" w:rsidRPr="00485F82" w:rsidRDefault="00485F82" w:rsidP="00485F82">
      <w:pPr>
        <w:tabs>
          <w:tab w:val="left" w:pos="748"/>
          <w:tab w:val="left" w:pos="828"/>
          <w:tab w:val="left" w:pos="3822"/>
        </w:tabs>
        <w:jc w:val="center"/>
      </w:pPr>
    </w:p>
    <w:p w14:paraId="6FA0AFF8" w14:textId="77777777" w:rsidR="00485F82" w:rsidRPr="00485F82" w:rsidRDefault="00485F82" w:rsidP="00485F82">
      <w:pPr>
        <w:tabs>
          <w:tab w:val="left" w:pos="5130"/>
        </w:tabs>
      </w:pPr>
      <w:r w:rsidRPr="00485F82">
        <w:tab/>
      </w:r>
    </w:p>
    <w:p w14:paraId="028BA805" w14:textId="77777777" w:rsidR="00485F82" w:rsidRDefault="00485F82" w:rsidP="00485F82">
      <w:pPr>
        <w:tabs>
          <w:tab w:val="left" w:pos="748"/>
          <w:tab w:val="left" w:pos="828"/>
          <w:tab w:val="left" w:pos="3822"/>
        </w:tabs>
        <w:jc w:val="center"/>
      </w:pPr>
      <w:r w:rsidRPr="00485F82">
        <w:t xml:space="preserve">Санкт-Петербург </w:t>
      </w:r>
    </w:p>
    <w:p w14:paraId="5B2F5B47" w14:textId="08388410" w:rsidR="00C95883" w:rsidRDefault="00B779BE" w:rsidP="00485F82">
      <w:pPr>
        <w:tabs>
          <w:tab w:val="left" w:pos="748"/>
          <w:tab w:val="left" w:pos="828"/>
          <w:tab w:val="left" w:pos="3822"/>
        </w:tabs>
        <w:jc w:val="center"/>
      </w:pPr>
      <w:r>
        <w:t>2020</w:t>
      </w:r>
    </w:p>
    <w:p w14:paraId="3DAEB371" w14:textId="77777777" w:rsidR="00C95883" w:rsidRPr="00485F82" w:rsidRDefault="00C95883" w:rsidP="00485F82">
      <w:pPr>
        <w:tabs>
          <w:tab w:val="left" w:pos="748"/>
          <w:tab w:val="left" w:pos="828"/>
          <w:tab w:val="left" w:pos="3822"/>
        </w:tabs>
        <w:jc w:val="center"/>
      </w:pPr>
    </w:p>
    <w:p w14:paraId="69FC26A0" w14:textId="332EF128" w:rsidR="00FD11B3" w:rsidRPr="0028500D" w:rsidRDefault="00D8633E" w:rsidP="00D8633E">
      <w:pPr>
        <w:spacing w:line="360" w:lineRule="auto"/>
        <w:jc w:val="both"/>
        <w:rPr>
          <w:b/>
          <w:bCs/>
          <w:i/>
        </w:rPr>
      </w:pPr>
      <w:r>
        <w:rPr>
          <w:b/>
          <w:bCs/>
          <w:kern w:val="24"/>
        </w:rPr>
        <w:lastRenderedPageBreak/>
        <w:t xml:space="preserve">1. </w:t>
      </w:r>
      <w:r w:rsidR="00D255CB" w:rsidRPr="00D7403E">
        <w:rPr>
          <w:b/>
          <w:bCs/>
          <w:kern w:val="24"/>
        </w:rPr>
        <w:t xml:space="preserve">ОБЩИЕ </w:t>
      </w:r>
      <w:r w:rsidR="00D255CB">
        <w:rPr>
          <w:b/>
          <w:bCs/>
          <w:kern w:val="24"/>
        </w:rPr>
        <w:t>ТРЕБОВАНИЯ К ГОСУДАРСТВЕННОМУ ЭКЗАМЕНУ</w:t>
      </w:r>
    </w:p>
    <w:p w14:paraId="0962B393" w14:textId="77777777" w:rsidR="00FD11B3" w:rsidRPr="00D255CB" w:rsidRDefault="00FD11B3" w:rsidP="00D255CB">
      <w:pPr>
        <w:ind w:firstLine="567"/>
        <w:jc w:val="both"/>
        <w:rPr>
          <w:color w:val="000000"/>
          <w:lang w:eastAsia="zh-CN"/>
        </w:rPr>
      </w:pPr>
    </w:p>
    <w:p w14:paraId="7DFF0E8A" w14:textId="086F2CDF" w:rsidR="00D255CB" w:rsidRPr="00D255CB" w:rsidRDefault="00D255CB" w:rsidP="00C95883">
      <w:pPr>
        <w:ind w:firstLine="708"/>
        <w:jc w:val="both"/>
        <w:rPr>
          <w:color w:val="000000"/>
          <w:lang w:eastAsia="zh-CN"/>
        </w:rPr>
      </w:pPr>
      <w:r w:rsidRPr="00D255CB">
        <w:rPr>
          <w:color w:val="000000"/>
          <w:lang w:eastAsia="zh-CN"/>
        </w:rPr>
        <w:t>Государственный экзамен по направлению подготовки 4</w:t>
      </w:r>
      <w:r w:rsidR="00C95883">
        <w:rPr>
          <w:color w:val="000000"/>
          <w:lang w:eastAsia="zh-CN"/>
        </w:rPr>
        <w:t>9</w:t>
      </w:r>
      <w:r w:rsidRPr="00D255CB">
        <w:rPr>
          <w:color w:val="000000"/>
          <w:lang w:eastAsia="zh-CN"/>
        </w:rPr>
        <w:t>.03.0</w:t>
      </w:r>
      <w:r w:rsidR="00C95883">
        <w:rPr>
          <w:color w:val="000000"/>
          <w:lang w:eastAsia="zh-CN"/>
        </w:rPr>
        <w:t>2</w:t>
      </w:r>
      <w:r w:rsidR="00C95883" w:rsidRPr="00C95883">
        <w:rPr>
          <w:color w:val="000000"/>
          <w:lang w:eastAsia="zh-CN"/>
        </w:rPr>
        <w:t xml:space="preserve"> Физическая культура для лиц с отклонениями в состоянии здоровья (адаптивная физическая культура)</w:t>
      </w:r>
      <w:r w:rsidR="00C95883">
        <w:rPr>
          <w:color w:val="000000"/>
          <w:lang w:eastAsia="zh-CN"/>
        </w:rPr>
        <w:t xml:space="preserve"> </w:t>
      </w:r>
      <w:r w:rsidR="00B779BE">
        <w:rPr>
          <w:color w:val="000000"/>
          <w:lang w:eastAsia="zh-CN"/>
        </w:rPr>
        <w:t>н</w:t>
      </w:r>
      <w:r w:rsidR="00C95883" w:rsidRPr="00C95883">
        <w:rPr>
          <w:color w:val="000000"/>
          <w:lang w:eastAsia="zh-CN"/>
        </w:rPr>
        <w:t>аправленность (профиль) Адаптивное физическое воспитание в общеобразовательных учреждениях</w:t>
      </w:r>
      <w:r w:rsidRPr="00D255CB">
        <w:rPr>
          <w:color w:val="000000"/>
          <w:lang w:eastAsia="zh-CN"/>
        </w:rPr>
        <w:t xml:space="preserve"> имеет целью произвести оценку освоения комплекса учебных дисциплин,</w:t>
      </w:r>
      <w:r w:rsidRPr="00D255CB">
        <w:rPr>
          <w:color w:val="000000"/>
        </w:rPr>
        <w:t xml:space="preserve"> </w:t>
      </w:r>
      <w:r w:rsidRPr="00D7403E">
        <w:rPr>
          <w:color w:val="000000"/>
        </w:rPr>
        <w:t>определяющих формирование</w:t>
      </w:r>
      <w:r w:rsidRPr="00D255CB">
        <w:rPr>
          <w:color w:val="000000"/>
          <w:lang w:eastAsia="zh-CN"/>
        </w:rPr>
        <w:t xml:space="preserve"> </w:t>
      </w:r>
      <w:r w:rsidRPr="00D7403E">
        <w:rPr>
          <w:color w:val="000000"/>
        </w:rPr>
        <w:t xml:space="preserve">следующего перечня </w:t>
      </w:r>
      <w:r w:rsidR="000B7C8A" w:rsidRPr="000B7C8A">
        <w:rPr>
          <w:color w:val="000000"/>
        </w:rPr>
        <w:t>унив</w:t>
      </w:r>
      <w:r w:rsidR="000B7C8A">
        <w:rPr>
          <w:color w:val="000000"/>
        </w:rPr>
        <w:t>ерсальных</w:t>
      </w:r>
      <w:r w:rsidRPr="00D7403E">
        <w:rPr>
          <w:color w:val="000000"/>
        </w:rPr>
        <w:t>, общепрофессиональных и профессиональных компетенций:</w:t>
      </w:r>
      <w:r w:rsidR="00C95883">
        <w:rPr>
          <w:color w:val="000000"/>
        </w:rPr>
        <w:t xml:space="preserve"> </w:t>
      </w:r>
      <w:r w:rsidR="00C95883" w:rsidRPr="00C95883">
        <w:rPr>
          <w:color w:val="000000"/>
        </w:rPr>
        <w:t>УК-1; УК-2; УК-3; УК-4; УК-5; УК-6; УК-7; УК-8; УК-9; УК-10; ОПК-1; ОПК-2; ОПК-3; ОПК-4; ОПК-5; ОПК-6; ОПК-7; ОПК-8; ОПК-9; ОПК-10; ОПК-11; ОПК-12; ОПК-13; ОПК-14; ОПК-15; ПК-1; ПК-2; ПК-3; ПК-4; ПК-5 ; ПК-6; ПК-7; ПК-8; ПК-9</w:t>
      </w:r>
      <w:r w:rsidR="00C95883">
        <w:rPr>
          <w:color w:val="000000"/>
        </w:rPr>
        <w:t xml:space="preserve">, </w:t>
      </w:r>
      <w:r w:rsidRPr="00D255CB">
        <w:rPr>
          <w:color w:val="000000"/>
          <w:lang w:eastAsia="zh-CN"/>
        </w:rPr>
        <w:t>а также оценить профессиональные умения и навык</w:t>
      </w:r>
      <w:r w:rsidR="00761AF0">
        <w:rPr>
          <w:color w:val="000000"/>
          <w:lang w:eastAsia="zh-CN"/>
        </w:rPr>
        <w:t>и</w:t>
      </w:r>
      <w:r w:rsidRPr="00D255CB">
        <w:rPr>
          <w:color w:val="000000"/>
          <w:lang w:eastAsia="zh-CN"/>
        </w:rPr>
        <w:t xml:space="preserve"> практического применения полученных теоретических знаний в конкретной ситуации. Государственный экзамен </w:t>
      </w:r>
      <w:r w:rsidR="002D0652" w:rsidRPr="00D8633E">
        <w:rPr>
          <w:lang w:eastAsia="zh-CN"/>
        </w:rPr>
        <w:t>носит</w:t>
      </w:r>
      <w:r w:rsidRPr="002D0652">
        <w:rPr>
          <w:color w:val="FF0000"/>
          <w:lang w:eastAsia="zh-CN"/>
        </w:rPr>
        <w:t xml:space="preserve"> </w:t>
      </w:r>
      <w:r w:rsidRPr="00D255CB">
        <w:rPr>
          <w:color w:val="000000"/>
          <w:lang w:eastAsia="zh-CN"/>
        </w:rPr>
        <w:t xml:space="preserve">комплексный междисциплинарный характер и охватывает ключевые вопросы по дисциплинам, изученным </w:t>
      </w:r>
      <w:r w:rsidR="002D0652">
        <w:rPr>
          <w:color w:val="000000"/>
          <w:lang w:eastAsia="zh-CN"/>
        </w:rPr>
        <w:t xml:space="preserve">обучающимся </w:t>
      </w:r>
      <w:r w:rsidRPr="00D255CB">
        <w:rPr>
          <w:color w:val="000000"/>
          <w:lang w:eastAsia="zh-CN"/>
        </w:rPr>
        <w:t xml:space="preserve">за период обучения.  </w:t>
      </w:r>
    </w:p>
    <w:p w14:paraId="50324339" w14:textId="77777777" w:rsidR="00384032" w:rsidRPr="00D255CB" w:rsidRDefault="00384032" w:rsidP="00384032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bookmarkStart w:id="0" w:name="_Hlk530930660"/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>Задачи государственного экзамена:</w:t>
      </w:r>
    </w:p>
    <w:p w14:paraId="3349C3CA" w14:textId="77777777" w:rsidR="00384032" w:rsidRPr="00D255CB" w:rsidRDefault="00384032" w:rsidP="00384032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>- оценка уровня освоения учебных дисциплин, определяющих компетенции выпускника;</w:t>
      </w:r>
    </w:p>
    <w:p w14:paraId="2FE8ED4F" w14:textId="77777777" w:rsidR="00384032" w:rsidRPr="00D255CB" w:rsidRDefault="00384032" w:rsidP="00384032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>- определение соответствия подготовки выпускника квалификационным требованиям Федерального государственного образовательного стандарта.</w:t>
      </w:r>
    </w:p>
    <w:bookmarkEnd w:id="0"/>
    <w:p w14:paraId="79A5189F" w14:textId="27960625" w:rsidR="00E67EE2" w:rsidRPr="00F2766E" w:rsidRDefault="00384032" w:rsidP="00E67EE2">
      <w:pPr>
        <w:pStyle w:val="ae"/>
        <w:widowControl w:val="0"/>
        <w:shd w:val="clear" w:color="auto" w:fill="FFFFFF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 </w:t>
      </w:r>
      <w:r w:rsidR="00E67EE2" w:rsidRPr="00F2766E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На экзамене </w:t>
      </w:r>
      <w:r w:rsidR="002526F5">
        <w:rPr>
          <w:rFonts w:ascii="Times New Roman" w:hAnsi="Times New Roman"/>
          <w:color w:val="000000"/>
          <w:spacing w:val="0"/>
          <w:szCs w:val="24"/>
          <w:lang w:eastAsia="zh-CN"/>
        </w:rPr>
        <w:t>обучающийся</w:t>
      </w:r>
      <w:r w:rsidR="00E67EE2" w:rsidRPr="00F2766E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 должен продемонстрировать знания фундаментальных и прикладных вопросов физической культуры, умения и навыки построения методической системы обучения</w:t>
      </w:r>
      <w:r w:rsidR="00C95883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 в адаптивной</w:t>
      </w:r>
      <w:r w:rsidR="00E67EE2" w:rsidRPr="00F2766E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 физической культуре.</w:t>
      </w:r>
    </w:p>
    <w:p w14:paraId="675EC375" w14:textId="0A4E99BB" w:rsidR="00F2766E" w:rsidRPr="00F2766E" w:rsidRDefault="00F2766E" w:rsidP="00E67EE2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 w:rsidRPr="00F2766E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Государственный экзамен проводится по нескольким дисциплинам учебного плана. Вопросы, которые включаются в программу государственного экзамена, охватывают содержание основных </w:t>
      </w:r>
      <w:r w:rsidR="00B80ECB">
        <w:rPr>
          <w:rFonts w:ascii="Times New Roman" w:hAnsi="Times New Roman"/>
          <w:color w:val="000000"/>
          <w:spacing w:val="0"/>
          <w:szCs w:val="24"/>
          <w:lang w:eastAsia="zh-CN"/>
        </w:rPr>
        <w:t>модулей</w:t>
      </w:r>
      <w:r w:rsidR="00C242FC">
        <w:rPr>
          <w:rFonts w:ascii="Times New Roman" w:hAnsi="Times New Roman"/>
          <w:color w:val="000000"/>
          <w:spacing w:val="0"/>
          <w:szCs w:val="24"/>
          <w:lang w:eastAsia="zh-CN"/>
        </w:rPr>
        <w:t>/</w:t>
      </w:r>
      <w:r w:rsidRPr="00F2766E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дисциплин </w:t>
      </w:r>
      <w:r w:rsidR="00A971E8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обязательной части </w:t>
      </w:r>
      <w:r w:rsidRPr="00F2766E">
        <w:rPr>
          <w:rFonts w:ascii="Times New Roman" w:hAnsi="Times New Roman"/>
          <w:color w:val="000000"/>
          <w:spacing w:val="0"/>
          <w:szCs w:val="24"/>
          <w:lang w:eastAsia="zh-CN"/>
        </w:rPr>
        <w:t>и части</w:t>
      </w:r>
      <w:r w:rsidR="00A971E8">
        <w:rPr>
          <w:rFonts w:ascii="Times New Roman" w:hAnsi="Times New Roman"/>
          <w:color w:val="000000"/>
          <w:spacing w:val="0"/>
          <w:szCs w:val="24"/>
          <w:lang w:eastAsia="zh-CN"/>
        </w:rPr>
        <w:t>, формируемой участниками образовательных отношений</w:t>
      </w:r>
      <w:r w:rsidR="00BC3C5F">
        <w:rPr>
          <w:rFonts w:ascii="Times New Roman" w:hAnsi="Times New Roman"/>
          <w:color w:val="000000"/>
          <w:spacing w:val="0"/>
          <w:szCs w:val="24"/>
          <w:lang w:eastAsia="zh-CN"/>
        </w:rPr>
        <w:t>,</w:t>
      </w:r>
      <w:r w:rsidRPr="00F2766E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 учебного плана бакалавров по направлению</w:t>
      </w:r>
      <w:r w:rsidR="00C95883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 </w:t>
      </w:r>
      <w:r w:rsidR="00C95883" w:rsidRPr="00C95883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49.03.02 Физическая культура для лиц с отклонениями в состоянии здоровья (адаптивная физическая культура) </w:t>
      </w:r>
      <w:r w:rsidR="00B779BE">
        <w:rPr>
          <w:rFonts w:ascii="Times New Roman" w:hAnsi="Times New Roman"/>
          <w:color w:val="000000"/>
          <w:spacing w:val="0"/>
          <w:szCs w:val="24"/>
          <w:lang w:eastAsia="zh-CN"/>
        </w:rPr>
        <w:t>н</w:t>
      </w:r>
      <w:bookmarkStart w:id="1" w:name="_GoBack"/>
      <w:bookmarkEnd w:id="1"/>
      <w:r w:rsidR="00C95883" w:rsidRPr="00C95883">
        <w:rPr>
          <w:rFonts w:ascii="Times New Roman" w:hAnsi="Times New Roman"/>
          <w:color w:val="000000"/>
          <w:spacing w:val="0"/>
          <w:szCs w:val="24"/>
          <w:lang w:eastAsia="zh-CN"/>
        </w:rPr>
        <w:t>аправленность (профиль) Адаптивное физическое воспитание в общеобразовательных учреждениях</w:t>
      </w:r>
      <w:r w:rsidRPr="00F2766E">
        <w:rPr>
          <w:rFonts w:ascii="Times New Roman" w:hAnsi="Times New Roman"/>
          <w:color w:val="000000"/>
          <w:spacing w:val="0"/>
          <w:szCs w:val="24"/>
          <w:lang w:eastAsia="zh-CN"/>
        </w:rPr>
        <w:t>, реализуемых в рамках основной образовательной программы:</w:t>
      </w:r>
      <w:r w:rsidR="00C95883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 </w:t>
      </w:r>
      <w:r w:rsidR="00C95883" w:rsidRPr="00C95883">
        <w:rPr>
          <w:rFonts w:ascii="Times New Roman" w:hAnsi="Times New Roman"/>
          <w:color w:val="000000"/>
          <w:spacing w:val="0"/>
          <w:szCs w:val="24"/>
          <w:lang w:eastAsia="zh-CN"/>
        </w:rPr>
        <w:t>«Теория и организация адаптивной физической культуры», «Частные методики адаптивной физической культуры», «Специальная педагогика», «Специальная психология», «Социальная защита инвалидов</w:t>
      </w:r>
      <w:r w:rsidR="00C95883" w:rsidRPr="00773F8F">
        <w:rPr>
          <w:rFonts w:ascii="Times New Roman" w:hAnsi="Times New Roman"/>
          <w:color w:val="000000" w:themeColor="text1"/>
          <w:spacing w:val="0"/>
          <w:szCs w:val="24"/>
          <w:lang w:eastAsia="zh-CN"/>
        </w:rPr>
        <w:t>», «</w:t>
      </w:r>
      <w:r w:rsidR="00773F8F" w:rsidRPr="00773F8F">
        <w:rPr>
          <w:rFonts w:ascii="Times New Roman" w:hAnsi="Times New Roman"/>
          <w:color w:val="000000" w:themeColor="text1"/>
          <w:spacing w:val="0"/>
          <w:szCs w:val="24"/>
          <w:lang w:eastAsia="zh-CN"/>
        </w:rPr>
        <w:t>Теория и методика адаптивного спорта</w:t>
      </w:r>
      <w:r w:rsidR="00C95883" w:rsidRPr="00773F8F">
        <w:rPr>
          <w:rFonts w:ascii="Times New Roman" w:hAnsi="Times New Roman"/>
          <w:color w:val="000000" w:themeColor="text1"/>
          <w:spacing w:val="0"/>
          <w:szCs w:val="24"/>
          <w:lang w:eastAsia="zh-CN"/>
        </w:rPr>
        <w:t xml:space="preserve">», </w:t>
      </w:r>
      <w:r w:rsidR="00C95883" w:rsidRPr="00C95883">
        <w:rPr>
          <w:rFonts w:ascii="Times New Roman" w:hAnsi="Times New Roman"/>
          <w:color w:val="000000"/>
          <w:spacing w:val="0"/>
          <w:szCs w:val="24"/>
          <w:lang w:eastAsia="zh-CN"/>
        </w:rPr>
        <w:t>«История адаптивной физической культуры», «Правовые основы адаптивной физической культуры», «Физическая реабилитация», «Основы учебно-исследовательской работы в адаптивной физической культуре</w:t>
      </w:r>
      <w:r w:rsidR="00C95883">
        <w:rPr>
          <w:rFonts w:ascii="Times New Roman" w:hAnsi="Times New Roman"/>
          <w:color w:val="000000"/>
          <w:spacing w:val="0"/>
          <w:szCs w:val="24"/>
          <w:lang w:eastAsia="zh-CN"/>
        </w:rPr>
        <w:t>»</w:t>
      </w:r>
      <w:r w:rsidR="00C95883" w:rsidRPr="00C95883">
        <w:rPr>
          <w:rFonts w:ascii="Times New Roman" w:hAnsi="Times New Roman"/>
          <w:color w:val="000000"/>
          <w:spacing w:val="0"/>
          <w:szCs w:val="24"/>
          <w:lang w:eastAsia="zh-CN"/>
        </w:rPr>
        <w:t>, «Материально-техническая база адаптивной физической культуры», «Врачебный и педагогический контроль в адаптивной физической культуре», «Основы экономики и менеджмента физической культуры, спорта, адаптивной физической культуры</w:t>
      </w:r>
      <w:r w:rsidR="00C95883">
        <w:rPr>
          <w:rFonts w:ascii="Times New Roman" w:hAnsi="Times New Roman"/>
          <w:color w:val="000000"/>
          <w:spacing w:val="0"/>
          <w:szCs w:val="24"/>
          <w:lang w:eastAsia="zh-CN"/>
        </w:rPr>
        <w:t>».</w:t>
      </w:r>
    </w:p>
    <w:p w14:paraId="4C888EE9" w14:textId="44CB6770" w:rsidR="00F2766E" w:rsidRDefault="00F2766E" w:rsidP="00F2766E">
      <w:pPr>
        <w:pStyle w:val="LO-Normal"/>
        <w:ind w:firstLine="709"/>
        <w:jc w:val="both"/>
        <w:rPr>
          <w:color w:val="000000"/>
          <w:sz w:val="24"/>
          <w:szCs w:val="24"/>
        </w:rPr>
      </w:pPr>
      <w:r w:rsidRPr="00374269">
        <w:rPr>
          <w:color w:val="000000"/>
          <w:sz w:val="24"/>
          <w:szCs w:val="24"/>
        </w:rPr>
        <w:t>Государственный экзамен проводится в устной форме</w:t>
      </w:r>
      <w:r w:rsidRPr="0097434B">
        <w:rPr>
          <w:color w:val="000000"/>
          <w:sz w:val="24"/>
          <w:szCs w:val="24"/>
        </w:rPr>
        <w:t xml:space="preserve"> по билетам </w:t>
      </w:r>
      <w:r w:rsidRPr="00E67EE2">
        <w:rPr>
          <w:sz w:val="24"/>
          <w:szCs w:val="24"/>
        </w:rPr>
        <w:t>(билет состоит из трех вопросов).</w:t>
      </w:r>
      <w:r>
        <w:rPr>
          <w:color w:val="000000"/>
          <w:sz w:val="24"/>
          <w:szCs w:val="24"/>
        </w:rPr>
        <w:t xml:space="preserve"> </w:t>
      </w:r>
      <w:r w:rsidRPr="0097434B">
        <w:rPr>
          <w:color w:val="000000"/>
          <w:sz w:val="24"/>
          <w:szCs w:val="24"/>
        </w:rPr>
        <w:t>В ходе проведения государственного экзамена проверяется теоретическая и</w:t>
      </w:r>
      <w:r>
        <w:rPr>
          <w:color w:val="000000"/>
          <w:sz w:val="24"/>
          <w:szCs w:val="24"/>
        </w:rPr>
        <w:t xml:space="preserve"> </w:t>
      </w:r>
      <w:r w:rsidRPr="0097434B">
        <w:rPr>
          <w:color w:val="000000"/>
          <w:sz w:val="24"/>
          <w:szCs w:val="24"/>
        </w:rPr>
        <w:t xml:space="preserve">практическая подготовка </w:t>
      </w:r>
      <w:r>
        <w:rPr>
          <w:color w:val="000000"/>
          <w:sz w:val="24"/>
          <w:szCs w:val="24"/>
        </w:rPr>
        <w:t>обучающихся</w:t>
      </w:r>
      <w:r w:rsidRPr="0097434B">
        <w:rPr>
          <w:color w:val="000000"/>
          <w:sz w:val="24"/>
          <w:szCs w:val="24"/>
        </w:rPr>
        <w:t xml:space="preserve">, уровень </w:t>
      </w:r>
      <w:proofErr w:type="spellStart"/>
      <w:r w:rsidRPr="0097434B">
        <w:rPr>
          <w:color w:val="000000"/>
          <w:sz w:val="24"/>
          <w:szCs w:val="24"/>
        </w:rPr>
        <w:t>сфор</w:t>
      </w:r>
      <w:r>
        <w:rPr>
          <w:color w:val="000000"/>
          <w:sz w:val="24"/>
          <w:szCs w:val="24"/>
        </w:rPr>
        <w:t>мированности</w:t>
      </w:r>
      <w:proofErr w:type="spellEnd"/>
      <w:r>
        <w:rPr>
          <w:color w:val="000000"/>
          <w:sz w:val="24"/>
          <w:szCs w:val="24"/>
        </w:rPr>
        <w:t xml:space="preserve"> их </w:t>
      </w:r>
      <w:r w:rsidRPr="0097434B">
        <w:rPr>
          <w:color w:val="000000"/>
          <w:sz w:val="24"/>
          <w:szCs w:val="24"/>
        </w:rPr>
        <w:t>профессиональных компетенций.</w:t>
      </w:r>
    </w:p>
    <w:p w14:paraId="2DDF5B16" w14:textId="5EC3D077" w:rsidR="00F2766E" w:rsidRPr="008A2F43" w:rsidRDefault="00F2766E" w:rsidP="00F2766E">
      <w:pPr>
        <w:ind w:firstLine="709"/>
        <w:jc w:val="both"/>
        <w:rPr>
          <w:color w:val="000000"/>
        </w:rPr>
      </w:pPr>
      <w:r w:rsidRPr="00C47357">
        <w:rPr>
          <w:color w:val="000000"/>
        </w:rPr>
        <w:t xml:space="preserve">При ответе на вопросы экзаменационного билета </w:t>
      </w:r>
      <w:r>
        <w:rPr>
          <w:color w:val="000000"/>
        </w:rPr>
        <w:t>обучающийся</w:t>
      </w:r>
      <w:r w:rsidRPr="00C47357">
        <w:rPr>
          <w:color w:val="000000"/>
        </w:rPr>
        <w:t xml:space="preserve"> демонстрирует способности соотносить знания </w:t>
      </w:r>
      <w:r w:rsidRPr="00C47357">
        <w:rPr>
          <w:rFonts w:eastAsia="SimSun"/>
          <w:lang w:eastAsia="zh-CN"/>
        </w:rPr>
        <w:t>основ теоретических дисциплин с умением включать их в контекст будущей профессиональной деятельности при решении практических задач</w:t>
      </w:r>
      <w:r w:rsidRPr="00C47357">
        <w:rPr>
          <w:color w:val="000000"/>
        </w:rPr>
        <w:t xml:space="preserve">; </w:t>
      </w:r>
      <w:r w:rsidR="00E67EE2">
        <w:rPr>
          <w:color w:val="000000"/>
        </w:rPr>
        <w:t>н</w:t>
      </w:r>
      <w:r w:rsidRPr="00C47357">
        <w:rPr>
          <w:color w:val="000000"/>
        </w:rPr>
        <w:t>авыки использования современных информационных образовательных технологий в профессиональной деятельности.</w:t>
      </w:r>
    </w:p>
    <w:p w14:paraId="6CB617AF" w14:textId="46B5F568" w:rsidR="00F2766E" w:rsidRDefault="00F2766E" w:rsidP="00F2766E">
      <w:pPr>
        <w:ind w:firstLine="567"/>
        <w:jc w:val="both"/>
        <w:rPr>
          <w:b/>
        </w:rPr>
      </w:pPr>
    </w:p>
    <w:p w14:paraId="4D947783" w14:textId="77777777" w:rsidR="008D0F4B" w:rsidRDefault="008D0F4B" w:rsidP="00F2766E">
      <w:pPr>
        <w:ind w:firstLine="567"/>
        <w:jc w:val="both"/>
        <w:rPr>
          <w:b/>
        </w:rPr>
      </w:pPr>
    </w:p>
    <w:p w14:paraId="55C1F105" w14:textId="77777777" w:rsidR="00C95883" w:rsidRDefault="00C95883" w:rsidP="00F2766E">
      <w:pPr>
        <w:ind w:firstLine="567"/>
        <w:jc w:val="both"/>
        <w:rPr>
          <w:b/>
        </w:rPr>
      </w:pPr>
    </w:p>
    <w:p w14:paraId="7745456C" w14:textId="1E5478C0" w:rsidR="00D255CB" w:rsidRPr="00C95883" w:rsidRDefault="00D8633E" w:rsidP="00D8633E">
      <w:pPr>
        <w:shd w:val="clear" w:color="auto" w:fill="FFFFFF"/>
        <w:tabs>
          <w:tab w:val="left" w:pos="-180"/>
        </w:tabs>
        <w:suppressAutoHyphens/>
        <w:jc w:val="both"/>
        <w:rPr>
          <w:b/>
          <w:bCs/>
          <w:kern w:val="24"/>
        </w:rPr>
      </w:pPr>
      <w:r>
        <w:rPr>
          <w:b/>
          <w:bCs/>
          <w:kern w:val="24"/>
        </w:rPr>
        <w:lastRenderedPageBreak/>
        <w:t xml:space="preserve">2. </w:t>
      </w:r>
      <w:r w:rsidR="00D255CB" w:rsidRPr="00D7403E">
        <w:rPr>
          <w:b/>
          <w:bCs/>
          <w:kern w:val="24"/>
        </w:rPr>
        <w:t>СОДЕРЖАНИЕ ГОСУДАРСТВЕННОГО ЭКЗАМЕНА</w:t>
      </w:r>
    </w:p>
    <w:p w14:paraId="0CFEFB83" w14:textId="2A9040ED" w:rsidR="00D255CB" w:rsidRDefault="00D255CB" w:rsidP="00F2766E">
      <w:pPr>
        <w:ind w:firstLine="567"/>
        <w:jc w:val="both"/>
        <w:rPr>
          <w:b/>
        </w:rPr>
      </w:pPr>
    </w:p>
    <w:p w14:paraId="7B179850" w14:textId="78D69FFF" w:rsidR="00184F97" w:rsidRDefault="00184F97" w:rsidP="00184F97">
      <w:pPr>
        <w:ind w:firstLine="567"/>
        <w:jc w:val="center"/>
        <w:rPr>
          <w:b/>
        </w:rPr>
      </w:pPr>
      <w:r w:rsidRPr="00184F97">
        <w:rPr>
          <w:b/>
        </w:rPr>
        <w:t>Раздел 1. «Теория и организация адаптивной физической культуры».</w:t>
      </w:r>
    </w:p>
    <w:p w14:paraId="5CC502FB" w14:textId="77777777" w:rsidR="00184F97" w:rsidRPr="00C95883" w:rsidRDefault="00184F97" w:rsidP="00F2766E">
      <w:pPr>
        <w:ind w:firstLine="567"/>
        <w:jc w:val="both"/>
        <w:rPr>
          <w:b/>
        </w:rPr>
      </w:pPr>
    </w:p>
    <w:p w14:paraId="5D597E45" w14:textId="5DE618DC" w:rsidR="00C95883" w:rsidRPr="00773F8F" w:rsidRDefault="00773F8F" w:rsidP="00773F8F">
      <w:pPr>
        <w:tabs>
          <w:tab w:val="left" w:pos="1276"/>
        </w:tabs>
        <w:ind w:left="709"/>
        <w:jc w:val="both"/>
      </w:pPr>
      <w:r>
        <w:tab/>
      </w:r>
      <w:r w:rsidR="00C95883" w:rsidRPr="00773F8F">
        <w:t>Адаптивная физическая культура в системе высшего и среднего профессионального образования. Взаимосвязь понятий «культура», «физическая культура», «адаптивная физическая культура», «реабилитация», «социальная интеграция». Краткая характеристика компонентов адаптивной физической культуры.</w:t>
      </w:r>
    </w:p>
    <w:p w14:paraId="4D4E00DF" w14:textId="5390D4DC" w:rsidR="00C95883" w:rsidRPr="00773F8F" w:rsidRDefault="00773F8F" w:rsidP="00773F8F">
      <w:pPr>
        <w:tabs>
          <w:tab w:val="left" w:pos="1276"/>
        </w:tabs>
        <w:ind w:left="709"/>
        <w:jc w:val="both"/>
      </w:pPr>
      <w:r>
        <w:tab/>
      </w:r>
      <w:r w:rsidR="00C95883" w:rsidRPr="00773F8F">
        <w:t>Характеристика объекта педагогической деятельности в адаптивной физической культуре. Понятия «инвалид», «инвалидность», «ограничение жизнедеятельности», «</w:t>
      </w:r>
      <w:proofErr w:type="spellStart"/>
      <w:r w:rsidR="00C95883" w:rsidRPr="00773F8F">
        <w:t>био</w:t>
      </w:r>
      <w:proofErr w:type="spellEnd"/>
      <w:r w:rsidR="00C95883" w:rsidRPr="00773F8F">
        <w:t>-</w:t>
      </w:r>
      <w:proofErr w:type="spellStart"/>
      <w:r w:rsidR="00C95883" w:rsidRPr="00773F8F">
        <w:t>социо</w:t>
      </w:r>
      <w:proofErr w:type="spellEnd"/>
      <w:r w:rsidR="00C95883" w:rsidRPr="00773F8F">
        <w:t xml:space="preserve">-психологический гомеостаз», «реабилитационный потенциал». Классификация инвалидов. Типичные нарушения двигательной сферы лиц с отклонениями в состоянии здоровья. </w:t>
      </w:r>
    </w:p>
    <w:p w14:paraId="448442C1" w14:textId="2F1AD8F9" w:rsidR="00C95883" w:rsidRPr="00773F8F" w:rsidRDefault="00773F8F" w:rsidP="00773F8F">
      <w:pPr>
        <w:tabs>
          <w:tab w:val="left" w:pos="1276"/>
        </w:tabs>
        <w:ind w:left="709"/>
        <w:jc w:val="both"/>
      </w:pPr>
      <w:r>
        <w:tab/>
      </w:r>
      <w:r w:rsidR="00C95883" w:rsidRPr="00773F8F">
        <w:t xml:space="preserve">Содержание и особенности деятельности специалиста по адаптивной физической культуре. Требования к личностным и профессиональным качествам (к квалификации). Учреждения, организации и ведомства профессиональной деятельности специалиста по адаптивной физической культуре. </w:t>
      </w:r>
    </w:p>
    <w:p w14:paraId="2101B47E" w14:textId="62094FEF" w:rsidR="00C95883" w:rsidRPr="00773F8F" w:rsidRDefault="00773F8F" w:rsidP="00773F8F">
      <w:pPr>
        <w:tabs>
          <w:tab w:val="left" w:pos="1276"/>
        </w:tabs>
        <w:ind w:left="709"/>
        <w:jc w:val="both"/>
      </w:pPr>
      <w:r>
        <w:tab/>
      </w:r>
      <w:r w:rsidR="00C95883" w:rsidRPr="00773F8F">
        <w:t>Гуманистическая психология и социально-психологические закономерности жизнедеятельности человека как методологическая основа адаптивной физической культуры. Аксиологические концепции отношения к лицам с устойчивыми отклонениями в состоянии здоровья.</w:t>
      </w:r>
    </w:p>
    <w:p w14:paraId="5975F919" w14:textId="62EB28E4" w:rsidR="00C95883" w:rsidRPr="00773F8F" w:rsidRDefault="00773F8F" w:rsidP="00773F8F">
      <w:pPr>
        <w:tabs>
          <w:tab w:val="left" w:pos="1276"/>
        </w:tabs>
        <w:ind w:left="709"/>
        <w:jc w:val="both"/>
      </w:pPr>
      <w:r>
        <w:tab/>
      </w:r>
      <w:r w:rsidR="00C95883" w:rsidRPr="00773F8F">
        <w:t>Общебиологические закономерности жизнедеятельности человека (целостность организма, единство структуры и функции и др.) – как методологическая основа адаптивной физической культуры.</w:t>
      </w:r>
    </w:p>
    <w:p w14:paraId="1DE21E2F" w14:textId="2A52E0E8" w:rsidR="00C95883" w:rsidRPr="00773F8F" w:rsidRDefault="00773F8F" w:rsidP="00773F8F">
      <w:pPr>
        <w:tabs>
          <w:tab w:val="left" w:pos="1276"/>
        </w:tabs>
        <w:ind w:left="709"/>
        <w:jc w:val="both"/>
      </w:pPr>
      <w:r>
        <w:tab/>
      </w:r>
      <w:r w:rsidR="00C95883" w:rsidRPr="00773F8F">
        <w:t xml:space="preserve">Адаптивная физическая культура – составная часть комплексной реабилитации инвалидов. Роль и место адаптивной физической культуры в социальной интеграции (формировании социального статуса) лиц с отклонениями в состоянии здоровья и инвалидов. </w:t>
      </w:r>
    </w:p>
    <w:p w14:paraId="06ACAC59" w14:textId="77CBCAEB" w:rsidR="00C95883" w:rsidRPr="00773F8F" w:rsidRDefault="00773F8F" w:rsidP="00773F8F">
      <w:pPr>
        <w:tabs>
          <w:tab w:val="left" w:pos="1276"/>
        </w:tabs>
        <w:ind w:left="709"/>
        <w:jc w:val="both"/>
      </w:pPr>
      <w:r>
        <w:tab/>
      </w:r>
      <w:r w:rsidR="00C95883" w:rsidRPr="00773F8F">
        <w:t xml:space="preserve">Цель и основные </w:t>
      </w:r>
      <w:r w:rsidRPr="00773F8F">
        <w:t>задачи адаптивной</w:t>
      </w:r>
      <w:r w:rsidR="00C95883" w:rsidRPr="00773F8F">
        <w:t xml:space="preserve"> физической культуры. Пути решения образовательных, воспитательных, оздоровительных, коррекционных, компенсаторных и профилактических задач.</w:t>
      </w:r>
    </w:p>
    <w:p w14:paraId="295C7972" w14:textId="3A48BE11" w:rsidR="00C95883" w:rsidRPr="00773F8F" w:rsidRDefault="00773F8F" w:rsidP="00773F8F">
      <w:pPr>
        <w:tabs>
          <w:tab w:val="left" w:pos="1276"/>
        </w:tabs>
        <w:ind w:left="709"/>
        <w:jc w:val="both"/>
      </w:pPr>
      <w:r>
        <w:tab/>
      </w:r>
      <w:r w:rsidR="00C95883" w:rsidRPr="00773F8F">
        <w:t xml:space="preserve">Характеристика социальных и педагогических функций адаптивной физической культуры. </w:t>
      </w:r>
    </w:p>
    <w:p w14:paraId="5BABDD35" w14:textId="036E66C0" w:rsidR="00C95883" w:rsidRPr="00773F8F" w:rsidRDefault="00773F8F" w:rsidP="00773F8F">
      <w:pPr>
        <w:tabs>
          <w:tab w:val="left" w:pos="1276"/>
        </w:tabs>
        <w:ind w:left="709"/>
        <w:jc w:val="both"/>
      </w:pPr>
      <w:r>
        <w:tab/>
      </w:r>
      <w:r w:rsidR="00C95883" w:rsidRPr="00773F8F">
        <w:t>Характеристика социальных и специально-методических принципов адаптивной физической культуры.</w:t>
      </w:r>
    </w:p>
    <w:p w14:paraId="6B522F70" w14:textId="2AD0D15A" w:rsidR="00C95883" w:rsidRPr="00773F8F" w:rsidRDefault="00773F8F" w:rsidP="00773F8F">
      <w:pPr>
        <w:tabs>
          <w:tab w:val="left" w:pos="-180"/>
          <w:tab w:val="left" w:pos="1276"/>
        </w:tabs>
        <w:ind w:left="709"/>
        <w:jc w:val="both"/>
      </w:pPr>
      <w:r>
        <w:tab/>
      </w:r>
      <w:r w:rsidR="00C95883" w:rsidRPr="00773F8F">
        <w:t>Структура процесса обучения двигательным действиям, задачи и характеристика его этапов. Трудности обучения, обусловленные локализацией дефекта (при нарушениях сенсорных систем, интеллекта, опорно-двигательного аппарата).</w:t>
      </w:r>
    </w:p>
    <w:p w14:paraId="4AF2DF30" w14:textId="474A6439" w:rsidR="00C95883" w:rsidRPr="00773F8F" w:rsidRDefault="00773F8F" w:rsidP="00773F8F">
      <w:pPr>
        <w:tabs>
          <w:tab w:val="left" w:pos="1276"/>
        </w:tabs>
        <w:ind w:left="709"/>
        <w:jc w:val="both"/>
      </w:pPr>
      <w:r>
        <w:tab/>
      </w:r>
      <w:r w:rsidR="00C95883" w:rsidRPr="00773F8F">
        <w:t>Классификация и характеристика методов обучения двигательным действиям в адаптивной физической культуре.</w:t>
      </w:r>
    </w:p>
    <w:p w14:paraId="626905E2" w14:textId="5F38453E" w:rsidR="00C95883" w:rsidRPr="00773F8F" w:rsidRDefault="00773F8F" w:rsidP="00773F8F">
      <w:pPr>
        <w:tabs>
          <w:tab w:val="left" w:pos="1276"/>
        </w:tabs>
        <w:ind w:left="709"/>
        <w:jc w:val="both"/>
      </w:pPr>
      <w:r>
        <w:tab/>
      </w:r>
      <w:r w:rsidR="00C95883" w:rsidRPr="00773F8F">
        <w:t>Характеристика методов развития физических способностей в адаптивной физической культуре. Физическая нагрузка и отдых как структурные компоненты методов развития физических способностей.</w:t>
      </w:r>
    </w:p>
    <w:p w14:paraId="721399F2" w14:textId="70BE5339" w:rsidR="00C95883" w:rsidRPr="00773F8F" w:rsidRDefault="00773F8F" w:rsidP="00773F8F">
      <w:pPr>
        <w:tabs>
          <w:tab w:val="left" w:pos="1276"/>
        </w:tabs>
        <w:ind w:left="709"/>
        <w:jc w:val="both"/>
      </w:pPr>
      <w:r>
        <w:tab/>
      </w:r>
      <w:r w:rsidR="00C95883" w:rsidRPr="00773F8F">
        <w:t>Развитие и совершенствование силовых способностей у инвалидов различных нозологических групп (на примере одной).</w:t>
      </w:r>
    </w:p>
    <w:p w14:paraId="7505D9DD" w14:textId="4633D998" w:rsidR="00C95883" w:rsidRPr="00773F8F" w:rsidRDefault="00773F8F" w:rsidP="00773F8F">
      <w:pPr>
        <w:tabs>
          <w:tab w:val="left" w:pos="1276"/>
        </w:tabs>
        <w:ind w:left="709"/>
        <w:jc w:val="both"/>
      </w:pPr>
      <w:r>
        <w:tab/>
      </w:r>
      <w:r w:rsidR="00C95883" w:rsidRPr="00773F8F">
        <w:t>Развитие и совершенствование скоростных способностей у инвалидов различных нозологических групп (на примере одной).</w:t>
      </w:r>
    </w:p>
    <w:p w14:paraId="7C83E459" w14:textId="53CDC44A" w:rsidR="00C95883" w:rsidRPr="00773F8F" w:rsidRDefault="00773F8F" w:rsidP="00773F8F">
      <w:pPr>
        <w:tabs>
          <w:tab w:val="left" w:pos="1276"/>
        </w:tabs>
        <w:ind w:left="709"/>
        <w:jc w:val="both"/>
      </w:pPr>
      <w:r>
        <w:tab/>
      </w:r>
      <w:r w:rsidR="00C95883" w:rsidRPr="00773F8F">
        <w:t>Развитие и совершенствование выносливости у инвалидов различных нозологических групп (на примере одной).</w:t>
      </w:r>
    </w:p>
    <w:p w14:paraId="6ADC2E47" w14:textId="479A42D2" w:rsidR="00C95883" w:rsidRPr="00773F8F" w:rsidRDefault="00773F8F" w:rsidP="00773F8F">
      <w:pPr>
        <w:tabs>
          <w:tab w:val="left" w:pos="1276"/>
        </w:tabs>
        <w:ind w:left="709"/>
        <w:jc w:val="both"/>
      </w:pPr>
      <w:r>
        <w:lastRenderedPageBreak/>
        <w:tab/>
      </w:r>
      <w:r w:rsidR="00C95883" w:rsidRPr="00773F8F">
        <w:t>Развитие и совершенствование гибкости у инвалидов различных нозологических групп (на примере одной).</w:t>
      </w:r>
    </w:p>
    <w:p w14:paraId="1BE8550D" w14:textId="2D32C327" w:rsidR="00C95883" w:rsidRPr="00773F8F" w:rsidRDefault="00773F8F" w:rsidP="00773F8F">
      <w:pPr>
        <w:tabs>
          <w:tab w:val="left" w:pos="1276"/>
        </w:tabs>
        <w:ind w:left="709"/>
        <w:jc w:val="both"/>
      </w:pPr>
      <w:r>
        <w:tab/>
      </w:r>
      <w:r w:rsidR="00C95883" w:rsidRPr="00773F8F">
        <w:t>Особенности структуры и содержания урока по адаптивной физической культуре. Педагогические и психологические требования к организации и проведению уроков.</w:t>
      </w:r>
    </w:p>
    <w:p w14:paraId="7F8443FC" w14:textId="223510C2" w:rsidR="00773F8F" w:rsidRPr="00773F8F" w:rsidRDefault="00773F8F" w:rsidP="00773F8F">
      <w:pPr>
        <w:pStyle w:val="LO-Normal"/>
        <w:tabs>
          <w:tab w:val="left" w:pos="1276"/>
        </w:tabs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773F8F">
        <w:rPr>
          <w:color w:val="000000"/>
          <w:sz w:val="24"/>
          <w:szCs w:val="24"/>
        </w:rPr>
        <w:t>Адаптивное физическое воспитание в системе образовательных учреждений. З</w:t>
      </w:r>
      <w:r>
        <w:rPr>
          <w:color w:val="000000"/>
          <w:sz w:val="24"/>
          <w:szCs w:val="24"/>
        </w:rPr>
        <w:tab/>
        <w:t>З</w:t>
      </w:r>
      <w:r w:rsidRPr="00773F8F">
        <w:rPr>
          <w:color w:val="000000"/>
          <w:sz w:val="24"/>
          <w:szCs w:val="24"/>
        </w:rPr>
        <w:t>адачи и формы адаптивного физического воспитания. Структура и содержание образовательных программ по адаптивной физической культуре.</w:t>
      </w:r>
    </w:p>
    <w:p w14:paraId="10310EB0" w14:textId="6A969C6E" w:rsidR="00773F8F" w:rsidRPr="00773F8F" w:rsidRDefault="00773F8F" w:rsidP="00773F8F">
      <w:pPr>
        <w:pStyle w:val="LO-Normal"/>
        <w:tabs>
          <w:tab w:val="left" w:pos="1276"/>
        </w:tabs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773F8F">
        <w:rPr>
          <w:color w:val="000000"/>
          <w:sz w:val="24"/>
          <w:szCs w:val="24"/>
        </w:rPr>
        <w:t xml:space="preserve">Задачи, содержание, особенности организации и проведения уроков адаптивного физического воспитания в коррекционных школах I-II вида. Психолого-педагогическая характеристика детей с нарушениями слуха. </w:t>
      </w:r>
    </w:p>
    <w:p w14:paraId="450D3E65" w14:textId="3AE272C6" w:rsidR="00773F8F" w:rsidRPr="00773F8F" w:rsidRDefault="0031623B" w:rsidP="00773F8F">
      <w:pPr>
        <w:pStyle w:val="LO-Normal"/>
        <w:tabs>
          <w:tab w:val="left" w:pos="1276"/>
        </w:tabs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773F8F" w:rsidRPr="00773F8F">
        <w:rPr>
          <w:color w:val="000000"/>
          <w:sz w:val="24"/>
          <w:szCs w:val="24"/>
        </w:rPr>
        <w:t>Задачи, содержание, особенности организации и проведения уроков адаптивного физического воспитания в коррекционных школах III-IV вида. Психолого-педагогическая характеристика детей с нарушениями зрения.</w:t>
      </w:r>
    </w:p>
    <w:p w14:paraId="281F74F8" w14:textId="6872EB74" w:rsidR="00773F8F" w:rsidRPr="00773F8F" w:rsidRDefault="0031623B" w:rsidP="00773F8F">
      <w:pPr>
        <w:pStyle w:val="LO-Normal"/>
        <w:tabs>
          <w:tab w:val="left" w:pos="1276"/>
        </w:tabs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773F8F" w:rsidRPr="00773F8F">
        <w:rPr>
          <w:color w:val="000000"/>
          <w:sz w:val="24"/>
          <w:szCs w:val="24"/>
        </w:rPr>
        <w:t>Основные принципы коррекционно-воспитательной работы с детьми с задержкой психического развития (ЗПР). Классификация задержек психического развития.</w:t>
      </w:r>
    </w:p>
    <w:p w14:paraId="59D7247C" w14:textId="609A34F8" w:rsidR="00773F8F" w:rsidRPr="00773F8F" w:rsidRDefault="0031623B" w:rsidP="00773F8F">
      <w:pPr>
        <w:pStyle w:val="LO-Normal"/>
        <w:tabs>
          <w:tab w:val="left" w:pos="1276"/>
        </w:tabs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773F8F" w:rsidRPr="00773F8F">
        <w:rPr>
          <w:color w:val="000000"/>
          <w:sz w:val="24"/>
          <w:szCs w:val="24"/>
        </w:rPr>
        <w:t xml:space="preserve">Задачи, содержание и особенности организации проведения уроков адаптивного физического воспитания школьников специальных коррекционных образовательных учреждений VI типа. </w:t>
      </w:r>
    </w:p>
    <w:p w14:paraId="2D9F9372" w14:textId="3C24A9B6" w:rsidR="00773F8F" w:rsidRPr="00773F8F" w:rsidRDefault="0031623B" w:rsidP="00773F8F">
      <w:pPr>
        <w:pStyle w:val="LO-Normal"/>
        <w:tabs>
          <w:tab w:val="left" w:pos="1276"/>
        </w:tabs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773F8F" w:rsidRPr="00773F8F">
        <w:rPr>
          <w:color w:val="000000"/>
          <w:sz w:val="24"/>
          <w:szCs w:val="24"/>
        </w:rPr>
        <w:t>Задачи, содержание и особенности организации адаптивного физического воспитания в коррекционных школах VII-VIII вида. Психолого-педагогическая характеристика детей с нарушением интеллекта.</w:t>
      </w:r>
    </w:p>
    <w:p w14:paraId="3B13A5EB" w14:textId="77777777" w:rsidR="00C95883" w:rsidRPr="00C95883" w:rsidRDefault="00C95883" w:rsidP="00C95883">
      <w:pPr>
        <w:pStyle w:val="LO-Normal"/>
        <w:tabs>
          <w:tab w:val="left" w:pos="1276"/>
        </w:tabs>
        <w:ind w:firstLine="709"/>
        <w:jc w:val="both"/>
        <w:rPr>
          <w:color w:val="000000"/>
          <w:sz w:val="24"/>
          <w:szCs w:val="24"/>
        </w:rPr>
      </w:pPr>
    </w:p>
    <w:p w14:paraId="7BD10C2C" w14:textId="77777777" w:rsidR="00C95883" w:rsidRPr="00C95883" w:rsidRDefault="00C95883" w:rsidP="00C95883">
      <w:pPr>
        <w:pStyle w:val="LO-Normal"/>
        <w:tabs>
          <w:tab w:val="left" w:pos="1276"/>
        </w:tabs>
        <w:ind w:firstLine="709"/>
        <w:jc w:val="center"/>
        <w:rPr>
          <w:b/>
          <w:color w:val="000000"/>
          <w:sz w:val="24"/>
          <w:szCs w:val="24"/>
        </w:rPr>
      </w:pPr>
      <w:r w:rsidRPr="00C95883">
        <w:rPr>
          <w:b/>
          <w:color w:val="000000"/>
          <w:sz w:val="24"/>
          <w:szCs w:val="24"/>
        </w:rPr>
        <w:t>Раздел 2. «Частные методики адаптивной физической культуры».</w:t>
      </w:r>
    </w:p>
    <w:p w14:paraId="1DCCF217" w14:textId="77777777" w:rsidR="00C95883" w:rsidRPr="00C95883" w:rsidRDefault="00C95883" w:rsidP="00C95883">
      <w:pPr>
        <w:pStyle w:val="LO-Normal"/>
        <w:tabs>
          <w:tab w:val="left" w:pos="1276"/>
        </w:tabs>
        <w:ind w:firstLine="709"/>
        <w:jc w:val="center"/>
        <w:rPr>
          <w:b/>
          <w:color w:val="000000"/>
          <w:sz w:val="24"/>
          <w:szCs w:val="24"/>
        </w:rPr>
      </w:pPr>
    </w:p>
    <w:p w14:paraId="5A702ACE" w14:textId="71797F65" w:rsidR="00C95883" w:rsidRPr="0031623B" w:rsidRDefault="0031623B" w:rsidP="0031623B">
      <w:pPr>
        <w:tabs>
          <w:tab w:val="left" w:pos="1276"/>
        </w:tabs>
        <w:ind w:left="709"/>
        <w:jc w:val="both"/>
      </w:pPr>
      <w:r>
        <w:tab/>
      </w:r>
      <w:r w:rsidR="00C95883" w:rsidRPr="0031623B">
        <w:t>Специфика использования вербальных и невербальных методов. Особенности коммуникативной деятельности педагога с глухими и слабослышащими детьми на уроке физической культуры.</w:t>
      </w:r>
    </w:p>
    <w:p w14:paraId="1C27017F" w14:textId="62A58001" w:rsidR="00C95883" w:rsidRPr="0031623B" w:rsidRDefault="0031623B" w:rsidP="0031623B">
      <w:pPr>
        <w:tabs>
          <w:tab w:val="left" w:pos="1276"/>
        </w:tabs>
        <w:ind w:left="709"/>
        <w:jc w:val="both"/>
      </w:pPr>
      <w:r>
        <w:tab/>
      </w:r>
      <w:r w:rsidR="00C95883" w:rsidRPr="0031623B">
        <w:t>Особенности развития и коррекции физических качеств (силы, быстроты, выносливости, скоростно-силовых качеств, гибкости) у детей со слуховой депривацией. Коррекция и развитие статического и динамического равновесия у детей с нарушением слуха.</w:t>
      </w:r>
    </w:p>
    <w:p w14:paraId="1F7124C1" w14:textId="2B79CBEF" w:rsidR="00C95883" w:rsidRPr="0031623B" w:rsidRDefault="0031623B" w:rsidP="0031623B">
      <w:pPr>
        <w:tabs>
          <w:tab w:val="left" w:pos="1276"/>
        </w:tabs>
        <w:ind w:left="709"/>
        <w:jc w:val="both"/>
      </w:pPr>
      <w:r>
        <w:tab/>
      </w:r>
      <w:r w:rsidR="00C95883" w:rsidRPr="0031623B">
        <w:t xml:space="preserve">Особенности развития и коррекция координационных способностей на примере точности или дифференцировки усилий, времени и пространства, быстроты реакции, равновесия, мелкой моторики, расслабления, симметричности и ритмичности движений у глухих и слабослышащих дошкольников и школьников. </w:t>
      </w:r>
    </w:p>
    <w:p w14:paraId="529BBBC1" w14:textId="29A29CD2" w:rsidR="00C95883" w:rsidRPr="0031623B" w:rsidRDefault="0031623B" w:rsidP="0031623B">
      <w:pPr>
        <w:tabs>
          <w:tab w:val="left" w:pos="1276"/>
        </w:tabs>
        <w:ind w:left="709"/>
        <w:jc w:val="both"/>
      </w:pPr>
      <w:r>
        <w:tab/>
      </w:r>
      <w:r w:rsidR="00C95883" w:rsidRPr="0031623B">
        <w:t>Особенности развития и коррекции физических качеств (силы, быстроты, выносливости, скоростно-силовых качеств, гибкости) у детей со зрительной депривацией.</w:t>
      </w:r>
    </w:p>
    <w:p w14:paraId="3B7ECB6E" w14:textId="6074996E" w:rsidR="00C95883" w:rsidRPr="0031623B" w:rsidRDefault="0031623B" w:rsidP="0031623B">
      <w:pPr>
        <w:tabs>
          <w:tab w:val="left" w:pos="1276"/>
        </w:tabs>
        <w:ind w:left="709"/>
        <w:jc w:val="both"/>
      </w:pPr>
      <w:r>
        <w:tab/>
      </w:r>
      <w:r w:rsidR="00C95883" w:rsidRPr="0031623B">
        <w:t>Особенности развития и коррекции координационных способностей: точности, дифференцировки усилий, времени и пространства, быстроты реакции, равновесия, мелкой моторики, расслабления, симметричности и ритмичности движений у детей со зрительной депривацией.</w:t>
      </w:r>
    </w:p>
    <w:p w14:paraId="0A4F1F85" w14:textId="77777777" w:rsidR="00C95883" w:rsidRPr="0031623B" w:rsidRDefault="00C95883" w:rsidP="0031623B">
      <w:pPr>
        <w:tabs>
          <w:tab w:val="left" w:pos="1276"/>
        </w:tabs>
        <w:ind w:left="709"/>
        <w:jc w:val="both"/>
      </w:pPr>
      <w:r w:rsidRPr="0031623B">
        <w:t>Использование сохранных анализаторов при формировании навыков пространственной ориентации детей с нарушениями зрения (остаточное зрение, обоняние, слух, осязание). Противопоказания к отдельным видам физических упражнений, связанные с нарушением зрения.</w:t>
      </w:r>
    </w:p>
    <w:p w14:paraId="1878DBA7" w14:textId="1BDC4EAD" w:rsidR="00C95883" w:rsidRPr="0031623B" w:rsidRDefault="0031623B" w:rsidP="0031623B">
      <w:pPr>
        <w:tabs>
          <w:tab w:val="left" w:pos="1276"/>
        </w:tabs>
        <w:ind w:left="709"/>
        <w:jc w:val="both"/>
      </w:pPr>
      <w:r>
        <w:tab/>
      </w:r>
      <w:r w:rsidR="00C95883" w:rsidRPr="0031623B">
        <w:t>Особенности развития и коррекции координационных способностей: точности, дифференцировки усилий, времени и пространства, быстроты реакции, равновесия, мелкой моторики, расслабления, симметричности и ритмичности движений у детей с проблемами интеллекта.</w:t>
      </w:r>
    </w:p>
    <w:p w14:paraId="6F8F6131" w14:textId="4920E050" w:rsidR="00C95883" w:rsidRPr="0031623B" w:rsidRDefault="0031623B" w:rsidP="0031623B">
      <w:pPr>
        <w:tabs>
          <w:tab w:val="left" w:pos="1276"/>
        </w:tabs>
        <w:ind w:left="709"/>
        <w:jc w:val="both"/>
      </w:pPr>
      <w:r>
        <w:lastRenderedPageBreak/>
        <w:tab/>
      </w:r>
      <w:r w:rsidR="00C95883" w:rsidRPr="0031623B">
        <w:t>Психолого-педагогическая характеристика детей с последствиями церебрального паралича. Особенности коррекции двигательных нарушений у детей при спастических формах церебрального паралича.</w:t>
      </w:r>
    </w:p>
    <w:p w14:paraId="6A909899" w14:textId="3D960230" w:rsidR="00C95883" w:rsidRPr="0031623B" w:rsidRDefault="0031623B" w:rsidP="0031623B">
      <w:pPr>
        <w:tabs>
          <w:tab w:val="left" w:pos="1276"/>
        </w:tabs>
        <w:ind w:left="709"/>
        <w:jc w:val="both"/>
      </w:pPr>
      <w:r>
        <w:tab/>
      </w:r>
      <w:r w:rsidR="00C95883" w:rsidRPr="0031623B">
        <w:t>Особенности развития и коррекции координационных способностей: точности, дифференцировки усилий, времени и пространства, быстроты реакции, равновесия, мелкой моторики, расслабления, симметричности и ритмичности движений детей с последствиями церебрального паралича.</w:t>
      </w:r>
    </w:p>
    <w:p w14:paraId="483B12E7" w14:textId="58E3C552" w:rsidR="00C95883" w:rsidRPr="0031623B" w:rsidRDefault="0031623B" w:rsidP="0031623B">
      <w:pPr>
        <w:tabs>
          <w:tab w:val="left" w:pos="1276"/>
        </w:tabs>
        <w:ind w:left="709"/>
        <w:jc w:val="both"/>
      </w:pPr>
      <w:r>
        <w:tab/>
      </w:r>
      <w:r w:rsidR="00C95883" w:rsidRPr="0031623B">
        <w:t xml:space="preserve">Методика лечебного плавания, </w:t>
      </w:r>
      <w:proofErr w:type="spellStart"/>
      <w:r w:rsidR="00C95883" w:rsidRPr="0031623B">
        <w:t>иппотерапия</w:t>
      </w:r>
      <w:proofErr w:type="spellEnd"/>
      <w:r w:rsidR="00C95883" w:rsidRPr="0031623B">
        <w:t xml:space="preserve">, </w:t>
      </w:r>
      <w:proofErr w:type="spellStart"/>
      <w:r w:rsidR="00C95883" w:rsidRPr="0031623B">
        <w:t>фитбол</w:t>
      </w:r>
      <w:proofErr w:type="spellEnd"/>
      <w:r w:rsidR="00C95883" w:rsidRPr="0031623B">
        <w:t>-гимнастика для детей с последствиями церебрального паралича.</w:t>
      </w:r>
    </w:p>
    <w:p w14:paraId="1D510249" w14:textId="244D0707" w:rsidR="00C95883" w:rsidRPr="0031623B" w:rsidRDefault="0031623B" w:rsidP="0031623B">
      <w:pPr>
        <w:tabs>
          <w:tab w:val="left" w:pos="1276"/>
        </w:tabs>
        <w:ind w:left="709"/>
        <w:jc w:val="both"/>
      </w:pPr>
      <w:r>
        <w:tab/>
      </w:r>
      <w:r w:rsidR="00C95883" w:rsidRPr="0031623B">
        <w:t>Задачи и особенности методики лечебной гимнастики после ампутации конечностей в условиях стационара.</w:t>
      </w:r>
    </w:p>
    <w:p w14:paraId="47D1603E" w14:textId="77777777" w:rsidR="00C95883" w:rsidRPr="0031623B" w:rsidRDefault="00C95883" w:rsidP="0031623B">
      <w:pPr>
        <w:tabs>
          <w:tab w:val="left" w:pos="1276"/>
        </w:tabs>
        <w:ind w:left="1276"/>
        <w:jc w:val="both"/>
      </w:pPr>
      <w:r w:rsidRPr="0031623B">
        <w:t>Задачи и особенности методики лечебной гимнастики в период подготовки к протезированию верхних и нижних конечностей.</w:t>
      </w:r>
    </w:p>
    <w:p w14:paraId="46660D6E" w14:textId="3DB068FB" w:rsidR="00C95883" w:rsidRPr="0031623B" w:rsidRDefault="0031623B" w:rsidP="0031623B">
      <w:pPr>
        <w:tabs>
          <w:tab w:val="left" w:pos="1276"/>
        </w:tabs>
        <w:ind w:left="709"/>
        <w:jc w:val="both"/>
      </w:pPr>
      <w:r>
        <w:tab/>
      </w:r>
      <w:r w:rsidR="00C95883" w:rsidRPr="0031623B">
        <w:t>Методика обучения ходьбе на протезах после ампутации бедра и голени.</w:t>
      </w:r>
    </w:p>
    <w:p w14:paraId="541E05CF" w14:textId="6C088384" w:rsidR="00C95883" w:rsidRPr="0031623B" w:rsidRDefault="0031623B" w:rsidP="0031623B">
      <w:pPr>
        <w:tabs>
          <w:tab w:val="left" w:pos="1276"/>
        </w:tabs>
        <w:ind w:left="709"/>
        <w:jc w:val="both"/>
      </w:pPr>
      <w:r>
        <w:tab/>
      </w:r>
      <w:r w:rsidR="00C95883" w:rsidRPr="0031623B">
        <w:t>Особенности методики лечебного плавания и гимнастики в воде после ампутации нижних конечностей.</w:t>
      </w:r>
    </w:p>
    <w:p w14:paraId="1ED1AFAA" w14:textId="77777777" w:rsidR="00C95883" w:rsidRPr="00C95883" w:rsidRDefault="00C95883" w:rsidP="00C95883">
      <w:pPr>
        <w:pStyle w:val="LO-Normal"/>
        <w:tabs>
          <w:tab w:val="left" w:pos="1276"/>
        </w:tabs>
        <w:ind w:firstLine="709"/>
        <w:jc w:val="center"/>
        <w:rPr>
          <w:b/>
          <w:color w:val="000000"/>
          <w:sz w:val="24"/>
          <w:szCs w:val="24"/>
        </w:rPr>
      </w:pPr>
    </w:p>
    <w:p w14:paraId="6D4CE1F3" w14:textId="77777777" w:rsidR="00C95883" w:rsidRPr="00C95883" w:rsidRDefault="00C95883" w:rsidP="00C95883">
      <w:pPr>
        <w:pStyle w:val="LO-Normal"/>
        <w:tabs>
          <w:tab w:val="left" w:pos="1276"/>
        </w:tabs>
        <w:ind w:firstLine="709"/>
        <w:jc w:val="center"/>
        <w:rPr>
          <w:b/>
          <w:color w:val="000000"/>
          <w:sz w:val="24"/>
          <w:szCs w:val="24"/>
        </w:rPr>
      </w:pPr>
      <w:r w:rsidRPr="00C95883">
        <w:rPr>
          <w:b/>
          <w:color w:val="000000"/>
          <w:sz w:val="24"/>
          <w:szCs w:val="24"/>
        </w:rPr>
        <w:t>Раздел 3. «Специальная педагогика».</w:t>
      </w:r>
    </w:p>
    <w:p w14:paraId="39851546" w14:textId="77777777" w:rsidR="00C95883" w:rsidRPr="00C95883" w:rsidRDefault="00C95883" w:rsidP="00C95883">
      <w:pPr>
        <w:pStyle w:val="LO-Normal"/>
        <w:tabs>
          <w:tab w:val="left" w:pos="1276"/>
        </w:tabs>
        <w:ind w:firstLine="709"/>
        <w:jc w:val="center"/>
        <w:rPr>
          <w:b/>
          <w:color w:val="000000"/>
          <w:sz w:val="24"/>
          <w:szCs w:val="24"/>
        </w:rPr>
      </w:pPr>
    </w:p>
    <w:p w14:paraId="418DEAC8" w14:textId="44AD979D" w:rsidR="00C95883" w:rsidRPr="0031623B" w:rsidRDefault="0031623B" w:rsidP="0031623B">
      <w:pPr>
        <w:tabs>
          <w:tab w:val="left" w:pos="1276"/>
        </w:tabs>
        <w:ind w:left="709"/>
        <w:jc w:val="both"/>
      </w:pPr>
      <w:r>
        <w:tab/>
      </w:r>
      <w:r w:rsidR="00C95883" w:rsidRPr="0031623B">
        <w:t>Понятие о дефекте и его структура. Соотношение параметров первичного дефекта и особенности образования вторичных нарушений.</w:t>
      </w:r>
    </w:p>
    <w:p w14:paraId="7C74D803" w14:textId="285B38FB" w:rsidR="00C95883" w:rsidRPr="0031623B" w:rsidRDefault="0031623B" w:rsidP="0031623B">
      <w:pPr>
        <w:tabs>
          <w:tab w:val="left" w:pos="1276"/>
        </w:tabs>
        <w:ind w:left="709"/>
        <w:jc w:val="both"/>
      </w:pPr>
      <w:r>
        <w:tab/>
      </w:r>
      <w:r w:rsidR="00C95883" w:rsidRPr="0031623B">
        <w:t>Роль и значение основных положений теории Л.С. Выготского для адаптивной физической культуры.</w:t>
      </w:r>
    </w:p>
    <w:p w14:paraId="298FF7BB" w14:textId="21C20807" w:rsidR="00C95883" w:rsidRPr="0031623B" w:rsidRDefault="0031623B" w:rsidP="0031623B">
      <w:pPr>
        <w:tabs>
          <w:tab w:val="left" w:pos="1276"/>
        </w:tabs>
        <w:ind w:left="709"/>
        <w:jc w:val="both"/>
      </w:pPr>
      <w:r>
        <w:tab/>
      </w:r>
      <w:r w:rsidR="00C95883" w:rsidRPr="0031623B">
        <w:t xml:space="preserve">Понятие депривации. Ее виды, </w:t>
      </w:r>
      <w:proofErr w:type="spellStart"/>
      <w:r w:rsidR="00C95883" w:rsidRPr="0031623B">
        <w:t>депривационный</w:t>
      </w:r>
      <w:proofErr w:type="spellEnd"/>
      <w:r w:rsidR="00C95883" w:rsidRPr="0031623B">
        <w:t xml:space="preserve"> синдром.</w:t>
      </w:r>
    </w:p>
    <w:p w14:paraId="131F9887" w14:textId="659DF2AB" w:rsidR="00C95883" w:rsidRPr="0031623B" w:rsidRDefault="0031623B" w:rsidP="0031623B">
      <w:pPr>
        <w:tabs>
          <w:tab w:val="left" w:pos="1276"/>
        </w:tabs>
        <w:ind w:left="709"/>
        <w:jc w:val="both"/>
      </w:pPr>
      <w:r>
        <w:tab/>
      </w:r>
      <w:r w:rsidR="00C95883" w:rsidRPr="0031623B">
        <w:t>Личность ребенка с отклонениями в развитии и особенности ее формирования.</w:t>
      </w:r>
    </w:p>
    <w:p w14:paraId="3E2B337B" w14:textId="17FD94EE" w:rsidR="00C95883" w:rsidRPr="0031623B" w:rsidRDefault="0031623B" w:rsidP="0031623B">
      <w:pPr>
        <w:tabs>
          <w:tab w:val="left" w:pos="1276"/>
        </w:tabs>
        <w:ind w:left="1276"/>
        <w:jc w:val="both"/>
      </w:pPr>
      <w:r>
        <w:tab/>
      </w:r>
      <w:r w:rsidR="00C95883" w:rsidRPr="0031623B">
        <w:t xml:space="preserve">Особенности воспитания и обучения детей с ранним детским аутизмом (РДА). Причины и проявления раннего детского аутизма. </w:t>
      </w:r>
    </w:p>
    <w:p w14:paraId="1A62D79E" w14:textId="0F5F6923" w:rsidR="00C95883" w:rsidRPr="0031623B" w:rsidRDefault="0031623B" w:rsidP="0031623B">
      <w:pPr>
        <w:tabs>
          <w:tab w:val="left" w:pos="1276"/>
        </w:tabs>
        <w:ind w:left="1276"/>
        <w:jc w:val="both"/>
      </w:pPr>
      <w:r>
        <w:tab/>
      </w:r>
      <w:r w:rsidR="00C95883" w:rsidRPr="0031623B">
        <w:t>Роль семьи в воспитании ребенка с ограниченными возможностями. Родительские общественные организации и их деятельность.</w:t>
      </w:r>
    </w:p>
    <w:p w14:paraId="5CF68B62" w14:textId="46E10B94" w:rsidR="00C95883" w:rsidRPr="0031623B" w:rsidRDefault="0031623B" w:rsidP="0031623B">
      <w:pPr>
        <w:tabs>
          <w:tab w:val="left" w:pos="1276"/>
        </w:tabs>
        <w:ind w:left="709"/>
        <w:jc w:val="both"/>
      </w:pPr>
      <w:r>
        <w:tab/>
      </w:r>
      <w:r w:rsidR="00C95883" w:rsidRPr="0031623B">
        <w:t>Образование детей с нарушениями психического развития в домашних условиях.</w:t>
      </w:r>
    </w:p>
    <w:p w14:paraId="794E1746" w14:textId="77777777" w:rsidR="00C95883" w:rsidRPr="00C95883" w:rsidRDefault="00C95883" w:rsidP="00C95883">
      <w:pPr>
        <w:pStyle w:val="LO-Normal"/>
        <w:tabs>
          <w:tab w:val="left" w:pos="1276"/>
        </w:tabs>
        <w:ind w:firstLine="709"/>
        <w:jc w:val="center"/>
        <w:rPr>
          <w:b/>
          <w:color w:val="000000"/>
          <w:sz w:val="24"/>
          <w:szCs w:val="24"/>
        </w:rPr>
      </w:pPr>
    </w:p>
    <w:p w14:paraId="43DFCF1E" w14:textId="77777777" w:rsidR="00C95883" w:rsidRPr="00C95883" w:rsidRDefault="00C95883" w:rsidP="00C95883">
      <w:pPr>
        <w:pStyle w:val="LO-Normal"/>
        <w:tabs>
          <w:tab w:val="left" w:pos="1276"/>
        </w:tabs>
        <w:ind w:firstLine="709"/>
        <w:jc w:val="center"/>
        <w:rPr>
          <w:b/>
          <w:color w:val="000000"/>
          <w:sz w:val="24"/>
          <w:szCs w:val="24"/>
        </w:rPr>
      </w:pPr>
      <w:r w:rsidRPr="00C95883">
        <w:rPr>
          <w:b/>
          <w:color w:val="000000"/>
          <w:sz w:val="24"/>
          <w:szCs w:val="24"/>
        </w:rPr>
        <w:t>Раздел 4. «Специальная психология».</w:t>
      </w:r>
    </w:p>
    <w:p w14:paraId="7C1980F2" w14:textId="77777777" w:rsidR="00C95883" w:rsidRPr="00C95883" w:rsidRDefault="00C95883" w:rsidP="0031623B">
      <w:pPr>
        <w:pStyle w:val="LO-Normal"/>
        <w:tabs>
          <w:tab w:val="left" w:pos="1276"/>
        </w:tabs>
        <w:ind w:left="709"/>
        <w:jc w:val="center"/>
        <w:rPr>
          <w:b/>
          <w:color w:val="000000"/>
          <w:sz w:val="24"/>
          <w:szCs w:val="24"/>
        </w:rPr>
      </w:pPr>
    </w:p>
    <w:p w14:paraId="7974B5F4" w14:textId="74B43D0A" w:rsidR="00C95883" w:rsidRPr="0031623B" w:rsidRDefault="0031623B" w:rsidP="0031623B">
      <w:pPr>
        <w:tabs>
          <w:tab w:val="left" w:pos="1276"/>
        </w:tabs>
        <w:ind w:left="709"/>
        <w:jc w:val="both"/>
      </w:pPr>
      <w:r>
        <w:tab/>
      </w:r>
      <w:r w:rsidR="00C95883" w:rsidRPr="0031623B">
        <w:t xml:space="preserve">Иерархия потребностей (по А. </w:t>
      </w:r>
      <w:proofErr w:type="spellStart"/>
      <w:r w:rsidR="00C95883" w:rsidRPr="0031623B">
        <w:t>Маслоу</w:t>
      </w:r>
      <w:proofErr w:type="spellEnd"/>
      <w:r w:rsidR="00C95883" w:rsidRPr="0031623B">
        <w:t xml:space="preserve">). Причины слабого проявления потребности в </w:t>
      </w:r>
      <w:proofErr w:type="spellStart"/>
      <w:r w:rsidR="00C95883" w:rsidRPr="0031623B">
        <w:t>самоактуализации</w:t>
      </w:r>
      <w:proofErr w:type="spellEnd"/>
      <w:r w:rsidR="00C95883" w:rsidRPr="0031623B">
        <w:t xml:space="preserve"> у детей с нарушениями в развитии. Понятие о «Я-концепции». Характеристика «Я-реального», «Я-зеркального» и «Я- идеального».</w:t>
      </w:r>
    </w:p>
    <w:p w14:paraId="0D753D2B" w14:textId="0FDC0255" w:rsidR="00C95883" w:rsidRPr="0031623B" w:rsidRDefault="0031623B" w:rsidP="0031623B">
      <w:pPr>
        <w:tabs>
          <w:tab w:val="left" w:pos="1276"/>
        </w:tabs>
        <w:ind w:left="709"/>
        <w:jc w:val="both"/>
      </w:pPr>
      <w:r>
        <w:tab/>
      </w:r>
      <w:r w:rsidR="00C95883" w:rsidRPr="0031623B">
        <w:t xml:space="preserve">Анализ понятий «стресс», «профессиональный стресс», основные источники </w:t>
      </w:r>
      <w:proofErr w:type="spellStart"/>
      <w:r w:rsidR="00C95883" w:rsidRPr="0031623B">
        <w:t>дистресса</w:t>
      </w:r>
      <w:proofErr w:type="spellEnd"/>
      <w:r w:rsidR="00C95883" w:rsidRPr="0031623B">
        <w:t xml:space="preserve"> специалиста адаптивной физической культуры.</w:t>
      </w:r>
    </w:p>
    <w:p w14:paraId="65B840E8" w14:textId="64F3033B" w:rsidR="00C95883" w:rsidRPr="0031623B" w:rsidRDefault="0031623B" w:rsidP="0031623B">
      <w:pPr>
        <w:tabs>
          <w:tab w:val="left" w:pos="1276"/>
        </w:tabs>
        <w:ind w:left="709"/>
        <w:jc w:val="both"/>
      </w:pPr>
      <w:r>
        <w:tab/>
      </w:r>
      <w:r w:rsidR="00C95883" w:rsidRPr="0031623B">
        <w:t>Эмоциональная сфера и ее особенности у детей с нарушениями в развитии.</w:t>
      </w:r>
    </w:p>
    <w:p w14:paraId="689EFD83" w14:textId="2D045E36" w:rsidR="00C95883" w:rsidRPr="0031623B" w:rsidRDefault="0031623B" w:rsidP="0031623B">
      <w:pPr>
        <w:tabs>
          <w:tab w:val="left" w:pos="1276"/>
        </w:tabs>
        <w:ind w:left="709"/>
        <w:jc w:val="both"/>
      </w:pPr>
      <w:r>
        <w:tab/>
      </w:r>
      <w:r w:rsidR="00C95883" w:rsidRPr="0031623B">
        <w:t xml:space="preserve">Переживания и внутренняя картина болезни в зависимости от остроты и стадии болезни, в зависимости от затрагиваемых органов и систем, от степени </w:t>
      </w:r>
      <w:proofErr w:type="spellStart"/>
      <w:r w:rsidR="00C95883" w:rsidRPr="0031623B">
        <w:t>инвалидизации</w:t>
      </w:r>
      <w:proofErr w:type="spellEnd"/>
      <w:r w:rsidR="00C95883" w:rsidRPr="0031623B">
        <w:t>, угрозы жизни. Особенности влияния социальных факторов на формирование внутренней картины болезни.</w:t>
      </w:r>
    </w:p>
    <w:p w14:paraId="367086BF" w14:textId="3C98080E" w:rsidR="00C95883" w:rsidRPr="0031623B" w:rsidRDefault="00C95883" w:rsidP="0031623B">
      <w:pPr>
        <w:tabs>
          <w:tab w:val="left" w:pos="1276"/>
        </w:tabs>
        <w:ind w:left="1276"/>
        <w:jc w:val="both"/>
      </w:pPr>
      <w:r w:rsidRPr="0031623B">
        <w:t xml:space="preserve">Механизмы психологической защиты у больных с различной патологией. Определение, классификация психологической защиты. </w:t>
      </w:r>
    </w:p>
    <w:p w14:paraId="15EE2668" w14:textId="7936EE6A" w:rsidR="00C95883" w:rsidRPr="0031623B" w:rsidRDefault="0031623B" w:rsidP="0031623B">
      <w:pPr>
        <w:tabs>
          <w:tab w:val="left" w:pos="1276"/>
        </w:tabs>
        <w:ind w:left="709"/>
        <w:jc w:val="both"/>
      </w:pPr>
      <w:r>
        <w:tab/>
      </w:r>
      <w:r w:rsidR="00C95883" w:rsidRPr="0031623B">
        <w:t>Суицидальное поведение у детей и подростков. Мотивы суицидального поведения. Внутреннее и внешнее суицидальное поведение. «</w:t>
      </w:r>
      <w:proofErr w:type="spellStart"/>
      <w:r w:rsidR="00C95883" w:rsidRPr="0031623B">
        <w:t>Антисуицидальный</w:t>
      </w:r>
      <w:proofErr w:type="spellEnd"/>
      <w:r w:rsidR="00C95883" w:rsidRPr="0031623B">
        <w:t xml:space="preserve"> барьер». </w:t>
      </w:r>
    </w:p>
    <w:p w14:paraId="6C440F2A" w14:textId="1BA36AFA" w:rsidR="00C95883" w:rsidRPr="0031623B" w:rsidRDefault="00C95883" w:rsidP="0031623B">
      <w:pPr>
        <w:tabs>
          <w:tab w:val="left" w:pos="1276"/>
        </w:tabs>
        <w:ind w:left="1276"/>
        <w:jc w:val="both"/>
      </w:pPr>
      <w:r w:rsidRPr="0031623B">
        <w:t>Основные синдромы наркомании. Особенности подростковой наркомании. Современные представления о развитии хронического алкоголизма, наркоманий и токсикоманий.</w:t>
      </w:r>
    </w:p>
    <w:p w14:paraId="3AFFDDA7" w14:textId="77777777" w:rsidR="00C95883" w:rsidRPr="00C95883" w:rsidRDefault="00C95883" w:rsidP="00C95883">
      <w:pPr>
        <w:pStyle w:val="LO-Normal"/>
        <w:tabs>
          <w:tab w:val="left" w:pos="1276"/>
        </w:tabs>
        <w:ind w:firstLine="709"/>
        <w:jc w:val="center"/>
        <w:rPr>
          <w:b/>
          <w:color w:val="000000"/>
          <w:sz w:val="24"/>
          <w:szCs w:val="24"/>
        </w:rPr>
      </w:pPr>
      <w:r w:rsidRPr="00C95883">
        <w:rPr>
          <w:b/>
          <w:color w:val="000000"/>
          <w:sz w:val="24"/>
          <w:szCs w:val="24"/>
        </w:rPr>
        <w:lastRenderedPageBreak/>
        <w:t>Раздел 5. «Социальная защита инвалидов».</w:t>
      </w:r>
    </w:p>
    <w:p w14:paraId="04E729BC" w14:textId="77777777" w:rsidR="00C95883" w:rsidRPr="00C95883" w:rsidRDefault="00C95883" w:rsidP="00C95883">
      <w:pPr>
        <w:pStyle w:val="LO-Normal"/>
        <w:tabs>
          <w:tab w:val="left" w:pos="1276"/>
        </w:tabs>
        <w:ind w:firstLine="709"/>
        <w:jc w:val="center"/>
        <w:rPr>
          <w:b/>
          <w:color w:val="000000"/>
          <w:sz w:val="24"/>
          <w:szCs w:val="24"/>
        </w:rPr>
      </w:pPr>
    </w:p>
    <w:p w14:paraId="3338D183" w14:textId="25139925" w:rsidR="00C95883" w:rsidRPr="0031623B" w:rsidRDefault="0031623B" w:rsidP="0031623B">
      <w:pPr>
        <w:tabs>
          <w:tab w:val="left" w:pos="1276"/>
        </w:tabs>
        <w:ind w:left="709"/>
        <w:jc w:val="both"/>
        <w:rPr>
          <w:iCs/>
        </w:rPr>
      </w:pPr>
      <w:r>
        <w:tab/>
      </w:r>
      <w:r w:rsidR="00C95883" w:rsidRPr="0031623B">
        <w:t xml:space="preserve">Определение понятия «социальная защита инвалидов». </w:t>
      </w:r>
      <w:r w:rsidR="00C95883" w:rsidRPr="0031623B">
        <w:rPr>
          <w:iCs/>
        </w:rPr>
        <w:t>Основные задачи и содержание социальной защиты инвалидов. Основные формы социальной защиты инвалидов, их характеристика.</w:t>
      </w:r>
    </w:p>
    <w:p w14:paraId="25CA5B9E" w14:textId="12CBC110" w:rsidR="00C95883" w:rsidRPr="0031623B" w:rsidRDefault="0031623B" w:rsidP="0031623B">
      <w:pPr>
        <w:tabs>
          <w:tab w:val="left" w:pos="1276"/>
        </w:tabs>
        <w:ind w:left="709"/>
        <w:jc w:val="both"/>
      </w:pPr>
      <w:r>
        <w:tab/>
      </w:r>
      <w:r w:rsidR="00C95883" w:rsidRPr="0031623B">
        <w:t>Основные направления реабилитации, их краткая характеристика. Индивидуальная программа реабилитации (ИПР) и ее значение в организации реабилитационной помощи инвалиду.</w:t>
      </w:r>
    </w:p>
    <w:p w14:paraId="5F298BBF" w14:textId="5ECD46E9" w:rsidR="00C95883" w:rsidRPr="0031623B" w:rsidRDefault="0031623B" w:rsidP="0031623B">
      <w:pPr>
        <w:tabs>
          <w:tab w:val="left" w:pos="1276"/>
        </w:tabs>
        <w:ind w:left="709"/>
        <w:jc w:val="both"/>
      </w:pPr>
      <w:r>
        <w:tab/>
      </w:r>
      <w:r w:rsidR="00C95883" w:rsidRPr="0031623B">
        <w:t>Права и льготы инвалидов в медицинском обслуживании, лекарственном обеспечении и санаторно-курортном лечении. Организация протезно-ортопедической помощи инвалидам, права, социальные гарантии.</w:t>
      </w:r>
    </w:p>
    <w:p w14:paraId="57E305F0" w14:textId="77777777" w:rsidR="00C95883" w:rsidRPr="00C95883" w:rsidRDefault="00C95883" w:rsidP="00C95883">
      <w:pPr>
        <w:pStyle w:val="LO-Normal"/>
        <w:tabs>
          <w:tab w:val="left" w:pos="1276"/>
        </w:tabs>
        <w:ind w:firstLine="709"/>
        <w:jc w:val="center"/>
        <w:rPr>
          <w:b/>
          <w:color w:val="000000"/>
          <w:sz w:val="24"/>
          <w:szCs w:val="24"/>
        </w:rPr>
      </w:pPr>
    </w:p>
    <w:p w14:paraId="3B67A313" w14:textId="78A71CFE" w:rsidR="00C95883" w:rsidRPr="00C95883" w:rsidRDefault="00C95883" w:rsidP="00C95883">
      <w:pPr>
        <w:pStyle w:val="LO-Normal"/>
        <w:tabs>
          <w:tab w:val="left" w:pos="1276"/>
        </w:tabs>
        <w:ind w:firstLine="709"/>
        <w:jc w:val="center"/>
        <w:rPr>
          <w:b/>
          <w:color w:val="000000"/>
          <w:sz w:val="24"/>
          <w:szCs w:val="24"/>
        </w:rPr>
      </w:pPr>
      <w:r w:rsidRPr="00C95883">
        <w:rPr>
          <w:b/>
          <w:color w:val="000000"/>
          <w:sz w:val="24"/>
          <w:szCs w:val="24"/>
        </w:rPr>
        <w:t>Раздел 6. «</w:t>
      </w:r>
      <w:r w:rsidR="00773F8F">
        <w:rPr>
          <w:b/>
          <w:color w:val="000000"/>
          <w:sz w:val="24"/>
          <w:szCs w:val="24"/>
        </w:rPr>
        <w:t>Теория и методика адаптивного спорта</w:t>
      </w:r>
      <w:r w:rsidRPr="00C95883">
        <w:rPr>
          <w:b/>
          <w:color w:val="000000"/>
          <w:sz w:val="24"/>
          <w:szCs w:val="24"/>
        </w:rPr>
        <w:t>».</w:t>
      </w:r>
    </w:p>
    <w:p w14:paraId="11E7F668" w14:textId="77777777" w:rsidR="00C95883" w:rsidRPr="00C95883" w:rsidRDefault="00C95883" w:rsidP="00C95883">
      <w:pPr>
        <w:pStyle w:val="LO-Normal"/>
        <w:tabs>
          <w:tab w:val="left" w:pos="1276"/>
        </w:tabs>
        <w:ind w:firstLine="709"/>
        <w:jc w:val="center"/>
        <w:rPr>
          <w:b/>
          <w:color w:val="000000"/>
          <w:sz w:val="24"/>
          <w:szCs w:val="24"/>
        </w:rPr>
      </w:pPr>
    </w:p>
    <w:p w14:paraId="0AE4B9D8" w14:textId="5279C35C" w:rsidR="00C95883" w:rsidRPr="0031623B" w:rsidRDefault="0031623B" w:rsidP="0031623B">
      <w:pPr>
        <w:tabs>
          <w:tab w:val="left" w:pos="1276"/>
        </w:tabs>
        <w:ind w:left="709"/>
        <w:jc w:val="both"/>
      </w:pPr>
      <w:r>
        <w:tab/>
      </w:r>
      <w:proofErr w:type="spellStart"/>
      <w:r w:rsidR="00C95883" w:rsidRPr="0031623B">
        <w:t>Паралимпийское</w:t>
      </w:r>
      <w:proofErr w:type="spellEnd"/>
      <w:r w:rsidR="00C95883" w:rsidRPr="0031623B">
        <w:t xml:space="preserve"> движение инвалидов как модель спорта здоровых спортсменов. Принципы спортивно-медицинской классификации спортсменов-</w:t>
      </w:r>
      <w:proofErr w:type="spellStart"/>
      <w:r w:rsidR="00C95883" w:rsidRPr="0031623B">
        <w:t>паралимпийцев</w:t>
      </w:r>
      <w:proofErr w:type="spellEnd"/>
      <w:r w:rsidR="00C95883" w:rsidRPr="0031623B">
        <w:t xml:space="preserve">. Основные виды адаптивного спорта, входящие в программу летних и зимних </w:t>
      </w:r>
      <w:proofErr w:type="spellStart"/>
      <w:r w:rsidR="00C95883" w:rsidRPr="0031623B">
        <w:t>Паралимпийских</w:t>
      </w:r>
      <w:proofErr w:type="spellEnd"/>
      <w:r w:rsidR="00C95883" w:rsidRPr="0031623B">
        <w:t xml:space="preserve"> игр.</w:t>
      </w:r>
    </w:p>
    <w:p w14:paraId="03BA4094" w14:textId="6DF7687C" w:rsidR="00C95883" w:rsidRPr="0031623B" w:rsidRDefault="0031623B" w:rsidP="0031623B">
      <w:pPr>
        <w:tabs>
          <w:tab w:val="left" w:pos="1276"/>
        </w:tabs>
        <w:ind w:left="709"/>
        <w:jc w:val="both"/>
      </w:pPr>
      <w:r>
        <w:tab/>
      </w:r>
      <w:r w:rsidR="00C95883" w:rsidRPr="0031623B">
        <w:t>Цель, принципы, основное содержание игр Специальной Олимпиады. Виды адаптивного спорта в программе Специальной Олимпиады. Правило формирования «дивизионов» – важнейшее условие реализации философии Специального Олимпийского движения. Процедура награждения участников соревнований.</w:t>
      </w:r>
    </w:p>
    <w:p w14:paraId="1B4C2E95" w14:textId="553965C3" w:rsidR="00C95883" w:rsidRPr="0031623B" w:rsidRDefault="0031623B" w:rsidP="0031623B">
      <w:pPr>
        <w:tabs>
          <w:tab w:val="left" w:pos="1276"/>
        </w:tabs>
        <w:ind w:left="709"/>
        <w:jc w:val="both"/>
      </w:pPr>
      <w:r>
        <w:tab/>
      </w:r>
      <w:r w:rsidR="00C95883" w:rsidRPr="0031623B">
        <w:t>Игра и ее роль в психическом и физическом развитии детей с отклонениями в состоянии здоровья (на примере одной нозологической группы).</w:t>
      </w:r>
    </w:p>
    <w:p w14:paraId="54A3C22D" w14:textId="4DC6A7F6" w:rsidR="00C95883" w:rsidRPr="0031623B" w:rsidRDefault="0031623B" w:rsidP="0031623B">
      <w:pPr>
        <w:tabs>
          <w:tab w:val="left" w:pos="1276"/>
        </w:tabs>
        <w:ind w:left="709"/>
        <w:jc w:val="both"/>
      </w:pPr>
      <w:r>
        <w:tab/>
      </w:r>
      <w:r w:rsidR="00C95883" w:rsidRPr="0031623B">
        <w:t>Методика организации и проведения коррекционно-развивающих подвижных игр с детьми, имеющими нарушения в развитии (на примере одной из нозологических групп).</w:t>
      </w:r>
    </w:p>
    <w:p w14:paraId="295D0D18" w14:textId="3A4CE0E1" w:rsidR="00C95883" w:rsidRPr="0031623B" w:rsidRDefault="0031623B" w:rsidP="0031623B">
      <w:pPr>
        <w:tabs>
          <w:tab w:val="left" w:pos="1276"/>
        </w:tabs>
        <w:suppressAutoHyphens/>
        <w:ind w:left="709"/>
        <w:jc w:val="both"/>
      </w:pPr>
      <w:r>
        <w:tab/>
      </w:r>
      <w:r w:rsidR="00C95883" w:rsidRPr="0031623B">
        <w:t>Плавание лиц, имеющих ограниченные возможности – гидрореабилитация.</w:t>
      </w:r>
    </w:p>
    <w:p w14:paraId="71CC15E7" w14:textId="653D8C94" w:rsidR="00C95883" w:rsidRPr="0031623B" w:rsidRDefault="0031623B" w:rsidP="0031623B">
      <w:pPr>
        <w:tabs>
          <w:tab w:val="left" w:pos="1276"/>
        </w:tabs>
        <w:suppressAutoHyphens/>
        <w:ind w:left="709"/>
        <w:jc w:val="both"/>
      </w:pPr>
      <w:r>
        <w:tab/>
      </w:r>
      <w:proofErr w:type="spellStart"/>
      <w:r w:rsidR="00C95883" w:rsidRPr="0031623B">
        <w:t>Фитбол</w:t>
      </w:r>
      <w:proofErr w:type="spellEnd"/>
      <w:r w:rsidR="00C95883" w:rsidRPr="0031623B">
        <w:t>-гимнастика в педагогической деятельности с детьми, имеющими нарушения в развитии. Задачи, содержание и особенности методики проведения.</w:t>
      </w:r>
    </w:p>
    <w:p w14:paraId="3D7123FF" w14:textId="2E35DA9F" w:rsidR="00C95883" w:rsidRPr="0031623B" w:rsidRDefault="0031623B" w:rsidP="0031623B">
      <w:pPr>
        <w:tabs>
          <w:tab w:val="left" w:pos="1276"/>
        </w:tabs>
        <w:suppressAutoHyphens/>
        <w:ind w:left="709"/>
        <w:jc w:val="both"/>
      </w:pPr>
      <w:r>
        <w:tab/>
      </w:r>
      <w:r w:rsidR="00C95883" w:rsidRPr="0031623B">
        <w:t>Атлетическая гимнастика в реабилитации инвалидов различных нозологических групп. Задачи, содержание и особенности методики занятий атлетической гимнастикой.</w:t>
      </w:r>
    </w:p>
    <w:p w14:paraId="387EC8D3" w14:textId="77777777" w:rsidR="00C95883" w:rsidRPr="0031623B" w:rsidRDefault="00C95883" w:rsidP="0031623B">
      <w:pPr>
        <w:tabs>
          <w:tab w:val="left" w:pos="1276"/>
        </w:tabs>
        <w:suppressAutoHyphens/>
        <w:ind w:left="1276"/>
        <w:jc w:val="both"/>
      </w:pPr>
      <w:r w:rsidRPr="0031623B">
        <w:t>Дыхательная гимнастика в коррекционно-оздоровительной работе с лицами, имеющими отклонения в состоянии здоровья и инвалидами. Методика дыхательной гимнастики Бутейко.</w:t>
      </w:r>
    </w:p>
    <w:p w14:paraId="72EB22A9" w14:textId="2109C401" w:rsidR="00C95883" w:rsidRPr="0031623B" w:rsidRDefault="0031623B" w:rsidP="0031623B">
      <w:pPr>
        <w:tabs>
          <w:tab w:val="left" w:pos="1276"/>
        </w:tabs>
        <w:suppressAutoHyphens/>
        <w:ind w:left="709"/>
        <w:jc w:val="both"/>
      </w:pPr>
      <w:r>
        <w:tab/>
      </w:r>
      <w:r w:rsidR="00C95883" w:rsidRPr="0031623B">
        <w:t>Задачи, содержание и особенности методики мимической и пальчиковой гимнастики.</w:t>
      </w:r>
    </w:p>
    <w:p w14:paraId="419DAFB2" w14:textId="22C97424" w:rsidR="00C95883" w:rsidRPr="0031623B" w:rsidRDefault="0031623B" w:rsidP="0031623B">
      <w:pPr>
        <w:tabs>
          <w:tab w:val="left" w:pos="360"/>
          <w:tab w:val="left" w:pos="1276"/>
        </w:tabs>
        <w:suppressAutoHyphens/>
        <w:ind w:left="709"/>
        <w:jc w:val="both"/>
      </w:pPr>
      <w:r>
        <w:tab/>
      </w:r>
      <w:r w:rsidR="00C95883" w:rsidRPr="0031623B">
        <w:t>Гидрореабилитация (</w:t>
      </w:r>
      <w:proofErr w:type="spellStart"/>
      <w:r w:rsidR="00C95883" w:rsidRPr="0031623B">
        <w:t>гидрокинезотерапия</w:t>
      </w:r>
      <w:proofErr w:type="spellEnd"/>
      <w:r w:rsidR="00C95883" w:rsidRPr="0031623B">
        <w:t>) как вид физкультурно-спортивной деятельности.</w:t>
      </w:r>
    </w:p>
    <w:p w14:paraId="596A14B5" w14:textId="68D56E30" w:rsidR="00C95883" w:rsidRPr="0031623B" w:rsidRDefault="0031623B" w:rsidP="0031623B">
      <w:pPr>
        <w:tabs>
          <w:tab w:val="left" w:pos="360"/>
          <w:tab w:val="left" w:pos="1276"/>
        </w:tabs>
        <w:suppressAutoHyphens/>
        <w:ind w:left="709"/>
        <w:jc w:val="both"/>
      </w:pPr>
      <w:r>
        <w:tab/>
      </w:r>
      <w:proofErr w:type="spellStart"/>
      <w:r w:rsidR="00C95883" w:rsidRPr="0031623B">
        <w:t>Иппотерапия</w:t>
      </w:r>
      <w:proofErr w:type="spellEnd"/>
      <w:r w:rsidR="00C95883" w:rsidRPr="0031623B">
        <w:t xml:space="preserve"> как метод реабилитации и социальной адаптации лиц с ограниченными возможностями. Методика организации и проведения занятий по лечебной верховой езде.</w:t>
      </w:r>
    </w:p>
    <w:p w14:paraId="55A943D0" w14:textId="1649C0FC" w:rsidR="00C95883" w:rsidRPr="0031623B" w:rsidRDefault="0031623B" w:rsidP="0031623B">
      <w:pPr>
        <w:tabs>
          <w:tab w:val="left" w:pos="1276"/>
        </w:tabs>
        <w:ind w:left="709"/>
        <w:jc w:val="both"/>
      </w:pPr>
      <w:r>
        <w:tab/>
      </w:r>
      <w:r w:rsidR="00C95883" w:rsidRPr="0031623B">
        <w:t>Туризм как средство восстановления, коррекции и компенсации нарушенных функций инвалидов. Роль природных факторов в восстановлении нарушенных процессов в организме человека. Виды реабилитационного туризма.</w:t>
      </w:r>
    </w:p>
    <w:p w14:paraId="599B5728" w14:textId="37F59F1B" w:rsidR="00C95883" w:rsidRPr="0031623B" w:rsidRDefault="0031623B" w:rsidP="0031623B">
      <w:pPr>
        <w:tabs>
          <w:tab w:val="left" w:pos="360"/>
          <w:tab w:val="left" w:pos="1276"/>
        </w:tabs>
        <w:suppressAutoHyphens/>
        <w:ind w:left="709"/>
        <w:jc w:val="both"/>
        <w:rPr>
          <w:bCs/>
        </w:rPr>
      </w:pPr>
      <w:r>
        <w:rPr>
          <w:bCs/>
        </w:rPr>
        <w:tab/>
      </w:r>
      <w:r w:rsidR="00C95883" w:rsidRPr="0031623B">
        <w:rPr>
          <w:bCs/>
        </w:rPr>
        <w:t>Организация и методика проведения игры в радиальный баскетбол – «</w:t>
      </w:r>
      <w:proofErr w:type="spellStart"/>
      <w:r w:rsidR="00C95883" w:rsidRPr="0031623B">
        <w:rPr>
          <w:bCs/>
        </w:rPr>
        <w:t>Питербаскет-валид</w:t>
      </w:r>
      <w:proofErr w:type="spellEnd"/>
      <w:r w:rsidR="00C95883" w:rsidRPr="0031623B">
        <w:rPr>
          <w:bCs/>
        </w:rPr>
        <w:t>».</w:t>
      </w:r>
    </w:p>
    <w:p w14:paraId="376B7625" w14:textId="6047C03E" w:rsidR="00C95883" w:rsidRPr="0031623B" w:rsidRDefault="0031623B" w:rsidP="0031623B">
      <w:pPr>
        <w:tabs>
          <w:tab w:val="left" w:pos="360"/>
          <w:tab w:val="left" w:pos="1276"/>
        </w:tabs>
        <w:suppressAutoHyphens/>
        <w:ind w:left="709"/>
        <w:jc w:val="both"/>
      </w:pPr>
      <w:r>
        <w:tab/>
      </w:r>
      <w:r w:rsidR="00C95883" w:rsidRPr="0031623B">
        <w:t xml:space="preserve">Спортивные игры как вид физкультурно-спортивной деятельности. Спортивные игры, входящие в программу </w:t>
      </w:r>
      <w:proofErr w:type="spellStart"/>
      <w:r w:rsidR="00C95883" w:rsidRPr="0031623B">
        <w:t>Паралимпийских</w:t>
      </w:r>
      <w:proofErr w:type="spellEnd"/>
      <w:r w:rsidR="00C95883" w:rsidRPr="0031623B">
        <w:t xml:space="preserve">, </w:t>
      </w:r>
      <w:proofErr w:type="spellStart"/>
      <w:r w:rsidR="00C95883" w:rsidRPr="0031623B">
        <w:t>Сурдлимпийских</w:t>
      </w:r>
      <w:proofErr w:type="spellEnd"/>
      <w:r w:rsidR="00C95883" w:rsidRPr="0031623B">
        <w:t xml:space="preserve"> и Специальных олимпийских игр, их характеристика.</w:t>
      </w:r>
    </w:p>
    <w:p w14:paraId="30A03066" w14:textId="6B1722C0" w:rsidR="00C95883" w:rsidRPr="0031623B" w:rsidRDefault="0031623B" w:rsidP="0031623B">
      <w:pPr>
        <w:tabs>
          <w:tab w:val="left" w:pos="360"/>
          <w:tab w:val="left" w:pos="1276"/>
        </w:tabs>
        <w:suppressAutoHyphens/>
        <w:ind w:left="709"/>
        <w:jc w:val="both"/>
      </w:pPr>
      <w:r>
        <w:lastRenderedPageBreak/>
        <w:tab/>
      </w:r>
      <w:r w:rsidR="00C95883" w:rsidRPr="0031623B">
        <w:t>Организация и особенности проведения соревнований по спортивным играм с учетом принципов спортивно-функциональной классификации.</w:t>
      </w:r>
    </w:p>
    <w:p w14:paraId="0C6D936C" w14:textId="01C5BB65" w:rsidR="00C95883" w:rsidRPr="0031623B" w:rsidRDefault="0031623B" w:rsidP="0031623B">
      <w:pPr>
        <w:tabs>
          <w:tab w:val="left" w:pos="1276"/>
        </w:tabs>
        <w:ind w:left="709"/>
        <w:jc w:val="both"/>
      </w:pPr>
      <w:r>
        <w:tab/>
      </w:r>
      <w:r w:rsidR="00C95883" w:rsidRPr="0031623B">
        <w:t xml:space="preserve">Легкая атлетика в программе </w:t>
      </w:r>
      <w:proofErr w:type="spellStart"/>
      <w:r w:rsidR="00C95883" w:rsidRPr="0031623B">
        <w:t>Паралимпийских</w:t>
      </w:r>
      <w:proofErr w:type="spellEnd"/>
      <w:r w:rsidR="00C95883" w:rsidRPr="0031623B">
        <w:t xml:space="preserve"> игр. Организация и особенности проведения соревнований по легкой атлетике.</w:t>
      </w:r>
    </w:p>
    <w:p w14:paraId="62BD4BF5" w14:textId="77777777" w:rsidR="00C95883" w:rsidRPr="0031623B" w:rsidRDefault="00C95883" w:rsidP="0031623B">
      <w:pPr>
        <w:tabs>
          <w:tab w:val="left" w:pos="1276"/>
        </w:tabs>
        <w:ind w:left="1276"/>
        <w:jc w:val="both"/>
      </w:pPr>
      <w:r w:rsidRPr="0031623B">
        <w:t xml:space="preserve">Баскетбол на колясках как вид </w:t>
      </w:r>
      <w:proofErr w:type="spellStart"/>
      <w:r w:rsidRPr="0031623B">
        <w:t>паралимпийского</w:t>
      </w:r>
      <w:proofErr w:type="spellEnd"/>
      <w:r w:rsidRPr="0031623B">
        <w:t xml:space="preserve"> спорта. Организация и особенности проведения соревнований по баскетболу на колясках.</w:t>
      </w:r>
    </w:p>
    <w:p w14:paraId="1317D8EA" w14:textId="623B636C" w:rsidR="00C95883" w:rsidRPr="0031623B" w:rsidRDefault="0031623B" w:rsidP="0031623B">
      <w:pPr>
        <w:tabs>
          <w:tab w:val="left" w:pos="1276"/>
        </w:tabs>
        <w:ind w:left="709"/>
        <w:jc w:val="both"/>
      </w:pPr>
      <w:r>
        <w:tab/>
      </w:r>
      <w:r w:rsidR="00C95883" w:rsidRPr="0031623B">
        <w:t xml:space="preserve">Волейбол сидя – вид </w:t>
      </w:r>
      <w:proofErr w:type="spellStart"/>
      <w:r w:rsidR="00C95883" w:rsidRPr="0031623B">
        <w:t>паралимпийского</w:t>
      </w:r>
      <w:proofErr w:type="spellEnd"/>
      <w:r w:rsidR="00C95883" w:rsidRPr="0031623B">
        <w:t xml:space="preserve"> спорта. Организация и особенности проведения соревнований по волейболу сидя.</w:t>
      </w:r>
    </w:p>
    <w:p w14:paraId="14E9337F" w14:textId="44E32152" w:rsidR="00C95883" w:rsidRPr="0031623B" w:rsidRDefault="0031623B" w:rsidP="0031623B">
      <w:pPr>
        <w:tabs>
          <w:tab w:val="left" w:pos="1276"/>
        </w:tabs>
        <w:ind w:left="709"/>
        <w:jc w:val="both"/>
      </w:pPr>
      <w:r>
        <w:tab/>
      </w:r>
      <w:r w:rsidR="00C95883" w:rsidRPr="0031623B">
        <w:t xml:space="preserve">Гол-бол как вид </w:t>
      </w:r>
      <w:proofErr w:type="spellStart"/>
      <w:r w:rsidR="00C95883" w:rsidRPr="0031623B">
        <w:t>паралимпийского</w:t>
      </w:r>
      <w:proofErr w:type="spellEnd"/>
      <w:r w:rsidR="00C95883" w:rsidRPr="0031623B">
        <w:t xml:space="preserve"> спорта. Организация и особенности проведения соревнований по гол-болу.</w:t>
      </w:r>
    </w:p>
    <w:p w14:paraId="5169423D" w14:textId="0DF61868" w:rsidR="00C95883" w:rsidRPr="0031623B" w:rsidRDefault="0031623B" w:rsidP="0031623B">
      <w:pPr>
        <w:tabs>
          <w:tab w:val="left" w:pos="1276"/>
        </w:tabs>
        <w:ind w:left="709"/>
        <w:jc w:val="both"/>
      </w:pPr>
      <w:r>
        <w:tab/>
      </w:r>
      <w:proofErr w:type="spellStart"/>
      <w:r w:rsidR="00C95883" w:rsidRPr="0031623B">
        <w:t>Следж</w:t>
      </w:r>
      <w:proofErr w:type="spellEnd"/>
      <w:r w:rsidR="00C95883" w:rsidRPr="0031623B">
        <w:t xml:space="preserve">-хоккей как вид </w:t>
      </w:r>
      <w:proofErr w:type="spellStart"/>
      <w:r w:rsidR="00C95883" w:rsidRPr="0031623B">
        <w:t>паралимпийского</w:t>
      </w:r>
      <w:proofErr w:type="spellEnd"/>
      <w:r w:rsidR="00C95883" w:rsidRPr="0031623B">
        <w:t xml:space="preserve"> спорта. Организация и особенности проведения соревнований по </w:t>
      </w:r>
      <w:proofErr w:type="spellStart"/>
      <w:r w:rsidR="00C95883" w:rsidRPr="0031623B">
        <w:t>следж</w:t>
      </w:r>
      <w:proofErr w:type="spellEnd"/>
      <w:r w:rsidR="00C95883" w:rsidRPr="0031623B">
        <w:t>-хоккею.</w:t>
      </w:r>
    </w:p>
    <w:p w14:paraId="4E1EF35A" w14:textId="2CB880AC" w:rsidR="00C95883" w:rsidRPr="0031623B" w:rsidRDefault="0031623B" w:rsidP="0031623B">
      <w:pPr>
        <w:tabs>
          <w:tab w:val="left" w:pos="1276"/>
        </w:tabs>
        <w:ind w:left="709"/>
        <w:jc w:val="both"/>
      </w:pPr>
      <w:r>
        <w:tab/>
      </w:r>
      <w:r w:rsidR="00C95883" w:rsidRPr="0031623B">
        <w:t xml:space="preserve">Биатлон как вид </w:t>
      </w:r>
      <w:proofErr w:type="spellStart"/>
      <w:r w:rsidR="00C95883" w:rsidRPr="0031623B">
        <w:t>паралимпийского</w:t>
      </w:r>
      <w:proofErr w:type="spellEnd"/>
      <w:r w:rsidR="00C95883" w:rsidRPr="0031623B">
        <w:t xml:space="preserve"> спорта. Организация и особенности проведения соревнований по биатлону.</w:t>
      </w:r>
    </w:p>
    <w:p w14:paraId="146AB1B1" w14:textId="302DF479" w:rsidR="00C95883" w:rsidRPr="0031623B" w:rsidRDefault="0031623B" w:rsidP="0031623B">
      <w:pPr>
        <w:tabs>
          <w:tab w:val="left" w:pos="1276"/>
        </w:tabs>
        <w:ind w:left="709"/>
        <w:jc w:val="both"/>
      </w:pPr>
      <w:r>
        <w:tab/>
      </w:r>
      <w:r w:rsidR="00C95883" w:rsidRPr="0031623B">
        <w:t xml:space="preserve">Горнолыжный спорт в программе </w:t>
      </w:r>
      <w:proofErr w:type="spellStart"/>
      <w:r w:rsidR="00C95883" w:rsidRPr="0031623B">
        <w:t>Паралимпийских</w:t>
      </w:r>
      <w:proofErr w:type="spellEnd"/>
      <w:r w:rsidR="00C95883" w:rsidRPr="0031623B">
        <w:t xml:space="preserve"> игр. Организация и особенности проведения соревнований по горнолыжному спорту.</w:t>
      </w:r>
    </w:p>
    <w:p w14:paraId="5C2F9FA7" w14:textId="3F74D66A" w:rsidR="00C95883" w:rsidRPr="0031623B" w:rsidRDefault="0031623B" w:rsidP="0031623B">
      <w:pPr>
        <w:tabs>
          <w:tab w:val="left" w:pos="1276"/>
        </w:tabs>
        <w:ind w:left="709"/>
        <w:jc w:val="both"/>
      </w:pPr>
      <w:r>
        <w:tab/>
      </w:r>
      <w:r w:rsidR="00C95883" w:rsidRPr="0031623B">
        <w:t>Хоккей на полу в программе Специальных Олимпийских игр. Организация и особенности проведения соревнований по хоккею на полу.</w:t>
      </w:r>
    </w:p>
    <w:p w14:paraId="2A0CA708" w14:textId="088CD812" w:rsidR="00C95883" w:rsidRPr="0031623B" w:rsidRDefault="0031623B" w:rsidP="0031623B">
      <w:pPr>
        <w:tabs>
          <w:tab w:val="left" w:pos="1276"/>
        </w:tabs>
        <w:ind w:left="709"/>
        <w:jc w:val="both"/>
      </w:pPr>
      <w:r>
        <w:tab/>
      </w:r>
      <w:r w:rsidR="00C95883" w:rsidRPr="0031623B">
        <w:t xml:space="preserve">Танцы на колясках как вид </w:t>
      </w:r>
      <w:proofErr w:type="spellStart"/>
      <w:r w:rsidR="00C95883" w:rsidRPr="0031623B">
        <w:t>паралимпийского</w:t>
      </w:r>
      <w:proofErr w:type="spellEnd"/>
      <w:r w:rsidR="00C95883" w:rsidRPr="0031623B">
        <w:t xml:space="preserve"> спорта. Организация и особенности проведения соревнований по танцам на колясках.</w:t>
      </w:r>
    </w:p>
    <w:p w14:paraId="42709DD2" w14:textId="77777777" w:rsidR="00C95883" w:rsidRPr="00C95883" w:rsidRDefault="00C95883" w:rsidP="00C95883">
      <w:pPr>
        <w:pStyle w:val="LO-Normal"/>
        <w:tabs>
          <w:tab w:val="left" w:pos="1276"/>
        </w:tabs>
        <w:ind w:firstLine="709"/>
        <w:jc w:val="both"/>
        <w:rPr>
          <w:color w:val="000000"/>
          <w:sz w:val="24"/>
          <w:szCs w:val="24"/>
        </w:rPr>
      </w:pPr>
    </w:p>
    <w:p w14:paraId="756358CD" w14:textId="3B39A44A" w:rsidR="00C95883" w:rsidRPr="00C95883" w:rsidRDefault="00C95883" w:rsidP="00C95883">
      <w:pPr>
        <w:pStyle w:val="LO-Normal"/>
        <w:tabs>
          <w:tab w:val="left" w:pos="1276"/>
        </w:tabs>
        <w:ind w:firstLine="709"/>
        <w:jc w:val="center"/>
        <w:rPr>
          <w:b/>
          <w:color w:val="000000"/>
          <w:sz w:val="24"/>
          <w:szCs w:val="24"/>
        </w:rPr>
      </w:pPr>
      <w:r w:rsidRPr="00C95883">
        <w:rPr>
          <w:b/>
          <w:color w:val="000000"/>
          <w:sz w:val="24"/>
          <w:szCs w:val="24"/>
        </w:rPr>
        <w:t>Раздел 7. «История адаптивной физической культуры».</w:t>
      </w:r>
    </w:p>
    <w:p w14:paraId="7F52B6AA" w14:textId="77777777" w:rsidR="00C95883" w:rsidRPr="00C95883" w:rsidRDefault="00C95883" w:rsidP="0031623B">
      <w:pPr>
        <w:pStyle w:val="LO-Normal"/>
        <w:tabs>
          <w:tab w:val="left" w:pos="1276"/>
        </w:tabs>
        <w:ind w:left="709"/>
        <w:jc w:val="center"/>
        <w:rPr>
          <w:b/>
          <w:color w:val="000000"/>
          <w:sz w:val="24"/>
          <w:szCs w:val="24"/>
        </w:rPr>
      </w:pPr>
    </w:p>
    <w:p w14:paraId="2336A440" w14:textId="5FFA253F" w:rsidR="00C95883" w:rsidRPr="00C95883" w:rsidRDefault="0031623B" w:rsidP="0031623B">
      <w:pPr>
        <w:tabs>
          <w:tab w:val="left" w:pos="1276"/>
        </w:tabs>
        <w:ind w:left="1276"/>
        <w:jc w:val="both"/>
      </w:pPr>
      <w:r>
        <w:tab/>
      </w:r>
      <w:r w:rsidR="00C95883" w:rsidRPr="00C95883">
        <w:t>Становление и развитие адаптивной физической культуры для лиц с</w:t>
      </w:r>
      <w:r w:rsidR="00C95883" w:rsidRPr="00C95883">
        <w:rPr>
          <w:b/>
        </w:rPr>
        <w:t xml:space="preserve"> </w:t>
      </w:r>
      <w:r w:rsidR="00C95883" w:rsidRPr="00C95883">
        <w:t xml:space="preserve">поражением опорно-двигательного аппарата в нашей стране и за рубежом. Становление и развитие </w:t>
      </w:r>
      <w:proofErr w:type="spellStart"/>
      <w:r w:rsidR="00C95883" w:rsidRPr="00C95883">
        <w:t>Паралимпийского</w:t>
      </w:r>
      <w:proofErr w:type="spellEnd"/>
      <w:r w:rsidR="00C95883" w:rsidRPr="00C95883">
        <w:t xml:space="preserve"> движения. </w:t>
      </w:r>
    </w:p>
    <w:p w14:paraId="0247F4E9" w14:textId="57C967A0" w:rsidR="00C95883" w:rsidRPr="00C95883" w:rsidRDefault="0031623B" w:rsidP="0031623B">
      <w:pPr>
        <w:tabs>
          <w:tab w:val="left" w:pos="1276"/>
        </w:tabs>
        <w:ind w:left="709"/>
        <w:jc w:val="both"/>
      </w:pPr>
      <w:r>
        <w:tab/>
      </w:r>
      <w:r w:rsidR="00C95883" w:rsidRPr="00C95883">
        <w:t xml:space="preserve">История адаптивной физической культуры для лиц с нарушением слуха в нашей стране и за рубежом. История </w:t>
      </w:r>
      <w:proofErr w:type="spellStart"/>
      <w:r w:rsidR="00C95883" w:rsidRPr="00C95883">
        <w:t>Сурдлимпийского</w:t>
      </w:r>
      <w:proofErr w:type="spellEnd"/>
      <w:r w:rsidR="00C95883" w:rsidRPr="00C95883">
        <w:t xml:space="preserve"> движения. Основные виды адаптивного спорта для лиц с нарушением слуха. </w:t>
      </w:r>
    </w:p>
    <w:p w14:paraId="1D8B30F7" w14:textId="44C38FAA" w:rsidR="00C95883" w:rsidRPr="00C95883" w:rsidRDefault="0031623B" w:rsidP="0031623B">
      <w:pPr>
        <w:tabs>
          <w:tab w:val="left" w:pos="1276"/>
        </w:tabs>
        <w:ind w:left="709"/>
        <w:jc w:val="both"/>
      </w:pPr>
      <w:r>
        <w:tab/>
      </w:r>
      <w:r w:rsidR="00C95883" w:rsidRPr="00C95883">
        <w:t xml:space="preserve">История адаптивной физической культуры для лиц с нарушением зрения в нашей стране и за рубежом. Основные виды адаптивного спорта для лиц с нарушением зрения. </w:t>
      </w:r>
    </w:p>
    <w:p w14:paraId="7FE22E8C" w14:textId="000E53AA" w:rsidR="00C95883" w:rsidRPr="00C95883" w:rsidRDefault="0031623B" w:rsidP="0031623B">
      <w:pPr>
        <w:tabs>
          <w:tab w:val="left" w:pos="1276"/>
        </w:tabs>
        <w:ind w:left="709"/>
        <w:jc w:val="both"/>
      </w:pPr>
      <w:r>
        <w:tab/>
      </w:r>
      <w:r w:rsidR="00C95883" w:rsidRPr="00C95883">
        <w:t>История адаптивной физической культуры для лиц с нарушением интеллекта в нашей стране и за рубежом. Становление и развитие Специального Олимпийского движения.</w:t>
      </w:r>
    </w:p>
    <w:p w14:paraId="2320B842" w14:textId="77777777" w:rsidR="00C95883" w:rsidRPr="00C95883" w:rsidRDefault="00C95883" w:rsidP="0031623B">
      <w:pPr>
        <w:tabs>
          <w:tab w:val="left" w:pos="1276"/>
        </w:tabs>
        <w:ind w:left="709"/>
        <w:jc w:val="both"/>
      </w:pPr>
    </w:p>
    <w:p w14:paraId="39497825" w14:textId="77777777" w:rsidR="00C95883" w:rsidRPr="00C95883" w:rsidRDefault="00C95883" w:rsidP="00C95883">
      <w:pPr>
        <w:pStyle w:val="LO-Normal"/>
        <w:tabs>
          <w:tab w:val="left" w:pos="1276"/>
        </w:tabs>
        <w:ind w:firstLine="709"/>
        <w:jc w:val="center"/>
        <w:rPr>
          <w:b/>
          <w:color w:val="000000"/>
          <w:sz w:val="24"/>
          <w:szCs w:val="24"/>
        </w:rPr>
      </w:pPr>
      <w:r w:rsidRPr="00C95883">
        <w:rPr>
          <w:b/>
          <w:color w:val="000000"/>
          <w:sz w:val="24"/>
          <w:szCs w:val="24"/>
        </w:rPr>
        <w:t>Раздел 8. «Правовые основы адаптивной физической культуры».</w:t>
      </w:r>
    </w:p>
    <w:p w14:paraId="5292F7CF" w14:textId="77777777" w:rsidR="00C95883" w:rsidRPr="00C95883" w:rsidRDefault="00C95883" w:rsidP="00C95883">
      <w:pPr>
        <w:tabs>
          <w:tab w:val="left" w:pos="1276"/>
        </w:tabs>
        <w:ind w:left="709"/>
        <w:jc w:val="both"/>
      </w:pPr>
    </w:p>
    <w:p w14:paraId="6B39AE44" w14:textId="12CEC751" w:rsidR="00C95883" w:rsidRPr="0031623B" w:rsidRDefault="0031623B" w:rsidP="0031623B">
      <w:pPr>
        <w:tabs>
          <w:tab w:val="left" w:pos="1276"/>
        </w:tabs>
        <w:ind w:left="709"/>
        <w:jc w:val="both"/>
      </w:pPr>
      <w:r>
        <w:tab/>
      </w:r>
      <w:r w:rsidR="00C95883" w:rsidRPr="0031623B">
        <w:t>Общественные физкультурно-спортивные организации, их значение в системе реабилитации и социальной интеграции инвалидов.</w:t>
      </w:r>
    </w:p>
    <w:p w14:paraId="1EDF6064" w14:textId="77777777" w:rsidR="00C95883" w:rsidRPr="00C95883" w:rsidRDefault="00C95883" w:rsidP="00C95883">
      <w:pPr>
        <w:pStyle w:val="LO-Normal"/>
        <w:tabs>
          <w:tab w:val="left" w:pos="1276"/>
        </w:tabs>
        <w:ind w:firstLine="709"/>
        <w:jc w:val="both"/>
        <w:rPr>
          <w:color w:val="000000"/>
          <w:sz w:val="24"/>
          <w:szCs w:val="24"/>
        </w:rPr>
      </w:pPr>
    </w:p>
    <w:p w14:paraId="7A818F34" w14:textId="77777777" w:rsidR="00C95883" w:rsidRPr="00C95883" w:rsidRDefault="00C95883" w:rsidP="00C95883">
      <w:pPr>
        <w:pStyle w:val="LO-Normal"/>
        <w:tabs>
          <w:tab w:val="left" w:pos="1276"/>
        </w:tabs>
        <w:ind w:firstLine="709"/>
        <w:jc w:val="center"/>
        <w:rPr>
          <w:b/>
          <w:color w:val="000000"/>
          <w:sz w:val="24"/>
          <w:szCs w:val="24"/>
        </w:rPr>
      </w:pPr>
      <w:r w:rsidRPr="00C95883">
        <w:rPr>
          <w:b/>
          <w:color w:val="000000"/>
          <w:sz w:val="24"/>
          <w:szCs w:val="24"/>
        </w:rPr>
        <w:t>Раздел 9. «Физическая реабилитация».</w:t>
      </w:r>
    </w:p>
    <w:p w14:paraId="575FA48B" w14:textId="77777777" w:rsidR="00C95883" w:rsidRPr="00C95883" w:rsidRDefault="00C95883" w:rsidP="00C95883">
      <w:pPr>
        <w:pStyle w:val="LO-Normal"/>
        <w:tabs>
          <w:tab w:val="left" w:pos="1276"/>
        </w:tabs>
        <w:ind w:firstLine="709"/>
        <w:jc w:val="center"/>
        <w:rPr>
          <w:b/>
          <w:color w:val="000000"/>
          <w:sz w:val="24"/>
          <w:szCs w:val="24"/>
        </w:rPr>
      </w:pPr>
    </w:p>
    <w:p w14:paraId="0B383CA5" w14:textId="3AB2D8DA" w:rsidR="00C95883" w:rsidRPr="0031623B" w:rsidRDefault="0031623B" w:rsidP="0031623B">
      <w:pPr>
        <w:tabs>
          <w:tab w:val="left" w:pos="1276"/>
        </w:tabs>
        <w:ind w:left="709"/>
        <w:jc w:val="both"/>
      </w:pPr>
      <w:r>
        <w:tab/>
      </w:r>
      <w:r w:rsidR="00C95883" w:rsidRPr="0031623B">
        <w:t>Понятие о здоровье. Понятие о предболезни и болезни, признаки, классификация, периоды. Понятие о норме и патологии: определение, признаки.</w:t>
      </w:r>
    </w:p>
    <w:p w14:paraId="077B38BF" w14:textId="63128688" w:rsidR="00C95883" w:rsidRPr="0031623B" w:rsidRDefault="0031623B" w:rsidP="0031623B">
      <w:pPr>
        <w:tabs>
          <w:tab w:val="left" w:pos="1276"/>
        </w:tabs>
        <w:ind w:left="709"/>
        <w:jc w:val="both"/>
      </w:pPr>
      <w:r>
        <w:tab/>
      </w:r>
      <w:r w:rsidR="00C95883" w:rsidRPr="0031623B">
        <w:t>Методы реабилитации (восстановительного лечения) детей с последствиями церебрального паралича.</w:t>
      </w:r>
    </w:p>
    <w:p w14:paraId="1D3CB0B6" w14:textId="2DA1DF7C" w:rsidR="00C95883" w:rsidRPr="0031623B" w:rsidRDefault="0031623B" w:rsidP="0031623B">
      <w:pPr>
        <w:tabs>
          <w:tab w:val="left" w:pos="1276"/>
        </w:tabs>
        <w:ind w:left="709"/>
        <w:jc w:val="both"/>
      </w:pPr>
      <w:r>
        <w:tab/>
      </w:r>
      <w:r w:rsidR="00C95883" w:rsidRPr="0031623B">
        <w:t xml:space="preserve">Общая характеристика </w:t>
      </w:r>
      <w:proofErr w:type="spellStart"/>
      <w:r w:rsidR="00C95883" w:rsidRPr="0031623B">
        <w:t>позвоночно</w:t>
      </w:r>
      <w:proofErr w:type="spellEnd"/>
      <w:r w:rsidR="00C95883" w:rsidRPr="0031623B">
        <w:t xml:space="preserve">-спинномозговой травмы. Понятия механической и неврологической нестабильности позвоночника. </w:t>
      </w:r>
    </w:p>
    <w:p w14:paraId="3C53E7DF" w14:textId="29A516FE" w:rsidR="00C95883" w:rsidRPr="0031623B" w:rsidRDefault="0031623B" w:rsidP="0031623B">
      <w:pPr>
        <w:tabs>
          <w:tab w:val="left" w:pos="1276"/>
        </w:tabs>
        <w:ind w:left="709"/>
        <w:jc w:val="both"/>
      </w:pPr>
      <w:r>
        <w:tab/>
      </w:r>
      <w:r w:rsidR="00C95883" w:rsidRPr="0031623B">
        <w:t>Средства и методы реабилитационного лечения при травмах позвоночника.</w:t>
      </w:r>
    </w:p>
    <w:p w14:paraId="79F320DD" w14:textId="77777777" w:rsidR="00C95883" w:rsidRPr="00C95883" w:rsidRDefault="00C95883" w:rsidP="0031623B">
      <w:pPr>
        <w:pStyle w:val="LO-Normal"/>
        <w:tabs>
          <w:tab w:val="left" w:pos="1276"/>
        </w:tabs>
        <w:ind w:left="709"/>
        <w:jc w:val="center"/>
        <w:rPr>
          <w:b/>
          <w:color w:val="000000"/>
          <w:sz w:val="24"/>
          <w:szCs w:val="24"/>
        </w:rPr>
      </w:pPr>
    </w:p>
    <w:p w14:paraId="4DC39F29" w14:textId="77777777" w:rsidR="00773F8F" w:rsidRDefault="00773F8F" w:rsidP="00C95883">
      <w:pPr>
        <w:pStyle w:val="LO-Normal"/>
        <w:tabs>
          <w:tab w:val="left" w:pos="1276"/>
        </w:tabs>
        <w:ind w:firstLine="709"/>
        <w:jc w:val="center"/>
        <w:rPr>
          <w:b/>
          <w:color w:val="000000"/>
          <w:sz w:val="24"/>
          <w:szCs w:val="24"/>
        </w:rPr>
      </w:pPr>
    </w:p>
    <w:p w14:paraId="1909AD5B" w14:textId="77777777" w:rsidR="00773F8F" w:rsidRDefault="00773F8F" w:rsidP="00C95883">
      <w:pPr>
        <w:pStyle w:val="LO-Normal"/>
        <w:tabs>
          <w:tab w:val="left" w:pos="1276"/>
        </w:tabs>
        <w:ind w:firstLine="709"/>
        <w:jc w:val="center"/>
        <w:rPr>
          <w:b/>
          <w:color w:val="000000"/>
          <w:sz w:val="24"/>
          <w:szCs w:val="24"/>
        </w:rPr>
      </w:pPr>
    </w:p>
    <w:p w14:paraId="7F40A9BB" w14:textId="0A4BCD25" w:rsidR="00C95883" w:rsidRPr="00C95883" w:rsidRDefault="00C95883" w:rsidP="00C95883">
      <w:pPr>
        <w:pStyle w:val="LO-Normal"/>
        <w:tabs>
          <w:tab w:val="left" w:pos="1276"/>
        </w:tabs>
        <w:ind w:firstLine="709"/>
        <w:jc w:val="center"/>
        <w:rPr>
          <w:b/>
          <w:color w:val="000000"/>
          <w:sz w:val="24"/>
          <w:szCs w:val="24"/>
        </w:rPr>
      </w:pPr>
      <w:r w:rsidRPr="00C95883">
        <w:rPr>
          <w:b/>
          <w:color w:val="000000"/>
          <w:sz w:val="24"/>
          <w:szCs w:val="24"/>
        </w:rPr>
        <w:t>Раздел 10. «</w:t>
      </w:r>
      <w:r w:rsidR="00773F8F" w:rsidRPr="00773F8F">
        <w:rPr>
          <w:b/>
          <w:color w:val="000000"/>
          <w:sz w:val="24"/>
          <w:szCs w:val="24"/>
        </w:rPr>
        <w:t>«Основы учебно-исследовательской работы в адаптивной физической культуре»</w:t>
      </w:r>
      <w:r w:rsidRPr="00C95883">
        <w:rPr>
          <w:b/>
          <w:color w:val="000000"/>
          <w:sz w:val="24"/>
          <w:szCs w:val="24"/>
        </w:rPr>
        <w:t>.</w:t>
      </w:r>
    </w:p>
    <w:p w14:paraId="6EBC570D" w14:textId="77777777" w:rsidR="00C95883" w:rsidRPr="00C95883" w:rsidRDefault="00C95883" w:rsidP="00C95883">
      <w:pPr>
        <w:pStyle w:val="LO-Normal"/>
        <w:tabs>
          <w:tab w:val="left" w:pos="1276"/>
        </w:tabs>
        <w:ind w:firstLine="709"/>
        <w:jc w:val="center"/>
        <w:rPr>
          <w:b/>
          <w:color w:val="000000"/>
          <w:sz w:val="24"/>
          <w:szCs w:val="24"/>
        </w:rPr>
      </w:pPr>
    </w:p>
    <w:p w14:paraId="4A64921F" w14:textId="2813CEA7" w:rsidR="00C95883" w:rsidRPr="00C95883" w:rsidRDefault="0031623B" w:rsidP="0031623B">
      <w:pPr>
        <w:pStyle w:val="Standard"/>
        <w:tabs>
          <w:tab w:val="left" w:pos="650"/>
          <w:tab w:val="left" w:pos="1110"/>
        </w:tabs>
        <w:snapToGrid w:val="0"/>
        <w:ind w:left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C95883" w:rsidRPr="00C95883">
        <w:rPr>
          <w:bCs/>
          <w:sz w:val="24"/>
          <w:szCs w:val="24"/>
        </w:rPr>
        <w:t>Основные направления инновационного поиска и научно-методической деятельности специалиста в сфере физической культуры и спорта инвалидов.</w:t>
      </w:r>
    </w:p>
    <w:p w14:paraId="0F46879B" w14:textId="46AE4894" w:rsidR="00C95883" w:rsidRPr="00C95883" w:rsidRDefault="0031623B" w:rsidP="0031623B">
      <w:pPr>
        <w:pStyle w:val="Standard"/>
        <w:tabs>
          <w:tab w:val="left" w:pos="650"/>
          <w:tab w:val="left" w:pos="1110"/>
        </w:tabs>
        <w:snapToGrid w:val="0"/>
        <w:ind w:left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C95883" w:rsidRPr="00C95883">
        <w:rPr>
          <w:color w:val="000000"/>
          <w:sz w:val="24"/>
          <w:szCs w:val="24"/>
        </w:rPr>
        <w:t>Цель, задачи и содержание научно-методической деятельности специалиста по адаптивной физической культуре.</w:t>
      </w:r>
    </w:p>
    <w:p w14:paraId="1FCCFEB5" w14:textId="6D9EC6DF" w:rsidR="00C95883" w:rsidRPr="00C95883" w:rsidRDefault="0031623B" w:rsidP="0031623B">
      <w:pPr>
        <w:pStyle w:val="Standard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95883" w:rsidRPr="00C95883">
        <w:rPr>
          <w:sz w:val="24"/>
          <w:szCs w:val="24"/>
        </w:rPr>
        <w:t>Методика организации и проведения научно-исследовательской работы.</w:t>
      </w:r>
    </w:p>
    <w:p w14:paraId="16541E7A" w14:textId="77777777" w:rsidR="00C95883" w:rsidRPr="00C95883" w:rsidRDefault="00C95883" w:rsidP="00C95883">
      <w:pPr>
        <w:pStyle w:val="LO-Normal"/>
        <w:tabs>
          <w:tab w:val="left" w:pos="1276"/>
        </w:tabs>
        <w:ind w:firstLine="709"/>
        <w:jc w:val="center"/>
        <w:rPr>
          <w:b/>
          <w:color w:val="000000"/>
          <w:sz w:val="24"/>
          <w:szCs w:val="24"/>
        </w:rPr>
      </w:pPr>
    </w:p>
    <w:p w14:paraId="3421F50E" w14:textId="77777777" w:rsidR="00C95883" w:rsidRPr="00C95883" w:rsidRDefault="00C95883" w:rsidP="00C95883">
      <w:pPr>
        <w:pStyle w:val="LO-Normal"/>
        <w:tabs>
          <w:tab w:val="left" w:pos="1276"/>
        </w:tabs>
        <w:ind w:firstLine="709"/>
        <w:jc w:val="center"/>
        <w:rPr>
          <w:b/>
          <w:color w:val="000000"/>
          <w:sz w:val="24"/>
          <w:szCs w:val="24"/>
        </w:rPr>
      </w:pPr>
      <w:r w:rsidRPr="00C95883">
        <w:rPr>
          <w:b/>
          <w:color w:val="000000"/>
          <w:sz w:val="24"/>
          <w:szCs w:val="24"/>
        </w:rPr>
        <w:t>Раздел 11. «Материально-техническая база адаптивной физической культуры».</w:t>
      </w:r>
    </w:p>
    <w:p w14:paraId="15C2DF8C" w14:textId="77777777" w:rsidR="00C95883" w:rsidRPr="00C95883" w:rsidRDefault="00C95883" w:rsidP="00C95883">
      <w:pPr>
        <w:pStyle w:val="LO-Normal"/>
        <w:tabs>
          <w:tab w:val="left" w:pos="1276"/>
        </w:tabs>
        <w:ind w:firstLine="709"/>
        <w:jc w:val="center"/>
        <w:rPr>
          <w:b/>
          <w:color w:val="000000"/>
          <w:sz w:val="24"/>
          <w:szCs w:val="24"/>
        </w:rPr>
      </w:pPr>
    </w:p>
    <w:p w14:paraId="7006BFF2" w14:textId="46B83391" w:rsidR="00C95883" w:rsidRPr="0031623B" w:rsidRDefault="0031623B" w:rsidP="0031623B">
      <w:pPr>
        <w:tabs>
          <w:tab w:val="left" w:pos="1276"/>
        </w:tabs>
        <w:ind w:left="709"/>
        <w:jc w:val="both"/>
      </w:pPr>
      <w:r>
        <w:tab/>
      </w:r>
      <w:r w:rsidR="00C95883" w:rsidRPr="0031623B">
        <w:t>Технические устройства для лечения и обеспечения мобильности детей с последствиями церебрального паралича. Лечебно-нагрузочные костюмы и особенности их применения.</w:t>
      </w:r>
    </w:p>
    <w:p w14:paraId="4DFE88B2" w14:textId="6DC871B3" w:rsidR="00C95883" w:rsidRPr="0031623B" w:rsidRDefault="0031623B" w:rsidP="0031623B">
      <w:pPr>
        <w:tabs>
          <w:tab w:val="left" w:pos="1276"/>
        </w:tabs>
        <w:ind w:left="709"/>
        <w:jc w:val="both"/>
      </w:pPr>
      <w:r>
        <w:tab/>
      </w:r>
      <w:r w:rsidR="00C95883" w:rsidRPr="0031623B">
        <w:t>Роль и значение специальной протезной техники для инвалидов, перенесших ампутации нижних или верхних конечностей для занятий спортивной деятельностью.</w:t>
      </w:r>
    </w:p>
    <w:p w14:paraId="38CEF027" w14:textId="2C0CCBD8" w:rsidR="00C95883" w:rsidRPr="0031623B" w:rsidRDefault="0031623B" w:rsidP="0031623B">
      <w:pPr>
        <w:tabs>
          <w:tab w:val="left" w:pos="1276"/>
        </w:tabs>
        <w:ind w:left="709"/>
        <w:jc w:val="both"/>
      </w:pPr>
      <w:r>
        <w:tab/>
      </w:r>
      <w:r w:rsidR="00C95883" w:rsidRPr="0031623B">
        <w:t>Технические средства, используемые для оснащения сооружений спортивного назначения с целью обеспечения доступности проведения спортивно-оздоровительной работы с инвалидами.</w:t>
      </w:r>
    </w:p>
    <w:p w14:paraId="75DFD9B0" w14:textId="77777777" w:rsidR="00C95883" w:rsidRPr="00C95883" w:rsidRDefault="00C95883" w:rsidP="0031623B">
      <w:pPr>
        <w:pStyle w:val="ad"/>
        <w:tabs>
          <w:tab w:val="left" w:pos="1276"/>
        </w:tabs>
        <w:ind w:left="709"/>
        <w:jc w:val="both"/>
        <w:rPr>
          <w:rFonts w:ascii="Times New Roman" w:hAnsi="Times New Roman"/>
          <w:sz w:val="24"/>
          <w:szCs w:val="24"/>
        </w:rPr>
      </w:pPr>
    </w:p>
    <w:p w14:paraId="056E90A9" w14:textId="77777777" w:rsidR="00C95883" w:rsidRPr="00C95883" w:rsidRDefault="00C95883" w:rsidP="00C95883">
      <w:pPr>
        <w:pStyle w:val="LO-Normal"/>
        <w:tabs>
          <w:tab w:val="left" w:pos="1276"/>
        </w:tabs>
        <w:ind w:firstLine="709"/>
        <w:jc w:val="center"/>
        <w:rPr>
          <w:b/>
          <w:color w:val="000000"/>
          <w:sz w:val="24"/>
          <w:szCs w:val="24"/>
        </w:rPr>
      </w:pPr>
      <w:r w:rsidRPr="00C95883">
        <w:rPr>
          <w:b/>
          <w:color w:val="000000"/>
          <w:sz w:val="24"/>
          <w:szCs w:val="24"/>
        </w:rPr>
        <w:t>Раздел 12. «Врачебный и педагогический контроль в адаптивной физической культуре».</w:t>
      </w:r>
    </w:p>
    <w:p w14:paraId="7DB04F00" w14:textId="77777777" w:rsidR="00C95883" w:rsidRPr="00C95883" w:rsidRDefault="00C95883" w:rsidP="00C95883">
      <w:pPr>
        <w:pStyle w:val="LO-Normal"/>
        <w:tabs>
          <w:tab w:val="left" w:pos="1276"/>
        </w:tabs>
        <w:ind w:firstLine="709"/>
        <w:jc w:val="center"/>
        <w:rPr>
          <w:b/>
          <w:color w:val="000000"/>
          <w:sz w:val="24"/>
          <w:szCs w:val="24"/>
        </w:rPr>
      </w:pPr>
    </w:p>
    <w:p w14:paraId="6FD3A843" w14:textId="0D75089A" w:rsidR="00C95883" w:rsidRPr="0031623B" w:rsidRDefault="0031623B" w:rsidP="0031623B">
      <w:pPr>
        <w:tabs>
          <w:tab w:val="left" w:pos="1276"/>
        </w:tabs>
        <w:ind w:left="709"/>
        <w:jc w:val="both"/>
      </w:pPr>
      <w:r>
        <w:tab/>
      </w:r>
      <w:r w:rsidR="00C95883" w:rsidRPr="0031623B">
        <w:t>Показания, ограничения и противопоказания к физическим нагрузкам у инвалидов с патологией зрения, слуха, опорно-двигательной системы, с нарушением умственного развития.</w:t>
      </w:r>
    </w:p>
    <w:p w14:paraId="25EAF685" w14:textId="1B797537" w:rsidR="00C95883" w:rsidRPr="0031623B" w:rsidRDefault="0031623B" w:rsidP="0031623B">
      <w:pPr>
        <w:tabs>
          <w:tab w:val="left" w:pos="1276"/>
        </w:tabs>
        <w:ind w:left="709"/>
        <w:jc w:val="both"/>
      </w:pPr>
      <w:r>
        <w:tab/>
      </w:r>
      <w:r w:rsidR="00C95883" w:rsidRPr="0031623B">
        <w:t>Роль и значение функциональных методов исследования во врачебном контроле. Методы тестирования физической работоспособности.</w:t>
      </w:r>
    </w:p>
    <w:p w14:paraId="4200209C" w14:textId="45038E57" w:rsidR="00C95883" w:rsidRPr="0031623B" w:rsidRDefault="0031623B" w:rsidP="0031623B">
      <w:pPr>
        <w:tabs>
          <w:tab w:val="left" w:pos="1276"/>
        </w:tabs>
        <w:ind w:left="709"/>
        <w:jc w:val="both"/>
      </w:pPr>
      <w:r>
        <w:tab/>
      </w:r>
      <w:r w:rsidR="00C95883" w:rsidRPr="0031623B">
        <w:t>Медицинская классификация и спортивно-функциональная классификация в адаптивном спорте.</w:t>
      </w:r>
    </w:p>
    <w:p w14:paraId="19EFE7C7" w14:textId="56B1F20A" w:rsidR="00C95883" w:rsidRPr="0031623B" w:rsidRDefault="0031623B" w:rsidP="0031623B">
      <w:pPr>
        <w:tabs>
          <w:tab w:val="left" w:pos="1276"/>
        </w:tabs>
        <w:ind w:left="709"/>
        <w:jc w:val="both"/>
      </w:pPr>
      <w:r>
        <w:tab/>
      </w:r>
      <w:r w:rsidR="00C95883" w:rsidRPr="0031623B">
        <w:t>Методы оценки физического развития и функциональных возможностей инвалидов с поражением опорно-двигательной системы.</w:t>
      </w:r>
    </w:p>
    <w:p w14:paraId="239B6E60" w14:textId="77777777" w:rsidR="00C95883" w:rsidRPr="00C95883" w:rsidRDefault="00C95883" w:rsidP="00C95883">
      <w:pPr>
        <w:pStyle w:val="LO-Normal"/>
        <w:tabs>
          <w:tab w:val="left" w:pos="1276"/>
        </w:tabs>
        <w:ind w:firstLine="709"/>
        <w:jc w:val="center"/>
        <w:rPr>
          <w:b/>
          <w:color w:val="000000"/>
          <w:sz w:val="24"/>
          <w:szCs w:val="24"/>
        </w:rPr>
      </w:pPr>
    </w:p>
    <w:p w14:paraId="404F4C0C" w14:textId="77777777" w:rsidR="00C95883" w:rsidRPr="00C95883" w:rsidRDefault="00C95883" w:rsidP="00C95883">
      <w:pPr>
        <w:pStyle w:val="LO-Normal"/>
        <w:tabs>
          <w:tab w:val="left" w:pos="1276"/>
        </w:tabs>
        <w:ind w:firstLine="709"/>
        <w:jc w:val="center"/>
        <w:rPr>
          <w:b/>
          <w:color w:val="000000"/>
          <w:sz w:val="24"/>
          <w:szCs w:val="24"/>
        </w:rPr>
      </w:pPr>
      <w:bookmarkStart w:id="2" w:name="_Toc444075862"/>
      <w:bookmarkStart w:id="3" w:name="_Toc444075899"/>
      <w:bookmarkStart w:id="4" w:name="_Toc444075967"/>
      <w:bookmarkStart w:id="5" w:name="_Toc444076142"/>
      <w:bookmarkStart w:id="6" w:name="_Toc444076423"/>
      <w:bookmarkStart w:id="7" w:name="_Toc444076544"/>
    </w:p>
    <w:p w14:paraId="64FC6A97" w14:textId="3E2EF723" w:rsidR="00C95883" w:rsidRPr="00C95883" w:rsidRDefault="00C95883" w:rsidP="00C95883">
      <w:pPr>
        <w:pStyle w:val="LO-Normal"/>
        <w:tabs>
          <w:tab w:val="left" w:pos="1276"/>
        </w:tabs>
        <w:ind w:firstLine="709"/>
        <w:jc w:val="center"/>
        <w:rPr>
          <w:b/>
          <w:color w:val="000000"/>
          <w:sz w:val="24"/>
          <w:szCs w:val="24"/>
        </w:rPr>
      </w:pPr>
      <w:r w:rsidRPr="00C95883">
        <w:rPr>
          <w:b/>
          <w:color w:val="000000"/>
          <w:sz w:val="24"/>
          <w:szCs w:val="24"/>
        </w:rPr>
        <w:t>Раздел 1</w:t>
      </w:r>
      <w:r w:rsidR="00773F8F">
        <w:rPr>
          <w:b/>
          <w:color w:val="000000"/>
          <w:sz w:val="24"/>
          <w:szCs w:val="24"/>
        </w:rPr>
        <w:t>3</w:t>
      </w:r>
      <w:r w:rsidRPr="00C95883">
        <w:rPr>
          <w:b/>
          <w:color w:val="000000"/>
          <w:sz w:val="24"/>
          <w:szCs w:val="24"/>
        </w:rPr>
        <w:t>. «</w:t>
      </w:r>
      <w:r w:rsidR="00773F8F" w:rsidRPr="00773F8F">
        <w:rPr>
          <w:b/>
          <w:color w:val="000000"/>
          <w:sz w:val="24"/>
          <w:szCs w:val="24"/>
        </w:rPr>
        <w:t>Основы экономики и менеджмента физической культуры, спорта, адаптивной физической культуры</w:t>
      </w:r>
      <w:r w:rsidRPr="00C95883">
        <w:rPr>
          <w:b/>
          <w:color w:val="000000"/>
          <w:sz w:val="24"/>
          <w:szCs w:val="24"/>
        </w:rPr>
        <w:t>».</w:t>
      </w:r>
    </w:p>
    <w:p w14:paraId="4292046A" w14:textId="77777777" w:rsidR="00C95883" w:rsidRPr="00C95883" w:rsidRDefault="00C95883" w:rsidP="00C95883">
      <w:pPr>
        <w:pStyle w:val="LO-Normal"/>
        <w:tabs>
          <w:tab w:val="left" w:pos="1276"/>
        </w:tabs>
        <w:ind w:firstLine="709"/>
        <w:jc w:val="center"/>
        <w:rPr>
          <w:b/>
          <w:color w:val="000000"/>
          <w:sz w:val="24"/>
          <w:szCs w:val="24"/>
        </w:rPr>
      </w:pPr>
    </w:p>
    <w:p w14:paraId="76C01D03" w14:textId="594AE74F" w:rsidR="00C95883" w:rsidRPr="00C95883" w:rsidRDefault="0031623B" w:rsidP="0031623B">
      <w:pPr>
        <w:tabs>
          <w:tab w:val="left" w:pos="1134"/>
          <w:tab w:val="left" w:pos="1276"/>
        </w:tabs>
        <w:ind w:left="709"/>
        <w:jc w:val="both"/>
      </w:pPr>
      <w:r>
        <w:tab/>
      </w:r>
      <w:r w:rsidR="00C95883" w:rsidRPr="00C95883">
        <w:t>Организационно-управленческая структура адаптивной физической культуры и за рубежом.</w:t>
      </w:r>
    </w:p>
    <w:p w14:paraId="4325F95F" w14:textId="57AE561D" w:rsidR="00C95883" w:rsidRPr="00C95883" w:rsidRDefault="0031623B" w:rsidP="0031623B">
      <w:pPr>
        <w:tabs>
          <w:tab w:val="left" w:pos="1134"/>
          <w:tab w:val="left" w:pos="1276"/>
          <w:tab w:val="left" w:pos="1418"/>
        </w:tabs>
        <w:ind w:left="709"/>
        <w:jc w:val="both"/>
      </w:pPr>
      <w:r>
        <w:tab/>
      </w:r>
      <w:r w:rsidR="00C95883" w:rsidRPr="00C95883">
        <w:t>Организационно-управленческая структура адаптивной физической культуры в России. Государственные и общественные органы управления адаптивной физической культурой.</w:t>
      </w:r>
    </w:p>
    <w:p w14:paraId="22DC7FF7" w14:textId="728383AC" w:rsidR="00C95883" w:rsidRPr="00C95883" w:rsidRDefault="0031623B" w:rsidP="0031623B">
      <w:pPr>
        <w:tabs>
          <w:tab w:val="left" w:pos="1134"/>
          <w:tab w:val="left" w:pos="1276"/>
          <w:tab w:val="left" w:pos="1418"/>
        </w:tabs>
        <w:ind w:left="709"/>
        <w:jc w:val="both"/>
      </w:pPr>
      <w:r>
        <w:tab/>
      </w:r>
      <w:r w:rsidR="00C95883" w:rsidRPr="00C95883">
        <w:t>Общественные физкультурно-спортивные организации, их значение в системе реабилитации и социальной интеграции инвалидов.</w:t>
      </w:r>
    </w:p>
    <w:p w14:paraId="0025E107" w14:textId="33DC0624" w:rsidR="00C95883" w:rsidRDefault="00C95883" w:rsidP="0031623B">
      <w:pPr>
        <w:pStyle w:val="LO-Normal"/>
        <w:ind w:left="709"/>
        <w:jc w:val="both"/>
        <w:rPr>
          <w:color w:val="000000"/>
          <w:sz w:val="24"/>
          <w:szCs w:val="24"/>
        </w:rPr>
      </w:pPr>
    </w:p>
    <w:p w14:paraId="1AE473D0" w14:textId="2B4BAE97" w:rsidR="00773F8F" w:rsidRDefault="00773F8F" w:rsidP="0031623B">
      <w:pPr>
        <w:pStyle w:val="LO-Normal"/>
        <w:ind w:left="709"/>
        <w:jc w:val="both"/>
        <w:rPr>
          <w:color w:val="000000"/>
          <w:sz w:val="24"/>
          <w:szCs w:val="24"/>
        </w:rPr>
      </w:pPr>
    </w:p>
    <w:p w14:paraId="1175932D" w14:textId="77777777" w:rsidR="00773F8F" w:rsidRPr="00C95883" w:rsidRDefault="00773F8F" w:rsidP="00C95883">
      <w:pPr>
        <w:pStyle w:val="LO-Normal"/>
        <w:ind w:firstLine="709"/>
        <w:jc w:val="both"/>
        <w:rPr>
          <w:color w:val="000000"/>
          <w:sz w:val="24"/>
          <w:szCs w:val="24"/>
        </w:rPr>
      </w:pPr>
    </w:p>
    <w:p w14:paraId="48368928" w14:textId="77777777" w:rsidR="00C95883" w:rsidRPr="00C95883" w:rsidRDefault="00C95883" w:rsidP="00C95883">
      <w:pPr>
        <w:pStyle w:val="LO-Normal"/>
        <w:ind w:firstLine="709"/>
        <w:jc w:val="both"/>
        <w:rPr>
          <w:rStyle w:val="afd"/>
          <w:b w:val="0"/>
          <w:bCs w:val="0"/>
          <w:color w:val="000000"/>
          <w:sz w:val="24"/>
          <w:szCs w:val="24"/>
        </w:rPr>
      </w:pPr>
      <w:r w:rsidRPr="00C95883">
        <w:rPr>
          <w:rStyle w:val="afd"/>
          <w:smallCaps/>
          <w:sz w:val="24"/>
          <w:szCs w:val="24"/>
        </w:rPr>
        <w:lastRenderedPageBreak/>
        <w:t>3. ПЕРЕЧЕНЬ ВОПРОСОВ, ВЫНОСИМЫХ НА ГОСУДАРСТВЕННЫЙ ЭКЗАМЕН</w:t>
      </w:r>
      <w:bookmarkEnd w:id="2"/>
      <w:bookmarkEnd w:id="3"/>
      <w:bookmarkEnd w:id="4"/>
      <w:bookmarkEnd w:id="5"/>
      <w:bookmarkEnd w:id="6"/>
      <w:bookmarkEnd w:id="7"/>
    </w:p>
    <w:p w14:paraId="6F38A589" w14:textId="77777777" w:rsidR="00C95883" w:rsidRPr="00C95883" w:rsidRDefault="00C95883" w:rsidP="00C95883">
      <w:pPr>
        <w:ind w:left="709"/>
        <w:jc w:val="center"/>
      </w:pPr>
    </w:p>
    <w:p w14:paraId="6B337779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>Адаптивная физическая культура в системе высшего и среднего профессионального образования. Взаимосвязь понятий «культура», «физическая культура», «адаптивная физическая культура», «реабилитация», «социальная интеграция». Краткая характеристика компонентов адаптивной физической культуры.</w:t>
      </w:r>
    </w:p>
    <w:p w14:paraId="307B3CCB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>Характеристика объекта педагогической деятельности в адаптивной физической культуре. Понятия «инвалид», «инвалидность», «ограничение жизнедеятельности», «</w:t>
      </w:r>
      <w:proofErr w:type="spellStart"/>
      <w:r w:rsidRPr="00C95883">
        <w:rPr>
          <w:rFonts w:ascii="Times New Roman" w:hAnsi="Times New Roman"/>
          <w:sz w:val="24"/>
          <w:szCs w:val="24"/>
        </w:rPr>
        <w:t>био</w:t>
      </w:r>
      <w:proofErr w:type="spellEnd"/>
      <w:r w:rsidRPr="00C95883">
        <w:rPr>
          <w:rFonts w:ascii="Times New Roman" w:hAnsi="Times New Roman"/>
          <w:sz w:val="24"/>
          <w:szCs w:val="24"/>
        </w:rPr>
        <w:t>-</w:t>
      </w:r>
      <w:proofErr w:type="spellStart"/>
      <w:r w:rsidRPr="00C95883">
        <w:rPr>
          <w:rFonts w:ascii="Times New Roman" w:hAnsi="Times New Roman"/>
          <w:sz w:val="24"/>
          <w:szCs w:val="24"/>
        </w:rPr>
        <w:t>социо</w:t>
      </w:r>
      <w:proofErr w:type="spellEnd"/>
      <w:r w:rsidRPr="00C95883">
        <w:rPr>
          <w:rFonts w:ascii="Times New Roman" w:hAnsi="Times New Roman"/>
          <w:sz w:val="24"/>
          <w:szCs w:val="24"/>
        </w:rPr>
        <w:t xml:space="preserve">-психологический гомеостаз», «реабилитационный потенциал». Классификация инвалидов. Типичные нарушения двигательной сферы лиц с отклонениями в состоянии здоровья. </w:t>
      </w:r>
    </w:p>
    <w:p w14:paraId="02D7F784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 xml:space="preserve">Содержание и особенности деятельности специалиста по адаптивной физической культуре. Требования к личностным и профессиональным качествам (к квалификации). Учреждения, организации и ведомства профессиональной деятельности специалиста по адаптивной физической культуре. </w:t>
      </w:r>
    </w:p>
    <w:p w14:paraId="323F262C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>Становление и развитие адаптивной физической культуры для лиц с</w:t>
      </w:r>
      <w:r w:rsidRPr="00C95883">
        <w:rPr>
          <w:rFonts w:ascii="Times New Roman" w:hAnsi="Times New Roman"/>
          <w:b/>
          <w:sz w:val="24"/>
          <w:szCs w:val="24"/>
        </w:rPr>
        <w:t xml:space="preserve"> </w:t>
      </w:r>
      <w:r w:rsidRPr="00C95883">
        <w:rPr>
          <w:rFonts w:ascii="Times New Roman" w:hAnsi="Times New Roman"/>
          <w:sz w:val="24"/>
          <w:szCs w:val="24"/>
        </w:rPr>
        <w:t xml:space="preserve">поражением опорно-двигательного аппарата в нашей стране и за рубежом. Становление и развитие </w:t>
      </w:r>
      <w:proofErr w:type="spellStart"/>
      <w:r w:rsidRPr="00C95883">
        <w:rPr>
          <w:rFonts w:ascii="Times New Roman" w:hAnsi="Times New Roman"/>
          <w:sz w:val="24"/>
          <w:szCs w:val="24"/>
        </w:rPr>
        <w:t>Паралимпийского</w:t>
      </w:r>
      <w:proofErr w:type="spellEnd"/>
      <w:r w:rsidRPr="00C95883">
        <w:rPr>
          <w:rFonts w:ascii="Times New Roman" w:hAnsi="Times New Roman"/>
          <w:sz w:val="24"/>
          <w:szCs w:val="24"/>
        </w:rPr>
        <w:t xml:space="preserve"> движения. </w:t>
      </w:r>
    </w:p>
    <w:p w14:paraId="3BA827B3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 xml:space="preserve">История адаптивной физической культуры для лиц с нарушением слуха в нашей стране и за рубежом. История </w:t>
      </w:r>
      <w:proofErr w:type="spellStart"/>
      <w:r w:rsidRPr="00C95883">
        <w:rPr>
          <w:rFonts w:ascii="Times New Roman" w:hAnsi="Times New Roman"/>
          <w:sz w:val="24"/>
          <w:szCs w:val="24"/>
        </w:rPr>
        <w:t>Сурдлимпийского</w:t>
      </w:r>
      <w:proofErr w:type="spellEnd"/>
      <w:r w:rsidRPr="00C95883">
        <w:rPr>
          <w:rFonts w:ascii="Times New Roman" w:hAnsi="Times New Roman"/>
          <w:sz w:val="24"/>
          <w:szCs w:val="24"/>
        </w:rPr>
        <w:t xml:space="preserve"> движения. Основные виды адаптивного спорта для лиц с нарушением слуха. </w:t>
      </w:r>
    </w:p>
    <w:p w14:paraId="3D07D3F8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 xml:space="preserve">История адаптивной физической культуры для лиц с нарушением зрения в нашей стране и за рубежом. Основные виды адаптивного спорта для лиц с нарушением зрения. </w:t>
      </w:r>
    </w:p>
    <w:p w14:paraId="705BB80B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>История адаптивной физической культуры для лиц с нарушением интеллекта в нашей стране и за рубежом. Становление и развитие Специального Олимпийского движения.</w:t>
      </w:r>
    </w:p>
    <w:p w14:paraId="09B06DDE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>Организационно-управленческая структура адаптивной физической культуры и за рубежом.</w:t>
      </w:r>
    </w:p>
    <w:p w14:paraId="50739877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>Организационно-управленческая структура адаптивной физической культуры в России. Государственные и общественные органы управления адаптивной физической культурой.</w:t>
      </w:r>
    </w:p>
    <w:p w14:paraId="7DACFD9F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>Гуманистическая психология и социально-психологические закономерности жизнедеятельности человека как методологическая основа адаптивной физической культуры. Аксиологические концепции отношения к лицам с устойчивыми отклонениями в состоянии здоровья.</w:t>
      </w:r>
    </w:p>
    <w:p w14:paraId="708AA848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>Общебиологические закономерности жизнедеятельности человека (целостность организма, единство структуры и функции и др.) – как методологическая основа адаптивной физической культуры.</w:t>
      </w:r>
    </w:p>
    <w:p w14:paraId="1266C52D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 xml:space="preserve">Адаптивная физическая культура – составная часть комплексной реабилитации инвалидов. Роль и место адаптивной физической культуры в социальной интеграции (формировании социального статуса) лиц с отклонениями в состоянии здоровья и инвалидов. </w:t>
      </w:r>
    </w:p>
    <w:p w14:paraId="0BA6FBEF" w14:textId="23061FBD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 xml:space="preserve">Цель и основные </w:t>
      </w:r>
      <w:r w:rsidR="0097544A" w:rsidRPr="00C95883">
        <w:rPr>
          <w:rFonts w:ascii="Times New Roman" w:hAnsi="Times New Roman"/>
          <w:sz w:val="24"/>
          <w:szCs w:val="24"/>
        </w:rPr>
        <w:t>задачи адаптивной</w:t>
      </w:r>
      <w:r w:rsidRPr="00C95883">
        <w:rPr>
          <w:rFonts w:ascii="Times New Roman" w:hAnsi="Times New Roman"/>
          <w:sz w:val="24"/>
          <w:szCs w:val="24"/>
        </w:rPr>
        <w:t xml:space="preserve"> физической культуры. Пути решения образовательных, воспитательных, оздоровительных, коррекционных, компенсаторных и профилактических задач.</w:t>
      </w:r>
    </w:p>
    <w:p w14:paraId="201BB639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 xml:space="preserve">Характеристика социальных и педагогических функций адаптивной физической культуры. </w:t>
      </w:r>
    </w:p>
    <w:p w14:paraId="622A7D99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>Характеристика социальных и специально-методических принципов адаптивной физической культуры.</w:t>
      </w:r>
    </w:p>
    <w:p w14:paraId="13214F12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-18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lastRenderedPageBreak/>
        <w:t>Структура процесса обучения двигательным действиям, задачи и характеристика его этапов. Трудности обучения, обусловленные локализацией дефекта (при нарушениях сенсорных систем, интеллекта, опорно-двигательного аппарата).</w:t>
      </w:r>
    </w:p>
    <w:p w14:paraId="7FE31C02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>Классификация и характеристика методов обучения двигательным действиям в адаптивной физической культуре.</w:t>
      </w:r>
    </w:p>
    <w:p w14:paraId="46B67AF4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>Характеристика методов развития физических способностей в адаптивной физической культуре. Физическая нагрузка и отдых как структурные компоненты методов развития физических способностей.</w:t>
      </w:r>
    </w:p>
    <w:p w14:paraId="6197B0CA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>Развитие и совершенствование силовых способностей у инвалидов различных нозологических групп (на примере одной).</w:t>
      </w:r>
    </w:p>
    <w:p w14:paraId="13662089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>Развитие и совершенствование скоростных способностей у инвалидов различных нозологических групп (на примере одной).</w:t>
      </w:r>
    </w:p>
    <w:p w14:paraId="4FFAD181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>Развитие и совершенствование выносливости у инвалидов различных нозологических групп (на примере одной).</w:t>
      </w:r>
    </w:p>
    <w:p w14:paraId="6444225E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>Развитие и совершенствование гибкости у инвалидов различных нозологических групп (на примере одной).</w:t>
      </w:r>
    </w:p>
    <w:p w14:paraId="24E76E8E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>Адаптивное физическое воспитание в системе образовательных учреждений. Задачи и формы адаптивного физического воспитания. Структура и содержание образовательных программ по адаптивной физической культуре.</w:t>
      </w:r>
    </w:p>
    <w:p w14:paraId="5D890178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>Особенности структуры и содержания урока по адаптивной физической культуре. Педагогические и психологические требования к организации и проведению уроков.</w:t>
      </w:r>
    </w:p>
    <w:p w14:paraId="6C0A4829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95883">
        <w:rPr>
          <w:rFonts w:ascii="Times New Roman" w:hAnsi="Times New Roman"/>
          <w:sz w:val="24"/>
          <w:szCs w:val="24"/>
        </w:rPr>
        <w:t>Паралимпийское</w:t>
      </w:r>
      <w:proofErr w:type="spellEnd"/>
      <w:r w:rsidRPr="00C95883">
        <w:rPr>
          <w:rFonts w:ascii="Times New Roman" w:hAnsi="Times New Roman"/>
          <w:sz w:val="24"/>
          <w:szCs w:val="24"/>
        </w:rPr>
        <w:t xml:space="preserve"> движение инвалидов как модель спорта здоровых спортсменов. Принципы спортивно-медицинской классификации спортсменов-</w:t>
      </w:r>
      <w:proofErr w:type="spellStart"/>
      <w:r w:rsidRPr="00C95883">
        <w:rPr>
          <w:rFonts w:ascii="Times New Roman" w:hAnsi="Times New Roman"/>
          <w:sz w:val="24"/>
          <w:szCs w:val="24"/>
        </w:rPr>
        <w:t>паралимпийцев</w:t>
      </w:r>
      <w:proofErr w:type="spellEnd"/>
      <w:r w:rsidRPr="00C95883">
        <w:rPr>
          <w:rFonts w:ascii="Times New Roman" w:hAnsi="Times New Roman"/>
          <w:sz w:val="24"/>
          <w:szCs w:val="24"/>
        </w:rPr>
        <w:t xml:space="preserve">. Основные виды адаптивного спорта, входящие в программу летних и зимних </w:t>
      </w:r>
      <w:proofErr w:type="spellStart"/>
      <w:r w:rsidRPr="00C95883">
        <w:rPr>
          <w:rFonts w:ascii="Times New Roman" w:hAnsi="Times New Roman"/>
          <w:sz w:val="24"/>
          <w:szCs w:val="24"/>
        </w:rPr>
        <w:t>Паралимпийских</w:t>
      </w:r>
      <w:proofErr w:type="spellEnd"/>
      <w:r w:rsidRPr="00C95883">
        <w:rPr>
          <w:rFonts w:ascii="Times New Roman" w:hAnsi="Times New Roman"/>
          <w:sz w:val="24"/>
          <w:szCs w:val="24"/>
        </w:rPr>
        <w:t xml:space="preserve"> игр.</w:t>
      </w:r>
    </w:p>
    <w:p w14:paraId="617F387D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>Цель, принципы, основное содержание игр Специальной Олимпиады. Виды адаптивного спорта в программе Специальной Олимпиады. Правило формирования «дивизионов» – важнейшее условие реализации философии Специального Олимпийского движения. Процедура награждения участников соревнований.</w:t>
      </w:r>
    </w:p>
    <w:p w14:paraId="68A70D51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 xml:space="preserve">Задачи, содержание, особенности организации и проведения уроков адаптивного физического воспитания в коррекционных школах </w:t>
      </w:r>
      <w:r w:rsidRPr="00C95883">
        <w:rPr>
          <w:rFonts w:ascii="Times New Roman" w:hAnsi="Times New Roman"/>
          <w:sz w:val="24"/>
          <w:szCs w:val="24"/>
          <w:lang w:val="en-US"/>
        </w:rPr>
        <w:t>I</w:t>
      </w:r>
      <w:r w:rsidRPr="00C95883">
        <w:rPr>
          <w:rFonts w:ascii="Times New Roman" w:hAnsi="Times New Roman"/>
          <w:sz w:val="24"/>
          <w:szCs w:val="24"/>
        </w:rPr>
        <w:t>-</w:t>
      </w:r>
      <w:r w:rsidRPr="00C95883">
        <w:rPr>
          <w:rFonts w:ascii="Times New Roman" w:hAnsi="Times New Roman"/>
          <w:sz w:val="24"/>
          <w:szCs w:val="24"/>
          <w:lang w:val="en-US"/>
        </w:rPr>
        <w:t>II</w:t>
      </w:r>
      <w:r w:rsidRPr="00C95883">
        <w:rPr>
          <w:rFonts w:ascii="Times New Roman" w:hAnsi="Times New Roman"/>
          <w:sz w:val="24"/>
          <w:szCs w:val="24"/>
        </w:rPr>
        <w:t xml:space="preserve"> вида. Психолого-педагогическая характеристика детей с нарушениями слуха.</w:t>
      </w:r>
    </w:p>
    <w:p w14:paraId="6BB6CA91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>Специфика использования вербальных и невербальных методов. Особенности коммуникативной деятельности педагога с глухими и слабослышащими детьми на уроке физической культуры.</w:t>
      </w:r>
    </w:p>
    <w:p w14:paraId="5E861D53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>Особенности развития и коррекции физических качеств (силы, быстроты, выносливости, скоростно-силовых качеств, гибкости) у детей со слуховой депривацией. Коррекция и развитие статического и динамического равновесия у детей с нарушением слуха.</w:t>
      </w:r>
    </w:p>
    <w:p w14:paraId="5A1FF4B5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 xml:space="preserve">Особенности развития и коррекция координационных способностей на примере точности или дифференцировки усилий, времени и пространства, быстроты реакции, равновесия, мелкой моторики, расслабления, симметричности и ритмичности движений у глухих и слабослышащих дошкольников и школьников. </w:t>
      </w:r>
    </w:p>
    <w:p w14:paraId="16FBB1C0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 xml:space="preserve">Задачи, содержание, особенности организации и проведения уроков адаптивного физического воспитания в коррекционных школах </w:t>
      </w:r>
      <w:r w:rsidRPr="00C95883">
        <w:rPr>
          <w:rFonts w:ascii="Times New Roman" w:hAnsi="Times New Roman"/>
          <w:sz w:val="24"/>
          <w:szCs w:val="24"/>
          <w:lang w:val="en-US"/>
        </w:rPr>
        <w:t>III</w:t>
      </w:r>
      <w:r w:rsidRPr="00C95883">
        <w:rPr>
          <w:rFonts w:ascii="Times New Roman" w:hAnsi="Times New Roman"/>
          <w:sz w:val="24"/>
          <w:szCs w:val="24"/>
        </w:rPr>
        <w:t>-</w:t>
      </w:r>
      <w:r w:rsidRPr="00C95883">
        <w:rPr>
          <w:rFonts w:ascii="Times New Roman" w:hAnsi="Times New Roman"/>
          <w:sz w:val="24"/>
          <w:szCs w:val="24"/>
          <w:lang w:val="en-US"/>
        </w:rPr>
        <w:t>IV</w:t>
      </w:r>
      <w:r w:rsidRPr="00C95883">
        <w:rPr>
          <w:rFonts w:ascii="Times New Roman" w:hAnsi="Times New Roman"/>
          <w:sz w:val="24"/>
          <w:szCs w:val="24"/>
        </w:rPr>
        <w:t xml:space="preserve"> вида. Психолого-педагогическая характеристика детей с нарушениями зрения.</w:t>
      </w:r>
    </w:p>
    <w:p w14:paraId="50DEDF1A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>Особенности развития и коррекции физических качеств (силы, быстроты, выносливости, скоростно-силовых качеств, гибкости) у детей со зрительной депривацией.</w:t>
      </w:r>
    </w:p>
    <w:p w14:paraId="1121C5CF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 xml:space="preserve">Особенности развития и коррекции координационных способностей: точности, дифференцировки усилий, времени и пространства, быстроты реакции, </w:t>
      </w:r>
      <w:r w:rsidRPr="00C95883">
        <w:rPr>
          <w:rFonts w:ascii="Times New Roman" w:hAnsi="Times New Roman"/>
          <w:sz w:val="24"/>
          <w:szCs w:val="24"/>
        </w:rPr>
        <w:lastRenderedPageBreak/>
        <w:t>равновесия, мелкой моторики, расслабления, симметричности и ритмичности движений у детей со зрительной депривацией.</w:t>
      </w:r>
    </w:p>
    <w:p w14:paraId="57AE561D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>Использование сохранных анализаторов при формировании навыков пространственной ориентации детей с нарушениями зрения (остаточное зрение, обоняние, слух, осязание). Противопоказания к отдельным видам физических упражнений, связанные с нарушением зрения.</w:t>
      </w:r>
    </w:p>
    <w:p w14:paraId="562A6E0D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>Основные принципы коррекционно-воспитательной работы с детьми с задержкой психического развития (ЗПР). Классификация задержек психического развития.</w:t>
      </w:r>
    </w:p>
    <w:p w14:paraId="34CCC88F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 xml:space="preserve">Задачи, содержание и особенности организации адаптивного физического воспитания в коррекционных школах </w:t>
      </w:r>
      <w:r w:rsidRPr="00C95883">
        <w:rPr>
          <w:rFonts w:ascii="Times New Roman" w:hAnsi="Times New Roman"/>
          <w:sz w:val="24"/>
          <w:szCs w:val="24"/>
          <w:lang w:val="en-US"/>
        </w:rPr>
        <w:t>VII</w:t>
      </w:r>
      <w:r w:rsidRPr="00C95883">
        <w:rPr>
          <w:rFonts w:ascii="Times New Roman" w:hAnsi="Times New Roman"/>
          <w:sz w:val="24"/>
          <w:szCs w:val="24"/>
        </w:rPr>
        <w:t>-</w:t>
      </w:r>
      <w:r w:rsidRPr="00C95883">
        <w:rPr>
          <w:rFonts w:ascii="Times New Roman" w:hAnsi="Times New Roman"/>
          <w:sz w:val="24"/>
          <w:szCs w:val="24"/>
          <w:lang w:val="en-US"/>
        </w:rPr>
        <w:t>VIII</w:t>
      </w:r>
      <w:r w:rsidRPr="00C95883">
        <w:rPr>
          <w:rFonts w:ascii="Times New Roman" w:hAnsi="Times New Roman"/>
          <w:sz w:val="24"/>
          <w:szCs w:val="24"/>
        </w:rPr>
        <w:t xml:space="preserve"> вида. Психолого-педагогическая характеристика детей с нарушением интеллекта.</w:t>
      </w:r>
    </w:p>
    <w:p w14:paraId="2F36D5A4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>Особенности развития и коррекции координационных способностей: точности, дифференцировки усилий, времени и пространства, быстроты реакции, равновесия, мелкой моторики, расслабления, симметричности и ритмичности движений у детей с проблемами интеллекта.</w:t>
      </w:r>
    </w:p>
    <w:p w14:paraId="65AEB730" w14:textId="2E3E7B99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 xml:space="preserve">Задачи, содержание и особенности </w:t>
      </w:r>
      <w:r w:rsidR="0097544A" w:rsidRPr="00C95883">
        <w:rPr>
          <w:rFonts w:ascii="Times New Roman" w:hAnsi="Times New Roman"/>
          <w:sz w:val="24"/>
          <w:szCs w:val="24"/>
        </w:rPr>
        <w:t>организации проведения</w:t>
      </w:r>
      <w:r w:rsidRPr="00C95883">
        <w:rPr>
          <w:rFonts w:ascii="Times New Roman" w:hAnsi="Times New Roman"/>
          <w:sz w:val="24"/>
          <w:szCs w:val="24"/>
        </w:rPr>
        <w:t xml:space="preserve"> уроков адаптивного физического воспитания школьников специальных коррекционных образовательных учреждений </w:t>
      </w:r>
      <w:r w:rsidRPr="00C95883">
        <w:rPr>
          <w:rFonts w:ascii="Times New Roman" w:hAnsi="Times New Roman"/>
          <w:sz w:val="24"/>
          <w:szCs w:val="24"/>
          <w:lang w:val="en-US"/>
        </w:rPr>
        <w:t>VI</w:t>
      </w:r>
      <w:r w:rsidRPr="00C95883">
        <w:rPr>
          <w:rFonts w:ascii="Times New Roman" w:hAnsi="Times New Roman"/>
          <w:sz w:val="24"/>
          <w:szCs w:val="24"/>
        </w:rPr>
        <w:t xml:space="preserve"> типа. </w:t>
      </w:r>
    </w:p>
    <w:p w14:paraId="7AB698A1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>Психолого-педагогическая характеристика детей с последствиями церебрального паралича. Особенности коррекции двигательных нарушений у детей при спастических формах церебрального паралича.</w:t>
      </w:r>
    </w:p>
    <w:p w14:paraId="4A0A63C8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>Особенности развития и коррекции координационных способностей: точности, дифференцировки усилий, времени и пространства, быстроты реакции, равновесия, мелкой моторики, расслабления, симметричности и ритмичности движений детей с последствиями церебрального паралича.</w:t>
      </w:r>
    </w:p>
    <w:p w14:paraId="0BA2BCE9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>Технические устройства для лечения и обеспечения мобильности детей с последствиями церебрального паралича. Лечебно-нагрузочные костюмы и особенности их применения.</w:t>
      </w:r>
    </w:p>
    <w:p w14:paraId="7D35F488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>Методы реабилитации (восстановительного лечения) детей с последствиями церебрального паралича.</w:t>
      </w:r>
    </w:p>
    <w:p w14:paraId="19F306F6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 xml:space="preserve">Методика лечебного плавания, </w:t>
      </w:r>
      <w:proofErr w:type="spellStart"/>
      <w:r w:rsidRPr="00C95883">
        <w:rPr>
          <w:rFonts w:ascii="Times New Roman" w:hAnsi="Times New Roman"/>
          <w:sz w:val="24"/>
          <w:szCs w:val="24"/>
        </w:rPr>
        <w:t>иппотерапия</w:t>
      </w:r>
      <w:proofErr w:type="spellEnd"/>
      <w:r w:rsidRPr="00C9588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95883">
        <w:rPr>
          <w:rFonts w:ascii="Times New Roman" w:hAnsi="Times New Roman"/>
          <w:sz w:val="24"/>
          <w:szCs w:val="24"/>
        </w:rPr>
        <w:t>фитбол</w:t>
      </w:r>
      <w:proofErr w:type="spellEnd"/>
      <w:r w:rsidRPr="00C95883">
        <w:rPr>
          <w:rFonts w:ascii="Times New Roman" w:hAnsi="Times New Roman"/>
          <w:sz w:val="24"/>
          <w:szCs w:val="24"/>
        </w:rPr>
        <w:t>-гимнастика для детей с последствиями церебрального паралича.</w:t>
      </w:r>
    </w:p>
    <w:p w14:paraId="1B5EC118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 xml:space="preserve">Общая характеристика </w:t>
      </w:r>
      <w:proofErr w:type="spellStart"/>
      <w:r w:rsidRPr="00C95883">
        <w:rPr>
          <w:rFonts w:ascii="Times New Roman" w:hAnsi="Times New Roman"/>
          <w:sz w:val="24"/>
          <w:szCs w:val="24"/>
        </w:rPr>
        <w:t>позвоночно</w:t>
      </w:r>
      <w:proofErr w:type="spellEnd"/>
      <w:r w:rsidRPr="00C95883">
        <w:rPr>
          <w:rFonts w:ascii="Times New Roman" w:hAnsi="Times New Roman"/>
          <w:sz w:val="24"/>
          <w:szCs w:val="24"/>
        </w:rPr>
        <w:t xml:space="preserve">-спинномозговой травмы. Понятия механической и неврологической нестабильности позвоночника. </w:t>
      </w:r>
    </w:p>
    <w:p w14:paraId="1D227243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>Средства и методы реабилитационного лечения при травмах позвоночника.</w:t>
      </w:r>
    </w:p>
    <w:p w14:paraId="4D864530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>Задачи и особенности методики лечебной гимнастики в период подготовки к протезированию верхних и нижних конечностей.</w:t>
      </w:r>
    </w:p>
    <w:p w14:paraId="33191BE7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>Методика обучения ходьбе на протезах после ампутации бедра и голени.</w:t>
      </w:r>
    </w:p>
    <w:p w14:paraId="6550421C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>Особенности методики лечебного плавания и гимнастики в воде после ампутации нижних конечностей.</w:t>
      </w:r>
    </w:p>
    <w:p w14:paraId="53051A2A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>Роль и значение специальной протезной техники для инвалидов, перенесших ампутации нижних или верхних конечностей для занятий спортивной деятельностью.</w:t>
      </w:r>
    </w:p>
    <w:p w14:paraId="05C9AFFA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>Показания, ограничения и противопоказания к физическим нагрузкам у инвалидов с патологией зрения, слуха, опорно-двигательной системы, с нарушением умственного развития.</w:t>
      </w:r>
    </w:p>
    <w:p w14:paraId="2570C0D2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 xml:space="preserve">Определение понятия «социальная защита инвалидов». </w:t>
      </w:r>
      <w:r w:rsidRPr="00C95883">
        <w:rPr>
          <w:rFonts w:ascii="Times New Roman" w:hAnsi="Times New Roman"/>
          <w:iCs/>
          <w:sz w:val="24"/>
          <w:szCs w:val="24"/>
        </w:rPr>
        <w:t>Основные задачи и содержание социальной защиты инвалидов. Основные формы социальной защиты инвалидов, их характеристика.</w:t>
      </w:r>
    </w:p>
    <w:p w14:paraId="71A1F833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 xml:space="preserve">Основные направления реабилитации, их краткая характеристика. Индивидуальная программа реабилитации (ИПР) и ее значение в организации реабилитационной помощи инвалиду. </w:t>
      </w:r>
    </w:p>
    <w:p w14:paraId="6DBBBA68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lastRenderedPageBreak/>
        <w:t>Права и льготы инвалидов в медицинском обслуживании, лекарственном обеспечении и санаторно-курортном лечении. Организация протезно-ортопедической помощи инвалидам, права, социальные гарантии.</w:t>
      </w:r>
    </w:p>
    <w:p w14:paraId="55EB079D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>Общественные физкультурно-спортивные организации, их значение в системе реабилитации и социальной интеграции инвалидов.</w:t>
      </w:r>
    </w:p>
    <w:p w14:paraId="348FF82A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>Роль и значение функциональных методов исследования во врачебном контроле. Методы тестирования физической работоспособности.</w:t>
      </w:r>
    </w:p>
    <w:p w14:paraId="12302CD7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>Медицинская классификация и спортивно-функциональная классификация в адаптивном спорте.</w:t>
      </w:r>
    </w:p>
    <w:p w14:paraId="5D34F5D1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>Методы оценки физического развития и функциональных возможностей инвалидов с поражением опорно-двигательной системы.</w:t>
      </w:r>
    </w:p>
    <w:p w14:paraId="53C7383A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>Технические средства, используемые для оснащения сооружений спортивного назначения с целью обеспечения доступности проведения спортивно-оздоровительной работы с инвалидами.</w:t>
      </w:r>
    </w:p>
    <w:p w14:paraId="1CC4F917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>Понятие о дефекте и его структура. Соотношение параметров первичного дефекта и особенности образования вторичных нарушений.</w:t>
      </w:r>
    </w:p>
    <w:p w14:paraId="4B94B009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>Роль и значение основных положений теории Л.С. Выготского для адаптивной физической культуры.</w:t>
      </w:r>
    </w:p>
    <w:p w14:paraId="22322A74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 xml:space="preserve">Понятие депривации. Ее виды, </w:t>
      </w:r>
      <w:proofErr w:type="spellStart"/>
      <w:r w:rsidRPr="00C95883">
        <w:rPr>
          <w:rFonts w:ascii="Times New Roman" w:hAnsi="Times New Roman"/>
          <w:sz w:val="24"/>
          <w:szCs w:val="24"/>
        </w:rPr>
        <w:t>депривационный</w:t>
      </w:r>
      <w:proofErr w:type="spellEnd"/>
      <w:r w:rsidRPr="00C95883">
        <w:rPr>
          <w:rFonts w:ascii="Times New Roman" w:hAnsi="Times New Roman"/>
          <w:sz w:val="24"/>
          <w:szCs w:val="24"/>
        </w:rPr>
        <w:t xml:space="preserve"> синдром.</w:t>
      </w:r>
    </w:p>
    <w:p w14:paraId="79936E2B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>Личность ребенка с отклонениями в развитии и особенности ее формирования.</w:t>
      </w:r>
    </w:p>
    <w:p w14:paraId="27F65325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 xml:space="preserve">Особенности воспитания и обучения детей с ранним детским аутизмом (РДА). Причины и проявления раннего детского аутизма. </w:t>
      </w:r>
    </w:p>
    <w:p w14:paraId="2FE07F18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>Роль семьи в воспитании ребенка с ограниченными возможностями. Родительские общественные организации и их деятельность.</w:t>
      </w:r>
    </w:p>
    <w:p w14:paraId="52788E97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>Образование детей с нарушениями психического развития в домашних условиях.</w:t>
      </w:r>
    </w:p>
    <w:p w14:paraId="6E091551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 xml:space="preserve">Анализ понятий «стресс», «профессиональный стресс», основные источники </w:t>
      </w:r>
      <w:proofErr w:type="spellStart"/>
      <w:r w:rsidRPr="00C95883">
        <w:rPr>
          <w:rFonts w:ascii="Times New Roman" w:hAnsi="Times New Roman"/>
          <w:sz w:val="24"/>
          <w:szCs w:val="24"/>
        </w:rPr>
        <w:t>дистресса</w:t>
      </w:r>
      <w:proofErr w:type="spellEnd"/>
      <w:r w:rsidRPr="00C95883">
        <w:rPr>
          <w:rFonts w:ascii="Times New Roman" w:hAnsi="Times New Roman"/>
          <w:sz w:val="24"/>
          <w:szCs w:val="24"/>
        </w:rPr>
        <w:t xml:space="preserve"> специалиста адаптивной физической культуры.</w:t>
      </w:r>
    </w:p>
    <w:p w14:paraId="6D83BC89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>Эмоциональная сфера и ее особенности у детей с нарушениями в развитии.</w:t>
      </w:r>
    </w:p>
    <w:p w14:paraId="71E4B433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 xml:space="preserve">Переживания и внутренняя картина болезни в зависимости от остроты и стадии болезни, в зависимости от затрагиваемых органов и систем, от степени </w:t>
      </w:r>
      <w:proofErr w:type="spellStart"/>
      <w:r w:rsidRPr="00C95883">
        <w:rPr>
          <w:rFonts w:ascii="Times New Roman" w:hAnsi="Times New Roman"/>
          <w:sz w:val="24"/>
          <w:szCs w:val="24"/>
        </w:rPr>
        <w:t>инвалидизации</w:t>
      </w:r>
      <w:proofErr w:type="spellEnd"/>
      <w:r w:rsidRPr="00C95883">
        <w:rPr>
          <w:rFonts w:ascii="Times New Roman" w:hAnsi="Times New Roman"/>
          <w:sz w:val="24"/>
          <w:szCs w:val="24"/>
        </w:rPr>
        <w:t>, угрозы жизни. Особенности влияния социальных факторов на формирование внутренней картины болезни.</w:t>
      </w:r>
    </w:p>
    <w:p w14:paraId="6DE20009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 xml:space="preserve">Механизмы психологической защиты у больных с различной патологией. Определение, классификация психологической защиты. </w:t>
      </w:r>
    </w:p>
    <w:p w14:paraId="12284EAF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>Суицидальное поведение у детей и подростков. Мотивы суицидального поведения. Внутреннее и внешнее суицидальное поведение. «</w:t>
      </w:r>
      <w:proofErr w:type="spellStart"/>
      <w:r w:rsidRPr="00C95883">
        <w:rPr>
          <w:rFonts w:ascii="Times New Roman" w:hAnsi="Times New Roman"/>
          <w:sz w:val="24"/>
          <w:szCs w:val="24"/>
        </w:rPr>
        <w:t>Антисуицидальный</w:t>
      </w:r>
      <w:proofErr w:type="spellEnd"/>
      <w:r w:rsidRPr="00C95883">
        <w:rPr>
          <w:rFonts w:ascii="Times New Roman" w:hAnsi="Times New Roman"/>
          <w:sz w:val="24"/>
          <w:szCs w:val="24"/>
        </w:rPr>
        <w:t xml:space="preserve"> барьер». </w:t>
      </w:r>
    </w:p>
    <w:p w14:paraId="2F5F5B54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>Основные синдромы наркомании. Особенности подростковой наркомании. Современные представления о развитии хронического алкоголизма, наркоманий и токсикоманий.</w:t>
      </w:r>
    </w:p>
    <w:p w14:paraId="783F717D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>Понятие о здоровье. Понятие о предболезни и болезни, признаки, классификация, периоды. Понятие о норме и патологии: определение, признаки.</w:t>
      </w:r>
    </w:p>
    <w:p w14:paraId="34F1CFA8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>Игра и ее роль в психическом и физическом развитии детей с отклонениями в состоянии здоровья (на примере одной нозологической группы).</w:t>
      </w:r>
    </w:p>
    <w:p w14:paraId="3BB834A0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>Методика организации и проведения коррекционно-развивающих подвижных игр с детьми, имеющими нарушения в развитии (на примере одной из нозологических групп).</w:t>
      </w:r>
    </w:p>
    <w:p w14:paraId="24C7BABD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>Плавание лиц, имеющих ограниченные возможности – гидрореабилитация.</w:t>
      </w:r>
    </w:p>
    <w:p w14:paraId="1D53AB9F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360"/>
          <w:tab w:val="left" w:pos="993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95883">
        <w:rPr>
          <w:rFonts w:ascii="Times New Roman" w:hAnsi="Times New Roman"/>
          <w:sz w:val="24"/>
          <w:szCs w:val="24"/>
        </w:rPr>
        <w:t>Фитбол</w:t>
      </w:r>
      <w:proofErr w:type="spellEnd"/>
      <w:r w:rsidRPr="00C95883">
        <w:rPr>
          <w:rFonts w:ascii="Times New Roman" w:hAnsi="Times New Roman"/>
          <w:sz w:val="24"/>
          <w:szCs w:val="24"/>
        </w:rPr>
        <w:t>-гимнастика в педагогической деятельности с детьми, имеющими нарушения в развитии. Задачи, содержание и особенности методики проведения.</w:t>
      </w:r>
    </w:p>
    <w:p w14:paraId="2DEBA6C3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360"/>
          <w:tab w:val="left" w:pos="993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lastRenderedPageBreak/>
        <w:t xml:space="preserve">Атлетическая гимнастика в реабилитации инвалидов различных нозологических групп. Задачи, содержание и особенности методики занятий атлетической гимнастикой. </w:t>
      </w:r>
    </w:p>
    <w:p w14:paraId="446962ED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360"/>
          <w:tab w:val="left" w:pos="993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 xml:space="preserve">Дыхательная гимнастика в коррекционно-оздоровительной работе с лицами, имеющими отклонения в состоянии здоровья и инвалидами. Методика дыхательной гимнастики Бутейко. </w:t>
      </w:r>
    </w:p>
    <w:p w14:paraId="1A050101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360"/>
          <w:tab w:val="left" w:pos="993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>Задачи, содержание и особенности методики мимической и пальчиковой гимнастики.</w:t>
      </w:r>
    </w:p>
    <w:p w14:paraId="4D045436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360"/>
          <w:tab w:val="left" w:pos="993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>Гидрореабилитация (</w:t>
      </w:r>
      <w:proofErr w:type="spellStart"/>
      <w:r w:rsidRPr="00C95883">
        <w:rPr>
          <w:rFonts w:ascii="Times New Roman" w:hAnsi="Times New Roman"/>
          <w:sz w:val="24"/>
          <w:szCs w:val="24"/>
        </w:rPr>
        <w:t>гидрокинезотерапия</w:t>
      </w:r>
      <w:proofErr w:type="spellEnd"/>
      <w:r w:rsidRPr="00C95883">
        <w:rPr>
          <w:rFonts w:ascii="Times New Roman" w:hAnsi="Times New Roman"/>
          <w:sz w:val="24"/>
          <w:szCs w:val="24"/>
        </w:rPr>
        <w:t>) как вид физкультурно-спортивной деятельности.</w:t>
      </w:r>
    </w:p>
    <w:p w14:paraId="3A1F7515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360"/>
          <w:tab w:val="left" w:pos="993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95883">
        <w:rPr>
          <w:rFonts w:ascii="Times New Roman" w:hAnsi="Times New Roman"/>
          <w:sz w:val="24"/>
          <w:szCs w:val="24"/>
        </w:rPr>
        <w:t>Иппотерапия</w:t>
      </w:r>
      <w:proofErr w:type="spellEnd"/>
      <w:r w:rsidRPr="00C95883">
        <w:rPr>
          <w:rFonts w:ascii="Times New Roman" w:hAnsi="Times New Roman"/>
          <w:sz w:val="24"/>
          <w:szCs w:val="24"/>
        </w:rPr>
        <w:t xml:space="preserve"> как метод реабилитации и социальной адаптации лиц с ограниченными возможностями. Методика организации и проведения занятий по лечебной верховой езде.</w:t>
      </w:r>
    </w:p>
    <w:p w14:paraId="63DB7BD2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>Туризм как средство восстановления, коррекции и компенсации нарушенных функций инвалидов. Роль природных факторов в восстановлении нарушенных процессов в организме человека. Виды реабилитационного туризма.</w:t>
      </w:r>
    </w:p>
    <w:p w14:paraId="762A1548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3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95883">
        <w:rPr>
          <w:rFonts w:ascii="Times New Roman" w:hAnsi="Times New Roman"/>
          <w:bCs/>
          <w:sz w:val="24"/>
          <w:szCs w:val="24"/>
        </w:rPr>
        <w:t>Организация и методика проведения игры в радиальный баскетбол – «</w:t>
      </w:r>
      <w:proofErr w:type="spellStart"/>
      <w:r w:rsidRPr="00C95883">
        <w:rPr>
          <w:rFonts w:ascii="Times New Roman" w:hAnsi="Times New Roman"/>
          <w:bCs/>
          <w:sz w:val="24"/>
          <w:szCs w:val="24"/>
        </w:rPr>
        <w:t>Питербаскет-валид</w:t>
      </w:r>
      <w:proofErr w:type="spellEnd"/>
      <w:r w:rsidRPr="00C95883">
        <w:rPr>
          <w:rFonts w:ascii="Times New Roman" w:hAnsi="Times New Roman"/>
          <w:bCs/>
          <w:sz w:val="24"/>
          <w:szCs w:val="24"/>
        </w:rPr>
        <w:t>».</w:t>
      </w:r>
    </w:p>
    <w:p w14:paraId="7C411172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3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>Организация и особенности проведения соревнований по спортивным играм с учетом принципов спортивно-функциональной классификации.</w:t>
      </w:r>
    </w:p>
    <w:p w14:paraId="67472FA8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 xml:space="preserve">Легкая атлетика в программе </w:t>
      </w:r>
      <w:proofErr w:type="spellStart"/>
      <w:r w:rsidRPr="00C95883">
        <w:rPr>
          <w:rFonts w:ascii="Times New Roman" w:hAnsi="Times New Roman"/>
          <w:sz w:val="24"/>
          <w:szCs w:val="24"/>
        </w:rPr>
        <w:t>Паралимпийских</w:t>
      </w:r>
      <w:proofErr w:type="spellEnd"/>
      <w:r w:rsidRPr="00C95883">
        <w:rPr>
          <w:rFonts w:ascii="Times New Roman" w:hAnsi="Times New Roman"/>
          <w:sz w:val="24"/>
          <w:szCs w:val="24"/>
        </w:rPr>
        <w:t xml:space="preserve"> игр. Организация и особенности проведения соревнований по легкой атлетике.</w:t>
      </w:r>
    </w:p>
    <w:p w14:paraId="30FC39F1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 xml:space="preserve">Баскетбол на колясках как вид </w:t>
      </w:r>
      <w:proofErr w:type="spellStart"/>
      <w:r w:rsidRPr="00C95883">
        <w:rPr>
          <w:rFonts w:ascii="Times New Roman" w:hAnsi="Times New Roman"/>
          <w:sz w:val="24"/>
          <w:szCs w:val="24"/>
        </w:rPr>
        <w:t>паралимпийского</w:t>
      </w:r>
      <w:proofErr w:type="spellEnd"/>
      <w:r w:rsidRPr="00C95883">
        <w:rPr>
          <w:rFonts w:ascii="Times New Roman" w:hAnsi="Times New Roman"/>
          <w:sz w:val="24"/>
          <w:szCs w:val="24"/>
        </w:rPr>
        <w:t xml:space="preserve"> спорта. Организация и особенности проведения соревнований по баскетболу на колясках.</w:t>
      </w:r>
    </w:p>
    <w:p w14:paraId="57479A55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 xml:space="preserve">Волейбол сидя – вид </w:t>
      </w:r>
      <w:proofErr w:type="spellStart"/>
      <w:r w:rsidRPr="00C95883">
        <w:rPr>
          <w:rFonts w:ascii="Times New Roman" w:hAnsi="Times New Roman"/>
          <w:sz w:val="24"/>
          <w:szCs w:val="24"/>
        </w:rPr>
        <w:t>паралимпийского</w:t>
      </w:r>
      <w:proofErr w:type="spellEnd"/>
      <w:r w:rsidRPr="00C95883">
        <w:rPr>
          <w:rFonts w:ascii="Times New Roman" w:hAnsi="Times New Roman"/>
          <w:sz w:val="24"/>
          <w:szCs w:val="24"/>
        </w:rPr>
        <w:t xml:space="preserve"> спорта. Организация и особенности проведения соревнований по волейболу сидя.</w:t>
      </w:r>
    </w:p>
    <w:p w14:paraId="70F8892A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 xml:space="preserve">Гол-бол как вид </w:t>
      </w:r>
      <w:proofErr w:type="spellStart"/>
      <w:r w:rsidRPr="00C95883">
        <w:rPr>
          <w:rFonts w:ascii="Times New Roman" w:hAnsi="Times New Roman"/>
          <w:sz w:val="24"/>
          <w:szCs w:val="24"/>
        </w:rPr>
        <w:t>паралимпийского</w:t>
      </w:r>
      <w:proofErr w:type="spellEnd"/>
      <w:r w:rsidRPr="00C95883">
        <w:rPr>
          <w:rFonts w:ascii="Times New Roman" w:hAnsi="Times New Roman"/>
          <w:sz w:val="24"/>
          <w:szCs w:val="24"/>
        </w:rPr>
        <w:t xml:space="preserve"> спорта. Организация и особенности проведения соревнований по гол-болу.</w:t>
      </w:r>
    </w:p>
    <w:p w14:paraId="09B30BBE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95883">
        <w:rPr>
          <w:rFonts w:ascii="Times New Roman" w:hAnsi="Times New Roman"/>
          <w:sz w:val="24"/>
          <w:szCs w:val="24"/>
        </w:rPr>
        <w:t>Следж</w:t>
      </w:r>
      <w:proofErr w:type="spellEnd"/>
      <w:r w:rsidRPr="00C95883">
        <w:rPr>
          <w:rFonts w:ascii="Times New Roman" w:hAnsi="Times New Roman"/>
          <w:sz w:val="24"/>
          <w:szCs w:val="24"/>
        </w:rPr>
        <w:t xml:space="preserve">-хоккей как вид </w:t>
      </w:r>
      <w:proofErr w:type="spellStart"/>
      <w:r w:rsidRPr="00C95883">
        <w:rPr>
          <w:rFonts w:ascii="Times New Roman" w:hAnsi="Times New Roman"/>
          <w:sz w:val="24"/>
          <w:szCs w:val="24"/>
        </w:rPr>
        <w:t>паралимпийского</w:t>
      </w:r>
      <w:proofErr w:type="spellEnd"/>
      <w:r w:rsidRPr="00C95883">
        <w:rPr>
          <w:rFonts w:ascii="Times New Roman" w:hAnsi="Times New Roman"/>
          <w:sz w:val="24"/>
          <w:szCs w:val="24"/>
        </w:rPr>
        <w:t xml:space="preserve"> спорта. Организация и особенности проведения соревнований по </w:t>
      </w:r>
      <w:proofErr w:type="spellStart"/>
      <w:r w:rsidRPr="00C95883">
        <w:rPr>
          <w:rFonts w:ascii="Times New Roman" w:hAnsi="Times New Roman"/>
          <w:sz w:val="24"/>
          <w:szCs w:val="24"/>
        </w:rPr>
        <w:t>следж</w:t>
      </w:r>
      <w:proofErr w:type="spellEnd"/>
      <w:r w:rsidRPr="00C95883">
        <w:rPr>
          <w:rFonts w:ascii="Times New Roman" w:hAnsi="Times New Roman"/>
          <w:sz w:val="24"/>
          <w:szCs w:val="24"/>
        </w:rPr>
        <w:t>-хоккею.</w:t>
      </w:r>
    </w:p>
    <w:p w14:paraId="34D638B0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 xml:space="preserve">Биатлон как вид </w:t>
      </w:r>
      <w:proofErr w:type="spellStart"/>
      <w:r w:rsidRPr="00C95883">
        <w:rPr>
          <w:rFonts w:ascii="Times New Roman" w:hAnsi="Times New Roman"/>
          <w:sz w:val="24"/>
          <w:szCs w:val="24"/>
        </w:rPr>
        <w:t>паралимпийского</w:t>
      </w:r>
      <w:proofErr w:type="spellEnd"/>
      <w:r w:rsidRPr="00C95883">
        <w:rPr>
          <w:rFonts w:ascii="Times New Roman" w:hAnsi="Times New Roman"/>
          <w:sz w:val="24"/>
          <w:szCs w:val="24"/>
        </w:rPr>
        <w:t xml:space="preserve"> спорта. Организация и особенности проведения соревнований по биатлону.</w:t>
      </w:r>
    </w:p>
    <w:p w14:paraId="1949886A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 xml:space="preserve">Горнолыжный спорт в программе </w:t>
      </w:r>
      <w:proofErr w:type="spellStart"/>
      <w:r w:rsidRPr="00C95883">
        <w:rPr>
          <w:rFonts w:ascii="Times New Roman" w:hAnsi="Times New Roman"/>
          <w:sz w:val="24"/>
          <w:szCs w:val="24"/>
        </w:rPr>
        <w:t>Паралимпийских</w:t>
      </w:r>
      <w:proofErr w:type="spellEnd"/>
      <w:r w:rsidRPr="00C95883">
        <w:rPr>
          <w:rFonts w:ascii="Times New Roman" w:hAnsi="Times New Roman"/>
          <w:sz w:val="24"/>
          <w:szCs w:val="24"/>
        </w:rPr>
        <w:t xml:space="preserve"> игр. Организация и особенности проведения соревнований по горнолыжному спорту.</w:t>
      </w:r>
    </w:p>
    <w:p w14:paraId="35030122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>Хоккей на полу в программе Специальных Олимпийских игр. Организация и особенности проведения соревнований по хоккею на полу.</w:t>
      </w:r>
    </w:p>
    <w:p w14:paraId="4F4F38C9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 xml:space="preserve">Танцы на колясках как вид </w:t>
      </w:r>
      <w:proofErr w:type="spellStart"/>
      <w:r w:rsidRPr="00C95883">
        <w:rPr>
          <w:rFonts w:ascii="Times New Roman" w:hAnsi="Times New Roman"/>
          <w:sz w:val="24"/>
          <w:szCs w:val="24"/>
        </w:rPr>
        <w:t>паралимпийского</w:t>
      </w:r>
      <w:proofErr w:type="spellEnd"/>
      <w:r w:rsidRPr="00C95883">
        <w:rPr>
          <w:rFonts w:ascii="Times New Roman" w:hAnsi="Times New Roman"/>
          <w:sz w:val="24"/>
          <w:szCs w:val="24"/>
        </w:rPr>
        <w:t xml:space="preserve"> спорта. Организация и особенности проведения соревнований по танцам на колясках.</w:t>
      </w:r>
    </w:p>
    <w:p w14:paraId="2D426324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bCs/>
          <w:sz w:val="24"/>
          <w:szCs w:val="24"/>
        </w:rPr>
        <w:t>Основные направления инновационного поиска и научно-методической деятельности специалиста в сфере физической культуры и спорта инвалидов.</w:t>
      </w:r>
    </w:p>
    <w:p w14:paraId="66E23A09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1418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>Цель, задачи и содержание научно-методической деятельности специалиста по адаптивной физической культуре.</w:t>
      </w:r>
    </w:p>
    <w:p w14:paraId="0FD962EF" w14:textId="77777777" w:rsidR="00C95883" w:rsidRPr="00C95883" w:rsidRDefault="00C95883" w:rsidP="00C95883">
      <w:pPr>
        <w:pStyle w:val="ad"/>
        <w:numPr>
          <w:ilvl w:val="0"/>
          <w:numId w:val="28"/>
        </w:numPr>
        <w:tabs>
          <w:tab w:val="left" w:pos="650"/>
          <w:tab w:val="left" w:pos="1110"/>
          <w:tab w:val="left" w:pos="1418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883">
        <w:rPr>
          <w:rFonts w:ascii="Times New Roman" w:hAnsi="Times New Roman"/>
          <w:sz w:val="24"/>
          <w:szCs w:val="24"/>
        </w:rPr>
        <w:t>Методика организации и проведения научно-исследовательской работы.</w:t>
      </w:r>
    </w:p>
    <w:p w14:paraId="21B52160" w14:textId="77777777" w:rsidR="00C95883" w:rsidRDefault="00C95883" w:rsidP="00C95883">
      <w:pPr>
        <w:tabs>
          <w:tab w:val="left" w:pos="1134"/>
        </w:tabs>
        <w:jc w:val="both"/>
        <w:rPr>
          <w:sz w:val="28"/>
          <w:szCs w:val="28"/>
        </w:rPr>
      </w:pPr>
    </w:p>
    <w:p w14:paraId="23CF67B3" w14:textId="77777777" w:rsidR="00384032" w:rsidRDefault="00384032" w:rsidP="0028500D">
      <w:pPr>
        <w:ind w:firstLine="567"/>
        <w:jc w:val="both"/>
        <w:rPr>
          <w:b/>
        </w:rPr>
      </w:pPr>
    </w:p>
    <w:p w14:paraId="11666AF7" w14:textId="68738F19" w:rsidR="00D255CB" w:rsidRPr="00D8633E" w:rsidRDefault="00D8633E" w:rsidP="00D8633E">
      <w:pPr>
        <w:jc w:val="both"/>
        <w:rPr>
          <w:b/>
        </w:rPr>
      </w:pPr>
      <w:r>
        <w:rPr>
          <w:b/>
        </w:rPr>
        <w:t xml:space="preserve">4. </w:t>
      </w:r>
      <w:r w:rsidR="00D255CB">
        <w:rPr>
          <w:b/>
        </w:rPr>
        <w:t xml:space="preserve">РЕКОМЕНДАЦИИ ОБУЧАЮЩЕМУСЯ ПО ПОДГОТОВКЕ К </w:t>
      </w:r>
      <w:r w:rsidR="00D255CB" w:rsidRPr="00D8633E">
        <w:rPr>
          <w:b/>
        </w:rPr>
        <w:t>ГОСУДАРСТВЕННОМУ ЭКЗАМЕНУ</w:t>
      </w:r>
      <w:r w:rsidR="002D0652" w:rsidRPr="00D8633E">
        <w:rPr>
          <w:b/>
        </w:rPr>
        <w:t xml:space="preserve"> И ПРОЦЕДУРА ПРОВЕДЕНИЯ ГОСУДАРСТВЕННОГО ЭКЗАМЕНА</w:t>
      </w:r>
    </w:p>
    <w:p w14:paraId="311A0AE4" w14:textId="77777777" w:rsidR="0017106A" w:rsidRDefault="0017106A" w:rsidP="0017106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42F12879" w14:textId="26DFD5FF" w:rsidR="0017106A" w:rsidRPr="0017106A" w:rsidRDefault="0017106A" w:rsidP="0017106A">
      <w:pPr>
        <w:widowControl w:val="0"/>
        <w:autoSpaceDE w:val="0"/>
        <w:autoSpaceDN w:val="0"/>
        <w:adjustRightInd w:val="0"/>
        <w:ind w:firstLine="709"/>
        <w:jc w:val="both"/>
      </w:pPr>
      <w:r w:rsidRPr="0017106A">
        <w:t xml:space="preserve">При подготовке к государственному экзамену </w:t>
      </w:r>
      <w:r w:rsidR="00B80ECB">
        <w:t xml:space="preserve">обучающийся </w:t>
      </w:r>
      <w:r w:rsidR="00B80ECB" w:rsidRPr="0017106A">
        <w:t>знакомится</w:t>
      </w:r>
      <w:r w:rsidRPr="0017106A">
        <w:t xml:space="preserve"> с перечнем вопросов, вынесенных на государственный экзамен и списком рекомендуемой литературы. Для успешной сдачи государственного экзамена </w:t>
      </w:r>
      <w:r w:rsidR="002526F5">
        <w:t>обучающийся</w:t>
      </w:r>
      <w:r w:rsidRPr="0017106A">
        <w:t xml:space="preserve"> должен посетить </w:t>
      </w:r>
      <w:r w:rsidRPr="0017106A">
        <w:lastRenderedPageBreak/>
        <w:t>предэкзаменационную консультацию, которая проводится по вопросам, включенным в программу государственного экзамена.</w:t>
      </w:r>
    </w:p>
    <w:p w14:paraId="00C3A1CF" w14:textId="4E772502" w:rsidR="0017106A" w:rsidRPr="0017106A" w:rsidRDefault="0017106A" w:rsidP="0017106A">
      <w:pPr>
        <w:pStyle w:val="ae"/>
        <w:spacing w:before="0" w:after="0"/>
        <w:ind w:firstLine="709"/>
        <w:jc w:val="both"/>
        <w:rPr>
          <w:rFonts w:ascii="Times New Roman" w:hAnsi="Times New Roman"/>
          <w:color w:val="auto"/>
          <w:szCs w:val="24"/>
        </w:rPr>
      </w:pPr>
      <w:r w:rsidRPr="0017106A">
        <w:rPr>
          <w:rFonts w:ascii="Times New Roman" w:hAnsi="Times New Roman"/>
          <w:color w:val="auto"/>
          <w:szCs w:val="24"/>
        </w:rPr>
        <w:t xml:space="preserve">Государственный экзамен проводится </w:t>
      </w:r>
      <w:r w:rsidRPr="0017106A">
        <w:rPr>
          <w:rFonts w:ascii="Times New Roman" w:hAnsi="Times New Roman"/>
          <w:color w:val="auto"/>
          <w:spacing w:val="-1"/>
          <w:szCs w:val="24"/>
        </w:rPr>
        <w:t xml:space="preserve">в соответствии с утвержденным расписанием государственной итоговой аттестации. </w:t>
      </w:r>
      <w:r w:rsidRPr="0017106A">
        <w:rPr>
          <w:rFonts w:ascii="Times New Roman" w:hAnsi="Times New Roman"/>
          <w:color w:val="auto"/>
          <w:szCs w:val="24"/>
        </w:rPr>
        <w:t xml:space="preserve">На </w:t>
      </w:r>
      <w:r w:rsidRPr="0017106A">
        <w:rPr>
          <w:rFonts w:ascii="Times New Roman" w:hAnsi="Times New Roman"/>
          <w:color w:val="auto"/>
        </w:rPr>
        <w:t>экзамене обучающи</w:t>
      </w:r>
      <w:r w:rsidR="008C43BA">
        <w:rPr>
          <w:rFonts w:ascii="Times New Roman" w:hAnsi="Times New Roman"/>
          <w:color w:val="auto"/>
        </w:rPr>
        <w:t>й</w:t>
      </w:r>
      <w:r w:rsidRPr="0017106A">
        <w:rPr>
          <w:rFonts w:ascii="Times New Roman" w:hAnsi="Times New Roman"/>
          <w:color w:val="auto"/>
        </w:rPr>
        <w:t>ся получа</w:t>
      </w:r>
      <w:r w:rsidR="008C43BA">
        <w:rPr>
          <w:rFonts w:ascii="Times New Roman" w:hAnsi="Times New Roman"/>
          <w:color w:val="auto"/>
        </w:rPr>
        <w:t>е</w:t>
      </w:r>
      <w:r w:rsidRPr="0017106A">
        <w:rPr>
          <w:rFonts w:ascii="Times New Roman" w:hAnsi="Times New Roman"/>
          <w:color w:val="auto"/>
        </w:rPr>
        <w:t xml:space="preserve">т экзаменационный билет. </w:t>
      </w:r>
      <w:r w:rsidRPr="0017106A">
        <w:rPr>
          <w:rFonts w:ascii="Times New Roman" w:eastAsia="TimesNewRomanPSMT" w:hAnsi="Times New Roman"/>
          <w:color w:val="auto"/>
        </w:rPr>
        <w:t>Каждый билет содержит 3 вопроса из фонда оценочных средств,</w:t>
      </w:r>
      <w:r w:rsidR="00EC36D0">
        <w:rPr>
          <w:rFonts w:ascii="Times New Roman" w:eastAsia="TimesNewRomanPSMT" w:hAnsi="Times New Roman"/>
          <w:color w:val="auto"/>
        </w:rPr>
        <w:t xml:space="preserve"> два вопроса теоретического характера, третий вопрос практического</w:t>
      </w:r>
      <w:r w:rsidRPr="0017106A">
        <w:rPr>
          <w:rFonts w:ascii="Times New Roman" w:eastAsia="TimesNewRomanPSMT" w:hAnsi="Times New Roman"/>
          <w:color w:val="auto"/>
          <w:szCs w:val="24"/>
        </w:rPr>
        <w:t>.</w:t>
      </w:r>
      <w:r w:rsidRPr="0017106A">
        <w:rPr>
          <w:rFonts w:ascii="Times New Roman" w:hAnsi="Times New Roman"/>
          <w:color w:val="auto"/>
          <w:szCs w:val="24"/>
        </w:rPr>
        <w:t xml:space="preserve"> </w:t>
      </w:r>
    </w:p>
    <w:p w14:paraId="6D6A4DF1" w14:textId="6C233A8B" w:rsidR="0017106A" w:rsidRPr="0017106A" w:rsidRDefault="0017106A" w:rsidP="0017106A">
      <w:pPr>
        <w:pStyle w:val="ae"/>
        <w:spacing w:before="0" w:after="0"/>
        <w:ind w:firstLine="709"/>
        <w:jc w:val="both"/>
        <w:rPr>
          <w:rFonts w:ascii="Times New Roman" w:hAnsi="Times New Roman"/>
          <w:color w:val="auto"/>
          <w:szCs w:val="24"/>
        </w:rPr>
      </w:pPr>
      <w:r w:rsidRPr="0017106A">
        <w:rPr>
          <w:rFonts w:ascii="Times New Roman" w:hAnsi="Times New Roman"/>
          <w:color w:val="auto"/>
          <w:szCs w:val="24"/>
        </w:rPr>
        <w:t>Процедура сдачи государственного экзамена включает:</w:t>
      </w:r>
    </w:p>
    <w:p w14:paraId="223D1ACD" w14:textId="77777777" w:rsidR="0017106A" w:rsidRPr="0017106A" w:rsidRDefault="0017106A" w:rsidP="00F75187">
      <w:pPr>
        <w:pStyle w:val="ae"/>
        <w:numPr>
          <w:ilvl w:val="0"/>
          <w:numId w:val="3"/>
        </w:numPr>
        <w:suppressAutoHyphens/>
        <w:spacing w:before="0" w:after="0"/>
        <w:jc w:val="both"/>
        <w:rPr>
          <w:rFonts w:ascii="Times New Roman" w:hAnsi="Times New Roman"/>
          <w:i/>
          <w:color w:val="auto"/>
          <w:szCs w:val="24"/>
        </w:rPr>
      </w:pPr>
      <w:r w:rsidRPr="0017106A">
        <w:rPr>
          <w:rStyle w:val="af9"/>
          <w:rFonts w:ascii="Times New Roman" w:hAnsi="Times New Roman"/>
          <w:bCs/>
          <w:i w:val="0"/>
          <w:color w:val="auto"/>
          <w:szCs w:val="24"/>
        </w:rPr>
        <w:t>ответ обучающегося на вопросы билета;</w:t>
      </w:r>
    </w:p>
    <w:p w14:paraId="1D39F4E1" w14:textId="77777777" w:rsidR="0017106A" w:rsidRPr="0017106A" w:rsidRDefault="0017106A" w:rsidP="00F75187">
      <w:pPr>
        <w:numPr>
          <w:ilvl w:val="0"/>
          <w:numId w:val="3"/>
        </w:numPr>
        <w:suppressAutoHyphens/>
        <w:jc w:val="both"/>
        <w:rPr>
          <w:rStyle w:val="af9"/>
          <w:i w:val="0"/>
          <w:iCs/>
        </w:rPr>
      </w:pPr>
      <w:r w:rsidRPr="0017106A">
        <w:rPr>
          <w:rStyle w:val="af9"/>
          <w:bCs/>
          <w:i w:val="0"/>
        </w:rPr>
        <w:t>ответы обучающегося на дополнительные вопросы, заданные членами комиссии;</w:t>
      </w:r>
    </w:p>
    <w:p w14:paraId="53741D60" w14:textId="645BFA7E" w:rsidR="0017106A" w:rsidRPr="0017106A" w:rsidRDefault="0017106A" w:rsidP="00F75187">
      <w:pPr>
        <w:numPr>
          <w:ilvl w:val="0"/>
          <w:numId w:val="3"/>
        </w:numPr>
        <w:suppressAutoHyphens/>
        <w:jc w:val="both"/>
        <w:rPr>
          <w:rStyle w:val="af9"/>
          <w:i w:val="0"/>
          <w:iCs/>
        </w:rPr>
      </w:pPr>
      <w:r w:rsidRPr="0017106A">
        <w:rPr>
          <w:rStyle w:val="af9"/>
          <w:bCs/>
          <w:i w:val="0"/>
        </w:rPr>
        <w:t>обсуждение ответов обучающ</w:t>
      </w:r>
      <w:r w:rsidR="008C43BA">
        <w:rPr>
          <w:rStyle w:val="af9"/>
          <w:bCs/>
          <w:i w:val="0"/>
        </w:rPr>
        <w:t>егося</w:t>
      </w:r>
      <w:r w:rsidRPr="0017106A">
        <w:rPr>
          <w:rStyle w:val="af9"/>
          <w:bCs/>
          <w:i w:val="0"/>
        </w:rPr>
        <w:t xml:space="preserve"> членами ГЭК, выставление и объявление оценок (оценки</w:t>
      </w:r>
      <w:r w:rsidRPr="0017106A">
        <w:t xml:space="preserve"> объявляются всей группе после окончания экзамена).</w:t>
      </w:r>
    </w:p>
    <w:p w14:paraId="5E078C34" w14:textId="7D396074" w:rsidR="003330F7" w:rsidRPr="00B44F01" w:rsidRDefault="003330F7" w:rsidP="002D0652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44F01">
        <w:rPr>
          <w:rFonts w:eastAsia="TimesNewRomanPSMT"/>
          <w:color w:val="000000"/>
        </w:rPr>
        <w:t xml:space="preserve">Устный ответ </w:t>
      </w:r>
      <w:r w:rsidR="002D0652">
        <w:rPr>
          <w:rFonts w:eastAsia="TimesNewRomanPSMT"/>
          <w:color w:val="000000"/>
        </w:rPr>
        <w:t>обучающегося</w:t>
      </w:r>
      <w:r>
        <w:rPr>
          <w:rFonts w:eastAsia="TimesNewRomanPSMT"/>
          <w:color w:val="000000"/>
        </w:rPr>
        <w:t xml:space="preserve"> на государственном экзамене</w:t>
      </w:r>
      <w:r w:rsidRPr="00B44F01">
        <w:rPr>
          <w:rFonts w:eastAsia="TimesNewRomanPSMT"/>
          <w:color w:val="000000"/>
        </w:rPr>
        <w:t xml:space="preserve"> заслушивается государственной экзаменационной комиссией. В зависимости от полноты и глубины ответа на поставленные вопросы, </w:t>
      </w:r>
      <w:r w:rsidR="002D0652">
        <w:rPr>
          <w:rFonts w:eastAsia="TimesNewRomanPSMT"/>
          <w:color w:val="000000"/>
        </w:rPr>
        <w:t>обучающемуся</w:t>
      </w:r>
      <w:r w:rsidRPr="00B44F01">
        <w:rPr>
          <w:rFonts w:eastAsia="TimesNewRomanPSMT"/>
          <w:color w:val="000000"/>
        </w:rPr>
        <w:t xml:space="preserve"> могут быть заданы дополнительные вопросы членами государственной экзаменационной комиссии. </w:t>
      </w:r>
    </w:p>
    <w:p w14:paraId="629A91E3" w14:textId="527DB5DF" w:rsidR="003330F7" w:rsidRPr="008A2F43" w:rsidRDefault="003330F7" w:rsidP="003330F7">
      <w:pPr>
        <w:pStyle w:val="LO-Normal"/>
        <w:ind w:firstLine="567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 xml:space="preserve">После заслушивания ответов на вопросы </w:t>
      </w:r>
      <w:r w:rsidR="00EC36D0" w:rsidRPr="008A2F43">
        <w:rPr>
          <w:color w:val="000000"/>
          <w:sz w:val="24"/>
          <w:szCs w:val="24"/>
        </w:rPr>
        <w:t>экзаменационных</w:t>
      </w:r>
      <w:r w:rsidR="00EC36D0">
        <w:rPr>
          <w:color w:val="000000"/>
          <w:sz w:val="24"/>
          <w:szCs w:val="24"/>
        </w:rPr>
        <w:t xml:space="preserve"> </w:t>
      </w:r>
      <w:r w:rsidR="00EC36D0" w:rsidRPr="008A2F43">
        <w:rPr>
          <w:color w:val="000000"/>
          <w:sz w:val="24"/>
          <w:szCs w:val="24"/>
        </w:rPr>
        <w:t>билетов,</w:t>
      </w:r>
      <w:r w:rsidR="008C43BA">
        <w:rPr>
          <w:color w:val="000000"/>
          <w:sz w:val="24"/>
          <w:szCs w:val="24"/>
        </w:rPr>
        <w:t xml:space="preserve"> </w:t>
      </w:r>
      <w:r w:rsidRPr="008A2F43">
        <w:rPr>
          <w:color w:val="000000"/>
          <w:sz w:val="24"/>
          <w:szCs w:val="24"/>
        </w:rPr>
        <w:t xml:space="preserve">всех </w:t>
      </w:r>
      <w:r w:rsidR="002D0652">
        <w:rPr>
          <w:color w:val="000000"/>
          <w:sz w:val="24"/>
          <w:szCs w:val="24"/>
        </w:rPr>
        <w:t>обучающихся</w:t>
      </w:r>
      <w:r w:rsidRPr="008A2F43">
        <w:rPr>
          <w:color w:val="000000"/>
          <w:sz w:val="24"/>
          <w:szCs w:val="24"/>
        </w:rPr>
        <w:t xml:space="preserve"> группы, комиссия принимает решение и выставляет </w:t>
      </w:r>
      <w:r w:rsidR="008C43BA">
        <w:rPr>
          <w:color w:val="000000"/>
          <w:sz w:val="24"/>
          <w:szCs w:val="24"/>
        </w:rPr>
        <w:t>оценки</w:t>
      </w:r>
      <w:r w:rsidRPr="008A2F43">
        <w:rPr>
          <w:color w:val="000000"/>
          <w:sz w:val="24"/>
          <w:szCs w:val="24"/>
        </w:rPr>
        <w:t xml:space="preserve"> каждому </w:t>
      </w:r>
      <w:r w:rsidR="002D0652">
        <w:rPr>
          <w:color w:val="000000"/>
          <w:sz w:val="24"/>
          <w:szCs w:val="24"/>
        </w:rPr>
        <w:t>обучающемуся</w:t>
      </w:r>
      <w:r w:rsidRPr="008A2F43">
        <w:rPr>
          <w:color w:val="000000"/>
          <w:sz w:val="24"/>
          <w:szCs w:val="24"/>
        </w:rPr>
        <w:t xml:space="preserve"> за сдачу государственного экзамена</w:t>
      </w:r>
      <w:r w:rsidR="008C43BA">
        <w:rPr>
          <w:color w:val="000000"/>
          <w:sz w:val="24"/>
          <w:szCs w:val="24"/>
        </w:rPr>
        <w:t>.</w:t>
      </w:r>
      <w:r w:rsidRPr="00B44F01">
        <w:rPr>
          <w:color w:val="000000"/>
          <w:sz w:val="24"/>
          <w:szCs w:val="24"/>
        </w:rPr>
        <w:t xml:space="preserve"> Результаты государственного аттестационного испытания объявляются в день его проведения</w:t>
      </w:r>
      <w:r w:rsidRPr="008A2F43">
        <w:rPr>
          <w:color w:val="000000"/>
          <w:sz w:val="24"/>
          <w:szCs w:val="24"/>
        </w:rPr>
        <w:t xml:space="preserve">. </w:t>
      </w:r>
    </w:p>
    <w:p w14:paraId="5F86041A" w14:textId="77777777" w:rsidR="003330F7" w:rsidRDefault="003330F7" w:rsidP="00D255CB">
      <w:pPr>
        <w:ind w:left="720"/>
        <w:jc w:val="both"/>
        <w:rPr>
          <w:b/>
        </w:rPr>
      </w:pPr>
    </w:p>
    <w:p w14:paraId="7A9D6A15" w14:textId="70AEAD14" w:rsidR="00D255CB" w:rsidRDefault="00D8633E" w:rsidP="00D8633E">
      <w:pPr>
        <w:jc w:val="both"/>
        <w:rPr>
          <w:b/>
        </w:rPr>
      </w:pPr>
      <w:r>
        <w:rPr>
          <w:b/>
        </w:rPr>
        <w:t xml:space="preserve">5. </w:t>
      </w:r>
      <w:r w:rsidR="00D255CB">
        <w:rPr>
          <w:b/>
        </w:rPr>
        <w:t>ПЕР</w:t>
      </w:r>
      <w:r w:rsidR="00D65A13">
        <w:rPr>
          <w:b/>
        </w:rPr>
        <w:t>Е</w:t>
      </w:r>
      <w:r w:rsidR="00D255CB">
        <w:rPr>
          <w:b/>
        </w:rPr>
        <w:t>ЧЕНЬ РЕКОМЕНДУЕМОЙ ЛИТЕРАТУРЫ ДЛЯ ПОДГОТОВКИ К ГОСУДАРСТВЕННОМУ ЭКЗАМЕНУ</w:t>
      </w:r>
    </w:p>
    <w:p w14:paraId="672FCBE8" w14:textId="77777777" w:rsidR="00D255CB" w:rsidRDefault="00D255CB" w:rsidP="0028500D">
      <w:pPr>
        <w:ind w:firstLine="567"/>
        <w:jc w:val="both"/>
        <w:rPr>
          <w:b/>
        </w:rPr>
      </w:pPr>
    </w:p>
    <w:p w14:paraId="2D127DDB" w14:textId="5AF42E0D" w:rsidR="003330F7" w:rsidRPr="003330F7" w:rsidRDefault="00D8633E" w:rsidP="003330F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smallCaps/>
          <w:color w:val="000000"/>
        </w:rPr>
        <w:t>5</w:t>
      </w:r>
      <w:r w:rsidR="003330F7">
        <w:rPr>
          <w:b/>
          <w:smallCaps/>
          <w:color w:val="000000"/>
        </w:rPr>
        <w:t xml:space="preserve">.1 </w:t>
      </w:r>
      <w:r w:rsidR="003330F7" w:rsidRPr="003330F7">
        <w:rPr>
          <w:b/>
          <w:smallCaps/>
          <w:color w:val="000000"/>
          <w:sz w:val="24"/>
          <w:szCs w:val="24"/>
        </w:rPr>
        <w:t>основная литература:</w:t>
      </w:r>
    </w:p>
    <w:p w14:paraId="68408D07" w14:textId="017E857F" w:rsidR="001277B7" w:rsidRPr="008D0F4B" w:rsidRDefault="008D0F4B" w:rsidP="008D0F4B">
      <w:pPr>
        <w:widowControl w:val="0"/>
        <w:numPr>
          <w:ilvl w:val="0"/>
          <w:numId w:val="22"/>
        </w:numPr>
        <w:tabs>
          <w:tab w:val="left" w:pos="851"/>
          <w:tab w:val="left" w:pos="1134"/>
        </w:tabs>
        <w:autoSpaceDE w:val="0"/>
        <w:autoSpaceDN w:val="0"/>
        <w:adjustRightInd w:val="0"/>
        <w:ind w:left="425" w:right="57" w:hanging="426"/>
        <w:jc w:val="both"/>
      </w:pPr>
      <w:r w:rsidRPr="008D0F4B">
        <w:rPr>
          <w:color w:val="454545"/>
        </w:rPr>
        <w:t xml:space="preserve">Евсеев, С. П. Теория и организация адаптивной физической культуры: </w:t>
      </w:r>
      <w:proofErr w:type="gramStart"/>
      <w:r w:rsidRPr="008D0F4B">
        <w:rPr>
          <w:color w:val="454545"/>
        </w:rPr>
        <w:t>учебник :</w:t>
      </w:r>
      <w:proofErr w:type="gramEnd"/>
      <w:r w:rsidRPr="008D0F4B">
        <w:rPr>
          <w:color w:val="454545"/>
        </w:rPr>
        <w:t xml:space="preserve"> [12+] / С. П. Евсеев. – </w:t>
      </w:r>
      <w:proofErr w:type="gramStart"/>
      <w:r w:rsidRPr="008D0F4B">
        <w:rPr>
          <w:color w:val="454545"/>
        </w:rPr>
        <w:t>Москва :</w:t>
      </w:r>
      <w:proofErr w:type="gramEnd"/>
      <w:r w:rsidRPr="008D0F4B">
        <w:rPr>
          <w:color w:val="454545"/>
        </w:rPr>
        <w:t xml:space="preserve"> Спорт, 2016. – 616 </w:t>
      </w:r>
      <w:proofErr w:type="gramStart"/>
      <w:r w:rsidRPr="008D0F4B">
        <w:rPr>
          <w:color w:val="454545"/>
        </w:rPr>
        <w:t>с. :</w:t>
      </w:r>
      <w:proofErr w:type="gramEnd"/>
      <w:r w:rsidRPr="008D0F4B">
        <w:rPr>
          <w:color w:val="454545"/>
        </w:rPr>
        <w:t xml:space="preserve"> ил. – Режим доступа: по подписке. – URL</w:t>
      </w:r>
      <w:proofErr w:type="gramStart"/>
      <w:r w:rsidRPr="008D0F4B">
        <w:rPr>
          <w:color w:val="454545"/>
        </w:rPr>
        <w:t>: .</w:t>
      </w:r>
      <w:proofErr w:type="gramEnd"/>
      <w:r w:rsidRPr="008D0F4B">
        <w:rPr>
          <w:color w:val="454545"/>
        </w:rPr>
        <w:t xml:space="preserve"> – </w:t>
      </w:r>
      <w:proofErr w:type="spellStart"/>
      <w:r w:rsidRPr="008D0F4B">
        <w:rPr>
          <w:color w:val="454545"/>
        </w:rPr>
        <w:t>Библиогр</w:t>
      </w:r>
      <w:proofErr w:type="spellEnd"/>
      <w:r w:rsidRPr="008D0F4B">
        <w:rPr>
          <w:color w:val="454545"/>
        </w:rPr>
        <w:t xml:space="preserve">. в кн. – ISBN 978-5-906839-42-8. – </w:t>
      </w:r>
      <w:proofErr w:type="gramStart"/>
      <w:r w:rsidRPr="008D0F4B">
        <w:rPr>
          <w:color w:val="454545"/>
        </w:rPr>
        <w:t>Текст :</w:t>
      </w:r>
      <w:proofErr w:type="gramEnd"/>
      <w:r w:rsidRPr="008D0F4B">
        <w:rPr>
          <w:color w:val="454545"/>
        </w:rPr>
        <w:t xml:space="preserve"> электронный.</w:t>
      </w:r>
    </w:p>
    <w:p w14:paraId="25FE1B7C" w14:textId="59CFE75F" w:rsidR="008D0F4B" w:rsidRPr="008D0F4B" w:rsidRDefault="008D0F4B" w:rsidP="008D0F4B">
      <w:pPr>
        <w:widowControl w:val="0"/>
        <w:numPr>
          <w:ilvl w:val="0"/>
          <w:numId w:val="22"/>
        </w:numPr>
        <w:tabs>
          <w:tab w:val="left" w:pos="851"/>
          <w:tab w:val="left" w:pos="1134"/>
        </w:tabs>
        <w:autoSpaceDE w:val="0"/>
        <w:autoSpaceDN w:val="0"/>
        <w:adjustRightInd w:val="0"/>
        <w:ind w:left="425" w:right="57" w:hanging="426"/>
        <w:jc w:val="both"/>
      </w:pPr>
      <w:proofErr w:type="spellStart"/>
      <w:r w:rsidRPr="008D0F4B">
        <w:rPr>
          <w:color w:val="454545"/>
        </w:rPr>
        <w:t>Минникаева</w:t>
      </w:r>
      <w:proofErr w:type="spellEnd"/>
      <w:r w:rsidRPr="008D0F4B">
        <w:rPr>
          <w:color w:val="454545"/>
        </w:rPr>
        <w:t xml:space="preserve">, Н. В. Теория и организация адаптивной физической </w:t>
      </w:r>
      <w:proofErr w:type="gramStart"/>
      <w:r w:rsidRPr="008D0F4B">
        <w:rPr>
          <w:color w:val="454545"/>
        </w:rPr>
        <w:t>культуры :</w:t>
      </w:r>
      <w:proofErr w:type="gramEnd"/>
      <w:r w:rsidRPr="008D0F4B">
        <w:rPr>
          <w:color w:val="454545"/>
        </w:rPr>
        <w:t xml:space="preserve"> учебное пособие / Н. В. </w:t>
      </w:r>
      <w:proofErr w:type="spellStart"/>
      <w:r w:rsidRPr="008D0F4B">
        <w:rPr>
          <w:color w:val="454545"/>
        </w:rPr>
        <w:t>Минникаева</w:t>
      </w:r>
      <w:proofErr w:type="spellEnd"/>
      <w:r w:rsidRPr="008D0F4B">
        <w:rPr>
          <w:color w:val="454545"/>
        </w:rPr>
        <w:t xml:space="preserve"> ; Кемеровский государственный университет. – </w:t>
      </w:r>
      <w:proofErr w:type="gramStart"/>
      <w:r w:rsidRPr="008D0F4B">
        <w:rPr>
          <w:color w:val="454545"/>
        </w:rPr>
        <w:t>Кемерово :</w:t>
      </w:r>
      <w:proofErr w:type="gramEnd"/>
      <w:r w:rsidRPr="008D0F4B">
        <w:rPr>
          <w:color w:val="454545"/>
        </w:rPr>
        <w:t xml:space="preserve"> Кемеровский государственный университет, 2014. – 142 </w:t>
      </w:r>
      <w:proofErr w:type="gramStart"/>
      <w:r w:rsidRPr="008D0F4B">
        <w:rPr>
          <w:color w:val="454545"/>
        </w:rPr>
        <w:t>с. :</w:t>
      </w:r>
      <w:proofErr w:type="gramEnd"/>
      <w:r w:rsidRPr="008D0F4B">
        <w:rPr>
          <w:color w:val="454545"/>
        </w:rPr>
        <w:t xml:space="preserve"> ил. – Режим доступа: по подписке. – URL: </w:t>
      </w:r>
      <w:hyperlink r:id="rId8" w:history="1">
        <w:r w:rsidRPr="00763555">
          <w:rPr>
            <w:rStyle w:val="af2"/>
          </w:rPr>
          <w:t>https://biblioclub.ru/</w:t>
        </w:r>
      </w:hyperlink>
      <w:r w:rsidRPr="008D0F4B">
        <w:rPr>
          <w:color w:val="454545"/>
        </w:rPr>
        <w:t xml:space="preserve"> . – </w:t>
      </w:r>
      <w:proofErr w:type="spellStart"/>
      <w:r w:rsidRPr="008D0F4B">
        <w:rPr>
          <w:color w:val="454545"/>
        </w:rPr>
        <w:t>Библиогр</w:t>
      </w:r>
      <w:proofErr w:type="spellEnd"/>
      <w:r w:rsidRPr="008D0F4B">
        <w:rPr>
          <w:color w:val="454545"/>
        </w:rPr>
        <w:t xml:space="preserve">. в кн. – ISBN 978-5-8353-1669-4. – </w:t>
      </w:r>
      <w:proofErr w:type="gramStart"/>
      <w:r w:rsidRPr="008D0F4B">
        <w:rPr>
          <w:color w:val="454545"/>
        </w:rPr>
        <w:t>Текст :</w:t>
      </w:r>
      <w:proofErr w:type="gramEnd"/>
      <w:r w:rsidRPr="008D0F4B">
        <w:rPr>
          <w:color w:val="454545"/>
        </w:rPr>
        <w:t xml:space="preserve"> электронный.</w:t>
      </w:r>
    </w:p>
    <w:p w14:paraId="2C7F3EF5" w14:textId="05012088" w:rsidR="008D0F4B" w:rsidRPr="008D0F4B" w:rsidRDefault="008D0F4B" w:rsidP="008D0F4B">
      <w:pPr>
        <w:pStyle w:val="ad"/>
        <w:numPr>
          <w:ilvl w:val="0"/>
          <w:numId w:val="22"/>
        </w:numPr>
        <w:spacing w:after="0" w:line="240" w:lineRule="auto"/>
        <w:ind w:left="425"/>
        <w:rPr>
          <w:rFonts w:ascii="Times New Roman" w:hAnsi="Times New Roman"/>
          <w:color w:val="454545"/>
          <w:sz w:val="24"/>
          <w:szCs w:val="24"/>
        </w:rPr>
      </w:pPr>
      <w:r w:rsidRPr="008D0F4B">
        <w:rPr>
          <w:rFonts w:ascii="Times New Roman" w:hAnsi="Times New Roman"/>
          <w:color w:val="454545"/>
          <w:sz w:val="24"/>
          <w:szCs w:val="24"/>
        </w:rPr>
        <w:t xml:space="preserve">Технологии физкультурно-спортивной деятельности в адаптивной физической </w:t>
      </w:r>
      <w:proofErr w:type="gramStart"/>
      <w:r w:rsidRPr="008D0F4B">
        <w:rPr>
          <w:rFonts w:ascii="Times New Roman" w:hAnsi="Times New Roman"/>
          <w:color w:val="454545"/>
          <w:sz w:val="24"/>
          <w:szCs w:val="24"/>
        </w:rPr>
        <w:t>культуре :</w:t>
      </w:r>
      <w:proofErr w:type="gramEnd"/>
      <w:r w:rsidRPr="008D0F4B">
        <w:rPr>
          <w:rFonts w:ascii="Times New Roman" w:hAnsi="Times New Roman"/>
          <w:color w:val="454545"/>
          <w:sz w:val="24"/>
          <w:szCs w:val="24"/>
        </w:rPr>
        <w:t xml:space="preserve"> учебник : [12+] / авт.-сост. О. Э. Евсеева, С. П. Евсеев ; под общ. ред. С. П. Евсеева. – Москва: Спорт, 2016. – 385 </w:t>
      </w:r>
      <w:proofErr w:type="gramStart"/>
      <w:r w:rsidRPr="008D0F4B">
        <w:rPr>
          <w:rFonts w:ascii="Times New Roman" w:hAnsi="Times New Roman"/>
          <w:color w:val="454545"/>
          <w:sz w:val="24"/>
          <w:szCs w:val="24"/>
        </w:rPr>
        <w:t>с. :</w:t>
      </w:r>
      <w:proofErr w:type="gramEnd"/>
      <w:r w:rsidRPr="008D0F4B">
        <w:rPr>
          <w:rFonts w:ascii="Times New Roman" w:hAnsi="Times New Roman"/>
          <w:color w:val="454545"/>
          <w:sz w:val="24"/>
          <w:szCs w:val="24"/>
        </w:rPr>
        <w:t xml:space="preserve"> ил. – Режим доступа: по подписке. – URL</w:t>
      </w:r>
      <w:proofErr w:type="gramStart"/>
      <w:r w:rsidRPr="008D0F4B">
        <w:rPr>
          <w:rFonts w:ascii="Times New Roman" w:hAnsi="Times New Roman"/>
          <w:color w:val="454545"/>
          <w:sz w:val="24"/>
          <w:szCs w:val="24"/>
        </w:rPr>
        <w:t>: .</w:t>
      </w:r>
      <w:proofErr w:type="gramEnd"/>
      <w:r w:rsidRPr="008D0F4B">
        <w:rPr>
          <w:rFonts w:ascii="Times New Roman" w:hAnsi="Times New Roman"/>
          <w:color w:val="454545"/>
          <w:sz w:val="24"/>
          <w:szCs w:val="24"/>
        </w:rPr>
        <w:t xml:space="preserve"> – </w:t>
      </w:r>
      <w:proofErr w:type="spellStart"/>
      <w:r w:rsidRPr="008D0F4B">
        <w:rPr>
          <w:rFonts w:ascii="Times New Roman" w:hAnsi="Times New Roman"/>
          <w:color w:val="454545"/>
          <w:sz w:val="24"/>
          <w:szCs w:val="24"/>
        </w:rPr>
        <w:t>Библиогр</w:t>
      </w:r>
      <w:proofErr w:type="spellEnd"/>
      <w:r w:rsidRPr="008D0F4B">
        <w:rPr>
          <w:rFonts w:ascii="Times New Roman" w:hAnsi="Times New Roman"/>
          <w:color w:val="454545"/>
          <w:sz w:val="24"/>
          <w:szCs w:val="24"/>
        </w:rPr>
        <w:t xml:space="preserve">. в кн. – ISBN 978-5-906839-18-3. – </w:t>
      </w:r>
      <w:proofErr w:type="gramStart"/>
      <w:r w:rsidRPr="008D0F4B">
        <w:rPr>
          <w:rFonts w:ascii="Times New Roman" w:hAnsi="Times New Roman"/>
          <w:color w:val="454545"/>
          <w:sz w:val="24"/>
          <w:szCs w:val="24"/>
        </w:rPr>
        <w:t>Текст :</w:t>
      </w:r>
      <w:proofErr w:type="gramEnd"/>
      <w:r w:rsidRPr="008D0F4B">
        <w:rPr>
          <w:rFonts w:ascii="Times New Roman" w:hAnsi="Times New Roman"/>
          <w:color w:val="454545"/>
          <w:sz w:val="24"/>
          <w:szCs w:val="24"/>
        </w:rPr>
        <w:t xml:space="preserve"> электронный.</w:t>
      </w:r>
    </w:p>
    <w:p w14:paraId="15F5D344" w14:textId="24EE4C78" w:rsidR="00AE1A9D" w:rsidRPr="00EB3DA0" w:rsidRDefault="0017106A" w:rsidP="008D0F4B">
      <w:pPr>
        <w:widowControl w:val="0"/>
        <w:numPr>
          <w:ilvl w:val="0"/>
          <w:numId w:val="22"/>
        </w:numPr>
        <w:tabs>
          <w:tab w:val="left" w:pos="851"/>
          <w:tab w:val="left" w:pos="1134"/>
        </w:tabs>
        <w:autoSpaceDE w:val="0"/>
        <w:autoSpaceDN w:val="0"/>
        <w:adjustRightInd w:val="0"/>
        <w:ind w:left="425" w:right="57" w:hanging="426"/>
        <w:jc w:val="both"/>
      </w:pPr>
      <w:r w:rsidRPr="008D0F4B">
        <w:t>Кадыров</w:t>
      </w:r>
      <w:r w:rsidRPr="008D0F4B">
        <w:rPr>
          <w:bCs/>
        </w:rPr>
        <w:t xml:space="preserve">, Равель </w:t>
      </w:r>
      <w:proofErr w:type="spellStart"/>
      <w:r w:rsidRPr="008D0F4B">
        <w:t>Мингараевич</w:t>
      </w:r>
      <w:proofErr w:type="spellEnd"/>
      <w:r w:rsidRPr="008D0F4B">
        <w:rPr>
          <w:bCs/>
        </w:rPr>
        <w:t xml:space="preserve">. </w:t>
      </w:r>
      <w:r w:rsidRPr="008D0F4B">
        <w:t>Теория и методика физической культуры [</w:t>
      </w:r>
      <w:proofErr w:type="gramStart"/>
      <w:r w:rsidRPr="008D0F4B">
        <w:t>Текст]  :</w:t>
      </w:r>
      <w:proofErr w:type="gramEnd"/>
      <w:r w:rsidRPr="00EB3DA0">
        <w:t xml:space="preserve"> [учеб. пособие для студ. вузов, </w:t>
      </w:r>
      <w:proofErr w:type="spellStart"/>
      <w:r w:rsidRPr="00EB3DA0">
        <w:t>обуч</w:t>
      </w:r>
      <w:proofErr w:type="spellEnd"/>
      <w:r w:rsidRPr="00EB3DA0">
        <w:t>. по дисциплине "Теория и методика физ. культуры",  напр.  подготовки "Физ. культура</w:t>
      </w:r>
      <w:proofErr w:type="gramStart"/>
      <w:r w:rsidRPr="00EB3DA0">
        <w:t>" ,</w:t>
      </w:r>
      <w:proofErr w:type="gramEnd"/>
      <w:r w:rsidRPr="00EB3DA0">
        <w:t xml:space="preserve"> "</w:t>
      </w:r>
      <w:proofErr w:type="spellStart"/>
      <w:r w:rsidRPr="00EB3DA0">
        <w:t>Пед</w:t>
      </w:r>
      <w:proofErr w:type="spellEnd"/>
      <w:r w:rsidRPr="00EB3DA0">
        <w:t>. образование" (</w:t>
      </w:r>
      <w:proofErr w:type="spellStart"/>
      <w:r w:rsidRPr="00EB3DA0">
        <w:t>квалиф</w:t>
      </w:r>
      <w:proofErr w:type="spellEnd"/>
      <w:r w:rsidRPr="00EB3DA0">
        <w:t xml:space="preserve">. -бакалавр)] / Р. М. Кадыров, Д. В. </w:t>
      </w:r>
      <w:proofErr w:type="spellStart"/>
      <w:r w:rsidRPr="00EB3DA0">
        <w:t>Морщинина</w:t>
      </w:r>
      <w:proofErr w:type="spellEnd"/>
      <w:r w:rsidRPr="00EB3DA0">
        <w:t xml:space="preserve"> ; [М-во образования и науки Рос. Федерации, ФГАУ </w:t>
      </w:r>
      <w:proofErr w:type="spellStart"/>
      <w:r w:rsidRPr="00EB3DA0">
        <w:t>Фед</w:t>
      </w:r>
      <w:proofErr w:type="spellEnd"/>
      <w:r w:rsidRPr="00EB3DA0">
        <w:t xml:space="preserve">. ин-т </w:t>
      </w:r>
      <w:proofErr w:type="spellStart"/>
      <w:r w:rsidRPr="00EB3DA0">
        <w:t>разв</w:t>
      </w:r>
      <w:proofErr w:type="spellEnd"/>
      <w:r w:rsidRPr="00EB3DA0">
        <w:t xml:space="preserve">. образования]. - </w:t>
      </w:r>
      <w:r w:rsidR="00CF25A2" w:rsidRPr="00EB3DA0">
        <w:t>Москва:</w:t>
      </w:r>
      <w:r w:rsidRPr="00EB3DA0">
        <w:t xml:space="preserve"> </w:t>
      </w:r>
      <w:proofErr w:type="spellStart"/>
      <w:r w:rsidRPr="00EB3DA0">
        <w:t>Кнорус</w:t>
      </w:r>
      <w:proofErr w:type="spellEnd"/>
      <w:r w:rsidRPr="00EB3DA0">
        <w:t xml:space="preserve">, 2016. - 132 </w:t>
      </w:r>
      <w:proofErr w:type="gramStart"/>
      <w:r w:rsidRPr="00EB3DA0">
        <w:t>с. :</w:t>
      </w:r>
      <w:proofErr w:type="gramEnd"/>
      <w:r w:rsidRPr="00EB3DA0">
        <w:t xml:space="preserve"> рис., табл. - (</w:t>
      </w:r>
      <w:proofErr w:type="spellStart"/>
      <w:r w:rsidRPr="00EB3DA0">
        <w:t>Бакалавриат</w:t>
      </w:r>
      <w:proofErr w:type="spellEnd"/>
      <w:r w:rsidRPr="00EB3DA0">
        <w:t xml:space="preserve">). - </w:t>
      </w:r>
      <w:proofErr w:type="spellStart"/>
      <w:r w:rsidRPr="00EB3DA0">
        <w:t>Библиогр</w:t>
      </w:r>
      <w:proofErr w:type="spellEnd"/>
      <w:proofErr w:type="gramStart"/>
      <w:r w:rsidRPr="00EB3DA0">
        <w:t>. :</w:t>
      </w:r>
      <w:proofErr w:type="gramEnd"/>
      <w:r w:rsidRPr="00EB3DA0">
        <w:t xml:space="preserve"> с. 130-132. - 500 экз. - </w:t>
      </w:r>
      <w:r w:rsidRPr="00EB3DA0">
        <w:rPr>
          <w:bCs/>
        </w:rPr>
        <w:t xml:space="preserve">ISBN </w:t>
      </w:r>
      <w:r w:rsidRPr="00EB3DA0">
        <w:t xml:space="preserve">978-5-406-04146-8 (в м. пер.) </w:t>
      </w:r>
    </w:p>
    <w:p w14:paraId="3973069D" w14:textId="6184B256" w:rsidR="003330F7" w:rsidRPr="00EB3DA0" w:rsidRDefault="0017106A" w:rsidP="00EB3DA0">
      <w:pPr>
        <w:pStyle w:val="ad"/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425" w:right="57" w:hanging="425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B3DA0">
        <w:rPr>
          <w:rFonts w:ascii="Times New Roman" w:hAnsi="Times New Roman"/>
          <w:bCs/>
          <w:sz w:val="24"/>
          <w:szCs w:val="24"/>
        </w:rPr>
        <w:t>Теория  и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методика физической культуры [Текст] : учебник / ред. Ю. Ф. </w:t>
      </w:r>
      <w:proofErr w:type="spellStart"/>
      <w:r w:rsidRPr="00EB3DA0">
        <w:rPr>
          <w:rFonts w:ascii="Times New Roman" w:hAnsi="Times New Roman"/>
          <w:sz w:val="24"/>
          <w:szCs w:val="24"/>
        </w:rPr>
        <w:t>Курамшин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. - 3-е изд., стереотип. - </w:t>
      </w:r>
      <w:proofErr w:type="gramStart"/>
      <w:r w:rsidRPr="00EB3DA0">
        <w:rPr>
          <w:rFonts w:ascii="Times New Roman" w:hAnsi="Times New Roman"/>
          <w:sz w:val="24"/>
          <w:szCs w:val="24"/>
        </w:rPr>
        <w:t>М.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Сов. спорт, 2007. - 463 с. - 500 экз. - </w:t>
      </w:r>
      <w:r w:rsidRPr="00EB3DA0">
        <w:rPr>
          <w:rFonts w:ascii="Times New Roman" w:hAnsi="Times New Roman"/>
          <w:bCs/>
          <w:sz w:val="24"/>
          <w:szCs w:val="24"/>
        </w:rPr>
        <w:t xml:space="preserve">ISBN </w:t>
      </w:r>
      <w:r w:rsidRPr="00EB3DA0">
        <w:rPr>
          <w:rFonts w:ascii="Times New Roman" w:hAnsi="Times New Roman"/>
          <w:sz w:val="24"/>
          <w:szCs w:val="24"/>
        </w:rPr>
        <w:t xml:space="preserve">978-5-9718-0192-4 </w:t>
      </w:r>
    </w:p>
    <w:p w14:paraId="131A90E8" w14:textId="72B89BCF" w:rsidR="00421626" w:rsidRPr="00EB3DA0" w:rsidRDefault="00AE1A9D" w:rsidP="00EB3DA0">
      <w:pPr>
        <w:pStyle w:val="25"/>
        <w:numPr>
          <w:ilvl w:val="0"/>
          <w:numId w:val="22"/>
        </w:numPr>
        <w:tabs>
          <w:tab w:val="left" w:pos="567"/>
        </w:tabs>
        <w:spacing w:line="259" w:lineRule="auto"/>
        <w:ind w:left="426" w:hanging="426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EB3DA0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Общая педагогика</w:t>
      </w:r>
      <w:r w:rsidR="00EB3DA0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Pr="00EB3DA0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Столяренко А.М.</w:t>
      </w:r>
      <w:r w:rsidRPr="00EB3DA0">
        <w:rPr>
          <w:rFonts w:ascii="Times New Roman" w:eastAsia="Calibri" w:hAnsi="Times New Roman"/>
          <w:color w:val="000000"/>
          <w:sz w:val="24"/>
          <w:szCs w:val="24"/>
          <w:lang w:eastAsia="ru-RU"/>
        </w:rPr>
        <w:tab/>
        <w:t xml:space="preserve">М.: </w:t>
      </w:r>
      <w:proofErr w:type="spellStart"/>
      <w:r w:rsidRPr="00EB3DA0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Юнити</w:t>
      </w:r>
      <w:proofErr w:type="spellEnd"/>
      <w:r w:rsidRPr="00EB3DA0">
        <w:rPr>
          <w:rFonts w:ascii="Times New Roman" w:eastAsia="Calibri" w:hAnsi="Times New Roman"/>
          <w:color w:val="000000"/>
          <w:sz w:val="24"/>
          <w:szCs w:val="24"/>
          <w:lang w:eastAsia="ru-RU"/>
        </w:rPr>
        <w:t>-Дана</w:t>
      </w:r>
      <w:r w:rsidR="00EB3DA0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2</w:t>
      </w:r>
      <w:r w:rsidRPr="00EB3DA0">
        <w:rPr>
          <w:rFonts w:ascii="Times New Roman" w:eastAsia="Calibri" w:hAnsi="Times New Roman"/>
          <w:color w:val="000000"/>
          <w:sz w:val="24"/>
          <w:szCs w:val="24"/>
          <w:lang w:eastAsia="ru-RU"/>
        </w:rPr>
        <w:t>015</w:t>
      </w:r>
      <w:r w:rsidR="00EB3DA0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Pr="00EB3DA0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- </w:t>
      </w:r>
      <w:hyperlink r:id="rId9" w:history="1">
        <w:r w:rsidR="008D0F4B" w:rsidRPr="00763555">
          <w:rPr>
            <w:rStyle w:val="af2"/>
            <w:rFonts w:ascii="Times New Roman" w:eastAsia="Calibri" w:hAnsi="Times New Roman"/>
            <w:sz w:val="24"/>
            <w:szCs w:val="24"/>
            <w:lang w:eastAsia="ru-RU"/>
          </w:rPr>
          <w:t>http://biblioclub.ru</w:t>
        </w:r>
      </w:hyperlink>
    </w:p>
    <w:p w14:paraId="52587BE2" w14:textId="5A7E1EE9" w:rsidR="00F776FB" w:rsidRPr="001277B7" w:rsidRDefault="00AE1A9D" w:rsidP="0031623B">
      <w:pPr>
        <w:pStyle w:val="25"/>
        <w:numPr>
          <w:ilvl w:val="0"/>
          <w:numId w:val="22"/>
        </w:numPr>
        <w:tabs>
          <w:tab w:val="left" w:pos="567"/>
        </w:tabs>
        <w:spacing w:after="0" w:line="259" w:lineRule="auto"/>
        <w:ind w:left="426" w:hanging="426"/>
        <w:jc w:val="both"/>
        <w:rPr>
          <w:rStyle w:val="af2"/>
          <w:rFonts w:ascii="Times New Roman" w:eastAsia="Calibri" w:hAnsi="Times New Roman"/>
          <w:color w:val="000000"/>
          <w:sz w:val="24"/>
          <w:szCs w:val="24"/>
          <w:u w:val="none"/>
          <w:lang w:eastAsia="ru-RU"/>
        </w:rPr>
      </w:pPr>
      <w:r w:rsidRPr="00F776FB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История образования и педагогической мысли: учебник для вузов</w:t>
      </w:r>
      <w:r w:rsidR="00EB3DA0" w:rsidRPr="00F776FB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Pr="00F776FB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Торосян В.Г.</w:t>
      </w:r>
      <w:r w:rsidR="00EB3DA0" w:rsidRPr="00F776FB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Pr="00F776FB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М.: ВЛАДОС</w:t>
      </w:r>
      <w:r w:rsidR="00EB3DA0" w:rsidRPr="00F776FB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2</w:t>
      </w:r>
      <w:r w:rsidRPr="00F776FB">
        <w:rPr>
          <w:rFonts w:ascii="Times New Roman" w:eastAsia="Calibri" w:hAnsi="Times New Roman"/>
          <w:color w:val="000000"/>
          <w:sz w:val="24"/>
          <w:szCs w:val="24"/>
          <w:lang w:eastAsia="ru-RU"/>
        </w:rPr>
        <w:t>01</w:t>
      </w:r>
      <w:r w:rsidR="006215A3" w:rsidRPr="00F776FB">
        <w:rPr>
          <w:rFonts w:ascii="Times New Roman" w:eastAsia="Calibri" w:hAnsi="Times New Roman"/>
          <w:color w:val="000000"/>
          <w:sz w:val="24"/>
          <w:szCs w:val="24"/>
          <w:lang w:eastAsia="ru-RU"/>
        </w:rPr>
        <w:t>5</w:t>
      </w:r>
      <w:r w:rsidRPr="00F776FB">
        <w:rPr>
          <w:rFonts w:ascii="Times New Roman" w:eastAsia="Calibri" w:hAnsi="Times New Roman"/>
          <w:color w:val="000000"/>
          <w:sz w:val="24"/>
          <w:szCs w:val="24"/>
          <w:lang w:eastAsia="ru-RU"/>
        </w:rPr>
        <w:tab/>
      </w:r>
      <w:hyperlink r:id="rId10" w:history="1">
        <w:r w:rsidR="00421626" w:rsidRPr="00F776FB">
          <w:rPr>
            <w:rStyle w:val="af2"/>
            <w:rFonts w:ascii="Times New Roman" w:eastAsia="Calibri" w:hAnsi="Times New Roman"/>
            <w:sz w:val="24"/>
            <w:szCs w:val="24"/>
            <w:lang w:eastAsia="ru-RU"/>
          </w:rPr>
          <w:t>http://biblioclub.ru</w:t>
        </w:r>
      </w:hyperlink>
      <w:r w:rsidR="00F776FB" w:rsidRPr="00F776FB">
        <w:rPr>
          <w:rStyle w:val="af2"/>
          <w:rFonts w:ascii="Times New Roman" w:eastAsia="Calibri" w:hAnsi="Times New Roman"/>
          <w:sz w:val="24"/>
          <w:szCs w:val="24"/>
          <w:lang w:eastAsia="ru-RU"/>
        </w:rPr>
        <w:t xml:space="preserve"> </w:t>
      </w:r>
    </w:p>
    <w:p w14:paraId="3374BC05" w14:textId="4CBCA548" w:rsidR="001277B7" w:rsidRDefault="001277B7" w:rsidP="008D0F4B">
      <w:pPr>
        <w:pStyle w:val="25"/>
        <w:tabs>
          <w:tab w:val="left" w:pos="567"/>
        </w:tabs>
        <w:spacing w:after="0" w:line="259" w:lineRule="auto"/>
        <w:ind w:left="426"/>
        <w:jc w:val="both"/>
        <w:rPr>
          <w:rStyle w:val="af2"/>
          <w:rFonts w:ascii="Times New Roman" w:eastAsia="Calibri" w:hAnsi="Times New Roman"/>
          <w:color w:val="000000"/>
          <w:sz w:val="24"/>
          <w:szCs w:val="24"/>
          <w:u w:val="none"/>
          <w:lang w:eastAsia="ru-RU"/>
        </w:rPr>
      </w:pPr>
    </w:p>
    <w:p w14:paraId="7C1D9BF6" w14:textId="77777777" w:rsidR="008D0F4B" w:rsidRPr="00F776FB" w:rsidRDefault="008D0F4B" w:rsidP="008D0F4B">
      <w:pPr>
        <w:pStyle w:val="25"/>
        <w:tabs>
          <w:tab w:val="left" w:pos="567"/>
        </w:tabs>
        <w:spacing w:after="0" w:line="259" w:lineRule="auto"/>
        <w:ind w:left="426"/>
        <w:jc w:val="both"/>
        <w:rPr>
          <w:rStyle w:val="af2"/>
          <w:rFonts w:ascii="Times New Roman" w:eastAsia="Calibri" w:hAnsi="Times New Roman"/>
          <w:color w:val="000000"/>
          <w:sz w:val="24"/>
          <w:szCs w:val="24"/>
          <w:u w:val="none"/>
          <w:lang w:eastAsia="ru-RU"/>
        </w:rPr>
      </w:pPr>
    </w:p>
    <w:p w14:paraId="42A3A0CE" w14:textId="6ED051A6" w:rsidR="00F776FB" w:rsidRDefault="00F776FB" w:rsidP="00421626">
      <w:pPr>
        <w:pStyle w:val="25"/>
        <w:tabs>
          <w:tab w:val="left" w:pos="567"/>
        </w:tabs>
        <w:spacing w:after="0" w:line="259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</w:p>
    <w:p w14:paraId="2668D312" w14:textId="2375C01E" w:rsidR="003330F7" w:rsidRPr="003330F7" w:rsidRDefault="00D8633E" w:rsidP="00D65A13">
      <w:pPr>
        <w:pStyle w:val="13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567" w:hanging="567"/>
        <w:jc w:val="both"/>
        <w:rPr>
          <w:b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lastRenderedPageBreak/>
        <w:t>5</w:t>
      </w:r>
      <w:r w:rsidR="003330F7">
        <w:rPr>
          <w:b/>
          <w:smallCaps/>
          <w:color w:val="000000"/>
          <w:sz w:val="24"/>
          <w:szCs w:val="24"/>
        </w:rPr>
        <w:t xml:space="preserve">.2 </w:t>
      </w:r>
      <w:r w:rsidR="003330F7" w:rsidRPr="003330F7">
        <w:rPr>
          <w:b/>
          <w:smallCaps/>
          <w:color w:val="000000"/>
          <w:sz w:val="24"/>
          <w:szCs w:val="24"/>
        </w:rPr>
        <w:t>дополнительная литература:</w:t>
      </w:r>
    </w:p>
    <w:p w14:paraId="59DEDA93" w14:textId="72316C4B" w:rsidR="00AE1A9D" w:rsidRPr="00EB3DA0" w:rsidRDefault="00AE1A9D" w:rsidP="00EB3DA0">
      <w:pPr>
        <w:pStyle w:val="ad"/>
        <w:widowControl w:val="0"/>
        <w:numPr>
          <w:ilvl w:val="0"/>
          <w:numId w:val="2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after="0" w:line="240" w:lineRule="auto"/>
        <w:ind w:left="426" w:right="57" w:hanging="426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B3DA0">
        <w:rPr>
          <w:rFonts w:ascii="Times New Roman" w:eastAsia="Calibri" w:hAnsi="Times New Roman"/>
          <w:bCs/>
          <w:sz w:val="24"/>
          <w:szCs w:val="24"/>
        </w:rPr>
        <w:t xml:space="preserve">Евсеев, Ю. И. </w:t>
      </w:r>
      <w:r w:rsidRPr="00EB3DA0">
        <w:rPr>
          <w:rFonts w:ascii="Times New Roman" w:eastAsia="Calibri" w:hAnsi="Times New Roman"/>
          <w:sz w:val="24"/>
          <w:szCs w:val="24"/>
        </w:rPr>
        <w:tab/>
        <w:t>Физическая культура [Текст</w:t>
      </w:r>
      <w:proofErr w:type="gramStart"/>
      <w:r w:rsidRPr="00EB3DA0">
        <w:rPr>
          <w:rFonts w:ascii="Times New Roman" w:eastAsia="Calibri" w:hAnsi="Times New Roman"/>
          <w:sz w:val="24"/>
          <w:szCs w:val="24"/>
        </w:rPr>
        <w:t>] :</w:t>
      </w:r>
      <w:proofErr w:type="gramEnd"/>
      <w:r w:rsidRPr="00EB3DA0">
        <w:rPr>
          <w:rFonts w:ascii="Times New Roman" w:eastAsia="Calibri" w:hAnsi="Times New Roman"/>
          <w:sz w:val="24"/>
          <w:szCs w:val="24"/>
        </w:rPr>
        <w:t xml:space="preserve"> учеб. пособие для студентов вузов / Ю. И. Евсеев ; </w:t>
      </w:r>
      <w:proofErr w:type="spellStart"/>
      <w:r w:rsidRPr="00EB3DA0">
        <w:rPr>
          <w:rFonts w:ascii="Times New Roman" w:eastAsia="Calibri" w:hAnsi="Times New Roman"/>
          <w:sz w:val="24"/>
          <w:szCs w:val="24"/>
        </w:rPr>
        <w:t>рец</w:t>
      </w:r>
      <w:proofErr w:type="spellEnd"/>
      <w:r w:rsidRPr="00EB3DA0">
        <w:rPr>
          <w:rFonts w:ascii="Times New Roman" w:eastAsia="Calibri" w:hAnsi="Times New Roman"/>
          <w:sz w:val="24"/>
          <w:szCs w:val="24"/>
        </w:rPr>
        <w:t xml:space="preserve">.: А. Г. </w:t>
      </w:r>
      <w:proofErr w:type="spellStart"/>
      <w:r w:rsidRPr="00EB3DA0">
        <w:rPr>
          <w:rFonts w:ascii="Times New Roman" w:eastAsia="Calibri" w:hAnsi="Times New Roman"/>
          <w:sz w:val="24"/>
          <w:szCs w:val="24"/>
        </w:rPr>
        <w:t>Трушкин</w:t>
      </w:r>
      <w:proofErr w:type="spellEnd"/>
      <w:r w:rsidRPr="00EB3DA0">
        <w:rPr>
          <w:rFonts w:ascii="Times New Roman" w:eastAsia="Calibri" w:hAnsi="Times New Roman"/>
          <w:sz w:val="24"/>
          <w:szCs w:val="24"/>
        </w:rPr>
        <w:t>, Н. К. Ковалев. - 3-е изд. - Ростов н/</w:t>
      </w:r>
      <w:proofErr w:type="gramStart"/>
      <w:r w:rsidRPr="00EB3DA0">
        <w:rPr>
          <w:rFonts w:ascii="Times New Roman" w:eastAsia="Calibri" w:hAnsi="Times New Roman"/>
          <w:sz w:val="24"/>
          <w:szCs w:val="24"/>
        </w:rPr>
        <w:t>Д :</w:t>
      </w:r>
      <w:proofErr w:type="gramEnd"/>
      <w:r w:rsidRPr="00EB3DA0">
        <w:rPr>
          <w:rFonts w:ascii="Times New Roman" w:eastAsia="Calibri" w:hAnsi="Times New Roman"/>
          <w:sz w:val="24"/>
          <w:szCs w:val="24"/>
        </w:rPr>
        <w:t xml:space="preserve"> Феникс, 2005. - 382 с. - 5000 экз. - </w:t>
      </w:r>
      <w:r w:rsidRPr="00EB3DA0">
        <w:rPr>
          <w:rFonts w:ascii="Times New Roman" w:eastAsia="Calibri" w:hAnsi="Times New Roman"/>
          <w:bCs/>
          <w:sz w:val="24"/>
          <w:szCs w:val="24"/>
        </w:rPr>
        <w:t xml:space="preserve">ISBN </w:t>
      </w:r>
      <w:r w:rsidRPr="00EB3DA0">
        <w:rPr>
          <w:rFonts w:ascii="Times New Roman" w:eastAsia="Calibri" w:hAnsi="Times New Roman"/>
          <w:sz w:val="24"/>
          <w:szCs w:val="24"/>
        </w:rPr>
        <w:t xml:space="preserve">5-222-06798-х </w:t>
      </w:r>
    </w:p>
    <w:p w14:paraId="55743076" w14:textId="6C87E4A4" w:rsidR="00AE1A9D" w:rsidRPr="00EB3DA0" w:rsidRDefault="00AE1A9D" w:rsidP="00EB3DA0">
      <w:pPr>
        <w:pStyle w:val="ad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right="57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3DA0">
        <w:rPr>
          <w:rFonts w:ascii="Times New Roman" w:hAnsi="Times New Roman"/>
          <w:bCs/>
          <w:sz w:val="24"/>
          <w:szCs w:val="24"/>
        </w:rPr>
        <w:t>Лубышева</w:t>
      </w:r>
      <w:proofErr w:type="spellEnd"/>
      <w:r w:rsidRPr="00EB3DA0">
        <w:rPr>
          <w:rFonts w:ascii="Times New Roman" w:hAnsi="Times New Roman"/>
          <w:bCs/>
          <w:sz w:val="24"/>
          <w:szCs w:val="24"/>
        </w:rPr>
        <w:t>, Л.И.</w:t>
      </w:r>
      <w:r w:rsidRPr="00EB3DA0">
        <w:rPr>
          <w:rFonts w:ascii="Times New Roman" w:hAnsi="Times New Roman"/>
          <w:sz w:val="24"/>
          <w:szCs w:val="24"/>
        </w:rPr>
        <w:tab/>
        <w:t>Социология физической культуры и спорта [</w:t>
      </w:r>
      <w:proofErr w:type="gramStart"/>
      <w:r w:rsidRPr="00EB3DA0">
        <w:rPr>
          <w:rFonts w:ascii="Times New Roman" w:hAnsi="Times New Roman"/>
          <w:sz w:val="24"/>
          <w:szCs w:val="24"/>
        </w:rPr>
        <w:t>Текст] 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учеб. пособие для студ. вузов, </w:t>
      </w:r>
      <w:proofErr w:type="spellStart"/>
      <w:r w:rsidRPr="00EB3DA0">
        <w:rPr>
          <w:rFonts w:ascii="Times New Roman" w:hAnsi="Times New Roman"/>
          <w:sz w:val="24"/>
          <w:szCs w:val="24"/>
        </w:rPr>
        <w:t>обуч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. по спец. 033100 - Физ. культура / Л.И. </w:t>
      </w:r>
      <w:proofErr w:type="spellStart"/>
      <w:r w:rsidRPr="00EB3DA0">
        <w:rPr>
          <w:rFonts w:ascii="Times New Roman" w:hAnsi="Times New Roman"/>
          <w:sz w:val="24"/>
          <w:szCs w:val="24"/>
        </w:rPr>
        <w:t>Лубышева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EB3DA0">
        <w:rPr>
          <w:rFonts w:ascii="Times New Roman" w:hAnsi="Times New Roman"/>
          <w:sz w:val="24"/>
          <w:szCs w:val="24"/>
        </w:rPr>
        <w:t>М.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Академия, 2001. - 240 </w:t>
      </w:r>
      <w:proofErr w:type="gramStart"/>
      <w:r w:rsidRPr="00EB3DA0">
        <w:rPr>
          <w:rFonts w:ascii="Times New Roman" w:hAnsi="Times New Roman"/>
          <w:sz w:val="24"/>
          <w:szCs w:val="24"/>
        </w:rPr>
        <w:t>с.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ил. - ("Высшее образование"). - </w:t>
      </w:r>
      <w:r w:rsidRPr="00EB3DA0">
        <w:rPr>
          <w:rFonts w:ascii="Times New Roman" w:hAnsi="Times New Roman"/>
          <w:bCs/>
          <w:sz w:val="24"/>
          <w:szCs w:val="24"/>
        </w:rPr>
        <w:t xml:space="preserve">ISBN </w:t>
      </w:r>
      <w:r w:rsidRPr="00EB3DA0">
        <w:rPr>
          <w:rFonts w:ascii="Times New Roman" w:hAnsi="Times New Roman"/>
          <w:sz w:val="24"/>
          <w:szCs w:val="24"/>
        </w:rPr>
        <w:t>5-7695-0804-3</w:t>
      </w:r>
    </w:p>
    <w:p w14:paraId="657410C2" w14:textId="58FAAB30" w:rsidR="00AE1A9D" w:rsidRPr="00EB3DA0" w:rsidRDefault="00AE1A9D" w:rsidP="00EB3DA0">
      <w:pPr>
        <w:pStyle w:val="ad"/>
        <w:widowControl w:val="0"/>
        <w:numPr>
          <w:ilvl w:val="0"/>
          <w:numId w:val="23"/>
        </w:numPr>
        <w:tabs>
          <w:tab w:val="left" w:pos="4"/>
        </w:tabs>
        <w:autoSpaceDE w:val="0"/>
        <w:autoSpaceDN w:val="0"/>
        <w:adjustRightInd w:val="0"/>
        <w:spacing w:after="0" w:line="240" w:lineRule="auto"/>
        <w:ind w:left="426" w:right="57" w:hanging="426"/>
        <w:jc w:val="both"/>
        <w:rPr>
          <w:rFonts w:ascii="Times New Roman" w:hAnsi="Times New Roman"/>
          <w:sz w:val="24"/>
          <w:szCs w:val="24"/>
        </w:rPr>
      </w:pPr>
      <w:r w:rsidRPr="00EB3DA0">
        <w:rPr>
          <w:rFonts w:ascii="Times New Roman" w:hAnsi="Times New Roman"/>
          <w:sz w:val="24"/>
          <w:szCs w:val="24"/>
        </w:rPr>
        <w:t>Педагогика физической культуры и спорта [</w:t>
      </w:r>
      <w:proofErr w:type="gramStart"/>
      <w:r w:rsidRPr="00EB3DA0">
        <w:rPr>
          <w:rFonts w:ascii="Times New Roman" w:hAnsi="Times New Roman"/>
          <w:sz w:val="24"/>
          <w:szCs w:val="24"/>
        </w:rPr>
        <w:t>Текст] 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учебник для студ. вузов / С. Д. </w:t>
      </w:r>
      <w:proofErr w:type="spellStart"/>
      <w:r w:rsidRPr="00EB3DA0">
        <w:rPr>
          <w:rFonts w:ascii="Times New Roman" w:hAnsi="Times New Roman"/>
          <w:sz w:val="24"/>
          <w:szCs w:val="24"/>
        </w:rPr>
        <w:t>Неверкович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 [и др.] ; ред. С. Д. </w:t>
      </w:r>
      <w:proofErr w:type="spellStart"/>
      <w:r w:rsidRPr="00EB3DA0">
        <w:rPr>
          <w:rFonts w:ascii="Times New Roman" w:hAnsi="Times New Roman"/>
          <w:sz w:val="24"/>
          <w:szCs w:val="24"/>
        </w:rPr>
        <w:t>Неверкович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EB3DA0">
        <w:rPr>
          <w:rFonts w:ascii="Times New Roman" w:hAnsi="Times New Roman"/>
          <w:sz w:val="24"/>
          <w:szCs w:val="24"/>
        </w:rPr>
        <w:t>М.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3DA0">
        <w:rPr>
          <w:rFonts w:ascii="Times New Roman" w:hAnsi="Times New Roman"/>
          <w:sz w:val="24"/>
          <w:szCs w:val="24"/>
        </w:rPr>
        <w:t>Academia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, 2010. - 336 </w:t>
      </w:r>
      <w:proofErr w:type="gramStart"/>
      <w:r w:rsidRPr="00EB3DA0">
        <w:rPr>
          <w:rFonts w:ascii="Times New Roman" w:hAnsi="Times New Roman"/>
          <w:sz w:val="24"/>
          <w:szCs w:val="24"/>
        </w:rPr>
        <w:t>с.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рис., табл. - (Высшее профессиональное образование : физическая культура и спорт). - </w:t>
      </w:r>
      <w:proofErr w:type="spellStart"/>
      <w:r w:rsidRPr="00EB3DA0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. в конце глав. - 2500 экз. - ISBN 978-5-7695-6399-7 (в пер.) </w:t>
      </w:r>
    </w:p>
    <w:p w14:paraId="30B3BFEA" w14:textId="3600575A" w:rsidR="00AE1A9D" w:rsidRPr="00EB3DA0" w:rsidRDefault="00AE1A9D" w:rsidP="00EB3DA0">
      <w:pPr>
        <w:pStyle w:val="ad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right="57" w:hanging="426"/>
        <w:jc w:val="both"/>
        <w:rPr>
          <w:rFonts w:ascii="Times New Roman" w:hAnsi="Times New Roman"/>
          <w:sz w:val="24"/>
          <w:szCs w:val="24"/>
        </w:rPr>
      </w:pPr>
      <w:r w:rsidRPr="00EB3DA0">
        <w:rPr>
          <w:rFonts w:ascii="Times New Roman" w:hAnsi="Times New Roman"/>
          <w:bCs/>
          <w:sz w:val="24"/>
          <w:szCs w:val="24"/>
        </w:rPr>
        <w:t>Степанова, О.Н.</w:t>
      </w:r>
      <w:r w:rsidRPr="00EB3DA0">
        <w:rPr>
          <w:rFonts w:ascii="Times New Roman" w:hAnsi="Times New Roman"/>
          <w:sz w:val="24"/>
          <w:szCs w:val="24"/>
        </w:rPr>
        <w:tab/>
        <w:t>Маркетинг в физкультурно-спортивной деятельности [</w:t>
      </w:r>
      <w:proofErr w:type="gramStart"/>
      <w:r w:rsidRPr="00EB3DA0">
        <w:rPr>
          <w:rFonts w:ascii="Times New Roman" w:hAnsi="Times New Roman"/>
          <w:sz w:val="24"/>
          <w:szCs w:val="24"/>
        </w:rPr>
        <w:t>Текст] 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учеб. пособие для студ., преподав., аспирантов вузов, </w:t>
      </w:r>
      <w:proofErr w:type="spellStart"/>
      <w:r w:rsidRPr="00EB3DA0">
        <w:rPr>
          <w:rFonts w:ascii="Times New Roman" w:hAnsi="Times New Roman"/>
          <w:sz w:val="24"/>
          <w:szCs w:val="24"/>
        </w:rPr>
        <w:t>осущ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B3DA0">
        <w:rPr>
          <w:rFonts w:ascii="Times New Roman" w:hAnsi="Times New Roman"/>
          <w:sz w:val="24"/>
          <w:szCs w:val="24"/>
        </w:rPr>
        <w:t>образоват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B3DA0">
        <w:rPr>
          <w:rFonts w:ascii="Times New Roman" w:hAnsi="Times New Roman"/>
          <w:sz w:val="24"/>
          <w:szCs w:val="24"/>
        </w:rPr>
        <w:t>деят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. по напр. "Физическая культура" / О. Н. Степанова. - </w:t>
      </w:r>
      <w:proofErr w:type="gramStart"/>
      <w:r w:rsidRPr="00EB3DA0">
        <w:rPr>
          <w:rFonts w:ascii="Times New Roman" w:hAnsi="Times New Roman"/>
          <w:sz w:val="24"/>
          <w:szCs w:val="24"/>
        </w:rPr>
        <w:t>М.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Советский спорт, 2008. - 480 </w:t>
      </w:r>
      <w:proofErr w:type="gramStart"/>
      <w:r w:rsidRPr="00EB3DA0">
        <w:rPr>
          <w:rFonts w:ascii="Times New Roman" w:hAnsi="Times New Roman"/>
          <w:sz w:val="24"/>
          <w:szCs w:val="24"/>
        </w:rPr>
        <w:t>с.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табл. + 1 эл. опт. диск (CD-ROM). - </w:t>
      </w:r>
      <w:proofErr w:type="spellStart"/>
      <w:r w:rsidRPr="00EB3DA0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. в конце тем. - 1500 экз. - </w:t>
      </w:r>
      <w:r w:rsidRPr="00EB3DA0">
        <w:rPr>
          <w:rFonts w:ascii="Times New Roman" w:hAnsi="Times New Roman"/>
          <w:bCs/>
          <w:sz w:val="24"/>
          <w:szCs w:val="24"/>
        </w:rPr>
        <w:t xml:space="preserve">ISBN </w:t>
      </w:r>
      <w:r w:rsidRPr="00EB3DA0">
        <w:rPr>
          <w:rFonts w:ascii="Times New Roman" w:hAnsi="Times New Roman"/>
          <w:sz w:val="24"/>
          <w:szCs w:val="24"/>
        </w:rPr>
        <w:t xml:space="preserve">978-5-9718-0249-5 (в пер.) </w:t>
      </w:r>
    </w:p>
    <w:p w14:paraId="7AD63AE3" w14:textId="51A17A01" w:rsidR="00AE1A9D" w:rsidRPr="00EB3DA0" w:rsidRDefault="00AE1A9D" w:rsidP="00EB3DA0">
      <w:pPr>
        <w:pStyle w:val="ad"/>
        <w:widowControl w:val="0"/>
        <w:numPr>
          <w:ilvl w:val="0"/>
          <w:numId w:val="23"/>
        </w:numPr>
        <w:tabs>
          <w:tab w:val="left" w:pos="4"/>
        </w:tabs>
        <w:autoSpaceDE w:val="0"/>
        <w:autoSpaceDN w:val="0"/>
        <w:adjustRightInd w:val="0"/>
        <w:spacing w:after="0" w:line="240" w:lineRule="auto"/>
        <w:ind w:left="426" w:right="57" w:hanging="426"/>
        <w:jc w:val="both"/>
        <w:rPr>
          <w:rFonts w:ascii="Times New Roman" w:hAnsi="Times New Roman"/>
          <w:sz w:val="24"/>
          <w:szCs w:val="24"/>
        </w:rPr>
      </w:pPr>
      <w:r w:rsidRPr="00EB3DA0">
        <w:rPr>
          <w:rFonts w:ascii="Times New Roman" w:hAnsi="Times New Roman"/>
          <w:sz w:val="24"/>
          <w:szCs w:val="24"/>
        </w:rPr>
        <w:t>Никитушкин, В.Г.  Теория и методика юношеского спорта [</w:t>
      </w:r>
      <w:proofErr w:type="gramStart"/>
      <w:r w:rsidRPr="00EB3DA0">
        <w:rPr>
          <w:rFonts w:ascii="Times New Roman" w:hAnsi="Times New Roman"/>
          <w:sz w:val="24"/>
          <w:szCs w:val="24"/>
        </w:rPr>
        <w:t>Текст] 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учебник для студ. вузов, </w:t>
      </w:r>
      <w:proofErr w:type="spellStart"/>
      <w:r w:rsidRPr="00EB3DA0">
        <w:rPr>
          <w:rFonts w:ascii="Times New Roman" w:hAnsi="Times New Roman"/>
          <w:sz w:val="24"/>
          <w:szCs w:val="24"/>
        </w:rPr>
        <w:t>обуч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. по специальности - Физическая культура и спорт / В. Г. Никитушкин. - </w:t>
      </w:r>
      <w:proofErr w:type="gramStart"/>
      <w:r w:rsidRPr="00EB3DA0">
        <w:rPr>
          <w:rFonts w:ascii="Times New Roman" w:hAnsi="Times New Roman"/>
          <w:sz w:val="24"/>
          <w:szCs w:val="24"/>
        </w:rPr>
        <w:t>М.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Физическая культура, 2010. - 203 </w:t>
      </w:r>
      <w:proofErr w:type="gramStart"/>
      <w:r w:rsidRPr="00EB3DA0">
        <w:rPr>
          <w:rFonts w:ascii="Times New Roman" w:hAnsi="Times New Roman"/>
          <w:sz w:val="24"/>
          <w:szCs w:val="24"/>
        </w:rPr>
        <w:t>с.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рис., табл. - </w:t>
      </w:r>
      <w:proofErr w:type="spellStart"/>
      <w:r w:rsidRPr="00EB3DA0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.: с. 200-202. - 4000 экз. - ISBN 978-5-9746-0130-9 (в пер.) </w:t>
      </w:r>
    </w:p>
    <w:p w14:paraId="079E103A" w14:textId="656F09A8" w:rsidR="00AE1A9D" w:rsidRDefault="00AE1A9D" w:rsidP="00EB3DA0">
      <w:pPr>
        <w:pStyle w:val="ad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right="57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3DA0">
        <w:rPr>
          <w:rFonts w:ascii="Times New Roman" w:hAnsi="Times New Roman"/>
          <w:bCs/>
          <w:sz w:val="24"/>
          <w:szCs w:val="24"/>
        </w:rPr>
        <w:t>Масалова</w:t>
      </w:r>
      <w:proofErr w:type="spellEnd"/>
      <w:r w:rsidRPr="00EB3DA0">
        <w:rPr>
          <w:rFonts w:ascii="Times New Roman" w:hAnsi="Times New Roman"/>
          <w:bCs/>
          <w:sz w:val="24"/>
          <w:szCs w:val="24"/>
        </w:rPr>
        <w:t xml:space="preserve">, О.Ю. </w:t>
      </w:r>
      <w:r w:rsidRPr="00EB3DA0">
        <w:rPr>
          <w:rFonts w:ascii="Times New Roman" w:hAnsi="Times New Roman"/>
          <w:sz w:val="24"/>
          <w:szCs w:val="24"/>
        </w:rPr>
        <w:tab/>
        <w:t>Физическая культура: педагогические основы ценностного отношения к здоровью [</w:t>
      </w:r>
      <w:proofErr w:type="gramStart"/>
      <w:r w:rsidRPr="00EB3DA0">
        <w:rPr>
          <w:rFonts w:ascii="Times New Roman" w:hAnsi="Times New Roman"/>
          <w:sz w:val="24"/>
          <w:szCs w:val="24"/>
        </w:rPr>
        <w:t>Текст] 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учебное пособие для студ. вузов, </w:t>
      </w:r>
      <w:proofErr w:type="spellStart"/>
      <w:r w:rsidRPr="00EB3DA0">
        <w:rPr>
          <w:rFonts w:ascii="Times New Roman" w:hAnsi="Times New Roman"/>
          <w:sz w:val="24"/>
          <w:szCs w:val="24"/>
        </w:rPr>
        <w:t>обуч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. по напр. "Педагогика" / О. Ю. </w:t>
      </w:r>
      <w:proofErr w:type="spellStart"/>
      <w:r w:rsidRPr="00EB3DA0">
        <w:rPr>
          <w:rFonts w:ascii="Times New Roman" w:hAnsi="Times New Roman"/>
          <w:sz w:val="24"/>
          <w:szCs w:val="24"/>
        </w:rPr>
        <w:t>Масалова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EB3DA0">
        <w:rPr>
          <w:rFonts w:ascii="Times New Roman" w:hAnsi="Times New Roman"/>
          <w:sz w:val="24"/>
          <w:szCs w:val="24"/>
        </w:rPr>
        <w:t>М.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3DA0">
        <w:rPr>
          <w:rFonts w:ascii="Times New Roman" w:hAnsi="Times New Roman"/>
          <w:sz w:val="24"/>
          <w:szCs w:val="24"/>
        </w:rPr>
        <w:t>Кнорус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, 2012. - 184 </w:t>
      </w:r>
      <w:proofErr w:type="gramStart"/>
      <w:r w:rsidRPr="00EB3DA0">
        <w:rPr>
          <w:rFonts w:ascii="Times New Roman" w:hAnsi="Times New Roman"/>
          <w:sz w:val="24"/>
          <w:szCs w:val="24"/>
        </w:rPr>
        <w:t>с.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рис., табл. - </w:t>
      </w:r>
      <w:proofErr w:type="spellStart"/>
      <w:r w:rsidRPr="00EB3DA0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.: с.168-170 . - 1500 экз. - </w:t>
      </w:r>
      <w:r w:rsidRPr="00EB3DA0">
        <w:rPr>
          <w:rFonts w:ascii="Times New Roman" w:hAnsi="Times New Roman"/>
          <w:bCs/>
          <w:sz w:val="24"/>
          <w:szCs w:val="24"/>
        </w:rPr>
        <w:t xml:space="preserve">ISBN </w:t>
      </w:r>
      <w:r w:rsidRPr="00EB3DA0">
        <w:rPr>
          <w:rFonts w:ascii="Times New Roman" w:hAnsi="Times New Roman"/>
          <w:sz w:val="24"/>
          <w:szCs w:val="24"/>
        </w:rPr>
        <w:t xml:space="preserve">978-5-406-01030-3 (в м. пер.) </w:t>
      </w:r>
    </w:p>
    <w:p w14:paraId="55E13AFD" w14:textId="6A0A570D" w:rsidR="00AE1A9D" w:rsidRPr="00EB3DA0" w:rsidRDefault="00AE1A9D" w:rsidP="00EB3DA0">
      <w:pPr>
        <w:pStyle w:val="ad"/>
        <w:widowControl w:val="0"/>
        <w:numPr>
          <w:ilvl w:val="0"/>
          <w:numId w:val="23"/>
        </w:numPr>
        <w:tabs>
          <w:tab w:val="left" w:pos="4"/>
        </w:tabs>
        <w:autoSpaceDE w:val="0"/>
        <w:autoSpaceDN w:val="0"/>
        <w:adjustRightInd w:val="0"/>
        <w:spacing w:after="0" w:line="240" w:lineRule="auto"/>
        <w:ind w:left="426" w:right="57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3DA0">
        <w:rPr>
          <w:rFonts w:ascii="Times New Roman" w:hAnsi="Times New Roman"/>
          <w:sz w:val="24"/>
          <w:szCs w:val="24"/>
        </w:rPr>
        <w:t>Менхин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, А.В. </w:t>
      </w:r>
      <w:r w:rsidRPr="00EB3DA0">
        <w:rPr>
          <w:rFonts w:ascii="Times New Roman" w:hAnsi="Times New Roman"/>
          <w:sz w:val="24"/>
          <w:szCs w:val="24"/>
        </w:rPr>
        <w:tab/>
        <w:t>Рекреативно-оздоровительная гимнастика [</w:t>
      </w:r>
      <w:proofErr w:type="gramStart"/>
      <w:r w:rsidRPr="00EB3DA0">
        <w:rPr>
          <w:rFonts w:ascii="Times New Roman" w:hAnsi="Times New Roman"/>
          <w:sz w:val="24"/>
          <w:szCs w:val="24"/>
        </w:rPr>
        <w:t>Текст] 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учебное пособие : [для студентов вузов, обучающихся по специальности - "Физическая культура и спорт", "Физическая культура для лиц с отклонениями в состоянии здоровья (адаптивная физическая культура)"] / А. В. </w:t>
      </w:r>
      <w:proofErr w:type="spellStart"/>
      <w:r w:rsidRPr="00EB3DA0">
        <w:rPr>
          <w:rFonts w:ascii="Times New Roman" w:hAnsi="Times New Roman"/>
          <w:sz w:val="24"/>
          <w:szCs w:val="24"/>
        </w:rPr>
        <w:t>Менхин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EB3DA0">
        <w:rPr>
          <w:rFonts w:ascii="Times New Roman" w:hAnsi="Times New Roman"/>
          <w:sz w:val="24"/>
          <w:szCs w:val="24"/>
        </w:rPr>
        <w:t>М.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Физическая культура, 2007. - 149, [1] с. - Библиография: с. 140-149. - 1000 экз. - ISBN 978-5-9746-0089-0 (в обл.) </w:t>
      </w:r>
    </w:p>
    <w:p w14:paraId="3CA0E569" w14:textId="4608E4F7" w:rsidR="00AE1A9D" w:rsidRPr="00EB3DA0" w:rsidRDefault="00AE1A9D" w:rsidP="00EB3DA0">
      <w:pPr>
        <w:pStyle w:val="ad"/>
        <w:widowControl w:val="0"/>
        <w:numPr>
          <w:ilvl w:val="0"/>
          <w:numId w:val="23"/>
        </w:numPr>
        <w:tabs>
          <w:tab w:val="left" w:pos="4"/>
        </w:tabs>
        <w:autoSpaceDE w:val="0"/>
        <w:autoSpaceDN w:val="0"/>
        <w:adjustRightInd w:val="0"/>
        <w:spacing w:after="0" w:line="240" w:lineRule="auto"/>
        <w:ind w:left="426" w:right="57" w:hanging="426"/>
        <w:jc w:val="both"/>
        <w:rPr>
          <w:rFonts w:ascii="Times New Roman" w:hAnsi="Times New Roman"/>
          <w:sz w:val="24"/>
          <w:szCs w:val="24"/>
        </w:rPr>
      </w:pPr>
      <w:r w:rsidRPr="00EB3DA0">
        <w:rPr>
          <w:rFonts w:ascii="Times New Roman" w:hAnsi="Times New Roman"/>
          <w:sz w:val="24"/>
          <w:szCs w:val="24"/>
        </w:rPr>
        <w:t>Физическая культура для лиц с нарушениями опорно-двигательного аппарата [</w:t>
      </w:r>
      <w:proofErr w:type="gramStart"/>
      <w:r w:rsidRPr="00EB3DA0">
        <w:rPr>
          <w:rFonts w:ascii="Times New Roman" w:hAnsi="Times New Roman"/>
          <w:sz w:val="24"/>
          <w:szCs w:val="24"/>
        </w:rPr>
        <w:t>Текст] 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учебно-метод. пособие / Н. В. </w:t>
      </w:r>
      <w:proofErr w:type="spellStart"/>
      <w:r w:rsidRPr="00EB3DA0">
        <w:rPr>
          <w:rFonts w:ascii="Times New Roman" w:hAnsi="Times New Roman"/>
          <w:sz w:val="24"/>
          <w:szCs w:val="24"/>
        </w:rPr>
        <w:t>Кафтанова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 [и др.] ; </w:t>
      </w:r>
      <w:proofErr w:type="spellStart"/>
      <w:r w:rsidRPr="00EB3DA0">
        <w:rPr>
          <w:rFonts w:ascii="Times New Roman" w:hAnsi="Times New Roman"/>
          <w:sz w:val="24"/>
          <w:szCs w:val="24"/>
        </w:rPr>
        <w:t>рец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. Ю. М. </w:t>
      </w:r>
      <w:proofErr w:type="gramStart"/>
      <w:r w:rsidRPr="00EB3DA0">
        <w:rPr>
          <w:rFonts w:ascii="Times New Roman" w:hAnsi="Times New Roman"/>
          <w:sz w:val="24"/>
          <w:szCs w:val="24"/>
        </w:rPr>
        <w:t>Зубарев ;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Ленинградский государственный  университет им. А. С. Пушкина. - СПб</w:t>
      </w:r>
      <w:proofErr w:type="gramStart"/>
      <w:r w:rsidRPr="00EB3DA0">
        <w:rPr>
          <w:rFonts w:ascii="Times New Roman" w:hAnsi="Times New Roman"/>
          <w:sz w:val="24"/>
          <w:szCs w:val="24"/>
        </w:rPr>
        <w:t>.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ЛГУ им. А.С. Пушкина, 2012. - 68 </w:t>
      </w:r>
      <w:proofErr w:type="gramStart"/>
      <w:r w:rsidRPr="00EB3DA0">
        <w:rPr>
          <w:rFonts w:ascii="Times New Roman" w:hAnsi="Times New Roman"/>
          <w:sz w:val="24"/>
          <w:szCs w:val="24"/>
        </w:rPr>
        <w:t>с.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рис., табл. - </w:t>
      </w:r>
      <w:proofErr w:type="spellStart"/>
      <w:r w:rsidRPr="00EB3DA0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.: с.64-65 . - Словарь терм.: с. 63. - 300 экз. - ISBN 978-5-8290-1176-5 (в обл.) </w:t>
      </w:r>
    </w:p>
    <w:p w14:paraId="038DBD66" w14:textId="6ADBDC27" w:rsidR="00AE1A9D" w:rsidRPr="00EB3DA0" w:rsidRDefault="00AE1A9D" w:rsidP="00EB3DA0">
      <w:pPr>
        <w:pStyle w:val="ad"/>
        <w:widowControl w:val="0"/>
        <w:numPr>
          <w:ilvl w:val="0"/>
          <w:numId w:val="23"/>
        </w:numPr>
        <w:tabs>
          <w:tab w:val="left" w:pos="4"/>
        </w:tabs>
        <w:autoSpaceDE w:val="0"/>
        <w:autoSpaceDN w:val="0"/>
        <w:adjustRightInd w:val="0"/>
        <w:spacing w:after="0" w:line="240" w:lineRule="auto"/>
        <w:ind w:left="426" w:right="57" w:hanging="426"/>
        <w:jc w:val="both"/>
        <w:rPr>
          <w:rFonts w:ascii="Times New Roman" w:hAnsi="Times New Roman"/>
          <w:sz w:val="24"/>
          <w:szCs w:val="24"/>
        </w:rPr>
      </w:pPr>
      <w:r w:rsidRPr="00EB3DA0">
        <w:rPr>
          <w:rFonts w:ascii="Times New Roman" w:hAnsi="Times New Roman"/>
          <w:sz w:val="24"/>
          <w:szCs w:val="24"/>
        </w:rPr>
        <w:t>Ильина, И.А. Организация учебно-практической деятельности студентов по дисциплине "Легкая атлетика" [</w:t>
      </w:r>
      <w:proofErr w:type="gramStart"/>
      <w:r w:rsidRPr="00EB3DA0">
        <w:rPr>
          <w:rFonts w:ascii="Times New Roman" w:hAnsi="Times New Roman"/>
          <w:sz w:val="24"/>
          <w:szCs w:val="24"/>
        </w:rPr>
        <w:t>Текст] 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учебно-метод. пособие / И. А. Ильина ; </w:t>
      </w:r>
      <w:proofErr w:type="spellStart"/>
      <w:r w:rsidRPr="00EB3DA0">
        <w:rPr>
          <w:rFonts w:ascii="Times New Roman" w:hAnsi="Times New Roman"/>
          <w:sz w:val="24"/>
          <w:szCs w:val="24"/>
        </w:rPr>
        <w:t>рец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. Д. В. </w:t>
      </w:r>
      <w:proofErr w:type="gramStart"/>
      <w:r w:rsidRPr="00EB3DA0">
        <w:rPr>
          <w:rFonts w:ascii="Times New Roman" w:hAnsi="Times New Roman"/>
          <w:sz w:val="24"/>
          <w:szCs w:val="24"/>
        </w:rPr>
        <w:t>Григорьев ;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Ленинградский государственный  университет им. А. С. Пушкина. - СПб</w:t>
      </w:r>
      <w:proofErr w:type="gramStart"/>
      <w:r w:rsidRPr="00EB3DA0">
        <w:rPr>
          <w:rFonts w:ascii="Times New Roman" w:hAnsi="Times New Roman"/>
          <w:sz w:val="24"/>
          <w:szCs w:val="24"/>
        </w:rPr>
        <w:t>.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ЛГУ им. А.С. Пушкина, 2012. - 100 </w:t>
      </w:r>
      <w:proofErr w:type="gramStart"/>
      <w:r w:rsidRPr="00EB3DA0">
        <w:rPr>
          <w:rFonts w:ascii="Times New Roman" w:hAnsi="Times New Roman"/>
          <w:sz w:val="24"/>
          <w:szCs w:val="24"/>
        </w:rPr>
        <w:t>с.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табл. - </w:t>
      </w:r>
      <w:proofErr w:type="spellStart"/>
      <w:r w:rsidRPr="00EB3DA0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EB3DA0">
        <w:rPr>
          <w:rFonts w:ascii="Times New Roman" w:hAnsi="Times New Roman"/>
          <w:sz w:val="24"/>
          <w:szCs w:val="24"/>
        </w:rPr>
        <w:t>.: с. 41-42. - 500 экз. - ISBN 978-5-8290-1166-6 (в обл.)</w:t>
      </w:r>
    </w:p>
    <w:p w14:paraId="6FA793C5" w14:textId="1AAFA45E" w:rsidR="00AE1A9D" w:rsidRPr="00EB3DA0" w:rsidRDefault="00AE1A9D" w:rsidP="00EB3DA0">
      <w:pPr>
        <w:pStyle w:val="ad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right="57" w:hanging="426"/>
        <w:jc w:val="both"/>
        <w:rPr>
          <w:rFonts w:ascii="Times New Roman" w:hAnsi="Times New Roman"/>
          <w:sz w:val="24"/>
          <w:szCs w:val="24"/>
        </w:rPr>
      </w:pPr>
      <w:r w:rsidRPr="00EB3DA0">
        <w:rPr>
          <w:rFonts w:ascii="Times New Roman" w:hAnsi="Times New Roman"/>
          <w:bCs/>
          <w:sz w:val="24"/>
          <w:szCs w:val="24"/>
        </w:rPr>
        <w:t xml:space="preserve">Железняк, Ю.Д. </w:t>
      </w:r>
      <w:r w:rsidRPr="00EB3DA0">
        <w:rPr>
          <w:rFonts w:ascii="Times New Roman" w:hAnsi="Times New Roman"/>
          <w:sz w:val="24"/>
          <w:szCs w:val="24"/>
        </w:rPr>
        <w:tab/>
        <w:t>Методика обучения физической культуре [</w:t>
      </w:r>
      <w:proofErr w:type="gramStart"/>
      <w:r w:rsidRPr="00EB3DA0">
        <w:rPr>
          <w:rFonts w:ascii="Times New Roman" w:hAnsi="Times New Roman"/>
          <w:sz w:val="24"/>
          <w:szCs w:val="24"/>
        </w:rPr>
        <w:t>Текст] 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учебник : [для вузов по направлению "</w:t>
      </w:r>
      <w:proofErr w:type="spellStart"/>
      <w:r w:rsidRPr="00EB3DA0">
        <w:rPr>
          <w:rFonts w:ascii="Times New Roman" w:hAnsi="Times New Roman"/>
          <w:sz w:val="24"/>
          <w:szCs w:val="24"/>
        </w:rPr>
        <w:t>Пед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. образование" профиль "Физ. культура"] / Ю. Д. Железняк, И. В. Кулишенко, Е. В. </w:t>
      </w:r>
      <w:proofErr w:type="spellStart"/>
      <w:r w:rsidRPr="00EB3DA0">
        <w:rPr>
          <w:rFonts w:ascii="Times New Roman" w:hAnsi="Times New Roman"/>
          <w:sz w:val="24"/>
          <w:szCs w:val="24"/>
        </w:rPr>
        <w:t>Крякина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 ; под ред. Ю. Д. Железняка. - </w:t>
      </w:r>
      <w:proofErr w:type="gramStart"/>
      <w:r w:rsidRPr="00EB3DA0">
        <w:rPr>
          <w:rFonts w:ascii="Times New Roman" w:hAnsi="Times New Roman"/>
          <w:sz w:val="24"/>
          <w:szCs w:val="24"/>
        </w:rPr>
        <w:t>Москва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Академия, 2013. - 254, [1] </w:t>
      </w:r>
      <w:proofErr w:type="gramStart"/>
      <w:r w:rsidRPr="00EB3DA0">
        <w:rPr>
          <w:rFonts w:ascii="Times New Roman" w:hAnsi="Times New Roman"/>
          <w:sz w:val="24"/>
          <w:szCs w:val="24"/>
        </w:rPr>
        <w:t>с.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рис., табл. - (Высшее профессиональное образование. Педагогическое образование) (</w:t>
      </w:r>
      <w:proofErr w:type="spellStart"/>
      <w:r w:rsidRPr="00EB3DA0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). - </w:t>
      </w:r>
      <w:proofErr w:type="spellStart"/>
      <w:r w:rsidRPr="00EB3DA0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.: с. 226-227. - 1500 экз. - </w:t>
      </w:r>
      <w:r w:rsidRPr="00EB3DA0">
        <w:rPr>
          <w:rFonts w:ascii="Times New Roman" w:hAnsi="Times New Roman"/>
          <w:bCs/>
          <w:sz w:val="24"/>
          <w:szCs w:val="24"/>
        </w:rPr>
        <w:t xml:space="preserve">ISBN </w:t>
      </w:r>
      <w:r w:rsidRPr="00EB3DA0">
        <w:rPr>
          <w:rFonts w:ascii="Times New Roman" w:hAnsi="Times New Roman"/>
          <w:sz w:val="24"/>
          <w:szCs w:val="24"/>
        </w:rPr>
        <w:t xml:space="preserve">978-5-7695-9504-2 (в пер.). </w:t>
      </w:r>
    </w:p>
    <w:p w14:paraId="0ADCE2BB" w14:textId="136DBEC9" w:rsidR="00AE1A9D" w:rsidRPr="00EB3DA0" w:rsidRDefault="00AE1A9D" w:rsidP="00EB3DA0">
      <w:pPr>
        <w:pStyle w:val="ad"/>
        <w:widowControl w:val="0"/>
        <w:numPr>
          <w:ilvl w:val="0"/>
          <w:numId w:val="23"/>
        </w:numPr>
        <w:tabs>
          <w:tab w:val="left" w:pos="4"/>
        </w:tabs>
        <w:autoSpaceDE w:val="0"/>
        <w:autoSpaceDN w:val="0"/>
        <w:adjustRightInd w:val="0"/>
        <w:spacing w:after="0" w:line="240" w:lineRule="auto"/>
        <w:ind w:left="426" w:right="57" w:hanging="426"/>
        <w:jc w:val="both"/>
        <w:rPr>
          <w:rFonts w:ascii="Times New Roman" w:hAnsi="Times New Roman"/>
          <w:sz w:val="24"/>
          <w:szCs w:val="24"/>
        </w:rPr>
      </w:pPr>
      <w:r w:rsidRPr="00EB3DA0">
        <w:rPr>
          <w:rFonts w:ascii="Times New Roman" w:hAnsi="Times New Roman"/>
          <w:sz w:val="24"/>
          <w:szCs w:val="24"/>
        </w:rPr>
        <w:t>Кузнецов, В. с. Теория и методика физической культуры [</w:t>
      </w:r>
      <w:proofErr w:type="gramStart"/>
      <w:r w:rsidRPr="00EB3DA0">
        <w:rPr>
          <w:rFonts w:ascii="Times New Roman" w:hAnsi="Times New Roman"/>
          <w:sz w:val="24"/>
          <w:szCs w:val="24"/>
        </w:rPr>
        <w:t>Текст] 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учебник для студентов учреждений высшего профессионального образования / В. С. Кузнецов. - </w:t>
      </w:r>
      <w:proofErr w:type="gramStart"/>
      <w:r w:rsidRPr="00EB3DA0">
        <w:rPr>
          <w:rFonts w:ascii="Times New Roman" w:hAnsi="Times New Roman"/>
          <w:sz w:val="24"/>
          <w:szCs w:val="24"/>
        </w:rPr>
        <w:t>Москва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Академия, 2012. - 409, [2] </w:t>
      </w:r>
      <w:proofErr w:type="gramStart"/>
      <w:r w:rsidRPr="00EB3DA0">
        <w:rPr>
          <w:rFonts w:ascii="Times New Roman" w:hAnsi="Times New Roman"/>
          <w:sz w:val="24"/>
          <w:szCs w:val="24"/>
        </w:rPr>
        <w:t>с.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рис., табл. ; 22 см. - (Высшее профессиональное образование. Физическая культура и спорт) (</w:t>
      </w:r>
      <w:proofErr w:type="spellStart"/>
      <w:r w:rsidRPr="00EB3DA0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). - </w:t>
      </w:r>
      <w:proofErr w:type="spellStart"/>
      <w:r w:rsidRPr="00EB3DA0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.: с. 405. - 2000 экз. - ISBN 978-5-7695-8434-3 (в пер.) </w:t>
      </w:r>
    </w:p>
    <w:p w14:paraId="56F2E4A4" w14:textId="3B78CEB0" w:rsidR="00AE1A9D" w:rsidRPr="00EB3DA0" w:rsidRDefault="00AE1A9D" w:rsidP="00EB3DA0">
      <w:pPr>
        <w:pStyle w:val="ad"/>
        <w:widowControl w:val="0"/>
        <w:numPr>
          <w:ilvl w:val="0"/>
          <w:numId w:val="23"/>
        </w:numPr>
        <w:tabs>
          <w:tab w:val="left" w:pos="4"/>
        </w:tabs>
        <w:autoSpaceDE w:val="0"/>
        <w:autoSpaceDN w:val="0"/>
        <w:adjustRightInd w:val="0"/>
        <w:spacing w:after="0" w:line="240" w:lineRule="auto"/>
        <w:ind w:left="426" w:right="57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3DA0">
        <w:rPr>
          <w:rFonts w:ascii="Times New Roman" w:hAnsi="Times New Roman"/>
          <w:sz w:val="24"/>
          <w:szCs w:val="24"/>
        </w:rPr>
        <w:t>Караулова</w:t>
      </w:r>
      <w:proofErr w:type="spellEnd"/>
      <w:r w:rsidRPr="00EB3DA0">
        <w:rPr>
          <w:rFonts w:ascii="Times New Roman" w:hAnsi="Times New Roman"/>
          <w:sz w:val="24"/>
          <w:szCs w:val="24"/>
        </w:rPr>
        <w:t>, Л.К. Физиология физического воспитания и спорта [</w:t>
      </w:r>
      <w:proofErr w:type="gramStart"/>
      <w:r w:rsidRPr="00EB3DA0">
        <w:rPr>
          <w:rFonts w:ascii="Times New Roman" w:hAnsi="Times New Roman"/>
          <w:sz w:val="24"/>
          <w:szCs w:val="24"/>
        </w:rPr>
        <w:t>Текст] 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учеб. [для студентов учреждений </w:t>
      </w:r>
      <w:proofErr w:type="spellStart"/>
      <w:r w:rsidRPr="00EB3DA0">
        <w:rPr>
          <w:rFonts w:ascii="Times New Roman" w:hAnsi="Times New Roman"/>
          <w:sz w:val="24"/>
          <w:szCs w:val="24"/>
        </w:rPr>
        <w:t>высш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. проф. образования, обучающихся по направлению </w:t>
      </w:r>
      <w:proofErr w:type="spellStart"/>
      <w:r w:rsidRPr="00EB3DA0">
        <w:rPr>
          <w:rFonts w:ascii="Times New Roman" w:hAnsi="Times New Roman"/>
          <w:sz w:val="24"/>
          <w:szCs w:val="24"/>
        </w:rPr>
        <w:lastRenderedPageBreak/>
        <w:t>бакалавриата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 "Физ. культура"] / Л. К. </w:t>
      </w:r>
      <w:proofErr w:type="spellStart"/>
      <w:r w:rsidRPr="00EB3DA0">
        <w:rPr>
          <w:rFonts w:ascii="Times New Roman" w:hAnsi="Times New Roman"/>
          <w:sz w:val="24"/>
          <w:szCs w:val="24"/>
        </w:rPr>
        <w:t>Караулова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, Н. А. Красноперова, М. М. Расулов. - </w:t>
      </w:r>
      <w:proofErr w:type="gramStart"/>
      <w:r w:rsidRPr="00EB3DA0">
        <w:rPr>
          <w:rFonts w:ascii="Times New Roman" w:hAnsi="Times New Roman"/>
          <w:sz w:val="24"/>
          <w:szCs w:val="24"/>
        </w:rPr>
        <w:t>Москва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Академия, 2012. - 296, [1] </w:t>
      </w:r>
      <w:proofErr w:type="gramStart"/>
      <w:r w:rsidRPr="00EB3DA0">
        <w:rPr>
          <w:rFonts w:ascii="Times New Roman" w:hAnsi="Times New Roman"/>
          <w:sz w:val="24"/>
          <w:szCs w:val="24"/>
        </w:rPr>
        <w:t>с.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ил. ; 22 см. - (Высшее профессиональное образование. Педагогическое образование) (</w:t>
      </w:r>
      <w:proofErr w:type="spellStart"/>
      <w:r w:rsidRPr="00EB3DA0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). - </w:t>
      </w:r>
      <w:proofErr w:type="spellStart"/>
      <w:r w:rsidRPr="00EB3DA0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EB3DA0">
        <w:rPr>
          <w:rFonts w:ascii="Times New Roman" w:hAnsi="Times New Roman"/>
          <w:sz w:val="24"/>
          <w:szCs w:val="24"/>
        </w:rPr>
        <w:t>.: с. 290-293. - 1200 экз. - ISBN 978-5-7695-7456-6 (в пер.)</w:t>
      </w:r>
    </w:p>
    <w:p w14:paraId="3F3A5712" w14:textId="07A46EF3" w:rsidR="00AE1A9D" w:rsidRPr="00EB3DA0" w:rsidRDefault="00AE1A9D" w:rsidP="00EB3DA0">
      <w:pPr>
        <w:pStyle w:val="ad"/>
        <w:widowControl w:val="0"/>
        <w:numPr>
          <w:ilvl w:val="0"/>
          <w:numId w:val="23"/>
        </w:numPr>
        <w:tabs>
          <w:tab w:val="left" w:pos="4"/>
        </w:tabs>
        <w:autoSpaceDE w:val="0"/>
        <w:autoSpaceDN w:val="0"/>
        <w:adjustRightInd w:val="0"/>
        <w:spacing w:after="0" w:line="240" w:lineRule="auto"/>
        <w:ind w:left="426" w:right="57" w:hanging="426"/>
        <w:jc w:val="both"/>
        <w:rPr>
          <w:rFonts w:ascii="Times New Roman" w:hAnsi="Times New Roman"/>
          <w:sz w:val="24"/>
          <w:szCs w:val="24"/>
        </w:rPr>
      </w:pPr>
      <w:r w:rsidRPr="00EB3DA0">
        <w:rPr>
          <w:rFonts w:ascii="Times New Roman" w:hAnsi="Times New Roman"/>
          <w:sz w:val="24"/>
          <w:szCs w:val="24"/>
        </w:rPr>
        <w:t>Руководство к написанию выпускной квалификационной работы по специальности 033100 Физическая культура [Текст</w:t>
      </w:r>
      <w:proofErr w:type="gramStart"/>
      <w:r w:rsidRPr="00EB3DA0">
        <w:rPr>
          <w:rFonts w:ascii="Times New Roman" w:hAnsi="Times New Roman"/>
          <w:sz w:val="24"/>
          <w:szCs w:val="24"/>
        </w:rPr>
        <w:t>]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учебно-метод. пособие / [Т. П. Елисеева [и др.] ; </w:t>
      </w:r>
      <w:proofErr w:type="spellStart"/>
      <w:r w:rsidRPr="00EB3DA0">
        <w:rPr>
          <w:rFonts w:ascii="Times New Roman" w:hAnsi="Times New Roman"/>
          <w:sz w:val="24"/>
          <w:szCs w:val="24"/>
        </w:rPr>
        <w:t>рец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.: Е. М. </w:t>
      </w:r>
      <w:proofErr w:type="spellStart"/>
      <w:r w:rsidRPr="00EB3DA0">
        <w:rPr>
          <w:rFonts w:ascii="Times New Roman" w:hAnsi="Times New Roman"/>
          <w:sz w:val="24"/>
          <w:szCs w:val="24"/>
        </w:rPr>
        <w:t>Чепаков</w:t>
      </w:r>
      <w:proofErr w:type="spellEnd"/>
      <w:r w:rsidRPr="00EB3DA0">
        <w:rPr>
          <w:rFonts w:ascii="Times New Roman" w:hAnsi="Times New Roman"/>
          <w:sz w:val="24"/>
          <w:szCs w:val="24"/>
        </w:rPr>
        <w:t>, И. Н. Хохлов] ; Ленинградский государственный  университет им. А. С. Пушкина. - СПб</w:t>
      </w:r>
      <w:proofErr w:type="gramStart"/>
      <w:r w:rsidRPr="00EB3DA0">
        <w:rPr>
          <w:rFonts w:ascii="Times New Roman" w:hAnsi="Times New Roman"/>
          <w:sz w:val="24"/>
          <w:szCs w:val="24"/>
        </w:rPr>
        <w:t>.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ЛГУ им. А. С. Пушкина, 2006. - 59, [1] </w:t>
      </w:r>
      <w:proofErr w:type="gramStart"/>
      <w:r w:rsidRPr="00EB3DA0">
        <w:rPr>
          <w:rFonts w:ascii="Times New Roman" w:hAnsi="Times New Roman"/>
          <w:sz w:val="24"/>
          <w:szCs w:val="24"/>
        </w:rPr>
        <w:t>с.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рис., табл. - </w:t>
      </w:r>
      <w:proofErr w:type="spellStart"/>
      <w:r w:rsidRPr="00EB3DA0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.: с. 47-49. - 300 экз. - (в обл.)   </w:t>
      </w:r>
    </w:p>
    <w:p w14:paraId="3C2B322B" w14:textId="6A936E78" w:rsidR="00AE1A9D" w:rsidRPr="006215A3" w:rsidRDefault="00AE1A9D" w:rsidP="00EB3DA0">
      <w:pPr>
        <w:pStyle w:val="ad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right="57" w:hanging="426"/>
        <w:jc w:val="both"/>
        <w:rPr>
          <w:rFonts w:ascii="Times New Roman" w:hAnsi="Times New Roman"/>
          <w:sz w:val="24"/>
          <w:szCs w:val="24"/>
        </w:rPr>
      </w:pPr>
      <w:r w:rsidRPr="00EB3DA0">
        <w:rPr>
          <w:rFonts w:ascii="Times New Roman" w:hAnsi="Times New Roman"/>
          <w:bCs/>
          <w:sz w:val="24"/>
          <w:szCs w:val="24"/>
        </w:rPr>
        <w:t xml:space="preserve">Барчуков, И.С. </w:t>
      </w:r>
      <w:r w:rsidRPr="00EB3DA0">
        <w:rPr>
          <w:rFonts w:ascii="Times New Roman" w:hAnsi="Times New Roman"/>
          <w:sz w:val="24"/>
          <w:szCs w:val="24"/>
        </w:rPr>
        <w:t>Теория и методика физического воспитания и спорта [</w:t>
      </w:r>
      <w:proofErr w:type="gramStart"/>
      <w:r w:rsidRPr="00EB3DA0">
        <w:rPr>
          <w:rFonts w:ascii="Times New Roman" w:hAnsi="Times New Roman"/>
          <w:sz w:val="24"/>
          <w:szCs w:val="24"/>
        </w:rPr>
        <w:t>Текст] 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учебник [для использования в учеб. процессе образовательных учреждений, реализующих программы среднего профессионального образования] / И. С. Барчуков ; под общ. ред. Г. В. </w:t>
      </w:r>
      <w:proofErr w:type="spellStart"/>
      <w:r w:rsidRPr="00EB3DA0">
        <w:rPr>
          <w:rFonts w:ascii="Times New Roman" w:hAnsi="Times New Roman"/>
          <w:sz w:val="24"/>
          <w:szCs w:val="24"/>
        </w:rPr>
        <w:t>Барчуковой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EB3DA0">
        <w:rPr>
          <w:rFonts w:ascii="Times New Roman" w:hAnsi="Times New Roman"/>
          <w:sz w:val="24"/>
          <w:szCs w:val="24"/>
        </w:rPr>
        <w:t>Москва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3DA0">
        <w:rPr>
          <w:rFonts w:ascii="Times New Roman" w:hAnsi="Times New Roman"/>
          <w:sz w:val="24"/>
          <w:szCs w:val="24"/>
        </w:rPr>
        <w:t>КноРус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, 2011. - 365 </w:t>
      </w:r>
      <w:proofErr w:type="gramStart"/>
      <w:r w:rsidRPr="00EB3DA0">
        <w:rPr>
          <w:rFonts w:ascii="Times New Roman" w:hAnsi="Times New Roman"/>
          <w:sz w:val="24"/>
          <w:szCs w:val="24"/>
        </w:rPr>
        <w:t>с. ;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2 см"/>
        </w:smartTagPr>
        <w:r w:rsidRPr="00EB3DA0">
          <w:rPr>
            <w:rFonts w:ascii="Times New Roman" w:hAnsi="Times New Roman"/>
            <w:sz w:val="24"/>
            <w:szCs w:val="24"/>
          </w:rPr>
          <w:t>22 см</w:t>
        </w:r>
      </w:smartTag>
      <w:r w:rsidRPr="00EB3DA0">
        <w:rPr>
          <w:rFonts w:ascii="Times New Roman" w:hAnsi="Times New Roman"/>
          <w:sz w:val="24"/>
          <w:szCs w:val="24"/>
        </w:rPr>
        <w:t xml:space="preserve">. - (Среднее профессиональное образование). - </w:t>
      </w:r>
      <w:proofErr w:type="spellStart"/>
      <w:r w:rsidRPr="00EB3DA0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.: с. 364-365. - 2000 экз. - </w:t>
      </w:r>
      <w:r w:rsidRPr="00EB3DA0">
        <w:rPr>
          <w:rFonts w:ascii="Times New Roman" w:hAnsi="Times New Roman"/>
          <w:bCs/>
          <w:sz w:val="24"/>
          <w:szCs w:val="24"/>
        </w:rPr>
        <w:t xml:space="preserve">ISBN </w:t>
      </w:r>
      <w:r w:rsidRPr="00EB3DA0">
        <w:rPr>
          <w:rFonts w:ascii="Times New Roman" w:hAnsi="Times New Roman"/>
          <w:sz w:val="24"/>
          <w:szCs w:val="24"/>
        </w:rPr>
        <w:t xml:space="preserve">978-5-406-00846-1 (в пер.) </w:t>
      </w:r>
    </w:p>
    <w:p w14:paraId="18CA8B56" w14:textId="70B51AF5" w:rsidR="006215A3" w:rsidRPr="006215A3" w:rsidRDefault="006215A3" w:rsidP="006215A3">
      <w:pPr>
        <w:pStyle w:val="25"/>
        <w:numPr>
          <w:ilvl w:val="0"/>
          <w:numId w:val="23"/>
        </w:numPr>
        <w:tabs>
          <w:tab w:val="left" w:pos="567"/>
        </w:tabs>
        <w:spacing w:line="259" w:lineRule="auto"/>
        <w:ind w:left="426" w:hanging="426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EB3DA0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Педагогика: учебник для бакалавров: для студентов высших учебных заведений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под</w:t>
      </w:r>
      <w:r w:rsidRPr="006215A3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Pr="00EB3DA0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общ. ред. Л. С. </w:t>
      </w:r>
      <w:proofErr w:type="spellStart"/>
      <w:r w:rsidRPr="00EB3DA0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Подымовой</w:t>
      </w:r>
      <w:proofErr w:type="spellEnd"/>
      <w:r w:rsidRPr="00EB3DA0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, В. А. </w:t>
      </w:r>
      <w:proofErr w:type="spellStart"/>
      <w:r w:rsidRPr="00EB3DA0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Сластенина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Pr="00EB3DA0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М.: </w:t>
      </w:r>
      <w:proofErr w:type="spellStart"/>
      <w:r w:rsidRPr="00EB3DA0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Юрайт</w:t>
      </w:r>
      <w:proofErr w:type="spellEnd"/>
      <w:r w:rsidRPr="006215A3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Pr="00EB3DA0">
        <w:rPr>
          <w:rFonts w:ascii="Times New Roman" w:eastAsia="Calibri" w:hAnsi="Times New Roman"/>
          <w:color w:val="000000"/>
          <w:sz w:val="24"/>
          <w:szCs w:val="24"/>
          <w:lang w:eastAsia="ru-RU"/>
        </w:rPr>
        <w:tab/>
        <w:t>201</w:t>
      </w:r>
      <w:r w:rsidRPr="006215A3">
        <w:rPr>
          <w:rFonts w:ascii="Times New Roman" w:eastAsia="Calibri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.</w:t>
      </w:r>
      <w:r w:rsidRPr="00EB3DA0">
        <w:rPr>
          <w:rFonts w:ascii="Times New Roman" w:eastAsia="Calibri" w:hAnsi="Times New Roman"/>
          <w:color w:val="000000"/>
          <w:sz w:val="24"/>
          <w:szCs w:val="24"/>
          <w:lang w:eastAsia="ru-RU"/>
        </w:rPr>
        <w:tab/>
      </w:r>
    </w:p>
    <w:p w14:paraId="60307349" w14:textId="4E845B85" w:rsidR="00AE1A9D" w:rsidRDefault="00AE1A9D" w:rsidP="00AE1A9D">
      <w:pPr>
        <w:widowControl w:val="0"/>
        <w:tabs>
          <w:tab w:val="left" w:pos="4"/>
        </w:tabs>
        <w:autoSpaceDE w:val="0"/>
        <w:autoSpaceDN w:val="0"/>
        <w:adjustRightInd w:val="0"/>
        <w:ind w:left="57" w:right="57" w:firstLine="851"/>
        <w:jc w:val="both"/>
      </w:pPr>
    </w:p>
    <w:p w14:paraId="4ADCB436" w14:textId="350A4D35" w:rsidR="003330F7" w:rsidRDefault="00D8633E" w:rsidP="00D8633E">
      <w:pPr>
        <w:jc w:val="both"/>
        <w:rPr>
          <w:b/>
        </w:rPr>
      </w:pPr>
      <w:r>
        <w:rPr>
          <w:b/>
        </w:rPr>
        <w:t xml:space="preserve">6. </w:t>
      </w:r>
      <w:r w:rsidR="003330F7" w:rsidRPr="003330F7">
        <w:rPr>
          <w:b/>
        </w:rPr>
        <w:t>РЕСУРСЫ ИНФОРМАЦИОННО-ТЕЛЕК</w:t>
      </w:r>
      <w:r w:rsidR="003330F7">
        <w:rPr>
          <w:b/>
        </w:rPr>
        <w:t>ОММУНИКАЦИОННОЙ СЕТИ «ИНТЕРНЕТ»</w:t>
      </w:r>
    </w:p>
    <w:p w14:paraId="6740AE10" w14:textId="02AC61D6" w:rsidR="008D0F4B" w:rsidRDefault="008D0F4B" w:rsidP="00D8633E">
      <w:pPr>
        <w:jc w:val="both"/>
        <w:rPr>
          <w:b/>
        </w:rPr>
      </w:pPr>
    </w:p>
    <w:p w14:paraId="48CBA043" w14:textId="77777777" w:rsidR="008D0F4B" w:rsidRPr="00D818B8" w:rsidRDefault="008D0F4B" w:rsidP="008D0F4B">
      <w:pPr>
        <w:widowControl w:val="0"/>
        <w:autoSpaceDE w:val="0"/>
        <w:autoSpaceDN w:val="0"/>
        <w:adjustRightInd w:val="0"/>
        <w:spacing w:line="259" w:lineRule="auto"/>
        <w:ind w:left="709" w:hanging="425"/>
        <w:contextualSpacing/>
      </w:pPr>
      <w:r>
        <w:t xml:space="preserve">1. </w:t>
      </w:r>
      <w:r w:rsidRPr="00D818B8">
        <w:t xml:space="preserve">Электронно-библиотечная система (ЭБС) Университетская библиотека онлайн - Режим </w:t>
      </w:r>
      <w:proofErr w:type="gramStart"/>
      <w:r w:rsidRPr="00D818B8">
        <w:t>доступа:  http://www.biblioclub.ru</w:t>
      </w:r>
      <w:proofErr w:type="gramEnd"/>
    </w:p>
    <w:p w14:paraId="46D010FE" w14:textId="77777777" w:rsidR="008D0F4B" w:rsidRPr="00D818B8" w:rsidRDefault="008D0F4B" w:rsidP="008D0F4B">
      <w:pPr>
        <w:widowControl w:val="0"/>
        <w:autoSpaceDE w:val="0"/>
        <w:autoSpaceDN w:val="0"/>
        <w:adjustRightInd w:val="0"/>
        <w:spacing w:line="259" w:lineRule="auto"/>
        <w:ind w:left="709" w:hanging="425"/>
        <w:contextualSpacing/>
      </w:pPr>
      <w:r w:rsidRPr="00D818B8">
        <w:t>2.</w:t>
      </w:r>
      <w:r w:rsidRPr="00D818B8">
        <w:tab/>
        <w:t>Научная электронная библиотека «</w:t>
      </w:r>
      <w:proofErr w:type="spellStart"/>
      <w:r w:rsidRPr="00D818B8">
        <w:t>Elibrary</w:t>
      </w:r>
      <w:proofErr w:type="spellEnd"/>
      <w:r w:rsidRPr="00D818B8">
        <w:t>» – Режим доступа: http://elibrary.ru/defaultx.asp</w:t>
      </w:r>
    </w:p>
    <w:p w14:paraId="3728B445" w14:textId="77777777" w:rsidR="008D0F4B" w:rsidRPr="00D818B8" w:rsidRDefault="008D0F4B" w:rsidP="008D0F4B">
      <w:pPr>
        <w:widowControl w:val="0"/>
        <w:autoSpaceDE w:val="0"/>
        <w:autoSpaceDN w:val="0"/>
        <w:adjustRightInd w:val="0"/>
        <w:spacing w:line="259" w:lineRule="auto"/>
        <w:ind w:left="709" w:hanging="425"/>
        <w:contextualSpacing/>
      </w:pPr>
      <w:r w:rsidRPr="00D818B8">
        <w:t>3.</w:t>
      </w:r>
      <w:r w:rsidRPr="00D818B8">
        <w:tab/>
        <w:t xml:space="preserve">Электронная библиотека диссертаций – Режим </w:t>
      </w:r>
      <w:proofErr w:type="gramStart"/>
      <w:r w:rsidRPr="00D818B8">
        <w:t>доступа:  www.diss.rsl.ru</w:t>
      </w:r>
      <w:proofErr w:type="gramEnd"/>
    </w:p>
    <w:p w14:paraId="2F98864C" w14:textId="77777777" w:rsidR="008D0F4B" w:rsidRPr="00D818B8" w:rsidRDefault="008D0F4B" w:rsidP="008D0F4B">
      <w:pPr>
        <w:widowControl w:val="0"/>
        <w:autoSpaceDE w:val="0"/>
        <w:autoSpaceDN w:val="0"/>
        <w:adjustRightInd w:val="0"/>
        <w:spacing w:line="259" w:lineRule="auto"/>
        <w:ind w:left="709" w:hanging="425"/>
        <w:contextualSpacing/>
      </w:pPr>
      <w:r w:rsidRPr="00D818B8">
        <w:t>4.</w:t>
      </w:r>
      <w:r w:rsidRPr="00D818B8">
        <w:tab/>
        <w:t>Научная электронная библиотека «</w:t>
      </w:r>
      <w:proofErr w:type="spellStart"/>
      <w:r w:rsidRPr="00D818B8">
        <w:t>Киберленинка</w:t>
      </w:r>
      <w:proofErr w:type="spellEnd"/>
      <w:r w:rsidRPr="00D818B8">
        <w:t xml:space="preserve">» – Режим </w:t>
      </w:r>
      <w:proofErr w:type="gramStart"/>
      <w:r w:rsidRPr="00D818B8">
        <w:t>доступа:  http://cyberleninka.ru</w:t>
      </w:r>
      <w:proofErr w:type="gramEnd"/>
    </w:p>
    <w:p w14:paraId="0964D32D" w14:textId="77777777" w:rsidR="008D0F4B" w:rsidRPr="00D818B8" w:rsidRDefault="008D0F4B" w:rsidP="008D0F4B">
      <w:pPr>
        <w:widowControl w:val="0"/>
        <w:autoSpaceDE w:val="0"/>
        <w:autoSpaceDN w:val="0"/>
        <w:adjustRightInd w:val="0"/>
        <w:spacing w:line="259" w:lineRule="auto"/>
        <w:ind w:left="709" w:hanging="425"/>
        <w:contextualSpacing/>
      </w:pPr>
      <w:r w:rsidRPr="00D818B8">
        <w:t>5.</w:t>
      </w:r>
      <w:r w:rsidRPr="00D818B8">
        <w:tab/>
        <w:t>Федеральное хранилище Единая коллекция цифровых образовательных ресурсов – Режим доступа: http://school-collection.edu.ru/</w:t>
      </w:r>
    </w:p>
    <w:p w14:paraId="7C061659" w14:textId="77777777" w:rsidR="008D0F4B" w:rsidRPr="00D818B8" w:rsidRDefault="008D0F4B" w:rsidP="008D0F4B">
      <w:pPr>
        <w:widowControl w:val="0"/>
        <w:autoSpaceDE w:val="0"/>
        <w:autoSpaceDN w:val="0"/>
        <w:adjustRightInd w:val="0"/>
        <w:spacing w:line="259" w:lineRule="auto"/>
        <w:ind w:left="709" w:hanging="425"/>
        <w:contextualSpacing/>
      </w:pPr>
      <w:r w:rsidRPr="00D818B8">
        <w:t>6.</w:t>
      </w:r>
      <w:r w:rsidRPr="00D818B8">
        <w:tab/>
        <w:t>Электронно-библиотечная система (ЭБС) на платформе издательства «Лань» - Режим доступа: http://e.lanbook.com</w:t>
      </w:r>
    </w:p>
    <w:p w14:paraId="10944C98" w14:textId="77777777" w:rsidR="008D0F4B" w:rsidRPr="00D818B8" w:rsidRDefault="008D0F4B" w:rsidP="008D0F4B">
      <w:pPr>
        <w:widowControl w:val="0"/>
        <w:autoSpaceDE w:val="0"/>
        <w:autoSpaceDN w:val="0"/>
        <w:adjustRightInd w:val="0"/>
        <w:spacing w:line="259" w:lineRule="auto"/>
        <w:ind w:left="709" w:hanging="425"/>
        <w:contextualSpacing/>
      </w:pPr>
      <w:r w:rsidRPr="00D818B8">
        <w:t>7.</w:t>
      </w:r>
      <w:r w:rsidRPr="00D818B8">
        <w:tab/>
      </w:r>
      <w:proofErr w:type="spellStart"/>
      <w:r w:rsidRPr="00D818B8">
        <w:t>Лениздат.ру</w:t>
      </w:r>
      <w:proofErr w:type="spellEnd"/>
      <w:r w:rsidRPr="00D818B8">
        <w:t xml:space="preserve"> – Режим доступа: http://www.lenizdat.ru/</w:t>
      </w:r>
    </w:p>
    <w:p w14:paraId="244B2B3A" w14:textId="77777777" w:rsidR="008D0F4B" w:rsidRPr="00D818B8" w:rsidRDefault="008D0F4B" w:rsidP="008D0F4B">
      <w:pPr>
        <w:widowControl w:val="0"/>
        <w:autoSpaceDE w:val="0"/>
        <w:autoSpaceDN w:val="0"/>
        <w:adjustRightInd w:val="0"/>
        <w:spacing w:line="259" w:lineRule="auto"/>
        <w:ind w:left="709" w:hanging="425"/>
        <w:contextualSpacing/>
      </w:pPr>
      <w:r w:rsidRPr="00D818B8">
        <w:t>8.</w:t>
      </w:r>
      <w:r w:rsidRPr="00D818B8">
        <w:tab/>
        <w:t>Всероссийский интернет-педсовет – Режим доступа: http://pedsovet.org</w:t>
      </w:r>
    </w:p>
    <w:p w14:paraId="72C618E6" w14:textId="77777777" w:rsidR="008D0F4B" w:rsidRPr="00D818B8" w:rsidRDefault="008D0F4B" w:rsidP="008D0F4B">
      <w:pPr>
        <w:widowControl w:val="0"/>
        <w:autoSpaceDE w:val="0"/>
        <w:autoSpaceDN w:val="0"/>
        <w:adjustRightInd w:val="0"/>
        <w:spacing w:line="259" w:lineRule="auto"/>
        <w:ind w:left="709" w:hanging="425"/>
        <w:contextualSpacing/>
      </w:pPr>
      <w:r w:rsidRPr="00D818B8">
        <w:t>9.</w:t>
      </w:r>
      <w:r w:rsidRPr="00D818B8">
        <w:tab/>
        <w:t xml:space="preserve">Федеральный центр информационно-образовательных ресурсов – Режим </w:t>
      </w:r>
      <w:proofErr w:type="gramStart"/>
      <w:r w:rsidRPr="00D818B8">
        <w:t>доступа:  http://fcior.edu.ru/</w:t>
      </w:r>
      <w:proofErr w:type="gramEnd"/>
    </w:p>
    <w:p w14:paraId="34B61EAD" w14:textId="77777777" w:rsidR="008D0F4B" w:rsidRPr="00D818B8" w:rsidRDefault="008D0F4B" w:rsidP="008D0F4B">
      <w:pPr>
        <w:widowControl w:val="0"/>
        <w:autoSpaceDE w:val="0"/>
        <w:autoSpaceDN w:val="0"/>
        <w:adjustRightInd w:val="0"/>
        <w:ind w:left="709" w:hanging="425"/>
        <w:contextualSpacing/>
      </w:pPr>
      <w:r w:rsidRPr="00D818B8">
        <w:t>10.</w:t>
      </w:r>
      <w:r w:rsidRPr="00D818B8">
        <w:tab/>
        <w:t>Единое окно доступа к образовательным ресурсам – Режим доступа: http://window.edu.ru</w:t>
      </w:r>
    </w:p>
    <w:p w14:paraId="49C394B6" w14:textId="77777777" w:rsidR="008D0F4B" w:rsidRPr="00D818B8" w:rsidRDefault="008D0F4B" w:rsidP="008D0F4B">
      <w:pPr>
        <w:widowControl w:val="0"/>
        <w:autoSpaceDE w:val="0"/>
        <w:autoSpaceDN w:val="0"/>
        <w:adjustRightInd w:val="0"/>
        <w:ind w:left="709" w:hanging="425"/>
        <w:contextualSpacing/>
      </w:pPr>
      <w:r w:rsidRPr="00D818B8">
        <w:t>11.</w:t>
      </w:r>
      <w:r w:rsidRPr="00D818B8">
        <w:tab/>
        <w:t xml:space="preserve">Современные проблемы образования – Режим доступа: www.v4udsu.ru/science/el_izd </w:t>
      </w:r>
    </w:p>
    <w:p w14:paraId="6F2CD6FE" w14:textId="77777777" w:rsidR="008D0F4B" w:rsidRPr="00D818B8" w:rsidRDefault="008D0F4B" w:rsidP="008D0F4B">
      <w:pPr>
        <w:widowControl w:val="0"/>
        <w:autoSpaceDE w:val="0"/>
        <w:autoSpaceDN w:val="0"/>
        <w:adjustRightInd w:val="0"/>
        <w:ind w:left="709" w:hanging="425"/>
        <w:contextualSpacing/>
      </w:pPr>
      <w:r w:rsidRPr="00D818B8">
        <w:t>12.</w:t>
      </w:r>
      <w:r w:rsidRPr="00D818B8">
        <w:tab/>
        <w:t>Электронный научный журнал «Современные проблемы науки и образования» - Режим доступа: http://www.science-education.ru/</w:t>
      </w:r>
    </w:p>
    <w:p w14:paraId="2640B60D" w14:textId="77777777" w:rsidR="008D0F4B" w:rsidRPr="00D818B8" w:rsidRDefault="008D0F4B" w:rsidP="008D0F4B">
      <w:pPr>
        <w:widowControl w:val="0"/>
        <w:autoSpaceDE w:val="0"/>
        <w:autoSpaceDN w:val="0"/>
        <w:adjustRightInd w:val="0"/>
        <w:ind w:left="709" w:hanging="425"/>
        <w:contextualSpacing/>
      </w:pPr>
      <w:r w:rsidRPr="00D818B8">
        <w:t>13.</w:t>
      </w:r>
      <w:r w:rsidRPr="00D818B8">
        <w:tab/>
        <w:t xml:space="preserve">«Фундаментальные исследования» (научный журнал) – Режим доступа: www.rae.ru </w:t>
      </w:r>
    </w:p>
    <w:p w14:paraId="1B94DA3B" w14:textId="77777777" w:rsidR="008D0F4B" w:rsidRPr="00D818B8" w:rsidRDefault="008D0F4B" w:rsidP="008D0F4B">
      <w:pPr>
        <w:widowControl w:val="0"/>
        <w:autoSpaceDE w:val="0"/>
        <w:autoSpaceDN w:val="0"/>
        <w:adjustRightInd w:val="0"/>
        <w:ind w:left="709" w:hanging="425"/>
        <w:contextualSpacing/>
      </w:pPr>
      <w:r w:rsidRPr="00D818B8">
        <w:t>14.</w:t>
      </w:r>
      <w:r w:rsidRPr="00D818B8">
        <w:tab/>
        <w:t xml:space="preserve">Проблемы современного образования. Электронное периодическое издание – Режим доступа:  </w:t>
      </w:r>
      <w:hyperlink r:id="rId11" w:history="1">
        <w:r w:rsidRPr="00D818B8">
          <w:rPr>
            <w:color w:val="0000FF"/>
            <w:u w:val="single"/>
          </w:rPr>
          <w:t>www.pmedu.ru</w:t>
        </w:r>
      </w:hyperlink>
    </w:p>
    <w:p w14:paraId="3884C42E" w14:textId="77777777" w:rsidR="008D0F4B" w:rsidRPr="00D818B8" w:rsidRDefault="008D0F4B" w:rsidP="008D0F4B">
      <w:pPr>
        <w:numPr>
          <w:ilvl w:val="0"/>
          <w:numId w:val="43"/>
        </w:numPr>
        <w:tabs>
          <w:tab w:val="left" w:pos="709"/>
        </w:tabs>
        <w:suppressAutoHyphens/>
        <w:autoSpaceDN w:val="0"/>
        <w:ind w:left="709" w:hanging="425"/>
        <w:jc w:val="both"/>
        <w:rPr>
          <w:rFonts w:eastAsia="SimSun" w:cs="Mangal"/>
          <w:kern w:val="3"/>
          <w:szCs w:val="21"/>
          <w:lang w:eastAsia="zh-CN" w:bidi="hi-IN"/>
        </w:rPr>
      </w:pPr>
      <w:r w:rsidRPr="00D818B8">
        <w:rPr>
          <w:rFonts w:eastAsia="SimSun" w:cs="Mangal"/>
          <w:kern w:val="3"/>
          <w:szCs w:val="21"/>
          <w:lang w:eastAsia="zh-CN" w:bidi="hi-IN"/>
        </w:rPr>
        <w:t xml:space="preserve">Международный </w:t>
      </w:r>
      <w:proofErr w:type="spellStart"/>
      <w:r w:rsidRPr="00D818B8">
        <w:rPr>
          <w:rFonts w:eastAsia="SimSun" w:cs="Mangal"/>
          <w:kern w:val="3"/>
          <w:szCs w:val="21"/>
          <w:lang w:eastAsia="zh-CN" w:bidi="hi-IN"/>
        </w:rPr>
        <w:t>паралимпийский</w:t>
      </w:r>
      <w:proofErr w:type="spellEnd"/>
      <w:r w:rsidRPr="00D818B8">
        <w:rPr>
          <w:rFonts w:eastAsia="SimSun" w:cs="Mangal"/>
          <w:kern w:val="3"/>
          <w:szCs w:val="21"/>
          <w:lang w:eastAsia="zh-CN" w:bidi="hi-IN"/>
        </w:rPr>
        <w:t xml:space="preserve"> комитет – </w:t>
      </w:r>
      <w:r w:rsidRPr="00D818B8">
        <w:rPr>
          <w:rFonts w:eastAsia="SimSun" w:cs="Mangal"/>
          <w:color w:val="0000FF"/>
          <w:kern w:val="3"/>
          <w:szCs w:val="21"/>
          <w:u w:val="single"/>
          <w:lang w:eastAsia="zh-CN" w:bidi="hi-IN"/>
        </w:rPr>
        <w:t>http://www.paralympic.org/</w:t>
      </w:r>
    </w:p>
    <w:p w14:paraId="5866DBC5" w14:textId="77777777" w:rsidR="008D0F4B" w:rsidRPr="00D818B8" w:rsidRDefault="008D0F4B" w:rsidP="008D0F4B">
      <w:pPr>
        <w:numPr>
          <w:ilvl w:val="0"/>
          <w:numId w:val="43"/>
        </w:numPr>
        <w:tabs>
          <w:tab w:val="left" w:pos="0"/>
          <w:tab w:val="left" w:pos="709"/>
        </w:tabs>
        <w:suppressAutoHyphens/>
        <w:autoSpaceDN w:val="0"/>
        <w:ind w:left="709" w:hanging="425"/>
        <w:jc w:val="both"/>
        <w:rPr>
          <w:rFonts w:eastAsia="SimSun" w:cs="Mangal"/>
          <w:kern w:val="3"/>
          <w:szCs w:val="21"/>
          <w:lang w:eastAsia="zh-CN" w:bidi="hi-IN"/>
        </w:rPr>
      </w:pPr>
      <w:r w:rsidRPr="00D818B8">
        <w:rPr>
          <w:rFonts w:eastAsia="SimSun" w:cs="Mangal"/>
          <w:kern w:val="3"/>
          <w:szCs w:val="21"/>
          <w:lang w:eastAsia="zh-CN" w:bidi="hi-IN"/>
        </w:rPr>
        <w:t xml:space="preserve">Европейский </w:t>
      </w:r>
      <w:proofErr w:type="spellStart"/>
      <w:r w:rsidRPr="00D818B8">
        <w:rPr>
          <w:rFonts w:eastAsia="SimSun" w:cs="Mangal"/>
          <w:kern w:val="3"/>
          <w:szCs w:val="21"/>
          <w:lang w:eastAsia="zh-CN" w:bidi="hi-IN"/>
        </w:rPr>
        <w:t>паралимпийский</w:t>
      </w:r>
      <w:proofErr w:type="spellEnd"/>
      <w:r w:rsidRPr="00D818B8">
        <w:rPr>
          <w:rFonts w:eastAsia="SimSun" w:cs="Mangal"/>
          <w:kern w:val="3"/>
          <w:szCs w:val="21"/>
          <w:lang w:eastAsia="zh-CN" w:bidi="hi-IN"/>
        </w:rPr>
        <w:t xml:space="preserve"> комитет – </w:t>
      </w:r>
      <w:r w:rsidRPr="00D818B8">
        <w:rPr>
          <w:rFonts w:eastAsia="SimSun" w:cs="Mangal"/>
          <w:color w:val="0000FF"/>
          <w:kern w:val="3"/>
          <w:szCs w:val="21"/>
          <w:u w:val="single"/>
          <w:lang w:eastAsia="zh-CN" w:bidi="hi-IN"/>
        </w:rPr>
        <w:t>http://www.europaralympic.org/</w:t>
      </w:r>
    </w:p>
    <w:p w14:paraId="7D0A0435" w14:textId="77777777" w:rsidR="008D0F4B" w:rsidRPr="00D818B8" w:rsidRDefault="008D0F4B" w:rsidP="008D0F4B">
      <w:pPr>
        <w:numPr>
          <w:ilvl w:val="0"/>
          <w:numId w:val="43"/>
        </w:numPr>
        <w:tabs>
          <w:tab w:val="left" w:pos="0"/>
          <w:tab w:val="left" w:pos="709"/>
        </w:tabs>
        <w:suppressAutoHyphens/>
        <w:autoSpaceDN w:val="0"/>
        <w:ind w:left="709" w:hanging="425"/>
        <w:jc w:val="both"/>
        <w:rPr>
          <w:rFonts w:eastAsia="SimSun" w:cs="Mangal"/>
          <w:kern w:val="3"/>
          <w:szCs w:val="21"/>
          <w:lang w:eastAsia="zh-CN" w:bidi="hi-IN"/>
        </w:rPr>
      </w:pPr>
      <w:r w:rsidRPr="00D818B8">
        <w:rPr>
          <w:rFonts w:eastAsia="SimSun" w:cs="Mangal"/>
          <w:kern w:val="3"/>
          <w:szCs w:val="21"/>
          <w:lang w:eastAsia="zh-CN" w:bidi="hi-IN"/>
        </w:rPr>
        <w:t xml:space="preserve">Международная спортивная ассоциация слепых – </w:t>
      </w:r>
      <w:r w:rsidRPr="00D818B8">
        <w:rPr>
          <w:rFonts w:eastAsia="SimSun" w:cs="Mangal"/>
          <w:color w:val="0000FF"/>
          <w:kern w:val="3"/>
          <w:szCs w:val="21"/>
          <w:u w:val="single"/>
          <w:lang w:eastAsia="zh-CN" w:bidi="hi-IN"/>
        </w:rPr>
        <w:t xml:space="preserve"> http://www.ibsa.es/</w:t>
      </w:r>
    </w:p>
    <w:p w14:paraId="045057D3" w14:textId="77777777" w:rsidR="008D0F4B" w:rsidRPr="00D818B8" w:rsidRDefault="008D0F4B" w:rsidP="008D0F4B">
      <w:pPr>
        <w:numPr>
          <w:ilvl w:val="0"/>
          <w:numId w:val="43"/>
        </w:numPr>
        <w:tabs>
          <w:tab w:val="left" w:pos="0"/>
          <w:tab w:val="left" w:pos="709"/>
        </w:tabs>
        <w:suppressAutoHyphens/>
        <w:autoSpaceDN w:val="0"/>
        <w:ind w:left="709" w:hanging="425"/>
        <w:jc w:val="both"/>
        <w:rPr>
          <w:rFonts w:eastAsia="SimSun" w:cs="Mangal"/>
          <w:kern w:val="3"/>
          <w:szCs w:val="21"/>
          <w:lang w:eastAsia="zh-CN" w:bidi="hi-IN"/>
        </w:rPr>
      </w:pPr>
      <w:r w:rsidRPr="00D818B8">
        <w:rPr>
          <w:rFonts w:eastAsia="SimSun" w:cs="Mangal"/>
          <w:kern w:val="3"/>
          <w:szCs w:val="21"/>
          <w:lang w:eastAsia="zh-CN" w:bidi="hi-IN"/>
        </w:rPr>
        <w:t xml:space="preserve">Международная спортивная федерация для лиц с нарушением интеллекта – </w:t>
      </w:r>
      <w:r w:rsidRPr="00D818B8">
        <w:rPr>
          <w:rFonts w:eastAsia="SimSun" w:cs="Mangal"/>
          <w:color w:val="0000FF"/>
          <w:kern w:val="3"/>
          <w:szCs w:val="21"/>
          <w:u w:val="single"/>
          <w:lang w:eastAsia="zh-CN" w:bidi="hi-IN"/>
        </w:rPr>
        <w:t>http://www.inas-fid.org/</w:t>
      </w:r>
    </w:p>
    <w:p w14:paraId="1945E2CA" w14:textId="77777777" w:rsidR="008D0F4B" w:rsidRPr="00D818B8" w:rsidRDefault="008D0F4B" w:rsidP="008D0F4B">
      <w:pPr>
        <w:numPr>
          <w:ilvl w:val="0"/>
          <w:numId w:val="43"/>
        </w:numPr>
        <w:tabs>
          <w:tab w:val="left" w:pos="0"/>
          <w:tab w:val="left" w:pos="709"/>
        </w:tabs>
        <w:suppressAutoHyphens/>
        <w:autoSpaceDN w:val="0"/>
        <w:ind w:left="709" w:hanging="425"/>
        <w:jc w:val="both"/>
        <w:rPr>
          <w:rFonts w:eastAsia="SimSun" w:cs="Mangal"/>
          <w:kern w:val="3"/>
          <w:szCs w:val="21"/>
          <w:lang w:eastAsia="zh-CN" w:bidi="hi-IN"/>
        </w:rPr>
      </w:pPr>
      <w:r w:rsidRPr="00D818B8">
        <w:rPr>
          <w:rFonts w:eastAsia="SimSun" w:cs="Mangal"/>
          <w:kern w:val="3"/>
          <w:szCs w:val="21"/>
          <w:lang w:eastAsia="zh-CN" w:bidi="hi-IN"/>
        </w:rPr>
        <w:lastRenderedPageBreak/>
        <w:t xml:space="preserve">Международная спортивная федерация колясочников и </w:t>
      </w:r>
      <w:proofErr w:type="spellStart"/>
      <w:r w:rsidRPr="00D818B8">
        <w:rPr>
          <w:rFonts w:eastAsia="SimSun" w:cs="Mangal"/>
          <w:kern w:val="3"/>
          <w:szCs w:val="21"/>
          <w:lang w:eastAsia="zh-CN" w:bidi="hi-IN"/>
        </w:rPr>
        <w:t>ампутантов</w:t>
      </w:r>
      <w:proofErr w:type="spellEnd"/>
      <w:r w:rsidRPr="00D818B8">
        <w:rPr>
          <w:rFonts w:eastAsia="SimSun" w:cs="Mangal"/>
          <w:kern w:val="3"/>
          <w:szCs w:val="21"/>
          <w:lang w:eastAsia="zh-CN" w:bidi="hi-IN"/>
        </w:rPr>
        <w:t xml:space="preserve"> – </w:t>
      </w:r>
      <w:r w:rsidRPr="00D818B8">
        <w:rPr>
          <w:rFonts w:eastAsia="SimSun" w:cs="Mangal"/>
          <w:color w:val="0000FF"/>
          <w:kern w:val="3"/>
          <w:szCs w:val="21"/>
          <w:u w:val="single"/>
          <w:lang w:eastAsia="zh-CN" w:bidi="hi-IN"/>
        </w:rPr>
        <w:t>http://www.iwasf.com/iwasf/</w:t>
      </w:r>
    </w:p>
    <w:p w14:paraId="291A2E82" w14:textId="77777777" w:rsidR="008D0F4B" w:rsidRPr="00D818B8" w:rsidRDefault="008D0F4B" w:rsidP="008D0F4B">
      <w:pPr>
        <w:numPr>
          <w:ilvl w:val="0"/>
          <w:numId w:val="43"/>
        </w:numPr>
        <w:tabs>
          <w:tab w:val="left" w:pos="0"/>
          <w:tab w:val="left" w:pos="709"/>
        </w:tabs>
        <w:suppressAutoHyphens/>
        <w:autoSpaceDN w:val="0"/>
        <w:ind w:left="709" w:hanging="425"/>
        <w:jc w:val="both"/>
        <w:rPr>
          <w:rFonts w:eastAsia="SimSun" w:cs="Mangal"/>
          <w:kern w:val="3"/>
          <w:szCs w:val="21"/>
          <w:lang w:eastAsia="zh-CN" w:bidi="hi-IN"/>
        </w:rPr>
      </w:pPr>
      <w:proofErr w:type="spellStart"/>
      <w:r w:rsidRPr="00D818B8">
        <w:rPr>
          <w:rFonts w:eastAsia="SimSun" w:cs="Mangal"/>
          <w:kern w:val="3"/>
          <w:szCs w:val="21"/>
          <w:lang w:eastAsia="zh-CN" w:bidi="hi-IN"/>
        </w:rPr>
        <w:t>Паралимпийский</w:t>
      </w:r>
      <w:proofErr w:type="spellEnd"/>
      <w:r w:rsidRPr="00D818B8">
        <w:rPr>
          <w:rFonts w:eastAsia="SimSun" w:cs="Mangal"/>
          <w:kern w:val="3"/>
          <w:szCs w:val="21"/>
          <w:lang w:eastAsia="zh-CN" w:bidi="hi-IN"/>
        </w:rPr>
        <w:t xml:space="preserve"> комитет России – </w:t>
      </w:r>
      <w:r w:rsidRPr="00D818B8">
        <w:rPr>
          <w:rFonts w:eastAsia="SimSun" w:cs="Mangal"/>
          <w:color w:val="0000FF"/>
          <w:kern w:val="3"/>
          <w:szCs w:val="21"/>
          <w:u w:val="single"/>
          <w:lang w:eastAsia="zh-CN" w:bidi="hi-IN"/>
        </w:rPr>
        <w:t>http://www.paralymp.ru/</w:t>
      </w:r>
    </w:p>
    <w:p w14:paraId="6C7703DF" w14:textId="77777777" w:rsidR="008D0F4B" w:rsidRPr="00D818B8" w:rsidRDefault="008D0F4B" w:rsidP="008D0F4B">
      <w:pPr>
        <w:numPr>
          <w:ilvl w:val="0"/>
          <w:numId w:val="43"/>
        </w:numPr>
        <w:tabs>
          <w:tab w:val="left" w:pos="0"/>
          <w:tab w:val="left" w:pos="709"/>
        </w:tabs>
        <w:suppressAutoHyphens/>
        <w:autoSpaceDN w:val="0"/>
        <w:ind w:left="709" w:hanging="425"/>
        <w:jc w:val="both"/>
        <w:rPr>
          <w:rFonts w:eastAsia="SimSun" w:cs="Mangal"/>
          <w:kern w:val="3"/>
          <w:szCs w:val="21"/>
          <w:lang w:eastAsia="zh-CN" w:bidi="hi-IN"/>
        </w:rPr>
      </w:pPr>
      <w:proofErr w:type="spellStart"/>
      <w:r w:rsidRPr="00D818B8">
        <w:rPr>
          <w:rFonts w:eastAsia="SimSun" w:cs="Mangal"/>
          <w:kern w:val="3"/>
          <w:szCs w:val="21"/>
          <w:lang w:eastAsia="zh-CN" w:bidi="hi-IN"/>
        </w:rPr>
        <w:t>Паралимпийский</w:t>
      </w:r>
      <w:proofErr w:type="spellEnd"/>
      <w:r w:rsidRPr="00D818B8">
        <w:rPr>
          <w:rFonts w:eastAsia="SimSun" w:cs="Mangal"/>
          <w:kern w:val="3"/>
          <w:szCs w:val="21"/>
          <w:lang w:eastAsia="zh-CN" w:bidi="hi-IN"/>
        </w:rPr>
        <w:t xml:space="preserve"> комитет Москвы – </w:t>
      </w:r>
      <w:r w:rsidRPr="00D818B8">
        <w:rPr>
          <w:rFonts w:eastAsia="SimSun" w:cs="Mangal"/>
          <w:color w:val="0000FF"/>
          <w:kern w:val="3"/>
          <w:szCs w:val="21"/>
          <w:u w:val="single"/>
          <w:lang w:eastAsia="zh-CN" w:bidi="hi-IN"/>
        </w:rPr>
        <w:t>http://www.mosparalimp.ru</w:t>
      </w:r>
    </w:p>
    <w:p w14:paraId="2CDC6944" w14:textId="77777777" w:rsidR="008D0F4B" w:rsidRPr="00D818B8" w:rsidRDefault="008D0F4B" w:rsidP="008D0F4B">
      <w:pPr>
        <w:numPr>
          <w:ilvl w:val="0"/>
          <w:numId w:val="43"/>
        </w:numPr>
        <w:tabs>
          <w:tab w:val="left" w:pos="0"/>
          <w:tab w:val="left" w:pos="709"/>
        </w:tabs>
        <w:suppressAutoHyphens/>
        <w:autoSpaceDN w:val="0"/>
        <w:ind w:left="709" w:hanging="425"/>
        <w:jc w:val="both"/>
        <w:rPr>
          <w:rFonts w:eastAsia="SimSun" w:cs="Mangal"/>
          <w:kern w:val="3"/>
          <w:szCs w:val="21"/>
          <w:lang w:eastAsia="zh-CN" w:bidi="hi-IN"/>
        </w:rPr>
      </w:pPr>
      <w:r w:rsidRPr="00D818B8">
        <w:rPr>
          <w:rFonts w:eastAsia="SimSun" w:cs="Mangal"/>
          <w:kern w:val="3"/>
          <w:szCs w:val="21"/>
          <w:lang w:eastAsia="zh-CN" w:bidi="hi-IN"/>
        </w:rPr>
        <w:t>Спортивно-информационный портал фонда «Единая страна» «Рецепт-спорт» –</w:t>
      </w:r>
      <w:r w:rsidRPr="00D818B8">
        <w:rPr>
          <w:rFonts w:eastAsia="SimSun" w:cs="Mangal"/>
          <w:color w:val="0000FF"/>
          <w:kern w:val="3"/>
          <w:szCs w:val="21"/>
          <w:u w:val="single"/>
          <w:lang w:eastAsia="zh-CN" w:bidi="hi-IN"/>
        </w:rPr>
        <w:t>http://www.rezeptsport.ru/</w:t>
      </w:r>
    </w:p>
    <w:p w14:paraId="1EBF14DF" w14:textId="77777777" w:rsidR="008D0F4B" w:rsidRPr="00D818B8" w:rsidRDefault="008D0F4B" w:rsidP="008D0F4B">
      <w:pPr>
        <w:numPr>
          <w:ilvl w:val="0"/>
          <w:numId w:val="43"/>
        </w:numPr>
        <w:tabs>
          <w:tab w:val="left" w:pos="0"/>
          <w:tab w:val="left" w:pos="709"/>
        </w:tabs>
        <w:suppressAutoHyphens/>
        <w:autoSpaceDN w:val="0"/>
        <w:ind w:left="709" w:hanging="425"/>
        <w:jc w:val="both"/>
        <w:rPr>
          <w:rFonts w:eastAsia="SimSun" w:cs="Mangal"/>
          <w:kern w:val="3"/>
          <w:szCs w:val="21"/>
          <w:lang w:eastAsia="zh-CN" w:bidi="hi-IN"/>
        </w:rPr>
      </w:pPr>
      <w:r w:rsidRPr="00D818B8">
        <w:rPr>
          <w:rFonts w:eastAsia="SimSun" w:cs="Mangal"/>
          <w:kern w:val="3"/>
          <w:szCs w:val="21"/>
          <w:lang w:eastAsia="zh-CN" w:bidi="hi-IN"/>
        </w:rPr>
        <w:t xml:space="preserve">Российский фонд поддержки инвалидов – </w:t>
      </w:r>
      <w:r w:rsidRPr="00D818B8">
        <w:rPr>
          <w:rFonts w:eastAsia="SimSun" w:cs="Mangal"/>
          <w:color w:val="0000FF"/>
          <w:kern w:val="3"/>
          <w:szCs w:val="21"/>
          <w:u w:val="single"/>
          <w:lang w:eastAsia="zh-CN" w:bidi="hi-IN"/>
        </w:rPr>
        <w:t>http://parasport.ru/</w:t>
      </w:r>
    </w:p>
    <w:p w14:paraId="23906736" w14:textId="77777777" w:rsidR="008D0F4B" w:rsidRPr="00D818B8" w:rsidRDefault="008D0F4B" w:rsidP="008D0F4B">
      <w:pPr>
        <w:numPr>
          <w:ilvl w:val="0"/>
          <w:numId w:val="43"/>
        </w:numPr>
        <w:tabs>
          <w:tab w:val="left" w:pos="0"/>
          <w:tab w:val="left" w:pos="709"/>
        </w:tabs>
        <w:suppressAutoHyphens/>
        <w:autoSpaceDN w:val="0"/>
        <w:ind w:left="709" w:hanging="425"/>
        <w:jc w:val="both"/>
        <w:rPr>
          <w:rFonts w:eastAsia="SimSun" w:cs="Mangal"/>
          <w:kern w:val="3"/>
          <w:szCs w:val="21"/>
          <w:lang w:eastAsia="zh-CN" w:bidi="hi-IN"/>
        </w:rPr>
      </w:pPr>
      <w:r w:rsidRPr="00D818B8">
        <w:rPr>
          <w:rFonts w:eastAsia="SimSun" w:cs="Mangal"/>
          <w:kern w:val="3"/>
          <w:szCs w:val="21"/>
          <w:lang w:eastAsia="zh-CN" w:bidi="hi-IN"/>
        </w:rPr>
        <w:t xml:space="preserve">Специальная Олимпиада России – </w:t>
      </w:r>
      <w:r w:rsidRPr="00D818B8">
        <w:rPr>
          <w:rFonts w:eastAsia="SimSun" w:cs="Mangal"/>
          <w:color w:val="0000FF"/>
          <w:kern w:val="3"/>
          <w:szCs w:val="21"/>
          <w:u w:val="single"/>
          <w:lang w:eastAsia="zh-CN" w:bidi="hi-IN"/>
        </w:rPr>
        <w:t>http://www.spolrussia.ru/</w:t>
      </w:r>
    </w:p>
    <w:p w14:paraId="75D43EEE" w14:textId="77777777" w:rsidR="008D0F4B" w:rsidRPr="00D818B8" w:rsidRDefault="008D0F4B" w:rsidP="008D0F4B">
      <w:pPr>
        <w:numPr>
          <w:ilvl w:val="0"/>
          <w:numId w:val="43"/>
        </w:numPr>
        <w:tabs>
          <w:tab w:val="left" w:pos="0"/>
          <w:tab w:val="left" w:pos="709"/>
        </w:tabs>
        <w:suppressAutoHyphens/>
        <w:autoSpaceDN w:val="0"/>
        <w:ind w:left="709" w:hanging="425"/>
        <w:jc w:val="both"/>
        <w:rPr>
          <w:rFonts w:eastAsia="SimSun" w:cs="Mangal"/>
          <w:kern w:val="3"/>
          <w:szCs w:val="21"/>
          <w:lang w:eastAsia="zh-CN" w:bidi="hi-IN"/>
        </w:rPr>
      </w:pPr>
      <w:r w:rsidRPr="00D818B8">
        <w:rPr>
          <w:rFonts w:eastAsia="SimSun" w:cs="Mangal"/>
          <w:kern w:val="3"/>
          <w:szCs w:val="21"/>
          <w:lang w:eastAsia="zh-CN" w:bidi="hi-IN"/>
        </w:rPr>
        <w:t xml:space="preserve">Всероссийское общество глухих –  </w:t>
      </w:r>
      <w:r w:rsidRPr="00D818B8">
        <w:rPr>
          <w:rFonts w:eastAsia="SimSun" w:cs="Mangal"/>
          <w:color w:val="0000FF"/>
          <w:kern w:val="3"/>
          <w:szCs w:val="21"/>
          <w:u w:val="single"/>
          <w:lang w:eastAsia="zh-CN" w:bidi="hi-IN"/>
        </w:rPr>
        <w:t>http://www.voginfo.ru/</w:t>
      </w:r>
    </w:p>
    <w:p w14:paraId="6A7F3921" w14:textId="77777777" w:rsidR="008D0F4B" w:rsidRPr="00D818B8" w:rsidRDefault="008D0F4B" w:rsidP="008D0F4B">
      <w:pPr>
        <w:numPr>
          <w:ilvl w:val="0"/>
          <w:numId w:val="43"/>
        </w:numPr>
        <w:tabs>
          <w:tab w:val="left" w:pos="0"/>
          <w:tab w:val="left" w:pos="709"/>
        </w:tabs>
        <w:suppressAutoHyphens/>
        <w:autoSpaceDN w:val="0"/>
        <w:ind w:left="709" w:hanging="425"/>
        <w:jc w:val="both"/>
        <w:rPr>
          <w:rFonts w:eastAsia="SimSun" w:cs="Mangal"/>
          <w:kern w:val="3"/>
          <w:szCs w:val="21"/>
          <w:lang w:eastAsia="zh-CN" w:bidi="hi-IN"/>
        </w:rPr>
      </w:pPr>
      <w:r w:rsidRPr="00D818B8">
        <w:rPr>
          <w:rFonts w:eastAsia="SimSun" w:cs="Mangal"/>
          <w:kern w:val="3"/>
          <w:szCs w:val="21"/>
          <w:lang w:eastAsia="zh-CN" w:bidi="hi-IN"/>
        </w:rPr>
        <w:t xml:space="preserve">Всероссийское общество слепых – </w:t>
      </w:r>
      <w:r w:rsidRPr="00D818B8">
        <w:rPr>
          <w:rFonts w:eastAsia="SimSun" w:cs="Mangal"/>
          <w:color w:val="0000FF"/>
          <w:kern w:val="3"/>
          <w:szCs w:val="21"/>
          <w:u w:val="single"/>
          <w:lang w:eastAsia="zh-CN" w:bidi="hi-IN"/>
        </w:rPr>
        <w:t>http://www.vos.org.ru/</w:t>
      </w:r>
    </w:p>
    <w:p w14:paraId="2A320CB6" w14:textId="08F7BBB0" w:rsidR="008D0F4B" w:rsidRDefault="008D0F4B" w:rsidP="00D8633E">
      <w:pPr>
        <w:jc w:val="both"/>
        <w:rPr>
          <w:b/>
        </w:rPr>
      </w:pPr>
    </w:p>
    <w:sectPr w:rsidR="008D0F4B" w:rsidSect="00CF3825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CC2CE" w14:textId="77777777" w:rsidR="0078039F" w:rsidRDefault="0078039F">
      <w:r>
        <w:separator/>
      </w:r>
    </w:p>
  </w:endnote>
  <w:endnote w:type="continuationSeparator" w:id="0">
    <w:p w14:paraId="14CF3304" w14:textId="77777777" w:rsidR="0078039F" w:rsidRDefault="00780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4202507"/>
      <w:docPartObj>
        <w:docPartGallery w:val="Page Numbers (Bottom of Page)"/>
        <w:docPartUnique/>
      </w:docPartObj>
    </w:sdtPr>
    <w:sdtEndPr/>
    <w:sdtContent>
      <w:p w14:paraId="58312422" w14:textId="442DC838" w:rsidR="0031623B" w:rsidRDefault="0031623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9BE">
          <w:rPr>
            <w:noProof/>
          </w:rPr>
          <w:t>17</w:t>
        </w:r>
        <w:r>
          <w:fldChar w:fldCharType="end"/>
        </w:r>
      </w:p>
    </w:sdtContent>
  </w:sdt>
  <w:p w14:paraId="4A46EF31" w14:textId="265CFBB5" w:rsidR="0031623B" w:rsidRPr="001D000A" w:rsidRDefault="0031623B" w:rsidP="001D000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22E34" w14:textId="77777777" w:rsidR="0078039F" w:rsidRDefault="0078039F">
      <w:r>
        <w:separator/>
      </w:r>
    </w:p>
  </w:footnote>
  <w:footnote w:type="continuationSeparator" w:id="0">
    <w:p w14:paraId="686D420C" w14:textId="77777777" w:rsidR="0078039F" w:rsidRDefault="00780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779FB" w14:textId="77777777" w:rsidR="0031623B" w:rsidRDefault="0031623B" w:rsidP="0014477D">
    <w:pPr>
      <w:pStyle w:val="a6"/>
      <w:framePr w:wrap="auto" w:vAnchor="text" w:hAnchor="margin" w:xAlign="right" w:y="1"/>
      <w:rPr>
        <w:rStyle w:val="a8"/>
      </w:rPr>
    </w:pPr>
  </w:p>
  <w:p w14:paraId="50E02B63" w14:textId="77777777" w:rsidR="0031623B" w:rsidRDefault="0031623B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E9A78F0"/>
    <w:name w:val="WW8Num2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151D"/>
    <w:multiLevelType w:val="hybridMultilevel"/>
    <w:tmpl w:val="9208AC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14E3089"/>
    <w:multiLevelType w:val="hybridMultilevel"/>
    <w:tmpl w:val="F89649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4662D5"/>
    <w:multiLevelType w:val="hybridMultilevel"/>
    <w:tmpl w:val="4FB8B4AE"/>
    <w:lvl w:ilvl="0" w:tplc="5D98FE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58B62FE"/>
    <w:multiLevelType w:val="multilevel"/>
    <w:tmpl w:val="8E780C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8277926"/>
    <w:multiLevelType w:val="hybridMultilevel"/>
    <w:tmpl w:val="9208AC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90F2D91"/>
    <w:multiLevelType w:val="hybridMultilevel"/>
    <w:tmpl w:val="9208AC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E296770"/>
    <w:multiLevelType w:val="hybridMultilevel"/>
    <w:tmpl w:val="88689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1063D"/>
    <w:multiLevelType w:val="hybridMultilevel"/>
    <w:tmpl w:val="0C2899FC"/>
    <w:lvl w:ilvl="0" w:tplc="460820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7C34CF"/>
    <w:multiLevelType w:val="hybridMultilevel"/>
    <w:tmpl w:val="59269DA0"/>
    <w:lvl w:ilvl="0" w:tplc="435C842C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A4FCE"/>
    <w:multiLevelType w:val="hybridMultilevel"/>
    <w:tmpl w:val="5C9AD91C"/>
    <w:lvl w:ilvl="0" w:tplc="A86CC6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380536"/>
    <w:multiLevelType w:val="hybridMultilevel"/>
    <w:tmpl w:val="58DA14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69B5BE0"/>
    <w:multiLevelType w:val="hybridMultilevel"/>
    <w:tmpl w:val="9208AC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AED2F15"/>
    <w:multiLevelType w:val="hybridMultilevel"/>
    <w:tmpl w:val="9208AC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EA60A29"/>
    <w:multiLevelType w:val="hybridMultilevel"/>
    <w:tmpl w:val="D9E6E236"/>
    <w:lvl w:ilvl="0" w:tplc="0419000F">
      <w:start w:val="1"/>
      <w:numFmt w:val="decimal"/>
      <w:lvlText w:val="%1."/>
      <w:lvlJc w:val="left"/>
      <w:pPr>
        <w:ind w:left="1628" w:hanging="360"/>
      </w:pPr>
    </w:lvl>
    <w:lvl w:ilvl="1" w:tplc="04190019" w:tentative="1">
      <w:start w:val="1"/>
      <w:numFmt w:val="lowerLetter"/>
      <w:lvlText w:val="%2."/>
      <w:lvlJc w:val="left"/>
      <w:pPr>
        <w:ind w:left="2348" w:hanging="360"/>
      </w:pPr>
    </w:lvl>
    <w:lvl w:ilvl="2" w:tplc="0419001B" w:tentative="1">
      <w:start w:val="1"/>
      <w:numFmt w:val="lowerRoman"/>
      <w:lvlText w:val="%3."/>
      <w:lvlJc w:val="right"/>
      <w:pPr>
        <w:ind w:left="3068" w:hanging="180"/>
      </w:pPr>
    </w:lvl>
    <w:lvl w:ilvl="3" w:tplc="0419000F" w:tentative="1">
      <w:start w:val="1"/>
      <w:numFmt w:val="decimal"/>
      <w:lvlText w:val="%4."/>
      <w:lvlJc w:val="left"/>
      <w:pPr>
        <w:ind w:left="3788" w:hanging="360"/>
      </w:pPr>
    </w:lvl>
    <w:lvl w:ilvl="4" w:tplc="04190019" w:tentative="1">
      <w:start w:val="1"/>
      <w:numFmt w:val="lowerLetter"/>
      <w:lvlText w:val="%5."/>
      <w:lvlJc w:val="left"/>
      <w:pPr>
        <w:ind w:left="4508" w:hanging="360"/>
      </w:pPr>
    </w:lvl>
    <w:lvl w:ilvl="5" w:tplc="0419001B" w:tentative="1">
      <w:start w:val="1"/>
      <w:numFmt w:val="lowerRoman"/>
      <w:lvlText w:val="%6."/>
      <w:lvlJc w:val="right"/>
      <w:pPr>
        <w:ind w:left="5228" w:hanging="180"/>
      </w:pPr>
    </w:lvl>
    <w:lvl w:ilvl="6" w:tplc="0419000F" w:tentative="1">
      <w:start w:val="1"/>
      <w:numFmt w:val="decimal"/>
      <w:lvlText w:val="%7."/>
      <w:lvlJc w:val="left"/>
      <w:pPr>
        <w:ind w:left="5948" w:hanging="360"/>
      </w:pPr>
    </w:lvl>
    <w:lvl w:ilvl="7" w:tplc="04190019" w:tentative="1">
      <w:start w:val="1"/>
      <w:numFmt w:val="lowerLetter"/>
      <w:lvlText w:val="%8."/>
      <w:lvlJc w:val="left"/>
      <w:pPr>
        <w:ind w:left="6668" w:hanging="360"/>
      </w:pPr>
    </w:lvl>
    <w:lvl w:ilvl="8" w:tplc="0419001B" w:tentative="1">
      <w:start w:val="1"/>
      <w:numFmt w:val="lowerRoman"/>
      <w:lvlText w:val="%9."/>
      <w:lvlJc w:val="right"/>
      <w:pPr>
        <w:ind w:left="7388" w:hanging="180"/>
      </w:pPr>
    </w:lvl>
  </w:abstractNum>
  <w:abstractNum w:abstractNumId="15" w15:restartNumberingAfterBreak="0">
    <w:nsid w:val="207B3DA3"/>
    <w:multiLevelType w:val="hybridMultilevel"/>
    <w:tmpl w:val="9208AC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D990E43"/>
    <w:multiLevelType w:val="hybridMultilevel"/>
    <w:tmpl w:val="E7E28C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F7B4C05"/>
    <w:multiLevelType w:val="hybridMultilevel"/>
    <w:tmpl w:val="FCB4251C"/>
    <w:lvl w:ilvl="0" w:tplc="435C842C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001307"/>
    <w:multiLevelType w:val="multilevel"/>
    <w:tmpl w:val="F72052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12C0F97"/>
    <w:multiLevelType w:val="hybridMultilevel"/>
    <w:tmpl w:val="63BA7716"/>
    <w:lvl w:ilvl="0" w:tplc="047A35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724C74"/>
    <w:multiLevelType w:val="hybridMultilevel"/>
    <w:tmpl w:val="868C0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875DAB"/>
    <w:multiLevelType w:val="hybridMultilevel"/>
    <w:tmpl w:val="5DA64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90781A"/>
    <w:multiLevelType w:val="hybridMultilevel"/>
    <w:tmpl w:val="9208AC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BEC1193"/>
    <w:multiLevelType w:val="hybridMultilevel"/>
    <w:tmpl w:val="F31C371C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065F7E"/>
    <w:multiLevelType w:val="multilevel"/>
    <w:tmpl w:val="C65C408E"/>
    <w:lvl w:ilvl="0">
      <w:start w:val="15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5" w15:restartNumberingAfterBreak="0">
    <w:nsid w:val="41050C1C"/>
    <w:multiLevelType w:val="hybridMultilevel"/>
    <w:tmpl w:val="9208AC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38D29CA"/>
    <w:multiLevelType w:val="hybridMultilevel"/>
    <w:tmpl w:val="AA62E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393742"/>
    <w:multiLevelType w:val="hybridMultilevel"/>
    <w:tmpl w:val="58DA14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9" w15:restartNumberingAfterBreak="0">
    <w:nsid w:val="52402FCC"/>
    <w:multiLevelType w:val="multilevel"/>
    <w:tmpl w:val="9618C43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3A93DB4"/>
    <w:multiLevelType w:val="hybridMultilevel"/>
    <w:tmpl w:val="AA62E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2A4148"/>
    <w:multiLevelType w:val="hybridMultilevel"/>
    <w:tmpl w:val="9208AC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BCE47D5"/>
    <w:multiLevelType w:val="hybridMultilevel"/>
    <w:tmpl w:val="7F045034"/>
    <w:lvl w:ilvl="0" w:tplc="6A1AD590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3" w15:restartNumberingAfterBreak="0">
    <w:nsid w:val="5EF4087B"/>
    <w:multiLevelType w:val="hybridMultilevel"/>
    <w:tmpl w:val="9208AC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7BA1949"/>
    <w:multiLevelType w:val="hybridMultilevel"/>
    <w:tmpl w:val="5A40CEA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D330739"/>
    <w:multiLevelType w:val="hybridMultilevel"/>
    <w:tmpl w:val="1DFCA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674A91"/>
    <w:multiLevelType w:val="multilevel"/>
    <w:tmpl w:val="0F3AA1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897B01"/>
    <w:multiLevelType w:val="multilevel"/>
    <w:tmpl w:val="6018EB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8BB617E"/>
    <w:multiLevelType w:val="hybridMultilevel"/>
    <w:tmpl w:val="49A835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A6A38"/>
    <w:multiLevelType w:val="multilevel"/>
    <w:tmpl w:val="432678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EB24DF4"/>
    <w:multiLevelType w:val="hybridMultilevel"/>
    <w:tmpl w:val="59628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B21298"/>
    <w:multiLevelType w:val="hybridMultilevel"/>
    <w:tmpl w:val="ABAC73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37"/>
  </w:num>
  <w:num w:numId="3">
    <w:abstractNumId w:val="38"/>
  </w:num>
  <w:num w:numId="4">
    <w:abstractNumId w:val="4"/>
  </w:num>
  <w:num w:numId="5">
    <w:abstractNumId w:val="41"/>
  </w:num>
  <w:num w:numId="6">
    <w:abstractNumId w:val="29"/>
  </w:num>
  <w:num w:numId="7">
    <w:abstractNumId w:val="39"/>
  </w:num>
  <w:num w:numId="8">
    <w:abstractNumId w:val="18"/>
  </w:num>
  <w:num w:numId="9">
    <w:abstractNumId w:val="36"/>
  </w:num>
  <w:num w:numId="10">
    <w:abstractNumId w:val="7"/>
  </w:num>
  <w:num w:numId="11">
    <w:abstractNumId w:val="35"/>
  </w:num>
  <w:num w:numId="12">
    <w:abstractNumId w:val="3"/>
  </w:num>
  <w:num w:numId="13">
    <w:abstractNumId w:val="43"/>
  </w:num>
  <w:num w:numId="14">
    <w:abstractNumId w:val="42"/>
  </w:num>
  <w:num w:numId="15">
    <w:abstractNumId w:val="2"/>
  </w:num>
  <w:num w:numId="16">
    <w:abstractNumId w:val="8"/>
  </w:num>
  <w:num w:numId="17">
    <w:abstractNumId w:val="10"/>
  </w:num>
  <w:num w:numId="18">
    <w:abstractNumId w:val="40"/>
  </w:num>
  <w:num w:numId="19">
    <w:abstractNumId w:val="19"/>
  </w:num>
  <w:num w:numId="20">
    <w:abstractNumId w:val="20"/>
  </w:num>
  <w:num w:numId="21">
    <w:abstractNumId w:val="32"/>
  </w:num>
  <w:num w:numId="22">
    <w:abstractNumId w:val="21"/>
  </w:num>
  <w:num w:numId="23">
    <w:abstractNumId w:val="14"/>
  </w:num>
  <w:num w:numId="24">
    <w:abstractNumId w:val="34"/>
  </w:num>
  <w:num w:numId="25">
    <w:abstractNumId w:val="23"/>
  </w:num>
  <w:num w:numId="26">
    <w:abstractNumId w:val="30"/>
  </w:num>
  <w:num w:numId="27">
    <w:abstractNumId w:val="16"/>
  </w:num>
  <w:num w:numId="28">
    <w:abstractNumId w:val="12"/>
  </w:num>
  <w:num w:numId="29">
    <w:abstractNumId w:val="1"/>
  </w:num>
  <w:num w:numId="30">
    <w:abstractNumId w:val="6"/>
  </w:num>
  <w:num w:numId="31">
    <w:abstractNumId w:val="25"/>
  </w:num>
  <w:num w:numId="32">
    <w:abstractNumId w:val="31"/>
  </w:num>
  <w:num w:numId="33">
    <w:abstractNumId w:val="5"/>
  </w:num>
  <w:num w:numId="34">
    <w:abstractNumId w:val="27"/>
  </w:num>
  <w:num w:numId="35">
    <w:abstractNumId w:val="33"/>
  </w:num>
  <w:num w:numId="36">
    <w:abstractNumId w:val="13"/>
  </w:num>
  <w:num w:numId="37">
    <w:abstractNumId w:val="15"/>
  </w:num>
  <w:num w:numId="38">
    <w:abstractNumId w:val="26"/>
  </w:num>
  <w:num w:numId="39">
    <w:abstractNumId w:val="11"/>
  </w:num>
  <w:num w:numId="40">
    <w:abstractNumId w:val="22"/>
  </w:num>
  <w:num w:numId="41">
    <w:abstractNumId w:val="17"/>
  </w:num>
  <w:num w:numId="42">
    <w:abstractNumId w:val="9"/>
  </w:num>
  <w:num w:numId="43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2C15"/>
    <w:rsid w:val="000113DB"/>
    <w:rsid w:val="000145C9"/>
    <w:rsid w:val="0002460D"/>
    <w:rsid w:val="000248D3"/>
    <w:rsid w:val="00030619"/>
    <w:rsid w:val="000335AC"/>
    <w:rsid w:val="00037EA9"/>
    <w:rsid w:val="00040027"/>
    <w:rsid w:val="0004305E"/>
    <w:rsid w:val="0004633E"/>
    <w:rsid w:val="00051D77"/>
    <w:rsid w:val="00052DB0"/>
    <w:rsid w:val="000573FC"/>
    <w:rsid w:val="0006024E"/>
    <w:rsid w:val="000608AF"/>
    <w:rsid w:val="00060EFB"/>
    <w:rsid w:val="0006461A"/>
    <w:rsid w:val="00065678"/>
    <w:rsid w:val="00080264"/>
    <w:rsid w:val="00085E1C"/>
    <w:rsid w:val="000962CB"/>
    <w:rsid w:val="000A1A50"/>
    <w:rsid w:val="000A216C"/>
    <w:rsid w:val="000B12C2"/>
    <w:rsid w:val="000B7C8A"/>
    <w:rsid w:val="000C1225"/>
    <w:rsid w:val="000C266A"/>
    <w:rsid w:val="000C7AAA"/>
    <w:rsid w:val="000D0167"/>
    <w:rsid w:val="000F23C3"/>
    <w:rsid w:val="000F420F"/>
    <w:rsid w:val="000F461D"/>
    <w:rsid w:val="000F589C"/>
    <w:rsid w:val="000F5976"/>
    <w:rsid w:val="000F5C62"/>
    <w:rsid w:val="00101252"/>
    <w:rsid w:val="00102FC5"/>
    <w:rsid w:val="00114B70"/>
    <w:rsid w:val="0011556B"/>
    <w:rsid w:val="00121712"/>
    <w:rsid w:val="0012224D"/>
    <w:rsid w:val="001237DA"/>
    <w:rsid w:val="001277B7"/>
    <w:rsid w:val="00133602"/>
    <w:rsid w:val="00133F3B"/>
    <w:rsid w:val="001357B4"/>
    <w:rsid w:val="00135BDC"/>
    <w:rsid w:val="001415B7"/>
    <w:rsid w:val="0014276E"/>
    <w:rsid w:val="0014477D"/>
    <w:rsid w:val="00151163"/>
    <w:rsid w:val="00152369"/>
    <w:rsid w:val="00154600"/>
    <w:rsid w:val="00155342"/>
    <w:rsid w:val="00156E8D"/>
    <w:rsid w:val="0016387E"/>
    <w:rsid w:val="001639BB"/>
    <w:rsid w:val="00166E82"/>
    <w:rsid w:val="0017106A"/>
    <w:rsid w:val="00184F97"/>
    <w:rsid w:val="001856FD"/>
    <w:rsid w:val="001860FC"/>
    <w:rsid w:val="00187CF7"/>
    <w:rsid w:val="001A7AFD"/>
    <w:rsid w:val="001B6146"/>
    <w:rsid w:val="001D000A"/>
    <w:rsid w:val="001E0AC8"/>
    <w:rsid w:val="001E789E"/>
    <w:rsid w:val="00204E5A"/>
    <w:rsid w:val="002104F8"/>
    <w:rsid w:val="00211AD6"/>
    <w:rsid w:val="00214166"/>
    <w:rsid w:val="002152A6"/>
    <w:rsid w:val="0021569F"/>
    <w:rsid w:val="002171AE"/>
    <w:rsid w:val="00220028"/>
    <w:rsid w:val="0023069F"/>
    <w:rsid w:val="0023651E"/>
    <w:rsid w:val="00241D54"/>
    <w:rsid w:val="00242A89"/>
    <w:rsid w:val="0024623F"/>
    <w:rsid w:val="00246E71"/>
    <w:rsid w:val="00250360"/>
    <w:rsid w:val="00251818"/>
    <w:rsid w:val="002526F5"/>
    <w:rsid w:val="002532D4"/>
    <w:rsid w:val="00254D8E"/>
    <w:rsid w:val="00255A37"/>
    <w:rsid w:val="002565ED"/>
    <w:rsid w:val="0026216B"/>
    <w:rsid w:val="00262C9F"/>
    <w:rsid w:val="00270AD8"/>
    <w:rsid w:val="00277691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0A7"/>
    <w:rsid w:val="002A4612"/>
    <w:rsid w:val="002A79D1"/>
    <w:rsid w:val="002B0B5D"/>
    <w:rsid w:val="002B36AA"/>
    <w:rsid w:val="002B3AAF"/>
    <w:rsid w:val="002B4680"/>
    <w:rsid w:val="002C1B9B"/>
    <w:rsid w:val="002C1F8A"/>
    <w:rsid w:val="002C1F8C"/>
    <w:rsid w:val="002C277B"/>
    <w:rsid w:val="002C4D65"/>
    <w:rsid w:val="002D0652"/>
    <w:rsid w:val="002D6C48"/>
    <w:rsid w:val="002D7648"/>
    <w:rsid w:val="002E5DEA"/>
    <w:rsid w:val="00300FC0"/>
    <w:rsid w:val="00311C9C"/>
    <w:rsid w:val="0031568E"/>
    <w:rsid w:val="0031623B"/>
    <w:rsid w:val="00316B21"/>
    <w:rsid w:val="003202E3"/>
    <w:rsid w:val="003300DA"/>
    <w:rsid w:val="003314FA"/>
    <w:rsid w:val="003330F7"/>
    <w:rsid w:val="00333792"/>
    <w:rsid w:val="00341595"/>
    <w:rsid w:val="00345B5E"/>
    <w:rsid w:val="0035040D"/>
    <w:rsid w:val="00360191"/>
    <w:rsid w:val="00360688"/>
    <w:rsid w:val="00362924"/>
    <w:rsid w:val="00366E23"/>
    <w:rsid w:val="0037258A"/>
    <w:rsid w:val="0037327E"/>
    <w:rsid w:val="00375D0C"/>
    <w:rsid w:val="00381412"/>
    <w:rsid w:val="00384032"/>
    <w:rsid w:val="00384D63"/>
    <w:rsid w:val="00385E56"/>
    <w:rsid w:val="003904D5"/>
    <w:rsid w:val="00390C2C"/>
    <w:rsid w:val="00395E94"/>
    <w:rsid w:val="003971CC"/>
    <w:rsid w:val="003A38C9"/>
    <w:rsid w:val="003C10A4"/>
    <w:rsid w:val="003C20B5"/>
    <w:rsid w:val="003C5AF4"/>
    <w:rsid w:val="003E1908"/>
    <w:rsid w:val="003E26E9"/>
    <w:rsid w:val="003E5AD1"/>
    <w:rsid w:val="003E76EA"/>
    <w:rsid w:val="003E7DDB"/>
    <w:rsid w:val="003F1628"/>
    <w:rsid w:val="003F458A"/>
    <w:rsid w:val="004027A5"/>
    <w:rsid w:val="00406476"/>
    <w:rsid w:val="00407CC6"/>
    <w:rsid w:val="004124E8"/>
    <w:rsid w:val="00416031"/>
    <w:rsid w:val="00421626"/>
    <w:rsid w:val="00434012"/>
    <w:rsid w:val="00437AE5"/>
    <w:rsid w:val="0044027D"/>
    <w:rsid w:val="00450FE6"/>
    <w:rsid w:val="00461990"/>
    <w:rsid w:val="00461EB2"/>
    <w:rsid w:val="00465BEE"/>
    <w:rsid w:val="00470D55"/>
    <w:rsid w:val="00471090"/>
    <w:rsid w:val="00474EFB"/>
    <w:rsid w:val="00475B0E"/>
    <w:rsid w:val="00483CA6"/>
    <w:rsid w:val="00485F82"/>
    <w:rsid w:val="00491414"/>
    <w:rsid w:val="004A0EB5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4D7E"/>
    <w:rsid w:val="004D568A"/>
    <w:rsid w:val="004D7D80"/>
    <w:rsid w:val="004F3ED9"/>
    <w:rsid w:val="004F4A23"/>
    <w:rsid w:val="005168DA"/>
    <w:rsid w:val="00520749"/>
    <w:rsid w:val="00524C7D"/>
    <w:rsid w:val="00526079"/>
    <w:rsid w:val="00526EEB"/>
    <w:rsid w:val="0053349D"/>
    <w:rsid w:val="00534A7B"/>
    <w:rsid w:val="005400B1"/>
    <w:rsid w:val="00540F92"/>
    <w:rsid w:val="00544A56"/>
    <w:rsid w:val="005467AB"/>
    <w:rsid w:val="00553D2A"/>
    <w:rsid w:val="00563D93"/>
    <w:rsid w:val="00573720"/>
    <w:rsid w:val="0058226A"/>
    <w:rsid w:val="00590C39"/>
    <w:rsid w:val="00592BF6"/>
    <w:rsid w:val="005949B5"/>
    <w:rsid w:val="005965C5"/>
    <w:rsid w:val="00597235"/>
    <w:rsid w:val="005A4816"/>
    <w:rsid w:val="005B28B9"/>
    <w:rsid w:val="005B424D"/>
    <w:rsid w:val="005B6BAC"/>
    <w:rsid w:val="005C05DF"/>
    <w:rsid w:val="005C5D06"/>
    <w:rsid w:val="005E1F02"/>
    <w:rsid w:val="005E5045"/>
    <w:rsid w:val="005F7E2E"/>
    <w:rsid w:val="00601AAD"/>
    <w:rsid w:val="0060480B"/>
    <w:rsid w:val="0061123D"/>
    <w:rsid w:val="006122AD"/>
    <w:rsid w:val="00612515"/>
    <w:rsid w:val="00613D0D"/>
    <w:rsid w:val="00620415"/>
    <w:rsid w:val="006208FE"/>
    <w:rsid w:val="006215A3"/>
    <w:rsid w:val="00625492"/>
    <w:rsid w:val="00634FFF"/>
    <w:rsid w:val="00635921"/>
    <w:rsid w:val="0063674C"/>
    <w:rsid w:val="00640082"/>
    <w:rsid w:val="00640C2C"/>
    <w:rsid w:val="00647D81"/>
    <w:rsid w:val="006530B4"/>
    <w:rsid w:val="00653102"/>
    <w:rsid w:val="00662F33"/>
    <w:rsid w:val="0066357D"/>
    <w:rsid w:val="00667C53"/>
    <w:rsid w:val="00671EA1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64CE"/>
    <w:rsid w:val="006A697C"/>
    <w:rsid w:val="006B152D"/>
    <w:rsid w:val="006B45BC"/>
    <w:rsid w:val="006B6150"/>
    <w:rsid w:val="006C2160"/>
    <w:rsid w:val="006C2A1F"/>
    <w:rsid w:val="006C740C"/>
    <w:rsid w:val="006D03EF"/>
    <w:rsid w:val="006D3CF7"/>
    <w:rsid w:val="006D5916"/>
    <w:rsid w:val="006E0702"/>
    <w:rsid w:val="006E7CAF"/>
    <w:rsid w:val="006F0E83"/>
    <w:rsid w:val="006F136C"/>
    <w:rsid w:val="0070492D"/>
    <w:rsid w:val="00710144"/>
    <w:rsid w:val="0071394A"/>
    <w:rsid w:val="007147F0"/>
    <w:rsid w:val="007178A4"/>
    <w:rsid w:val="00717B0D"/>
    <w:rsid w:val="00720410"/>
    <w:rsid w:val="00726F50"/>
    <w:rsid w:val="00734819"/>
    <w:rsid w:val="00737E7C"/>
    <w:rsid w:val="00741DFE"/>
    <w:rsid w:val="007460AF"/>
    <w:rsid w:val="00751ECD"/>
    <w:rsid w:val="0075502A"/>
    <w:rsid w:val="00760AE0"/>
    <w:rsid w:val="00760F3F"/>
    <w:rsid w:val="00761AF0"/>
    <w:rsid w:val="0076490C"/>
    <w:rsid w:val="0076580D"/>
    <w:rsid w:val="00766295"/>
    <w:rsid w:val="007677F8"/>
    <w:rsid w:val="0076793F"/>
    <w:rsid w:val="00773F8F"/>
    <w:rsid w:val="00774F34"/>
    <w:rsid w:val="0077528F"/>
    <w:rsid w:val="00777E9E"/>
    <w:rsid w:val="0078039F"/>
    <w:rsid w:val="00787D60"/>
    <w:rsid w:val="007A1B6C"/>
    <w:rsid w:val="007A6C23"/>
    <w:rsid w:val="007B2A52"/>
    <w:rsid w:val="007D2A96"/>
    <w:rsid w:val="007D2E48"/>
    <w:rsid w:val="007D5303"/>
    <w:rsid w:val="007E3394"/>
    <w:rsid w:val="007E381C"/>
    <w:rsid w:val="007E71C6"/>
    <w:rsid w:val="007F18F6"/>
    <w:rsid w:val="007F4C60"/>
    <w:rsid w:val="00800278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55A9"/>
    <w:rsid w:val="00866514"/>
    <w:rsid w:val="00870AA3"/>
    <w:rsid w:val="008720C9"/>
    <w:rsid w:val="008807C3"/>
    <w:rsid w:val="008818DD"/>
    <w:rsid w:val="00883F1D"/>
    <w:rsid w:val="00884554"/>
    <w:rsid w:val="00886C79"/>
    <w:rsid w:val="00886D8A"/>
    <w:rsid w:val="00890BF1"/>
    <w:rsid w:val="00896E21"/>
    <w:rsid w:val="008A5963"/>
    <w:rsid w:val="008B1CEA"/>
    <w:rsid w:val="008B4338"/>
    <w:rsid w:val="008B5F57"/>
    <w:rsid w:val="008C0989"/>
    <w:rsid w:val="008C13B3"/>
    <w:rsid w:val="008C2262"/>
    <w:rsid w:val="008C43BA"/>
    <w:rsid w:val="008C6072"/>
    <w:rsid w:val="008D0F4B"/>
    <w:rsid w:val="008D1095"/>
    <w:rsid w:val="008D6120"/>
    <w:rsid w:val="008D7592"/>
    <w:rsid w:val="008E1A75"/>
    <w:rsid w:val="008E60E4"/>
    <w:rsid w:val="008E6538"/>
    <w:rsid w:val="008E7D24"/>
    <w:rsid w:val="008F7C5F"/>
    <w:rsid w:val="00900D35"/>
    <w:rsid w:val="00917CFF"/>
    <w:rsid w:val="00926A1A"/>
    <w:rsid w:val="0092706A"/>
    <w:rsid w:val="0093411A"/>
    <w:rsid w:val="00934D82"/>
    <w:rsid w:val="00936765"/>
    <w:rsid w:val="00941318"/>
    <w:rsid w:val="009460C4"/>
    <w:rsid w:val="00953D79"/>
    <w:rsid w:val="0095489A"/>
    <w:rsid w:val="00956EBB"/>
    <w:rsid w:val="00960581"/>
    <w:rsid w:val="009605E1"/>
    <w:rsid w:val="00964FC4"/>
    <w:rsid w:val="00965926"/>
    <w:rsid w:val="00971602"/>
    <w:rsid w:val="0097544A"/>
    <w:rsid w:val="00976173"/>
    <w:rsid w:val="00983E13"/>
    <w:rsid w:val="009849CB"/>
    <w:rsid w:val="00990507"/>
    <w:rsid w:val="0099367E"/>
    <w:rsid w:val="00994240"/>
    <w:rsid w:val="0099791F"/>
    <w:rsid w:val="009A3949"/>
    <w:rsid w:val="009A7979"/>
    <w:rsid w:val="009B305C"/>
    <w:rsid w:val="009C1DC1"/>
    <w:rsid w:val="009C3296"/>
    <w:rsid w:val="009D4525"/>
    <w:rsid w:val="009E02E3"/>
    <w:rsid w:val="009E1A6B"/>
    <w:rsid w:val="009E529A"/>
    <w:rsid w:val="009E75D3"/>
    <w:rsid w:val="009F10D6"/>
    <w:rsid w:val="009F6A08"/>
    <w:rsid w:val="009F6D89"/>
    <w:rsid w:val="009F7771"/>
    <w:rsid w:val="00A03CF0"/>
    <w:rsid w:val="00A054B0"/>
    <w:rsid w:val="00A153B5"/>
    <w:rsid w:val="00A22611"/>
    <w:rsid w:val="00A228F6"/>
    <w:rsid w:val="00A307CC"/>
    <w:rsid w:val="00A31E4A"/>
    <w:rsid w:val="00A33B02"/>
    <w:rsid w:val="00A34907"/>
    <w:rsid w:val="00A34C68"/>
    <w:rsid w:val="00A35D6B"/>
    <w:rsid w:val="00A42609"/>
    <w:rsid w:val="00A5422F"/>
    <w:rsid w:val="00A54CF4"/>
    <w:rsid w:val="00A64DCE"/>
    <w:rsid w:val="00A72A93"/>
    <w:rsid w:val="00A73D54"/>
    <w:rsid w:val="00A75084"/>
    <w:rsid w:val="00A80898"/>
    <w:rsid w:val="00A82E4F"/>
    <w:rsid w:val="00A91354"/>
    <w:rsid w:val="00A95739"/>
    <w:rsid w:val="00A971E8"/>
    <w:rsid w:val="00AA0AEF"/>
    <w:rsid w:val="00AA3D06"/>
    <w:rsid w:val="00AA5095"/>
    <w:rsid w:val="00AC1E9D"/>
    <w:rsid w:val="00AC21E0"/>
    <w:rsid w:val="00AC2315"/>
    <w:rsid w:val="00AC4845"/>
    <w:rsid w:val="00AC58BD"/>
    <w:rsid w:val="00AC69BA"/>
    <w:rsid w:val="00AC6E66"/>
    <w:rsid w:val="00AD72A2"/>
    <w:rsid w:val="00AE0ACA"/>
    <w:rsid w:val="00AE1002"/>
    <w:rsid w:val="00AE1A9D"/>
    <w:rsid w:val="00AE1CEA"/>
    <w:rsid w:val="00AE293A"/>
    <w:rsid w:val="00AF14AF"/>
    <w:rsid w:val="00AF179B"/>
    <w:rsid w:val="00B05C3E"/>
    <w:rsid w:val="00B06540"/>
    <w:rsid w:val="00B10A6D"/>
    <w:rsid w:val="00B16E06"/>
    <w:rsid w:val="00B16F29"/>
    <w:rsid w:val="00B30FFD"/>
    <w:rsid w:val="00B430F9"/>
    <w:rsid w:val="00B4504B"/>
    <w:rsid w:val="00B45071"/>
    <w:rsid w:val="00B50F78"/>
    <w:rsid w:val="00B50F9D"/>
    <w:rsid w:val="00B53B40"/>
    <w:rsid w:val="00B6400E"/>
    <w:rsid w:val="00B65766"/>
    <w:rsid w:val="00B67C1D"/>
    <w:rsid w:val="00B779BE"/>
    <w:rsid w:val="00B80ECB"/>
    <w:rsid w:val="00B82872"/>
    <w:rsid w:val="00B85F24"/>
    <w:rsid w:val="00B872BE"/>
    <w:rsid w:val="00B93A7D"/>
    <w:rsid w:val="00B94DE7"/>
    <w:rsid w:val="00BA0557"/>
    <w:rsid w:val="00BA228C"/>
    <w:rsid w:val="00BA7064"/>
    <w:rsid w:val="00BA71AB"/>
    <w:rsid w:val="00BA746B"/>
    <w:rsid w:val="00BB29A7"/>
    <w:rsid w:val="00BC04A1"/>
    <w:rsid w:val="00BC3C5F"/>
    <w:rsid w:val="00BD4BBE"/>
    <w:rsid w:val="00BE0375"/>
    <w:rsid w:val="00BE1E2E"/>
    <w:rsid w:val="00BE3D57"/>
    <w:rsid w:val="00BE676A"/>
    <w:rsid w:val="00BF3114"/>
    <w:rsid w:val="00C01602"/>
    <w:rsid w:val="00C0425E"/>
    <w:rsid w:val="00C04CAE"/>
    <w:rsid w:val="00C10C96"/>
    <w:rsid w:val="00C13268"/>
    <w:rsid w:val="00C163D5"/>
    <w:rsid w:val="00C17DA7"/>
    <w:rsid w:val="00C17E03"/>
    <w:rsid w:val="00C242FC"/>
    <w:rsid w:val="00C31A2C"/>
    <w:rsid w:val="00C35605"/>
    <w:rsid w:val="00C401F4"/>
    <w:rsid w:val="00C42CC3"/>
    <w:rsid w:val="00C47A94"/>
    <w:rsid w:val="00C47CD0"/>
    <w:rsid w:val="00C55B65"/>
    <w:rsid w:val="00C62165"/>
    <w:rsid w:val="00C74CC2"/>
    <w:rsid w:val="00C805B3"/>
    <w:rsid w:val="00C835DC"/>
    <w:rsid w:val="00C90F41"/>
    <w:rsid w:val="00C92252"/>
    <w:rsid w:val="00C95883"/>
    <w:rsid w:val="00CA182A"/>
    <w:rsid w:val="00CA38F8"/>
    <w:rsid w:val="00CA4ED2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018D"/>
    <w:rsid w:val="00CD3C6C"/>
    <w:rsid w:val="00CE2519"/>
    <w:rsid w:val="00CE5855"/>
    <w:rsid w:val="00CF1D11"/>
    <w:rsid w:val="00CF25A2"/>
    <w:rsid w:val="00CF3825"/>
    <w:rsid w:val="00CF72D2"/>
    <w:rsid w:val="00D03CDC"/>
    <w:rsid w:val="00D052BA"/>
    <w:rsid w:val="00D0604A"/>
    <w:rsid w:val="00D150C6"/>
    <w:rsid w:val="00D15B78"/>
    <w:rsid w:val="00D20CA0"/>
    <w:rsid w:val="00D22DB9"/>
    <w:rsid w:val="00D255CB"/>
    <w:rsid w:val="00D34429"/>
    <w:rsid w:val="00D40FAF"/>
    <w:rsid w:val="00D45991"/>
    <w:rsid w:val="00D47BCD"/>
    <w:rsid w:val="00D5380E"/>
    <w:rsid w:val="00D54352"/>
    <w:rsid w:val="00D5519E"/>
    <w:rsid w:val="00D6425B"/>
    <w:rsid w:val="00D6468F"/>
    <w:rsid w:val="00D65A13"/>
    <w:rsid w:val="00D6657F"/>
    <w:rsid w:val="00D66B4B"/>
    <w:rsid w:val="00D7009D"/>
    <w:rsid w:val="00D701DE"/>
    <w:rsid w:val="00D713A9"/>
    <w:rsid w:val="00D71D54"/>
    <w:rsid w:val="00D74DF0"/>
    <w:rsid w:val="00D75076"/>
    <w:rsid w:val="00D75C45"/>
    <w:rsid w:val="00D76840"/>
    <w:rsid w:val="00D8414F"/>
    <w:rsid w:val="00D8444B"/>
    <w:rsid w:val="00D8633E"/>
    <w:rsid w:val="00D8713B"/>
    <w:rsid w:val="00D9127B"/>
    <w:rsid w:val="00D91A1D"/>
    <w:rsid w:val="00D9239C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4777"/>
    <w:rsid w:val="00DE4FFA"/>
    <w:rsid w:val="00DE7BBF"/>
    <w:rsid w:val="00DF23BB"/>
    <w:rsid w:val="00DF3BED"/>
    <w:rsid w:val="00E00305"/>
    <w:rsid w:val="00E01BF0"/>
    <w:rsid w:val="00E02F82"/>
    <w:rsid w:val="00E06C4E"/>
    <w:rsid w:val="00E07117"/>
    <w:rsid w:val="00E07958"/>
    <w:rsid w:val="00E13A81"/>
    <w:rsid w:val="00E22CB3"/>
    <w:rsid w:val="00E50039"/>
    <w:rsid w:val="00E56622"/>
    <w:rsid w:val="00E67EE2"/>
    <w:rsid w:val="00E72A74"/>
    <w:rsid w:val="00E82ADC"/>
    <w:rsid w:val="00E915F9"/>
    <w:rsid w:val="00E91A38"/>
    <w:rsid w:val="00EA07EE"/>
    <w:rsid w:val="00EA2C23"/>
    <w:rsid w:val="00EA6A79"/>
    <w:rsid w:val="00EB0D70"/>
    <w:rsid w:val="00EB3693"/>
    <w:rsid w:val="00EB3B1E"/>
    <w:rsid w:val="00EB3DA0"/>
    <w:rsid w:val="00EB49FD"/>
    <w:rsid w:val="00EC1AA7"/>
    <w:rsid w:val="00EC36D0"/>
    <w:rsid w:val="00EC4425"/>
    <w:rsid w:val="00EC4EAC"/>
    <w:rsid w:val="00EC69C9"/>
    <w:rsid w:val="00ED17E3"/>
    <w:rsid w:val="00ED3A32"/>
    <w:rsid w:val="00EE1398"/>
    <w:rsid w:val="00EE14DB"/>
    <w:rsid w:val="00EE1935"/>
    <w:rsid w:val="00EE5B2F"/>
    <w:rsid w:val="00EF23F9"/>
    <w:rsid w:val="00EF5F95"/>
    <w:rsid w:val="00EF6FB2"/>
    <w:rsid w:val="00F04FE5"/>
    <w:rsid w:val="00F13C88"/>
    <w:rsid w:val="00F22730"/>
    <w:rsid w:val="00F23AC2"/>
    <w:rsid w:val="00F2766E"/>
    <w:rsid w:val="00F30016"/>
    <w:rsid w:val="00F3283C"/>
    <w:rsid w:val="00F3298C"/>
    <w:rsid w:val="00F355AF"/>
    <w:rsid w:val="00F35837"/>
    <w:rsid w:val="00F37E9C"/>
    <w:rsid w:val="00F41F99"/>
    <w:rsid w:val="00F45B0F"/>
    <w:rsid w:val="00F45FE3"/>
    <w:rsid w:val="00F51C3A"/>
    <w:rsid w:val="00F539DF"/>
    <w:rsid w:val="00F60874"/>
    <w:rsid w:val="00F64BAB"/>
    <w:rsid w:val="00F654E1"/>
    <w:rsid w:val="00F657C8"/>
    <w:rsid w:val="00F65E97"/>
    <w:rsid w:val="00F718D3"/>
    <w:rsid w:val="00F738F2"/>
    <w:rsid w:val="00F75187"/>
    <w:rsid w:val="00F76965"/>
    <w:rsid w:val="00F76B88"/>
    <w:rsid w:val="00F776FB"/>
    <w:rsid w:val="00F81EE2"/>
    <w:rsid w:val="00F9434D"/>
    <w:rsid w:val="00F9570D"/>
    <w:rsid w:val="00FA24D2"/>
    <w:rsid w:val="00FA4751"/>
    <w:rsid w:val="00FA668E"/>
    <w:rsid w:val="00FB066D"/>
    <w:rsid w:val="00FB1702"/>
    <w:rsid w:val="00FB55A3"/>
    <w:rsid w:val="00FB6952"/>
    <w:rsid w:val="00FB716C"/>
    <w:rsid w:val="00FB71F3"/>
    <w:rsid w:val="00FB75D8"/>
    <w:rsid w:val="00FD11B3"/>
    <w:rsid w:val="00FD4A03"/>
    <w:rsid w:val="00FF1C2B"/>
    <w:rsid w:val="00FF441A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B824E96"/>
  <w15:docId w15:val="{BA3FCFAD-DC75-413F-A74E-674C83C0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738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2306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F738F2"/>
    <w:rPr>
      <w:rFonts w:cs="Times New Roman"/>
      <w:b/>
      <w:bCs/>
      <w:kern w:val="36"/>
      <w:sz w:val="48"/>
      <w:szCs w:val="48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qFormat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</w:rPr>
  </w:style>
  <w:style w:type="character" w:styleId="af9">
    <w:name w:val="Emphasis"/>
    <w:qFormat/>
    <w:locked/>
    <w:rsid w:val="0011556B"/>
    <w:rPr>
      <w:rFonts w:cs="Times New Roman"/>
      <w:i/>
    </w:rPr>
  </w:style>
  <w:style w:type="paragraph" w:customStyle="1" w:styleId="12">
    <w:name w:val="Абзац списка1"/>
    <w:basedOn w:val="a0"/>
    <w:uiPriority w:val="99"/>
    <w:rsid w:val="00D344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356F09"/>
    <w:pPr>
      <w:numPr>
        <w:numId w:val="2"/>
      </w:numPr>
    </w:pPr>
  </w:style>
  <w:style w:type="character" w:customStyle="1" w:styleId="20">
    <w:name w:val="Заголовок 2 Знак"/>
    <w:link w:val="2"/>
    <w:semiHidden/>
    <w:rsid w:val="002306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a">
    <w:name w:val="annotation reference"/>
    <w:uiPriority w:val="99"/>
    <w:semiHidden/>
    <w:unhideWhenUsed/>
    <w:rsid w:val="00A34907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unhideWhenUsed/>
    <w:rsid w:val="00A34907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A34907"/>
    <w:rPr>
      <w:b/>
      <w:bCs/>
      <w:sz w:val="20"/>
    </w:rPr>
  </w:style>
  <w:style w:type="character" w:customStyle="1" w:styleId="ListLabel8">
    <w:name w:val="ListLabel 8"/>
    <w:qFormat/>
    <w:rsid w:val="00A34907"/>
    <w:rPr>
      <w:rFonts w:cs="Courier New"/>
    </w:rPr>
  </w:style>
  <w:style w:type="character" w:customStyle="1" w:styleId="23">
    <w:name w:val="Основной текст (2)_"/>
    <w:link w:val="24"/>
    <w:rsid w:val="00D255C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D255CB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LO-Normal">
    <w:name w:val="LO-Normal"/>
    <w:rsid w:val="00D255CB"/>
    <w:pPr>
      <w:suppressAutoHyphens/>
    </w:pPr>
    <w:rPr>
      <w:lang w:eastAsia="zh-CN"/>
    </w:rPr>
  </w:style>
  <w:style w:type="paragraph" w:customStyle="1" w:styleId="13">
    <w:name w:val="Обычный1"/>
    <w:rsid w:val="003330F7"/>
    <w:pPr>
      <w:widowControl w:val="0"/>
      <w:snapToGrid w:val="0"/>
      <w:spacing w:line="276" w:lineRule="auto"/>
    </w:pPr>
    <w:rPr>
      <w:rFonts w:eastAsia="Calibri"/>
    </w:rPr>
  </w:style>
  <w:style w:type="paragraph" w:customStyle="1" w:styleId="25">
    <w:name w:val="Абзац списка2"/>
    <w:basedOn w:val="a0"/>
    <w:rsid w:val="003330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4">
    <w:name w:val="Неразрешенное упоминание1"/>
    <w:basedOn w:val="a1"/>
    <w:uiPriority w:val="99"/>
    <w:semiHidden/>
    <w:unhideWhenUsed/>
    <w:rsid w:val="00EB3DA0"/>
    <w:rPr>
      <w:color w:val="605E5C"/>
      <w:shd w:val="clear" w:color="auto" w:fill="E1DFDD"/>
    </w:rPr>
  </w:style>
  <w:style w:type="paragraph" w:customStyle="1" w:styleId="Standard">
    <w:name w:val="Standard"/>
    <w:rsid w:val="00C95883"/>
    <w:pPr>
      <w:suppressAutoHyphens/>
      <w:autoSpaceDN w:val="0"/>
      <w:textAlignment w:val="baseline"/>
    </w:pPr>
    <w:rPr>
      <w:kern w:val="3"/>
      <w:lang w:eastAsia="zh-CN"/>
    </w:rPr>
  </w:style>
  <w:style w:type="character" w:styleId="afd">
    <w:name w:val="Strong"/>
    <w:uiPriority w:val="22"/>
    <w:qFormat/>
    <w:locked/>
    <w:rsid w:val="00C958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medu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iblioclu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2FBE9-ECA5-4BA8-A4C9-C15984D31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6816</Words>
  <Characters>38854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45579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Ирина Петровна Иванова</cp:lastModifiedBy>
  <cp:revision>5</cp:revision>
  <cp:lastPrinted>2019-01-23T08:48:00Z</cp:lastPrinted>
  <dcterms:created xsi:type="dcterms:W3CDTF">2023-05-10T10:33:00Z</dcterms:created>
  <dcterms:modified xsi:type="dcterms:W3CDTF">2023-05-11T11:36:00Z</dcterms:modified>
</cp:coreProperties>
</file>