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0A" w:rsidRPr="007A4001" w:rsidRDefault="0004070A" w:rsidP="0004070A">
      <w:pPr>
        <w:tabs>
          <w:tab w:val="left" w:pos="0"/>
          <w:tab w:val="left" w:pos="1530"/>
        </w:tabs>
        <w:ind w:hanging="40"/>
        <w:jc w:val="center"/>
      </w:pPr>
      <w:r w:rsidRPr="007A4001">
        <w:t xml:space="preserve">ГОСУДАРСТВЕННОЕ АВТОНОМНОЕ ОБРАЗОВАТЕЛЬНОЕ УЧРЕЖДЕНИЕ ВЫСШЕГО ОБРАЗОВАНИЯ </w:t>
      </w:r>
    </w:p>
    <w:p w:rsidR="0004070A" w:rsidRPr="007A4001" w:rsidRDefault="0004070A" w:rsidP="0004070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4070A" w:rsidRPr="007A4001" w:rsidRDefault="0004070A" w:rsidP="0004070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4001">
        <w:rPr>
          <w:b/>
        </w:rPr>
        <w:t xml:space="preserve">«ЛЕНИНГРАДСКИЙ ГОСУДАРСТВЕННЫЙ УНИВЕРСИТЕТ </w:t>
      </w:r>
    </w:p>
    <w:p w:rsidR="0004070A" w:rsidRPr="007A4001" w:rsidRDefault="0004070A" w:rsidP="0004070A">
      <w:pPr>
        <w:tabs>
          <w:tab w:val="left" w:pos="1530"/>
        </w:tabs>
        <w:ind w:hanging="40"/>
        <w:jc w:val="center"/>
      </w:pPr>
      <w:r w:rsidRPr="007A4001">
        <w:rPr>
          <w:b/>
        </w:rPr>
        <w:t>ИМЕНИ А.С. ПУШКИНА»</w:t>
      </w:r>
    </w:p>
    <w:p w:rsidR="0004070A" w:rsidRPr="007A4001" w:rsidRDefault="0004070A" w:rsidP="0004070A">
      <w:pPr>
        <w:tabs>
          <w:tab w:val="left" w:pos="1530"/>
        </w:tabs>
        <w:ind w:hanging="40"/>
        <w:jc w:val="center"/>
      </w:pPr>
    </w:p>
    <w:p w:rsidR="0004070A" w:rsidRPr="007A4001" w:rsidRDefault="0004070A" w:rsidP="0004070A">
      <w:pPr>
        <w:tabs>
          <w:tab w:val="left" w:pos="1530"/>
        </w:tabs>
        <w:ind w:hanging="40"/>
        <w:jc w:val="center"/>
      </w:pPr>
    </w:p>
    <w:p w:rsidR="0004070A" w:rsidRPr="007A4001" w:rsidRDefault="0004070A" w:rsidP="0004070A">
      <w:pPr>
        <w:tabs>
          <w:tab w:val="left" w:pos="1530"/>
        </w:tabs>
        <w:ind w:hanging="40"/>
        <w:jc w:val="center"/>
      </w:pPr>
    </w:p>
    <w:p w:rsidR="0004070A" w:rsidRPr="007A4001" w:rsidRDefault="0004070A" w:rsidP="0004070A">
      <w:pPr>
        <w:tabs>
          <w:tab w:val="left" w:pos="1530"/>
        </w:tabs>
        <w:ind w:firstLine="5630"/>
      </w:pPr>
      <w:r w:rsidRPr="007A4001">
        <w:t>УТВЕРЖДАЮ</w:t>
      </w:r>
    </w:p>
    <w:p w:rsidR="0004070A" w:rsidRPr="007A4001" w:rsidRDefault="0004070A" w:rsidP="0004070A">
      <w:pPr>
        <w:tabs>
          <w:tab w:val="left" w:pos="1530"/>
        </w:tabs>
        <w:ind w:firstLine="5630"/>
      </w:pPr>
      <w:r w:rsidRPr="007A4001">
        <w:t>Проректор по учебно-методической</w:t>
      </w:r>
    </w:p>
    <w:p w:rsidR="0004070A" w:rsidRPr="007A4001" w:rsidRDefault="0004070A" w:rsidP="0004070A">
      <w:pPr>
        <w:tabs>
          <w:tab w:val="left" w:pos="1530"/>
        </w:tabs>
        <w:ind w:firstLine="5630"/>
      </w:pPr>
      <w:r w:rsidRPr="007A4001">
        <w:t xml:space="preserve">работе </w:t>
      </w:r>
    </w:p>
    <w:p w:rsidR="0004070A" w:rsidRPr="007A4001" w:rsidRDefault="0004070A" w:rsidP="0004070A">
      <w:pPr>
        <w:tabs>
          <w:tab w:val="left" w:pos="1530"/>
        </w:tabs>
        <w:ind w:firstLine="5630"/>
      </w:pPr>
      <w:r w:rsidRPr="007A4001">
        <w:t>____________ С.Н.Большаков</w:t>
      </w:r>
    </w:p>
    <w:p w:rsidR="0004070A" w:rsidRPr="007A4001" w:rsidRDefault="0004070A" w:rsidP="0004070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4070A" w:rsidRPr="007A4001" w:rsidRDefault="0004070A" w:rsidP="0004070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4070A" w:rsidRPr="007A4001" w:rsidRDefault="0004070A" w:rsidP="0004070A">
      <w:pPr>
        <w:suppressAutoHyphens/>
        <w:autoSpaceDE w:val="0"/>
        <w:autoSpaceDN w:val="0"/>
        <w:adjustRightInd w:val="0"/>
        <w:ind w:left="4180"/>
        <w:jc w:val="both"/>
      </w:pPr>
    </w:p>
    <w:p w:rsidR="0004070A" w:rsidRPr="007A4001" w:rsidRDefault="0004070A" w:rsidP="0004070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4070A" w:rsidRPr="007A4001" w:rsidRDefault="0004070A" w:rsidP="0004070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A4001">
        <w:rPr>
          <w:bCs/>
        </w:rPr>
        <w:t xml:space="preserve">РАБОЧАЯ ПРОГРАММА </w:t>
      </w:r>
    </w:p>
    <w:p w:rsidR="0004070A" w:rsidRPr="007A4001" w:rsidRDefault="0004070A" w:rsidP="0004070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A4001">
        <w:rPr>
          <w:bCs/>
        </w:rPr>
        <w:t xml:space="preserve">дисциплины </w:t>
      </w:r>
    </w:p>
    <w:p w:rsidR="0004070A" w:rsidRPr="007A4001" w:rsidRDefault="0004070A" w:rsidP="0004070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4070A" w:rsidRPr="007A4001" w:rsidRDefault="00E572C6" w:rsidP="0004070A">
      <w:pPr>
        <w:jc w:val="center"/>
        <w:rPr>
          <w:b/>
          <w:bCs/>
        </w:rPr>
      </w:pPr>
      <w:bookmarkStart w:id="0" w:name="_Hlk99674804"/>
      <w:r w:rsidRPr="007A4001">
        <w:rPr>
          <w:b/>
          <w:bCs/>
        </w:rPr>
        <w:t>Б1.В.03.ДВ.01.02 ПРОФЕССИОНАЛЬНАЯ ПОДГОТОВКА (МОДУЛЬ):</w:t>
      </w:r>
    </w:p>
    <w:p w:rsidR="0004070A" w:rsidRPr="007A4001" w:rsidRDefault="00E572C6" w:rsidP="0004070A">
      <w:pPr>
        <w:jc w:val="center"/>
        <w:rPr>
          <w:b/>
          <w:bCs/>
        </w:rPr>
      </w:pPr>
      <w:r w:rsidRPr="007A4001">
        <w:rPr>
          <w:b/>
          <w:bCs/>
        </w:rPr>
        <w:t>ЧЕРЧЕНИЕ И ОСНОВЫ НАЧЕРТАТЕЛЬНОЙ ГЕОМЕТРИИ</w:t>
      </w:r>
    </w:p>
    <w:p w:rsidR="0004070A" w:rsidRPr="007A4001" w:rsidRDefault="0004070A" w:rsidP="0004070A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04070A" w:rsidRPr="007A4001" w:rsidRDefault="0004070A" w:rsidP="0004070A">
      <w:pPr>
        <w:tabs>
          <w:tab w:val="right" w:leader="underscore" w:pos="8505"/>
        </w:tabs>
      </w:pPr>
    </w:p>
    <w:p w:rsidR="0004070A" w:rsidRPr="007A4001" w:rsidRDefault="0004070A" w:rsidP="0004070A">
      <w:pPr>
        <w:jc w:val="center"/>
        <w:rPr>
          <w:b/>
        </w:rPr>
      </w:pPr>
      <w:r w:rsidRPr="007A4001">
        <w:rPr>
          <w:bCs/>
        </w:rPr>
        <w:t xml:space="preserve">Направление подготовки </w:t>
      </w:r>
      <w:r w:rsidRPr="007A4001">
        <w:rPr>
          <w:b/>
        </w:rPr>
        <w:t>44.03.01 – Педагогическое образование</w:t>
      </w:r>
    </w:p>
    <w:p w:rsidR="0004070A" w:rsidRPr="007A4001" w:rsidRDefault="0004070A" w:rsidP="0004070A">
      <w:pPr>
        <w:jc w:val="both"/>
        <w:rPr>
          <w:b/>
        </w:rPr>
      </w:pPr>
    </w:p>
    <w:p w:rsidR="0004070A" w:rsidRPr="007A4001" w:rsidRDefault="0004070A" w:rsidP="0004070A">
      <w:pPr>
        <w:jc w:val="center"/>
        <w:rPr>
          <w:bCs/>
        </w:rPr>
      </w:pPr>
      <w:r w:rsidRPr="007A4001">
        <w:rPr>
          <w:bCs/>
        </w:rPr>
        <w:t>Направленность (профиль) – «</w:t>
      </w:r>
      <w:r w:rsidRPr="007A4001">
        <w:rPr>
          <w:b/>
          <w:bCs/>
          <w:i/>
        </w:rPr>
        <w:t>Изобразительное искусство»</w:t>
      </w:r>
    </w:p>
    <w:p w:rsidR="0004070A" w:rsidRPr="007A4001" w:rsidRDefault="0004070A" w:rsidP="0004070A">
      <w:pPr>
        <w:ind w:left="1152"/>
        <w:jc w:val="center"/>
        <w:rPr>
          <w:b/>
          <w:bCs/>
          <w:i/>
        </w:rPr>
      </w:pPr>
    </w:p>
    <w:p w:rsidR="0004070A" w:rsidRPr="007A4001" w:rsidRDefault="0004070A" w:rsidP="0004070A">
      <w:pPr>
        <w:rPr>
          <w:b/>
          <w:bCs/>
          <w:i/>
          <w:iCs/>
        </w:rPr>
      </w:pPr>
    </w:p>
    <w:p w:rsidR="0004070A" w:rsidRPr="007A4001" w:rsidRDefault="0004070A" w:rsidP="0004070A">
      <w:pPr>
        <w:rPr>
          <w:b/>
          <w:bCs/>
          <w:i/>
          <w:iCs/>
        </w:rPr>
      </w:pPr>
    </w:p>
    <w:p w:rsidR="0004070A" w:rsidRPr="007A4001" w:rsidRDefault="0004070A" w:rsidP="0004070A">
      <w:pPr>
        <w:jc w:val="center"/>
      </w:pPr>
    </w:p>
    <w:p w:rsidR="0004070A" w:rsidRPr="007A4001" w:rsidRDefault="0004070A" w:rsidP="0004070A">
      <w:pPr>
        <w:jc w:val="center"/>
      </w:pPr>
    </w:p>
    <w:p w:rsidR="0004070A" w:rsidRPr="007A4001" w:rsidRDefault="0004070A" w:rsidP="0004070A">
      <w:pPr>
        <w:jc w:val="center"/>
      </w:pPr>
    </w:p>
    <w:p w:rsidR="00181586" w:rsidRDefault="00181586" w:rsidP="00181586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818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181586" w:rsidRDefault="00181586" w:rsidP="00181586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</w:p>
    <w:p w:rsidR="00181586" w:rsidRDefault="00181586" w:rsidP="00181586">
      <w:pPr>
        <w:jc w:val="center"/>
      </w:pPr>
      <w:r>
        <w:t>Санкт-Петербург</w:t>
      </w:r>
    </w:p>
    <w:p w:rsidR="00181586" w:rsidRDefault="00181586" w:rsidP="0018158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181586" w:rsidRDefault="00181586" w:rsidP="00181586">
      <w:pPr>
        <w:tabs>
          <w:tab w:val="left" w:pos="748"/>
          <w:tab w:val="left" w:pos="828"/>
          <w:tab w:val="left" w:pos="3822"/>
        </w:tabs>
        <w:jc w:val="center"/>
      </w:pPr>
    </w:p>
    <w:p w:rsidR="00181586" w:rsidRDefault="00181586" w:rsidP="00181586">
      <w:pPr>
        <w:tabs>
          <w:tab w:val="left" w:pos="748"/>
          <w:tab w:val="left" w:pos="828"/>
          <w:tab w:val="left" w:pos="3822"/>
        </w:tabs>
        <w:jc w:val="center"/>
      </w:pPr>
    </w:p>
    <w:p w:rsidR="00181586" w:rsidRDefault="00181586" w:rsidP="00181586">
      <w:pPr>
        <w:tabs>
          <w:tab w:val="left" w:pos="748"/>
          <w:tab w:val="left" w:pos="828"/>
          <w:tab w:val="left" w:pos="3822"/>
        </w:tabs>
        <w:jc w:val="center"/>
      </w:pPr>
    </w:p>
    <w:p w:rsidR="00181586" w:rsidRDefault="00181586" w:rsidP="00181586">
      <w:pPr>
        <w:tabs>
          <w:tab w:val="left" w:pos="748"/>
          <w:tab w:val="left" w:pos="828"/>
          <w:tab w:val="left" w:pos="3822"/>
        </w:tabs>
        <w:jc w:val="center"/>
      </w:pPr>
    </w:p>
    <w:p w:rsidR="0004070A" w:rsidRPr="007A4001" w:rsidRDefault="0004070A" w:rsidP="00181586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7A4001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7A4001">
        <w:rPr>
          <w:b/>
          <w:bCs/>
          <w:color w:val="000000"/>
        </w:rPr>
        <w:t>ПЕРЕЧЕНЬ ПЛАНИРУЕМЫХ РЕЗУЛЬТАТОВ ОБУЧЕНИЯ ПО ДИСЦИПЛИНЕ:</w:t>
      </w:r>
    </w:p>
    <w:p w:rsidR="0004070A" w:rsidRPr="007A4001" w:rsidRDefault="0004070A" w:rsidP="0004070A">
      <w:pPr>
        <w:pStyle w:val="a"/>
        <w:spacing w:line="240" w:lineRule="auto"/>
        <w:ind w:left="0" w:firstLine="567"/>
        <w:rPr>
          <w:color w:val="000000"/>
        </w:rPr>
      </w:pPr>
      <w:r w:rsidRPr="007A4001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520"/>
      </w:tblGrid>
      <w:tr w:rsidR="0004070A" w:rsidRPr="007A4001" w:rsidTr="0004070A">
        <w:trPr>
          <w:trHeight w:val="858"/>
        </w:trPr>
        <w:tc>
          <w:tcPr>
            <w:tcW w:w="993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A4001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rPr>
                <w:color w:val="000000"/>
              </w:rPr>
              <w:t xml:space="preserve">Содержание компетенции </w:t>
            </w:r>
          </w:p>
          <w:p w:rsidR="0004070A" w:rsidRPr="007A4001" w:rsidRDefault="0004070A" w:rsidP="0004070A">
            <w:pPr>
              <w:pStyle w:val="a5"/>
              <w:jc w:val="center"/>
            </w:pPr>
            <w:r w:rsidRPr="007A4001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Индикаторы компетенций (код и содержание)</w:t>
            </w:r>
          </w:p>
        </w:tc>
      </w:tr>
      <w:tr w:rsidR="0004070A" w:rsidRPr="007A4001" w:rsidTr="0004070A">
        <w:trPr>
          <w:trHeight w:val="858"/>
        </w:trPr>
        <w:tc>
          <w:tcPr>
            <w:tcW w:w="993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shd w:val="clear" w:color="auto" w:fill="auto"/>
          </w:tcPr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520" w:type="dxa"/>
          </w:tcPr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04070A" w:rsidRPr="007A4001" w:rsidTr="0004070A">
        <w:trPr>
          <w:trHeight w:val="858"/>
        </w:trPr>
        <w:tc>
          <w:tcPr>
            <w:tcW w:w="993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t>ПК-4</w:t>
            </w:r>
          </w:p>
        </w:tc>
        <w:tc>
          <w:tcPr>
            <w:tcW w:w="2127" w:type="dxa"/>
            <w:shd w:val="clear" w:color="auto" w:fill="auto"/>
          </w:tcPr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520" w:type="dxa"/>
          </w:tcPr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tr w:rsidR="0004070A" w:rsidRPr="007A4001" w:rsidTr="0004070A">
        <w:trPr>
          <w:trHeight w:val="858"/>
        </w:trPr>
        <w:tc>
          <w:tcPr>
            <w:tcW w:w="993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t>ПК-7</w:t>
            </w:r>
          </w:p>
        </w:tc>
        <w:tc>
          <w:tcPr>
            <w:tcW w:w="2127" w:type="dxa"/>
            <w:shd w:val="clear" w:color="auto" w:fill="auto"/>
          </w:tcPr>
          <w:p w:rsidR="0004070A" w:rsidRPr="007A4001" w:rsidRDefault="0004070A" w:rsidP="000407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520" w:type="dxa"/>
          </w:tcPr>
          <w:p w:rsidR="0004070A" w:rsidRPr="007A4001" w:rsidRDefault="0004070A" w:rsidP="0004070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04070A" w:rsidRPr="007A4001" w:rsidRDefault="0004070A" w:rsidP="0004070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04070A" w:rsidRPr="007A4001" w:rsidRDefault="0004070A" w:rsidP="0004070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:rsidR="0004070A" w:rsidRPr="007A4001" w:rsidRDefault="0004070A" w:rsidP="0004070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  <w:bookmarkEnd w:id="2"/>
      <w:bookmarkEnd w:id="8"/>
    </w:tbl>
    <w:p w:rsidR="0004070A" w:rsidRPr="007A4001" w:rsidRDefault="0004070A" w:rsidP="0027119F">
      <w:pPr>
        <w:rPr>
          <w:b/>
          <w:bCs/>
        </w:rPr>
      </w:pPr>
    </w:p>
    <w:p w:rsidR="00DA10A6" w:rsidRPr="007A4001" w:rsidRDefault="00DA10A6" w:rsidP="0027119F">
      <w:r w:rsidRPr="007A4001">
        <w:rPr>
          <w:b/>
          <w:bCs/>
        </w:rPr>
        <w:t xml:space="preserve">2. </w:t>
      </w:r>
      <w:r w:rsidR="000E6990" w:rsidRPr="007A4001">
        <w:rPr>
          <w:b/>
          <w:bCs/>
          <w:caps/>
        </w:rPr>
        <w:t xml:space="preserve">Место дисциплины </w:t>
      </w:r>
      <w:r w:rsidRPr="007A4001">
        <w:rPr>
          <w:b/>
          <w:bCs/>
          <w:caps/>
        </w:rPr>
        <w:t>в структуре ОП</w:t>
      </w:r>
      <w:r w:rsidRPr="007A4001">
        <w:rPr>
          <w:b/>
          <w:bCs/>
        </w:rPr>
        <w:t xml:space="preserve">: </w:t>
      </w:r>
    </w:p>
    <w:p w:rsidR="00830FFE" w:rsidRPr="007A4001" w:rsidRDefault="00922883" w:rsidP="00830FFE">
      <w:pPr>
        <w:autoSpaceDE w:val="0"/>
        <w:autoSpaceDN w:val="0"/>
        <w:adjustRightInd w:val="0"/>
        <w:ind w:firstLine="567"/>
        <w:jc w:val="both"/>
      </w:pPr>
      <w:r w:rsidRPr="007A4001">
        <w:rPr>
          <w:u w:val="single"/>
        </w:rPr>
        <w:t>Цель дисциплины</w:t>
      </w:r>
      <w:r w:rsidRPr="007A4001">
        <w:t xml:space="preserve">: </w:t>
      </w:r>
      <w:r w:rsidR="00830FFE" w:rsidRPr="007A4001">
        <w:t xml:space="preserve">формирование у студентов систему знаний по черчению и основам начертательной геометрии, которая изучает различные методы изображения пространственных форм на плоскости, обучение студентов графическому языку дизайнера – чертежу. </w:t>
      </w:r>
    </w:p>
    <w:p w:rsidR="00922883" w:rsidRPr="007A4001" w:rsidRDefault="00922883" w:rsidP="00922883">
      <w:pPr>
        <w:pStyle w:val="af5"/>
        <w:spacing w:after="0"/>
        <w:ind w:firstLine="709"/>
        <w:jc w:val="both"/>
      </w:pPr>
      <w:r w:rsidRPr="007A4001">
        <w:rPr>
          <w:u w:val="single"/>
        </w:rPr>
        <w:t>Задачи дисциплины</w:t>
      </w:r>
      <w:r w:rsidRPr="007A4001">
        <w:t>:</w:t>
      </w:r>
    </w:p>
    <w:p w:rsidR="00EE56F9" w:rsidRPr="007A4001" w:rsidRDefault="00EE56F9" w:rsidP="00834ACE">
      <w:pPr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7A4001">
        <w:t xml:space="preserve">систематизировать знания студентов по основным принципам геометрического формообразования поверхностей; методам изображения пространственных форм. </w:t>
      </w:r>
    </w:p>
    <w:p w:rsidR="00EE56F9" w:rsidRPr="007A4001" w:rsidRDefault="00EE56F9" w:rsidP="00834ACE">
      <w:pPr>
        <w:numPr>
          <w:ilvl w:val="0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7A4001">
        <w:t>сформировать умения и навыки наглядно и визуально достоверно изображать проектируемый объект; навыки правильного выполнения и оформления чертежей в соответствии с основными положениями ЕСКД, СПДС, СНиП, ГОСТ; навыки пользования стандартными и справочными материалами.</w:t>
      </w:r>
    </w:p>
    <w:p w:rsidR="00922883" w:rsidRPr="007A4001" w:rsidRDefault="0077541B" w:rsidP="00922883">
      <w:pPr>
        <w:ind w:firstLine="709"/>
        <w:jc w:val="both"/>
        <w:rPr>
          <w:szCs w:val="28"/>
        </w:rPr>
      </w:pPr>
      <w:r w:rsidRPr="007A4001">
        <w:rPr>
          <w:szCs w:val="28"/>
        </w:rPr>
        <w:t>Д</w:t>
      </w:r>
      <w:r w:rsidR="00922883" w:rsidRPr="007A4001">
        <w:rPr>
          <w:szCs w:val="28"/>
        </w:rPr>
        <w:t xml:space="preserve">исциплина </w:t>
      </w:r>
      <w:r w:rsidRPr="007A4001">
        <w:rPr>
          <w:szCs w:val="28"/>
        </w:rPr>
        <w:t xml:space="preserve">является дисциплиной по выбору и </w:t>
      </w:r>
      <w:r w:rsidR="00922883" w:rsidRPr="007A4001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="00922883" w:rsidRPr="007A4001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7A4001" w:rsidRDefault="00922883" w:rsidP="007D5303">
      <w:pPr>
        <w:ind w:firstLine="709"/>
        <w:jc w:val="both"/>
      </w:pPr>
    </w:p>
    <w:p w:rsidR="00DA10A6" w:rsidRPr="007A4001" w:rsidRDefault="00DA10A6" w:rsidP="003A38C9">
      <w:pPr>
        <w:spacing w:line="360" w:lineRule="auto"/>
        <w:rPr>
          <w:b/>
          <w:bCs/>
        </w:rPr>
      </w:pPr>
      <w:r w:rsidRPr="007A4001">
        <w:rPr>
          <w:b/>
          <w:bCs/>
        </w:rPr>
        <w:t xml:space="preserve">3. </w:t>
      </w:r>
      <w:r w:rsidRPr="007A4001">
        <w:rPr>
          <w:b/>
          <w:bCs/>
          <w:caps/>
        </w:rPr>
        <w:t>Объем дисциплины и виды учебной работы</w:t>
      </w:r>
    </w:p>
    <w:p w:rsidR="00B71438" w:rsidRPr="007A4001" w:rsidRDefault="00DA10A6" w:rsidP="00B71438">
      <w:pPr>
        <w:ind w:firstLine="709"/>
        <w:jc w:val="both"/>
      </w:pPr>
      <w:r w:rsidRPr="007A4001">
        <w:t xml:space="preserve">Общая трудоемкость освоения дисциплины составляет </w:t>
      </w:r>
      <w:r w:rsidR="00922883" w:rsidRPr="007A4001">
        <w:t>8</w:t>
      </w:r>
      <w:r w:rsidR="00763DE6" w:rsidRPr="007A4001">
        <w:t xml:space="preserve"> зачетных единиц</w:t>
      </w:r>
      <w:r w:rsidRPr="007A4001">
        <w:t xml:space="preserve">, </w:t>
      </w:r>
      <w:r w:rsidR="00922883" w:rsidRPr="007A4001">
        <w:t>288</w:t>
      </w:r>
      <w:r w:rsidR="00763DE6" w:rsidRPr="007A4001">
        <w:t xml:space="preserve"> академических час</w:t>
      </w:r>
      <w:r w:rsidR="00922883" w:rsidRPr="007A4001">
        <w:t>ов</w:t>
      </w:r>
      <w:r w:rsidR="00B71438" w:rsidRPr="007A4001">
        <w:t xml:space="preserve"> </w:t>
      </w:r>
      <w:r w:rsidR="00B71438" w:rsidRPr="007A4001">
        <w:rPr>
          <w:i/>
        </w:rPr>
        <w:t>(1 зачетная единица соответствует 36 академическим часам).</w:t>
      </w:r>
    </w:p>
    <w:p w:rsidR="00F75AFA" w:rsidRPr="007A4001" w:rsidRDefault="00E139F1" w:rsidP="00E139F1">
      <w:pPr>
        <w:spacing w:before="240" w:line="360" w:lineRule="auto"/>
        <w:rPr>
          <w:color w:val="000000"/>
        </w:rPr>
      </w:pPr>
      <w:r w:rsidRPr="007A4001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4070A" w:rsidRPr="007A4001" w:rsidTr="0004070A">
        <w:trPr>
          <w:trHeight w:val="257"/>
        </w:trPr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7A400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Трудоемкость в акад.час</w:t>
            </w:r>
          </w:p>
        </w:tc>
      </w:tr>
      <w:tr w:rsidR="0004070A" w:rsidRPr="007A4001" w:rsidTr="0004070A">
        <w:trPr>
          <w:trHeight w:val="257"/>
        </w:trPr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4070A" w:rsidRPr="007A4001" w:rsidTr="0004070A">
        <w:trPr>
          <w:trHeight w:val="262"/>
        </w:trPr>
        <w:tc>
          <w:tcPr>
            <w:tcW w:w="6540" w:type="dxa"/>
            <w:shd w:val="clear" w:color="auto" w:fill="E0E0E0"/>
          </w:tcPr>
          <w:p w:rsidR="0004070A" w:rsidRPr="007A4001" w:rsidRDefault="0004070A" w:rsidP="0004070A">
            <w:r w:rsidRPr="007A400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4070A" w:rsidRPr="007A4001" w:rsidRDefault="0004070A" w:rsidP="0004070A">
            <w:pPr>
              <w:jc w:val="center"/>
            </w:pPr>
            <w:r w:rsidRPr="007A4001">
              <w:t>40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</w:pPr>
            <w:r w:rsidRPr="007A400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070A" w:rsidRPr="007A4001" w:rsidRDefault="0004070A" w:rsidP="0004070A">
            <w:pPr>
              <w:pStyle w:val="a5"/>
              <w:snapToGrid w:val="0"/>
              <w:jc w:val="center"/>
            </w:pP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</w:pPr>
            <w:r w:rsidRPr="007A400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jc w:val="center"/>
            </w:pPr>
            <w:r w:rsidRPr="007A4001">
              <w:t>-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</w:pPr>
            <w:r w:rsidRPr="007A400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jc w:val="center"/>
            </w:pPr>
            <w:r w:rsidRPr="007A4001">
              <w:t>-/</w:t>
            </w:r>
            <w:r w:rsidR="00332434">
              <w:t>2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E0E0E0"/>
          </w:tcPr>
          <w:p w:rsidR="0004070A" w:rsidRPr="007A4001" w:rsidRDefault="0004070A" w:rsidP="0004070A">
            <w:pPr>
              <w:pStyle w:val="a5"/>
            </w:pPr>
            <w:r w:rsidRPr="007A400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239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4070A" w:rsidRPr="007A4001" w:rsidRDefault="0004070A" w:rsidP="0004070A">
            <w:pPr>
              <w:jc w:val="center"/>
            </w:pPr>
            <w:r w:rsidRPr="007A4001">
              <w:t>-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D9D9D9"/>
          </w:tcPr>
          <w:p w:rsidR="0004070A" w:rsidRPr="007A4001" w:rsidRDefault="0004070A" w:rsidP="0004070A">
            <w:pPr>
              <w:pStyle w:val="a5"/>
            </w:pPr>
            <w:r w:rsidRPr="007A400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-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</w:pPr>
            <w:r w:rsidRPr="007A400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-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</w:pPr>
            <w:r w:rsidRPr="007A400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</w:pPr>
            <w:r w:rsidRPr="007A4001">
              <w:t>-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DDDDDD"/>
          </w:tcPr>
          <w:p w:rsidR="0004070A" w:rsidRPr="007A4001" w:rsidRDefault="0004070A" w:rsidP="0004070A">
            <w:pPr>
              <w:pStyle w:val="a5"/>
              <w:ind w:left="57"/>
            </w:pPr>
            <w:r w:rsidRPr="007A400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9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  <w:ind w:left="57"/>
            </w:pPr>
            <w:r w:rsidRPr="007A400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2,35</w:t>
            </w:r>
          </w:p>
        </w:tc>
      </w:tr>
      <w:tr w:rsidR="0004070A" w:rsidRPr="007A4001" w:rsidTr="0004070A">
        <w:tc>
          <w:tcPr>
            <w:tcW w:w="6540" w:type="dxa"/>
            <w:shd w:val="clear" w:color="auto" w:fill="auto"/>
          </w:tcPr>
          <w:p w:rsidR="0004070A" w:rsidRPr="007A4001" w:rsidRDefault="0004070A" w:rsidP="0004070A">
            <w:pPr>
              <w:pStyle w:val="a5"/>
              <w:ind w:left="57"/>
            </w:pPr>
            <w:r w:rsidRPr="007A400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6,65</w:t>
            </w:r>
          </w:p>
        </w:tc>
      </w:tr>
      <w:tr w:rsidR="0004070A" w:rsidRPr="007A4001" w:rsidTr="0004070A">
        <w:trPr>
          <w:trHeight w:val="306"/>
        </w:trPr>
        <w:tc>
          <w:tcPr>
            <w:tcW w:w="6540" w:type="dxa"/>
            <w:shd w:val="clear" w:color="auto" w:fill="E0E0E0"/>
          </w:tcPr>
          <w:p w:rsidR="0004070A" w:rsidRPr="007A4001" w:rsidRDefault="0004070A" w:rsidP="0004070A">
            <w:pPr>
              <w:pStyle w:val="a5"/>
            </w:pPr>
            <w:r w:rsidRPr="007A400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4070A" w:rsidRPr="007A4001" w:rsidRDefault="0004070A" w:rsidP="0004070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A4001">
              <w:rPr>
                <w:lang w:eastAsia="en-US"/>
              </w:rPr>
              <w:t>288/8</w:t>
            </w:r>
          </w:p>
        </w:tc>
      </w:tr>
    </w:tbl>
    <w:bookmarkEnd w:id="9"/>
    <w:p w:rsidR="00DA10A6" w:rsidRPr="007A4001" w:rsidRDefault="00DA10A6" w:rsidP="00936094">
      <w:pPr>
        <w:spacing w:after="120"/>
        <w:rPr>
          <w:b/>
          <w:bCs/>
          <w:caps/>
        </w:rPr>
      </w:pPr>
      <w:r w:rsidRPr="007A4001">
        <w:rPr>
          <w:b/>
          <w:bCs/>
        </w:rPr>
        <w:t xml:space="preserve">4. </w:t>
      </w:r>
      <w:r w:rsidRPr="007A4001">
        <w:rPr>
          <w:b/>
          <w:bCs/>
          <w:caps/>
        </w:rPr>
        <w:t>Содержание дисциплины</w:t>
      </w:r>
    </w:p>
    <w:p w:rsidR="00D141E6" w:rsidRPr="007A4001" w:rsidRDefault="00D141E6" w:rsidP="00D141E6">
      <w:pPr>
        <w:ind w:firstLine="708"/>
        <w:jc w:val="both"/>
      </w:pPr>
      <w:r w:rsidRPr="007A400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A4001" w:rsidRDefault="00D141E6" w:rsidP="00D141E6">
      <w:pPr>
        <w:rPr>
          <w:b/>
          <w:bCs/>
        </w:rPr>
      </w:pPr>
    </w:p>
    <w:p w:rsidR="0004070A" w:rsidRPr="007A4001" w:rsidRDefault="0004070A" w:rsidP="0004070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7A4001">
        <w:rPr>
          <w:b/>
          <w:bCs/>
          <w:color w:val="000000"/>
          <w:sz w:val="24"/>
          <w:szCs w:val="24"/>
        </w:rPr>
        <w:t xml:space="preserve">4.1 </w:t>
      </w:r>
      <w:r w:rsidRPr="007A4001">
        <w:rPr>
          <w:b/>
          <w:bCs/>
          <w:sz w:val="24"/>
          <w:szCs w:val="24"/>
        </w:rPr>
        <w:t>Блоки (разделы) дисциплины.</w:t>
      </w:r>
    </w:p>
    <w:p w:rsidR="0004070A" w:rsidRPr="007A4001" w:rsidRDefault="0004070A" w:rsidP="0004070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tabs>
                <w:tab w:val="left" w:pos="6120"/>
              </w:tabs>
            </w:pPr>
            <w:r w:rsidRPr="007A4001">
              <w:rPr>
                <w:bCs/>
              </w:rPr>
              <w:t>Тема 1. «Начертательная геометрия и технический рисунок»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tabs>
                <w:tab w:val="left" w:pos="6120"/>
              </w:tabs>
            </w:pPr>
            <w:r w:rsidRPr="007A4001">
              <w:rPr>
                <w:bCs/>
              </w:rPr>
              <w:t>Тема 2. Плоскость.</w:t>
            </w:r>
            <w:r w:rsidRPr="007A4001">
              <w:t xml:space="preserve"> Классификация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tabs>
                <w:tab w:val="left" w:pos="6120"/>
              </w:tabs>
            </w:pPr>
            <w:r w:rsidRPr="007A4001">
              <w:rPr>
                <w:bCs/>
              </w:rPr>
              <w:t xml:space="preserve">Тема 3. </w:t>
            </w:r>
            <w:r w:rsidRPr="007A4001">
              <w:t>Способы преобразование проекций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4070A" w:rsidRPr="007A4001" w:rsidRDefault="0004070A" w:rsidP="0004070A">
            <w:r w:rsidRPr="007A4001">
              <w:rPr>
                <w:bCs/>
              </w:rPr>
              <w:t>Тема 4. Поверхности и тела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4070A" w:rsidRPr="007A4001" w:rsidRDefault="0004070A" w:rsidP="0004070A">
            <w:r w:rsidRPr="007A4001">
              <w:rPr>
                <w:bCs/>
              </w:rPr>
              <w:t>Тема 5. Взаимное пересечение поверхностей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tabs>
                <w:tab w:val="left" w:pos="6120"/>
              </w:tabs>
            </w:pPr>
            <w:r w:rsidRPr="007A4001">
              <w:rPr>
                <w:bCs/>
              </w:rPr>
              <w:t>Тема 6. Геометрические основы теории теней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rPr>
                <w:bCs/>
              </w:rPr>
            </w:pPr>
            <w:r w:rsidRPr="007A4001">
              <w:rPr>
                <w:bCs/>
              </w:rPr>
              <w:t>Тема 7. Аксонометрические изображения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4070A" w:rsidRPr="007A4001" w:rsidRDefault="0004070A" w:rsidP="0004070A">
            <w:r w:rsidRPr="007A4001">
              <w:rPr>
                <w:bCs/>
              </w:rPr>
              <w:t>Тема 8. Отработка техники черчения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</w:pPr>
            <w:r w:rsidRPr="007A4001">
              <w:rPr>
                <w:bCs/>
              </w:rPr>
              <w:t>Тема 9. Плоскость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10. Способы преобразования проекций (базовый уровень)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11. Поверхности и тела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12. Взаимное пересечение поверхностей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13. Геометрические основы теории теней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14. Изображения </w:t>
            </w:r>
            <w:r w:rsidRPr="007A4001">
              <w:t>– виды, разрезы, сечения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15. Аксонометрические изображения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16. Тени в аксонометрических проекциях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17. Метод центрального проецирования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18. Перспектива параллельных прямых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19. Перспектива плоских фигур,</w:t>
            </w:r>
            <w:r w:rsidRPr="007A4001">
              <w:rPr>
                <w:b/>
                <w:bCs/>
              </w:rPr>
              <w:t xml:space="preserve"> </w:t>
            </w:r>
            <w:r w:rsidRPr="007A4001">
              <w:rPr>
                <w:bCs/>
              </w:rPr>
              <w:t>геометрических тел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20. Способ архитекторов (практические решения) 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21. Построение перспективы интерьеров (практические решения)</w:t>
            </w:r>
          </w:p>
        </w:tc>
      </w:tr>
      <w:tr w:rsidR="0004070A" w:rsidRPr="007A4001" w:rsidTr="0004070A">
        <w:tc>
          <w:tcPr>
            <w:tcW w:w="693" w:type="dxa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Cs/>
              </w:rPr>
            </w:pPr>
            <w:r w:rsidRPr="007A4001">
              <w:rPr>
                <w:bCs/>
              </w:rPr>
              <w:t xml:space="preserve">Тема 22. Построение теней в перспективе </w:t>
            </w:r>
          </w:p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(практические решения)</w:t>
            </w:r>
          </w:p>
        </w:tc>
      </w:tr>
      <w:bookmarkEnd w:id="10"/>
    </w:tbl>
    <w:p w:rsidR="0004070A" w:rsidRPr="007A4001" w:rsidRDefault="0004070A" w:rsidP="0004070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4070A" w:rsidRPr="007A4001" w:rsidRDefault="0004070A" w:rsidP="0004070A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3"/>
      <w:bookmarkEnd w:id="11"/>
      <w:r w:rsidRPr="007A4001">
        <w:rPr>
          <w:b/>
          <w:color w:val="000000"/>
        </w:rPr>
        <w:t>4.2. Примерная тематика курсовых работ (проектов):</w:t>
      </w:r>
    </w:p>
    <w:p w:rsidR="0004070A" w:rsidRPr="007A4001" w:rsidRDefault="0004070A" w:rsidP="0004070A">
      <w:r w:rsidRPr="007A4001">
        <w:t>Курсовая работа по дисциплине не предусмотрена учебным планом.</w:t>
      </w:r>
    </w:p>
    <w:bookmarkEnd w:id="12"/>
    <w:bookmarkEnd w:id="16"/>
    <w:p w:rsidR="0004070A" w:rsidRPr="007A4001" w:rsidRDefault="0004070A" w:rsidP="0004070A">
      <w:pPr>
        <w:rPr>
          <w:color w:val="000000"/>
        </w:rPr>
      </w:pPr>
    </w:p>
    <w:p w:rsidR="0004070A" w:rsidRPr="007A4001" w:rsidRDefault="0004070A" w:rsidP="0004070A">
      <w:pPr>
        <w:rPr>
          <w:b/>
        </w:rPr>
      </w:pPr>
      <w:r w:rsidRPr="007A4001">
        <w:rPr>
          <w:b/>
          <w:bCs/>
          <w:caps/>
        </w:rPr>
        <w:t xml:space="preserve">4.3. </w:t>
      </w:r>
      <w:r w:rsidRPr="007A400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4070A" w:rsidRPr="007A4001" w:rsidRDefault="0004070A" w:rsidP="0004070A"/>
    <w:tbl>
      <w:tblPr>
        <w:tblW w:w="978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7"/>
        <w:gridCol w:w="2129"/>
        <w:gridCol w:w="1557"/>
      </w:tblGrid>
      <w:tr w:rsidR="0004070A" w:rsidRPr="007A4001" w:rsidTr="0004070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354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Практическая подготовка*</w:t>
            </w:r>
          </w:p>
        </w:tc>
      </w:tr>
      <w:tr w:rsidR="0004070A" w:rsidRPr="007A4001" w:rsidTr="0004070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4070A" w:rsidRPr="007A4001" w:rsidRDefault="0004070A" w:rsidP="0004070A">
            <w:pPr>
              <w:pStyle w:val="a5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A4001">
              <w:rPr>
                <w:b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04070A" w:rsidRPr="007A4001" w:rsidTr="0004070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1. «Начертательная геометрия и технический рисунок»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2. Плоскость.</w:t>
            </w:r>
            <w:r w:rsidRPr="007A4001">
              <w:rPr>
                <w:sz w:val="20"/>
                <w:szCs w:val="20"/>
              </w:rPr>
              <w:t xml:space="preserve"> Классификация (базовый уровень)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 xml:space="preserve">Тема 3. </w:t>
            </w:r>
            <w:r w:rsidRPr="007A4001">
              <w:rPr>
                <w:sz w:val="20"/>
                <w:szCs w:val="20"/>
              </w:rPr>
              <w:t>Способы преобразование проекций (базовый уровень)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4. Поверхности и тела (базовый уровень)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5. Взаимное пересечение поверхностей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6. Геометрические основы теории теней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72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7. Аксонометрические изображения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8. Отработка техники черчения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9. Плоскость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10. Способы преобразования проекций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11. Поверхности и тела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ind w:hanging="17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9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jc w:val="center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12. Взаимное пересечение поверхностей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8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13. Геометрические основы теории теней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 xml:space="preserve">Тема 14. Изображения </w:t>
            </w:r>
            <w:r w:rsidRPr="007A4001">
              <w:rPr>
                <w:sz w:val="20"/>
                <w:szCs w:val="20"/>
              </w:rPr>
              <w:t>– виды, разрезы, сечения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332434" w:rsidRPr="007A4001" w:rsidTr="0004070A">
        <w:trPr>
          <w:trHeight w:val="69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15. Аксонометрические изображения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2434" w:rsidRDefault="00332434" w:rsidP="00332434">
            <w:r>
              <w:t>Дискуссия</w:t>
            </w:r>
          </w:p>
        </w:tc>
      </w:tr>
      <w:tr w:rsidR="00332434" w:rsidRPr="007A4001" w:rsidTr="0004070A">
        <w:trPr>
          <w:trHeight w:val="68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16. Тени в аксонометрических проекциях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2434" w:rsidRDefault="00332434" w:rsidP="00332434">
            <w:r w:rsidRPr="009628D2">
              <w:t>Коллоквиум</w:t>
            </w:r>
            <w:r>
              <w:t xml:space="preserve"> </w:t>
            </w:r>
          </w:p>
        </w:tc>
      </w:tr>
      <w:tr w:rsidR="00332434" w:rsidRPr="007A4001" w:rsidTr="0004070A">
        <w:trPr>
          <w:trHeight w:val="70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17. Метод центрального проецирования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2434" w:rsidRPr="007A4001" w:rsidRDefault="00332434" w:rsidP="00332434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2434" w:rsidRDefault="00332434" w:rsidP="00332434">
            <w:r>
              <w:t>Дискуссия</w:t>
            </w:r>
          </w:p>
        </w:tc>
      </w:tr>
      <w:tr w:rsidR="0004070A" w:rsidRPr="007A4001" w:rsidTr="0004070A">
        <w:trPr>
          <w:trHeight w:val="68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18. Перспектива параллельных прямых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9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19. Перспектива плоских фигур,</w:t>
            </w:r>
            <w:r w:rsidRPr="007A4001">
              <w:rPr>
                <w:b/>
                <w:bCs/>
                <w:sz w:val="20"/>
                <w:szCs w:val="20"/>
              </w:rPr>
              <w:t xml:space="preserve"> </w:t>
            </w:r>
            <w:r w:rsidRPr="007A4001">
              <w:rPr>
                <w:bCs/>
                <w:sz w:val="20"/>
                <w:szCs w:val="20"/>
              </w:rPr>
              <w:t>геометрических тел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70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 xml:space="preserve">Тема 20. Способ архитекторов (практические решения)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8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Тема 21. Построение перспективы интерьеров 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tr w:rsidR="0004070A" w:rsidRPr="007A4001" w:rsidTr="0004070A">
        <w:trPr>
          <w:trHeight w:val="6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 xml:space="preserve">Тема 22. Построение теней в перспективе </w:t>
            </w:r>
          </w:p>
          <w:p w:rsidR="0004070A" w:rsidRPr="007A4001" w:rsidRDefault="0004070A" w:rsidP="00040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4001">
              <w:rPr>
                <w:bCs/>
                <w:sz w:val="20"/>
                <w:szCs w:val="20"/>
              </w:rPr>
              <w:t>(практические решения)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070A" w:rsidRPr="007A4001" w:rsidRDefault="0004070A" w:rsidP="0004070A">
            <w:pPr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4070A" w:rsidRPr="007A4001" w:rsidRDefault="0004070A" w:rsidP="0004070A">
            <w:pPr>
              <w:pStyle w:val="a5"/>
              <w:rPr>
                <w:sz w:val="20"/>
                <w:szCs w:val="20"/>
              </w:rPr>
            </w:pPr>
          </w:p>
        </w:tc>
      </w:tr>
      <w:bookmarkEnd w:id="15"/>
      <w:bookmarkEnd w:id="21"/>
    </w:tbl>
    <w:p w:rsidR="0004070A" w:rsidRPr="007A4001" w:rsidRDefault="0004070A" w:rsidP="00D141E6">
      <w:pPr>
        <w:rPr>
          <w:b/>
          <w:bCs/>
        </w:rPr>
      </w:pPr>
    </w:p>
    <w:p w:rsidR="00922883" w:rsidRPr="007A4001" w:rsidRDefault="00922883" w:rsidP="00922883">
      <w:pPr>
        <w:jc w:val="both"/>
        <w:rPr>
          <w:b/>
          <w:bCs/>
          <w:caps/>
        </w:rPr>
      </w:pPr>
    </w:p>
    <w:p w:rsidR="00922883" w:rsidRPr="007A4001" w:rsidRDefault="00922883" w:rsidP="00922883">
      <w:pPr>
        <w:jc w:val="both"/>
        <w:rPr>
          <w:b/>
          <w:bCs/>
          <w:caps/>
        </w:rPr>
      </w:pPr>
      <w:r w:rsidRPr="007A400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54222" w:rsidRPr="007A4001" w:rsidRDefault="00B54222" w:rsidP="00B54222">
      <w:pPr>
        <w:widowControl w:val="0"/>
        <w:tabs>
          <w:tab w:val="left" w:pos="1080"/>
        </w:tabs>
        <w:rPr>
          <w:b/>
        </w:rPr>
      </w:pPr>
      <w:r w:rsidRPr="007A4001">
        <w:rPr>
          <w:b/>
        </w:rPr>
        <w:t xml:space="preserve">5.1. Темы </w:t>
      </w:r>
      <w:r w:rsidR="0004070A" w:rsidRPr="007A4001">
        <w:rPr>
          <w:b/>
        </w:rPr>
        <w:t>конспектов</w:t>
      </w:r>
      <w:r w:rsidRPr="007A4001">
        <w:rPr>
          <w:b/>
        </w:rPr>
        <w:t>: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tabs>
          <w:tab w:val="left" w:pos="61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«Начертательная геометрия и технический рисунок»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tabs>
          <w:tab w:val="left" w:pos="61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Плоскость.</w:t>
      </w:r>
      <w:r w:rsidRPr="007A4001">
        <w:rPr>
          <w:rFonts w:ascii="Times New Roman" w:hAnsi="Times New Roman" w:cs="Times New Roman"/>
          <w:sz w:val="24"/>
          <w:szCs w:val="24"/>
        </w:rPr>
        <w:t xml:space="preserve"> Классификация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tabs>
          <w:tab w:val="left" w:pos="61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sz w:val="24"/>
          <w:szCs w:val="24"/>
        </w:rPr>
        <w:t>Способы преобразование проекций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Поверхности и тела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tabs>
          <w:tab w:val="left" w:pos="61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Геометрические основы теории теней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Аксонометрические изображения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Отработка техники черчения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Плоскость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Способы преобразования проекций (базовый уровень)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Поверхности и тела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Геометрические основы теории теней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 xml:space="preserve">Изображения </w:t>
      </w:r>
      <w:r w:rsidRPr="007A4001">
        <w:rPr>
          <w:rFonts w:ascii="Times New Roman" w:hAnsi="Times New Roman" w:cs="Times New Roman"/>
          <w:sz w:val="24"/>
          <w:szCs w:val="24"/>
        </w:rPr>
        <w:t>– виды, разрезы, сечения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Аксонометрические изображения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Тени в аксонометрических проекциях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Метод центрального проецирования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Перспектива параллельных прямых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Перспектива плоских фигур,</w:t>
      </w:r>
      <w:r w:rsidRPr="007A4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001">
        <w:rPr>
          <w:rFonts w:ascii="Times New Roman" w:hAnsi="Times New Roman" w:cs="Times New Roman"/>
          <w:bCs/>
          <w:sz w:val="24"/>
          <w:szCs w:val="24"/>
        </w:rPr>
        <w:t>геометрических тел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Способ архитекторов (практические решения) 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Построение перспективы интерьеров (практические решения)</w:t>
      </w:r>
    </w:p>
    <w:p w:rsidR="0004070A" w:rsidRPr="007A4001" w:rsidRDefault="0004070A" w:rsidP="0004070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4001">
        <w:rPr>
          <w:rFonts w:ascii="Times New Roman" w:hAnsi="Times New Roman" w:cs="Times New Roman"/>
          <w:bCs/>
          <w:sz w:val="24"/>
          <w:szCs w:val="24"/>
        </w:rPr>
        <w:t>Построение теней в перспективе (практические решения)</w:t>
      </w:r>
    </w:p>
    <w:p w:rsidR="0004070A" w:rsidRPr="007A4001" w:rsidRDefault="0004070A" w:rsidP="00F419B0">
      <w:pPr>
        <w:rPr>
          <w:b/>
          <w:bCs/>
          <w:caps/>
        </w:rPr>
      </w:pPr>
    </w:p>
    <w:p w:rsidR="0004070A" w:rsidRPr="007A4001" w:rsidRDefault="0004070A" w:rsidP="00F419B0">
      <w:pPr>
        <w:rPr>
          <w:b/>
          <w:bCs/>
          <w:caps/>
        </w:rPr>
      </w:pPr>
    </w:p>
    <w:p w:rsidR="0004070A" w:rsidRPr="007A4001" w:rsidRDefault="0004070A" w:rsidP="00F419B0">
      <w:pPr>
        <w:rPr>
          <w:b/>
          <w:bCs/>
          <w:caps/>
        </w:rPr>
      </w:pPr>
    </w:p>
    <w:p w:rsidR="0004070A" w:rsidRPr="007A4001" w:rsidRDefault="0004070A" w:rsidP="00F419B0">
      <w:pPr>
        <w:rPr>
          <w:b/>
          <w:bCs/>
          <w:caps/>
        </w:rPr>
      </w:pPr>
    </w:p>
    <w:p w:rsidR="00DA10A6" w:rsidRPr="007A4001" w:rsidRDefault="00DA10A6" w:rsidP="00F419B0">
      <w:pPr>
        <w:rPr>
          <w:b/>
          <w:bCs/>
        </w:rPr>
      </w:pPr>
      <w:r w:rsidRPr="007A400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A4001" w:rsidRDefault="00DA10A6" w:rsidP="00F419B0">
      <w:pPr>
        <w:rPr>
          <w:b/>
          <w:bCs/>
        </w:rPr>
      </w:pPr>
      <w:r w:rsidRPr="007A4001">
        <w:rPr>
          <w:b/>
          <w:bCs/>
        </w:rPr>
        <w:t xml:space="preserve">6.1. </w:t>
      </w:r>
      <w:r w:rsidR="00D66A7F" w:rsidRPr="007A4001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54222" w:rsidRPr="007A4001" w:rsidTr="00B54222">
        <w:trPr>
          <w:trHeight w:val="582"/>
        </w:trPr>
        <w:tc>
          <w:tcPr>
            <w:tcW w:w="567" w:type="dxa"/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№</w:t>
            </w:r>
          </w:p>
          <w:p w:rsidR="00B54222" w:rsidRPr="007A4001" w:rsidRDefault="00B54222" w:rsidP="00B54222">
            <w:pPr>
              <w:pStyle w:val="a5"/>
              <w:jc w:val="center"/>
            </w:pPr>
            <w:r w:rsidRPr="007A4001">
              <w:t>п/п</w:t>
            </w:r>
          </w:p>
        </w:tc>
        <w:tc>
          <w:tcPr>
            <w:tcW w:w="6096" w:type="dxa"/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Форма текущего контроля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B54222" w:rsidRPr="007A4001" w:rsidRDefault="00B54222" w:rsidP="00B54222">
            <w:pPr>
              <w:tabs>
                <w:tab w:val="left" w:pos="6120"/>
              </w:tabs>
            </w:pPr>
            <w:r w:rsidRPr="007A4001">
              <w:rPr>
                <w:bCs/>
              </w:rPr>
              <w:t>Тема 1. «Начертательная геометрия и технический рисунок»</w:t>
            </w:r>
          </w:p>
        </w:tc>
        <w:tc>
          <w:tcPr>
            <w:tcW w:w="2693" w:type="dxa"/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B54222" w:rsidRPr="007A4001" w:rsidRDefault="00B54222" w:rsidP="00B54222">
            <w:pPr>
              <w:tabs>
                <w:tab w:val="left" w:pos="6120"/>
              </w:tabs>
            </w:pPr>
            <w:r w:rsidRPr="007A4001">
              <w:rPr>
                <w:bCs/>
              </w:rPr>
              <w:t>Тема 2. Плоскость.</w:t>
            </w:r>
            <w:r w:rsidRPr="007A4001">
              <w:t xml:space="preserve"> Классификация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3</w:t>
            </w:r>
          </w:p>
        </w:tc>
        <w:tc>
          <w:tcPr>
            <w:tcW w:w="6096" w:type="dxa"/>
          </w:tcPr>
          <w:p w:rsidR="00B54222" w:rsidRPr="007A4001" w:rsidRDefault="00B54222" w:rsidP="00B54222">
            <w:pPr>
              <w:tabs>
                <w:tab w:val="left" w:pos="6120"/>
              </w:tabs>
            </w:pPr>
            <w:r w:rsidRPr="007A4001">
              <w:rPr>
                <w:bCs/>
              </w:rPr>
              <w:t xml:space="preserve">Тема 3. </w:t>
            </w:r>
            <w:r w:rsidRPr="007A4001">
              <w:t>Способы преобразование проекций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4</w:t>
            </w:r>
          </w:p>
        </w:tc>
        <w:tc>
          <w:tcPr>
            <w:tcW w:w="6096" w:type="dxa"/>
          </w:tcPr>
          <w:p w:rsidR="00B54222" w:rsidRPr="007A4001" w:rsidRDefault="00B54222" w:rsidP="00B54222">
            <w:r w:rsidRPr="007A4001">
              <w:rPr>
                <w:bCs/>
              </w:rPr>
              <w:t>Тема 4. Поверхности и тела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5</w:t>
            </w:r>
          </w:p>
        </w:tc>
        <w:tc>
          <w:tcPr>
            <w:tcW w:w="6096" w:type="dxa"/>
          </w:tcPr>
          <w:p w:rsidR="00B54222" w:rsidRPr="007A4001" w:rsidRDefault="00B54222" w:rsidP="00B54222">
            <w:r w:rsidRPr="007A4001">
              <w:rPr>
                <w:bCs/>
              </w:rPr>
              <w:t>Тема 5. Взаимное пересечение поверхностей (базовый уровень)</w:t>
            </w:r>
          </w:p>
        </w:tc>
        <w:tc>
          <w:tcPr>
            <w:tcW w:w="2693" w:type="dxa"/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6</w:t>
            </w:r>
          </w:p>
        </w:tc>
        <w:tc>
          <w:tcPr>
            <w:tcW w:w="6096" w:type="dxa"/>
          </w:tcPr>
          <w:p w:rsidR="00B54222" w:rsidRPr="007A4001" w:rsidRDefault="00B54222" w:rsidP="00B54222">
            <w:pPr>
              <w:tabs>
                <w:tab w:val="left" w:pos="6120"/>
              </w:tabs>
            </w:pPr>
            <w:r w:rsidRPr="007A4001">
              <w:rPr>
                <w:bCs/>
              </w:rPr>
              <w:t>Тема 6. Геометрические основы теории теней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7</w:t>
            </w:r>
          </w:p>
        </w:tc>
        <w:tc>
          <w:tcPr>
            <w:tcW w:w="6096" w:type="dxa"/>
          </w:tcPr>
          <w:p w:rsidR="00B54222" w:rsidRPr="007A4001" w:rsidRDefault="00B54222" w:rsidP="00B54222">
            <w:pPr>
              <w:rPr>
                <w:bCs/>
              </w:rPr>
            </w:pPr>
            <w:r w:rsidRPr="007A4001">
              <w:rPr>
                <w:bCs/>
              </w:rPr>
              <w:t>Тема 7. Аксонометрические изображения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8</w:t>
            </w:r>
          </w:p>
        </w:tc>
        <w:tc>
          <w:tcPr>
            <w:tcW w:w="6096" w:type="dxa"/>
          </w:tcPr>
          <w:p w:rsidR="00B54222" w:rsidRPr="007A4001" w:rsidRDefault="00B54222" w:rsidP="00B54222">
            <w:r w:rsidRPr="007A4001">
              <w:rPr>
                <w:bCs/>
              </w:rPr>
              <w:t>Тема 8. Отработка техники черчения (базовый уровень)</w:t>
            </w:r>
          </w:p>
        </w:tc>
        <w:tc>
          <w:tcPr>
            <w:tcW w:w="2693" w:type="dxa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autoSpaceDE w:val="0"/>
              <w:autoSpaceDN w:val="0"/>
              <w:adjustRightInd w:val="0"/>
            </w:pPr>
            <w:r w:rsidRPr="007A4001">
              <w:rPr>
                <w:bCs/>
              </w:rPr>
              <w:t>Тема 9. Плоскость (базовый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10. Способы преобразования проекций (базовый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11. Поверхности и тела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12. Взаимное пересечение поверхностей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13. Геометрические основы теории теней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14. Изображения </w:t>
            </w:r>
            <w:r w:rsidRPr="007A4001">
              <w:t>– виды, разрезы, сечения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15. Аксонометрические изображения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16. Тени в аксонометрических проекциях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17. Метод центрального проецирования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18. Перспектива параллельных прямых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19. Перспектива плоских фигур,</w:t>
            </w:r>
            <w:r w:rsidRPr="007A4001">
              <w:rPr>
                <w:b/>
                <w:bCs/>
              </w:rPr>
              <w:t xml:space="preserve"> </w:t>
            </w:r>
            <w:r w:rsidRPr="007A4001">
              <w:rPr>
                <w:bCs/>
              </w:rPr>
              <w:t>геометрических тел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20. Способ архитекторов (практические решения)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21. Построение перспективы интерьеров 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</w:tc>
      </w:tr>
      <w:tr w:rsidR="00B54222" w:rsidRPr="007A4001" w:rsidTr="00B5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22" w:rsidRPr="007A4001" w:rsidRDefault="00B54222" w:rsidP="00B54222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autoSpaceDE w:val="0"/>
              <w:autoSpaceDN w:val="0"/>
              <w:adjustRightInd w:val="0"/>
              <w:rPr>
                <w:bCs/>
              </w:rPr>
            </w:pPr>
            <w:r w:rsidRPr="007A4001">
              <w:rPr>
                <w:bCs/>
              </w:rPr>
              <w:t xml:space="preserve">Тема 22. Построение теней в перспективе </w:t>
            </w:r>
          </w:p>
          <w:p w:rsidR="00B54222" w:rsidRPr="007A4001" w:rsidRDefault="00B54222" w:rsidP="00B54222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(практические 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2" w:rsidRPr="007A4001" w:rsidRDefault="00B54222" w:rsidP="00B54222">
            <w:pPr>
              <w:pStyle w:val="a5"/>
              <w:jc w:val="center"/>
            </w:pPr>
            <w:r w:rsidRPr="007A4001">
              <w:t>Работа на практических занятиях</w:t>
            </w:r>
          </w:p>
          <w:p w:rsidR="004B4494" w:rsidRPr="007A4001" w:rsidRDefault="004B4494" w:rsidP="00B54222">
            <w:pPr>
              <w:pStyle w:val="a5"/>
              <w:jc w:val="center"/>
            </w:pPr>
            <w:r w:rsidRPr="007A4001">
              <w:t>Выполнение тестовых заданий</w:t>
            </w:r>
          </w:p>
        </w:tc>
      </w:tr>
    </w:tbl>
    <w:p w:rsidR="00B54222" w:rsidRPr="007A4001" w:rsidRDefault="00B54222" w:rsidP="00B54222">
      <w:pPr>
        <w:spacing w:after="120"/>
        <w:rPr>
          <w:b/>
          <w:bCs/>
        </w:rPr>
      </w:pPr>
    </w:p>
    <w:p w:rsidR="0080698E" w:rsidRPr="007A4001" w:rsidRDefault="0080698E" w:rsidP="00D30DD7">
      <w:pPr>
        <w:jc w:val="both"/>
        <w:rPr>
          <w:bCs/>
          <w:i/>
        </w:rPr>
      </w:pPr>
    </w:p>
    <w:p w:rsidR="00DA10A6" w:rsidRPr="007A4001" w:rsidRDefault="00DA10A6" w:rsidP="003A38C9">
      <w:pPr>
        <w:spacing w:line="360" w:lineRule="auto"/>
        <w:rPr>
          <w:b/>
          <w:bCs/>
        </w:rPr>
      </w:pPr>
      <w:r w:rsidRPr="007A4001">
        <w:rPr>
          <w:b/>
          <w:bCs/>
        </w:rPr>
        <w:t>7. ПЕРЕЧЕНЬ ОСНОВНОЙ И ДОПОЛНИТЕЛЬНОЙ УЧЕБНОЙ ЛИТЕРАТУРЫ:</w:t>
      </w:r>
    </w:p>
    <w:p w:rsidR="001165C5" w:rsidRPr="007A4001" w:rsidRDefault="001165C5" w:rsidP="001165C5">
      <w:pPr>
        <w:spacing w:line="360" w:lineRule="auto"/>
        <w:rPr>
          <w:b/>
          <w:bCs/>
        </w:rPr>
      </w:pPr>
      <w:r w:rsidRPr="007A4001">
        <w:rPr>
          <w:b/>
          <w:bCs/>
        </w:rPr>
        <w:t>7.1.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1165C5" w:rsidRPr="007A4001" w:rsidTr="0004070A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C5" w:rsidRPr="007A4001" w:rsidRDefault="001165C5" w:rsidP="0004070A">
            <w:pPr>
              <w:jc w:val="center"/>
            </w:pPr>
            <w:r w:rsidRPr="007A4001">
              <w:t>Наличие</w:t>
            </w:r>
          </w:p>
        </w:tc>
      </w:tr>
      <w:tr w:rsidR="001165C5" w:rsidRPr="007A4001" w:rsidTr="0004070A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5C5" w:rsidRPr="007A4001" w:rsidRDefault="001165C5" w:rsidP="0004070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65C5" w:rsidRPr="007A4001" w:rsidRDefault="001165C5" w:rsidP="0004070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65C5" w:rsidRPr="007A4001" w:rsidRDefault="001165C5" w:rsidP="0004070A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65C5" w:rsidRPr="007A4001" w:rsidRDefault="001165C5" w:rsidP="0004070A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65C5" w:rsidRPr="007A4001" w:rsidRDefault="001165C5" w:rsidP="0004070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5C5" w:rsidRPr="007A4001" w:rsidRDefault="001165C5" w:rsidP="0004070A">
            <w:pPr>
              <w:jc w:val="center"/>
            </w:pPr>
            <w:r w:rsidRPr="007A4001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5" w:rsidRPr="007A4001" w:rsidRDefault="001165C5" w:rsidP="0004070A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 xml:space="preserve">ЭБС </w:t>
            </w:r>
          </w:p>
          <w:p w:rsidR="001165C5" w:rsidRPr="007A4001" w:rsidRDefault="001165C5" w:rsidP="0004070A">
            <w:pPr>
              <w:jc w:val="center"/>
              <w:rPr>
                <w:color w:val="000000"/>
              </w:rPr>
            </w:pPr>
            <w:r w:rsidRPr="007A4001">
              <w:rPr>
                <w:color w:val="000000"/>
              </w:rPr>
              <w:t xml:space="preserve">(адрес </w:t>
            </w:r>
          </w:p>
          <w:p w:rsidR="001165C5" w:rsidRPr="007A4001" w:rsidRDefault="001165C5" w:rsidP="0004070A">
            <w:pPr>
              <w:jc w:val="center"/>
            </w:pPr>
            <w:r w:rsidRPr="007A4001">
              <w:rPr>
                <w:color w:val="000000"/>
              </w:rPr>
              <w:t>в сети Интернет)</w:t>
            </w:r>
          </w:p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tabs>
                <w:tab w:val="left" w:pos="4"/>
              </w:tabs>
              <w:autoSpaceDE w:val="0"/>
              <w:autoSpaceDN w:val="0"/>
              <w:adjustRightInd w:val="0"/>
            </w:pPr>
            <w:r w:rsidRPr="007A4001">
              <w:t xml:space="preserve">Начертательная геометрия и черчение </w:t>
            </w:r>
          </w:p>
          <w:p w:rsidR="001165C5" w:rsidRPr="007A4001" w:rsidRDefault="001165C5" w:rsidP="0004070A">
            <w:pPr>
              <w:pStyle w:val="afd"/>
              <w:rPr>
                <w:color w:val="auto"/>
              </w:rPr>
            </w:pP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lang w:eastAsia="ru-RU"/>
              </w:rPr>
              <w:t>Чекмарев</w:t>
            </w:r>
            <w:r w:rsidRPr="007A4001">
              <w:rPr>
                <w:b/>
                <w:bCs/>
                <w:color w:val="auto"/>
                <w:lang w:eastAsia="ru-RU"/>
              </w:rPr>
              <w:t xml:space="preserve">, </w:t>
            </w:r>
            <w:r w:rsidRPr="007A4001">
              <w:rPr>
                <w:bCs/>
                <w:color w:val="auto"/>
                <w:lang w:eastAsia="ru-RU"/>
              </w:rPr>
              <w:t>Альберт Анатольевич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lang w:eastAsia="ru-RU"/>
              </w:rPr>
              <w:t>Москва : Юрайт,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lang w:eastAsia="ru-RU"/>
              </w:rPr>
              <w:t>2013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</w:rPr>
            </w:pPr>
            <w:r w:rsidRPr="007A4001">
              <w:rPr>
                <w:color w:val="auto"/>
              </w:rPr>
              <w:t>+</w:t>
            </w:r>
          </w:p>
        </w:tc>
        <w:tc>
          <w:tcPr>
            <w:tcW w:w="1560" w:type="dxa"/>
          </w:tcPr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7A400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 xml:space="preserve">Начертательная геометрия : практикум 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Кузнецов, М.А.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Тамбов : Издательство ФГБОУ ВПО «ТГТУ»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2015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8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>
            <w:pPr>
              <w:rPr>
                <w:lang w:val="en-US"/>
              </w:rPr>
            </w:pPr>
          </w:p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 xml:space="preserve">Начертательная геометрия : тексты лекций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Таренко, Б.И.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Казань : Издательство КНИТУ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2014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9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A4001">
              <w:t xml:space="preserve">Начертательная геометрия : учебник -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Дергач, В.В.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Красноярск : Сибирский федеральный университет,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2014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0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A4001">
              <w:t xml:space="preserve">Основы черчения и начертательной геометрии : учебное пособие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Супрун, Л.И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- Красноярск : Сибирский федеральный университет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</w:rPr>
              <w:t>2014.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1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>
            <w:pPr>
              <w:rPr>
                <w:lang w:val="en-US"/>
              </w:rPr>
            </w:pPr>
          </w:p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4001">
              <w:t xml:space="preserve">Начертательная геометрия : курс лекций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</w:rPr>
              <w:t>Семенова, Т.В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</w:rPr>
              <w:t>Новосибирский государственный аграрный университет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</w:rPr>
              <w:t>2013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2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</w:pPr>
            <w:r w:rsidRPr="007A4001">
              <w:t xml:space="preserve">Выполнение планов зданий в среде AutoCAD : учебное пособие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bCs/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Максименко, Л.А.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Новосибирск : НГТУ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2012.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3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4001">
              <w:t>Программирование</w:t>
            </w:r>
            <w:r w:rsidRPr="007A4001">
              <w:rPr>
                <w:lang w:val="en-US"/>
              </w:rPr>
              <w:t xml:space="preserve"> </w:t>
            </w:r>
            <w:r w:rsidRPr="007A4001">
              <w:t>в</w:t>
            </w:r>
            <w:r w:rsidRPr="007A4001">
              <w:rPr>
                <w:lang w:val="en-US"/>
              </w:rPr>
              <w:t xml:space="preserve"> AutoCAD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bCs/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Пакулин, В.Н.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М. : Национальный Открытый Университет «ИНТУИТ»,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4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>
            <w:pPr>
              <w:rPr>
                <w:lang w:val="en-US"/>
              </w:rPr>
            </w:pPr>
          </w:p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</w:pPr>
            <w:r w:rsidRPr="007A4001">
              <w:t xml:space="preserve">Выполнение планов зданий в среде AutoCAD : учебное пособие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bCs/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Максименко, Л.А.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Новосибирск : НГТУ,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  <w:lang w:eastAsia="ru-RU"/>
              </w:rPr>
            </w:pPr>
            <w:r w:rsidRPr="007A4001">
              <w:rPr>
                <w:color w:val="auto"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5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4001">
              <w:t>Проектирование</w:t>
            </w:r>
            <w:r w:rsidRPr="007A4001">
              <w:rPr>
                <w:lang w:val="en-US"/>
              </w:rPr>
              <w:t xml:space="preserve"> </w:t>
            </w:r>
            <w:r w:rsidRPr="007A4001">
              <w:t>в</w:t>
            </w:r>
            <w:r w:rsidRPr="007A4001">
              <w:rPr>
                <w:lang w:val="en-US"/>
              </w:rPr>
              <w:t xml:space="preserve"> AutoCAD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Пакулин, В.Н.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М. : Национальный Открытый Университет «ИНТУИТ»,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6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4001">
              <w:t>Работа</w:t>
            </w:r>
            <w:r w:rsidRPr="007A4001">
              <w:rPr>
                <w:lang w:val="en-US"/>
              </w:rPr>
              <w:t xml:space="preserve"> </w:t>
            </w:r>
            <w:r w:rsidRPr="007A4001">
              <w:t>в</w:t>
            </w:r>
            <w:r w:rsidRPr="007A4001">
              <w:rPr>
                <w:lang w:val="en-US"/>
              </w:rPr>
              <w:t xml:space="preserve"> Autodesk AutoCAD 2008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Сладкий, А.Л.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М. : Интернет-Университет Информационных Технологий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7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  <w:tr w:rsidR="001165C5" w:rsidRPr="007A4001" w:rsidTr="0004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1165C5" w:rsidRPr="007A4001" w:rsidRDefault="001165C5" w:rsidP="00834ACE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165C5" w:rsidRPr="007A4001" w:rsidRDefault="001165C5" w:rsidP="0004070A">
            <w:pPr>
              <w:autoSpaceDE w:val="0"/>
              <w:autoSpaceDN w:val="0"/>
              <w:adjustRightInd w:val="0"/>
            </w:pPr>
            <w:r w:rsidRPr="007A4001">
              <w:t xml:space="preserve">Уроки практической работы в графическом пакете AutoCAD : учебное пособие </w:t>
            </w:r>
          </w:p>
        </w:tc>
        <w:tc>
          <w:tcPr>
            <w:tcW w:w="198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Поротникова, С.А.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93" w:type="dxa"/>
          </w:tcPr>
          <w:p w:rsidR="001165C5" w:rsidRPr="007A4001" w:rsidRDefault="001165C5" w:rsidP="0004070A">
            <w:pPr>
              <w:pStyle w:val="afd"/>
              <w:rPr>
                <w:color w:val="auto"/>
              </w:rPr>
            </w:pPr>
            <w:r w:rsidRPr="007A4001">
              <w:rPr>
                <w:color w:val="auto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1165C5" w:rsidRPr="007A4001" w:rsidRDefault="001165C5" w:rsidP="0004070A">
            <w:pPr>
              <w:pStyle w:val="afd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560" w:type="dxa"/>
          </w:tcPr>
          <w:p w:rsidR="001165C5" w:rsidRPr="007A4001" w:rsidRDefault="00652AEB" w:rsidP="0004070A">
            <w:hyperlink r:id="rId18" w:history="1">
              <w:r w:rsidR="001165C5" w:rsidRPr="007A4001">
                <w:rPr>
                  <w:rStyle w:val="af3"/>
                </w:rPr>
                <w:t>http://biblioclub.ru</w:t>
              </w:r>
            </w:hyperlink>
          </w:p>
          <w:p w:rsidR="001165C5" w:rsidRPr="007A4001" w:rsidRDefault="001165C5" w:rsidP="0004070A"/>
        </w:tc>
      </w:tr>
    </w:tbl>
    <w:p w:rsidR="001165C5" w:rsidRPr="007A4001" w:rsidRDefault="001165C5" w:rsidP="001165C5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3714" w:rsidRPr="007A4001" w:rsidRDefault="00DA3714" w:rsidP="001165C5">
      <w:pPr>
        <w:jc w:val="both"/>
        <w:rPr>
          <w:b/>
          <w:bCs/>
        </w:rPr>
      </w:pPr>
    </w:p>
    <w:p w:rsidR="00DA10A6" w:rsidRPr="007A4001" w:rsidRDefault="00DA10A6" w:rsidP="00EF58C6">
      <w:pPr>
        <w:jc w:val="both"/>
        <w:rPr>
          <w:b/>
          <w:bCs/>
        </w:rPr>
      </w:pPr>
      <w:r w:rsidRPr="007A4001">
        <w:rPr>
          <w:b/>
          <w:bCs/>
        </w:rPr>
        <w:lastRenderedPageBreak/>
        <w:t>8.</w:t>
      </w:r>
      <w:r w:rsidRPr="007A4001">
        <w:rPr>
          <w:b/>
          <w:bCs/>
          <w:caps/>
        </w:rPr>
        <w:t>Ресурсы информационно-телекоммуникационной сети «Интернет»</w:t>
      </w:r>
    </w:p>
    <w:p w:rsidR="0004070A" w:rsidRPr="007A4001" w:rsidRDefault="0004070A" w:rsidP="0004070A">
      <w:pPr>
        <w:ind w:firstLine="244"/>
      </w:pPr>
      <w:bookmarkStart w:id="22" w:name="_Hlk98715517"/>
      <w:r w:rsidRPr="007A4001">
        <w:t xml:space="preserve">1. «НЭБ». Национальная электронная библиотека. – Режим доступа: </w:t>
      </w:r>
      <w:hyperlink r:id="rId19" w:history="1">
        <w:r w:rsidRPr="007A4001">
          <w:rPr>
            <w:rStyle w:val="af3"/>
          </w:rPr>
          <w:t>http://нэб.рф/</w:t>
        </w:r>
      </w:hyperlink>
    </w:p>
    <w:p w:rsidR="0004070A" w:rsidRPr="007A4001" w:rsidRDefault="0004070A" w:rsidP="0004070A">
      <w:pPr>
        <w:ind w:firstLine="244"/>
      </w:pPr>
      <w:r w:rsidRPr="007A4001">
        <w:t xml:space="preserve">2. «eLibrary». Научная электронная библиотека. – Режим доступа: </w:t>
      </w:r>
      <w:hyperlink r:id="rId20" w:history="1">
        <w:r w:rsidRPr="007A4001">
          <w:rPr>
            <w:rStyle w:val="af3"/>
          </w:rPr>
          <w:t>https://elibrary.ru</w:t>
        </w:r>
      </w:hyperlink>
    </w:p>
    <w:p w:rsidR="0004070A" w:rsidRPr="007A4001" w:rsidRDefault="0004070A" w:rsidP="0004070A">
      <w:pPr>
        <w:ind w:firstLine="244"/>
      </w:pPr>
      <w:r w:rsidRPr="007A4001">
        <w:t xml:space="preserve">3. «КиберЛенинка». Научная электронная библиотека. – Режим доступа: </w:t>
      </w:r>
      <w:hyperlink r:id="rId21" w:history="1">
        <w:r w:rsidRPr="007A4001">
          <w:rPr>
            <w:rStyle w:val="af3"/>
          </w:rPr>
          <w:t>https://cyberleninka.ru/</w:t>
        </w:r>
      </w:hyperlink>
    </w:p>
    <w:p w:rsidR="0004070A" w:rsidRPr="007A4001" w:rsidRDefault="0004070A" w:rsidP="0004070A">
      <w:pPr>
        <w:ind w:firstLine="244"/>
        <w:rPr>
          <w:rStyle w:val="af3"/>
        </w:rPr>
      </w:pPr>
      <w:r w:rsidRPr="007A4001">
        <w:t xml:space="preserve">4. ЭБС «Университетская библиотека онлайн». – Режим доступа: </w:t>
      </w:r>
      <w:hyperlink r:id="rId22" w:history="1">
        <w:r w:rsidRPr="007A4001">
          <w:rPr>
            <w:rStyle w:val="af3"/>
          </w:rPr>
          <w:t>http://www.biblioclub.ru/</w:t>
        </w:r>
      </w:hyperlink>
    </w:p>
    <w:p w:rsidR="0004070A" w:rsidRPr="007A4001" w:rsidRDefault="0004070A" w:rsidP="0004070A">
      <w:pPr>
        <w:ind w:firstLine="244"/>
        <w:rPr>
          <w:rStyle w:val="af3"/>
        </w:rPr>
      </w:pPr>
      <w:r w:rsidRPr="007A4001">
        <w:t xml:space="preserve">5. Российская государственная библиотека. – Режим доступа: </w:t>
      </w:r>
      <w:hyperlink r:id="rId23" w:history="1">
        <w:r w:rsidRPr="007A4001">
          <w:rPr>
            <w:rStyle w:val="af3"/>
          </w:rPr>
          <w:t>http://www.rsl.ru/</w:t>
        </w:r>
      </w:hyperlink>
    </w:p>
    <w:p w:rsidR="0004070A" w:rsidRPr="007A4001" w:rsidRDefault="0004070A" w:rsidP="0004070A">
      <w:pPr>
        <w:ind w:firstLine="244"/>
      </w:pPr>
      <w:r w:rsidRPr="007A4001">
        <w:t xml:space="preserve">6. ЭБС Юрайт. - Режим доступа: </w:t>
      </w:r>
      <w:hyperlink r:id="rId24" w:history="1">
        <w:r w:rsidRPr="007A4001">
          <w:rPr>
            <w:rStyle w:val="af3"/>
          </w:rPr>
          <w:t>https://urait.ru/</w:t>
        </w:r>
      </w:hyperlink>
    </w:p>
    <w:p w:rsidR="0004070A" w:rsidRPr="007A4001" w:rsidRDefault="0004070A" w:rsidP="0004070A"/>
    <w:p w:rsidR="0004070A" w:rsidRPr="007A4001" w:rsidRDefault="0004070A" w:rsidP="0004070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7A400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4070A" w:rsidRPr="007A4001" w:rsidRDefault="0004070A" w:rsidP="0004070A">
      <w:pPr>
        <w:ind w:firstLine="567"/>
      </w:pPr>
      <w:r w:rsidRPr="007A40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4070A" w:rsidRPr="007A4001" w:rsidRDefault="0004070A" w:rsidP="0004070A">
      <w:pPr>
        <w:ind w:firstLine="567"/>
      </w:pPr>
      <w:r w:rsidRPr="007A400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4070A" w:rsidRPr="007A4001" w:rsidRDefault="0004070A" w:rsidP="0004070A">
      <w:pPr>
        <w:ind w:firstLine="567"/>
      </w:pPr>
      <w:r w:rsidRPr="007A400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4070A" w:rsidRPr="007A4001" w:rsidRDefault="0004070A" w:rsidP="0004070A">
      <w:pPr>
        <w:ind w:firstLine="567"/>
        <w:rPr>
          <w:rFonts w:eastAsia="WenQuanYi Micro Hei"/>
        </w:rPr>
      </w:pPr>
      <w:r w:rsidRPr="007A40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4070A" w:rsidRPr="007A4001" w:rsidRDefault="0004070A" w:rsidP="0004070A">
      <w:pPr>
        <w:ind w:firstLine="567"/>
      </w:pPr>
    </w:p>
    <w:p w:rsidR="0004070A" w:rsidRPr="007A4001" w:rsidRDefault="0004070A" w:rsidP="0004070A">
      <w:pPr>
        <w:contextualSpacing/>
      </w:pPr>
      <w:r w:rsidRPr="007A40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4070A" w:rsidRPr="007A4001" w:rsidRDefault="0004070A" w:rsidP="0004070A">
      <w:r w:rsidRPr="007A40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4070A" w:rsidRPr="007A4001" w:rsidRDefault="0004070A" w:rsidP="0004070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7A4001">
        <w:rPr>
          <w:rFonts w:eastAsia="WenQuanYi Micro Hei"/>
        </w:rPr>
        <w:t>Windows 10 x64</w:t>
      </w:r>
    </w:p>
    <w:p w:rsidR="0004070A" w:rsidRPr="007A4001" w:rsidRDefault="0004070A" w:rsidP="0004070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7A4001">
        <w:rPr>
          <w:rFonts w:eastAsia="WenQuanYi Micro Hei"/>
        </w:rPr>
        <w:t>MicrosoftOffice 2016</w:t>
      </w:r>
    </w:p>
    <w:p w:rsidR="0004070A" w:rsidRPr="007A4001" w:rsidRDefault="0004070A" w:rsidP="0004070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7A4001">
        <w:rPr>
          <w:rFonts w:eastAsia="WenQuanYi Micro Hei"/>
        </w:rPr>
        <w:t>LibreOffice</w:t>
      </w:r>
    </w:p>
    <w:p w:rsidR="0004070A" w:rsidRPr="007A4001" w:rsidRDefault="0004070A" w:rsidP="0004070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7A4001">
        <w:rPr>
          <w:rFonts w:eastAsia="WenQuanYi Micro Hei"/>
        </w:rPr>
        <w:t>Firefox</w:t>
      </w:r>
    </w:p>
    <w:p w:rsidR="0004070A" w:rsidRPr="007A4001" w:rsidRDefault="0004070A" w:rsidP="0004070A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7A4001">
        <w:rPr>
          <w:rFonts w:eastAsia="WenQuanYi Micro Hei"/>
        </w:rPr>
        <w:t>GIMP</w:t>
      </w:r>
    </w:p>
    <w:p w:rsidR="0004070A" w:rsidRPr="007A4001" w:rsidRDefault="0004070A" w:rsidP="0004070A">
      <w:pPr>
        <w:tabs>
          <w:tab w:val="left" w:pos="3975"/>
          <w:tab w:val="center" w:pos="5352"/>
        </w:tabs>
      </w:pPr>
    </w:p>
    <w:p w:rsidR="0004070A" w:rsidRPr="007A4001" w:rsidRDefault="0004070A" w:rsidP="0004070A">
      <w:pPr>
        <w:contextualSpacing/>
      </w:pPr>
      <w:r w:rsidRPr="007A400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4070A" w:rsidRPr="007A4001" w:rsidRDefault="0004070A" w:rsidP="0004070A">
      <w:pPr>
        <w:ind w:left="760"/>
      </w:pPr>
      <w:r w:rsidRPr="007A4001">
        <w:rPr>
          <w:rFonts w:eastAsia="WenQuanYi Micro Hei"/>
        </w:rPr>
        <w:t>Не используются</w:t>
      </w:r>
    </w:p>
    <w:p w:rsidR="0004070A" w:rsidRPr="007A4001" w:rsidRDefault="0004070A" w:rsidP="0004070A">
      <w:pPr>
        <w:rPr>
          <w:b/>
          <w:bCs/>
        </w:rPr>
      </w:pPr>
    </w:p>
    <w:p w:rsidR="0004070A" w:rsidRPr="007A4001" w:rsidRDefault="0004070A" w:rsidP="0004070A">
      <w:pPr>
        <w:rPr>
          <w:b/>
          <w:bCs/>
          <w:color w:val="000000"/>
          <w:spacing w:val="5"/>
        </w:rPr>
      </w:pPr>
      <w:r w:rsidRPr="007A4001">
        <w:rPr>
          <w:b/>
          <w:bCs/>
        </w:rPr>
        <w:t xml:space="preserve">10. </w:t>
      </w:r>
      <w:r w:rsidRPr="007A400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4070A" w:rsidRPr="007A4001" w:rsidRDefault="0004070A" w:rsidP="0004070A"/>
    <w:p w:rsidR="0004070A" w:rsidRPr="007A4001" w:rsidRDefault="0004070A" w:rsidP="0004070A">
      <w:pPr>
        <w:ind w:firstLine="527"/>
      </w:pPr>
      <w:r w:rsidRPr="007A400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4070A" w:rsidRPr="007A4001" w:rsidRDefault="0004070A" w:rsidP="0004070A">
      <w:pPr>
        <w:ind w:firstLine="527"/>
      </w:pPr>
      <w:r w:rsidRPr="007A400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4070A" w:rsidRPr="003C0E55" w:rsidRDefault="0004070A" w:rsidP="0004070A">
      <w:pPr>
        <w:ind w:firstLine="527"/>
      </w:pPr>
      <w:r w:rsidRPr="007A400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04070A">
      <w:pPr>
        <w:ind w:left="284"/>
        <w:rPr>
          <w:b/>
          <w:bCs/>
        </w:rPr>
      </w:pPr>
    </w:p>
    <w:sectPr w:rsidR="00F81D2D" w:rsidSect="00C805B3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EB" w:rsidRDefault="00652AEB">
      <w:r>
        <w:separator/>
      </w:r>
    </w:p>
  </w:endnote>
  <w:endnote w:type="continuationSeparator" w:id="0">
    <w:p w:rsidR="00652AEB" w:rsidRDefault="0065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0A" w:rsidRPr="007661DA" w:rsidRDefault="0004070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81586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04070A" w:rsidRDefault="000407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EB" w:rsidRDefault="00652AEB">
      <w:r>
        <w:separator/>
      </w:r>
    </w:p>
  </w:footnote>
  <w:footnote w:type="continuationSeparator" w:id="0">
    <w:p w:rsidR="00652AEB" w:rsidRDefault="0065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387A"/>
    <w:multiLevelType w:val="hybridMultilevel"/>
    <w:tmpl w:val="A238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43121C0"/>
    <w:multiLevelType w:val="hybridMultilevel"/>
    <w:tmpl w:val="A76EBBAA"/>
    <w:lvl w:ilvl="0" w:tplc="02BEA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070A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65C5"/>
    <w:rsid w:val="00117B0E"/>
    <w:rsid w:val="00120FC7"/>
    <w:rsid w:val="00121712"/>
    <w:rsid w:val="0012224D"/>
    <w:rsid w:val="001237DA"/>
    <w:rsid w:val="00133F3B"/>
    <w:rsid w:val="001357B4"/>
    <w:rsid w:val="001373B2"/>
    <w:rsid w:val="00140037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1586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B704B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27D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32434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7F30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4BC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17C8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494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2AEB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7541B"/>
    <w:rsid w:val="00787D60"/>
    <w:rsid w:val="007A0EFA"/>
    <w:rsid w:val="007A1B6C"/>
    <w:rsid w:val="007A4001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0FFE"/>
    <w:rsid w:val="0083361E"/>
    <w:rsid w:val="00834AC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0F2A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6E1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2A39"/>
    <w:rsid w:val="00AD72A2"/>
    <w:rsid w:val="00AE1002"/>
    <w:rsid w:val="00AE1CEA"/>
    <w:rsid w:val="00AE293A"/>
    <w:rsid w:val="00AE3CC4"/>
    <w:rsid w:val="00AF14AF"/>
    <w:rsid w:val="00AF179B"/>
    <w:rsid w:val="00AF71B6"/>
    <w:rsid w:val="00B05098"/>
    <w:rsid w:val="00B05C3E"/>
    <w:rsid w:val="00B10504"/>
    <w:rsid w:val="00B10A6D"/>
    <w:rsid w:val="00B10CEC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4222"/>
    <w:rsid w:val="00B635D4"/>
    <w:rsid w:val="00B63A46"/>
    <w:rsid w:val="00B6400E"/>
    <w:rsid w:val="00B65766"/>
    <w:rsid w:val="00B67C1D"/>
    <w:rsid w:val="00B71438"/>
    <w:rsid w:val="00B759DC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7FC1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572C6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097"/>
    <w:rsid w:val="00EB1AFE"/>
    <w:rsid w:val="00EB3693"/>
    <w:rsid w:val="00EB37D2"/>
    <w:rsid w:val="00EB3B1E"/>
    <w:rsid w:val="00EB3C3F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E56F9"/>
    <w:rsid w:val="00EF23F9"/>
    <w:rsid w:val="00EF58C6"/>
    <w:rsid w:val="00EF5F95"/>
    <w:rsid w:val="00EF6FB2"/>
    <w:rsid w:val="00F019FE"/>
    <w:rsid w:val="00F04FE5"/>
    <w:rsid w:val="00F10096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19B0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AA130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mcntmcntmsonormal">
    <w:name w:val="mcntmcntmsonormal"/>
    <w:basedOn w:val="a0"/>
    <w:rsid w:val="00B10504"/>
    <w:pPr>
      <w:spacing w:before="100" w:beforeAutospacing="1" w:after="100" w:afterAutospacing="1"/>
    </w:pPr>
  </w:style>
  <w:style w:type="paragraph" w:customStyle="1" w:styleId="LO-Normal">
    <w:name w:val="LO-Normal"/>
    <w:rsid w:val="00B10504"/>
    <w:pPr>
      <w:suppressAutoHyphens/>
    </w:pPr>
    <w:rPr>
      <w:lang w:eastAsia="zh-CN"/>
    </w:rPr>
  </w:style>
  <w:style w:type="paragraph" w:customStyle="1" w:styleId="afd">
    <w:name w:val="Содержимое таблицы"/>
    <w:basedOn w:val="a0"/>
    <w:uiPriority w:val="99"/>
    <w:rsid w:val="001165C5"/>
    <w:pPr>
      <w:suppressLineNumbers/>
      <w:suppressAutoHyphens/>
    </w:pPr>
    <w:rPr>
      <w:rFonts w:eastAsia="Calibri"/>
      <w:color w:val="00000A"/>
      <w:lang w:eastAsia="ar-SA"/>
    </w:rPr>
  </w:style>
  <w:style w:type="paragraph" w:customStyle="1" w:styleId="WW-">
    <w:name w:val="WW-Базовый"/>
    <w:rsid w:val="0004070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4070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7834-E03B-463D-8882-4B57CEE7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16</cp:revision>
  <cp:lastPrinted>2019-02-13T11:03:00Z</cp:lastPrinted>
  <dcterms:created xsi:type="dcterms:W3CDTF">2020-06-11T10:07:00Z</dcterms:created>
  <dcterms:modified xsi:type="dcterms:W3CDTF">2023-05-20T08:50:00Z</dcterms:modified>
</cp:coreProperties>
</file>