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BEC7" w14:textId="77777777" w:rsidR="00157A3C" w:rsidRPr="00157A3C" w:rsidRDefault="00157A3C" w:rsidP="00157A3C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157A3C">
        <w:t xml:space="preserve">ГОСУДАРСТВЕННОЕ АВТОНОМНОЕ ОБРАЗОВАТЕЛЬНОЕ УЧРЕЖДЕНИЕ </w:t>
      </w:r>
    </w:p>
    <w:p w14:paraId="0D6F9F7A" w14:textId="77777777" w:rsidR="00157A3C" w:rsidRPr="00157A3C" w:rsidRDefault="00157A3C" w:rsidP="00157A3C">
      <w:pPr>
        <w:tabs>
          <w:tab w:val="left" w:pos="0"/>
          <w:tab w:val="left" w:pos="1530"/>
        </w:tabs>
        <w:ind w:hanging="40"/>
        <w:jc w:val="center"/>
      </w:pPr>
      <w:r w:rsidRPr="00157A3C">
        <w:t xml:space="preserve">ВЫСШЕГО ОБРАЗОВАНИЯ ЛЕНИНГРАДСКОЙ ОБЛАСТИ </w:t>
      </w:r>
    </w:p>
    <w:p w14:paraId="0E45D43B" w14:textId="77777777" w:rsidR="00157A3C" w:rsidRPr="00157A3C" w:rsidRDefault="00157A3C" w:rsidP="00157A3C">
      <w:pPr>
        <w:tabs>
          <w:tab w:val="left" w:pos="0"/>
          <w:tab w:val="left" w:pos="1530"/>
        </w:tabs>
        <w:ind w:hanging="40"/>
        <w:jc w:val="center"/>
      </w:pPr>
    </w:p>
    <w:p w14:paraId="27EB84CC" w14:textId="77777777" w:rsidR="00157A3C" w:rsidRPr="00157A3C" w:rsidRDefault="00157A3C" w:rsidP="00157A3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57A3C">
        <w:rPr>
          <w:b/>
        </w:rPr>
        <w:t xml:space="preserve">«ЛЕНИНГРАДСКИЙ ГОСУДАРСТВЕННЫЙ УНИВЕРСИТЕТ </w:t>
      </w:r>
    </w:p>
    <w:p w14:paraId="115243C7" w14:textId="77777777" w:rsidR="00157A3C" w:rsidRPr="00157A3C" w:rsidRDefault="00157A3C" w:rsidP="00157A3C">
      <w:pPr>
        <w:tabs>
          <w:tab w:val="left" w:pos="1530"/>
        </w:tabs>
        <w:ind w:hanging="40"/>
        <w:jc w:val="center"/>
      </w:pPr>
      <w:r w:rsidRPr="00157A3C">
        <w:rPr>
          <w:b/>
        </w:rPr>
        <w:t>ИМЕНИ А.С. ПУШКИНА»</w:t>
      </w:r>
    </w:p>
    <w:p w14:paraId="1BFEEF94" w14:textId="77777777" w:rsidR="00157A3C" w:rsidRPr="00157A3C" w:rsidRDefault="00157A3C" w:rsidP="00157A3C">
      <w:pPr>
        <w:tabs>
          <w:tab w:val="left" w:pos="1530"/>
        </w:tabs>
        <w:ind w:hanging="40"/>
        <w:jc w:val="center"/>
      </w:pPr>
    </w:p>
    <w:p w14:paraId="1E39C2C8" w14:textId="77777777" w:rsidR="00157A3C" w:rsidRPr="00157A3C" w:rsidRDefault="00157A3C" w:rsidP="00157A3C">
      <w:pPr>
        <w:tabs>
          <w:tab w:val="left" w:pos="1530"/>
        </w:tabs>
        <w:ind w:hanging="40"/>
        <w:jc w:val="center"/>
      </w:pPr>
    </w:p>
    <w:p w14:paraId="28F2271C" w14:textId="77777777" w:rsidR="00157A3C" w:rsidRPr="00157A3C" w:rsidRDefault="00157A3C" w:rsidP="00157A3C">
      <w:pPr>
        <w:tabs>
          <w:tab w:val="left" w:pos="1530"/>
        </w:tabs>
        <w:ind w:hanging="40"/>
        <w:jc w:val="center"/>
      </w:pPr>
    </w:p>
    <w:p w14:paraId="6CD31657" w14:textId="77777777" w:rsidR="00157A3C" w:rsidRPr="00157A3C" w:rsidRDefault="00157A3C" w:rsidP="00157A3C">
      <w:pPr>
        <w:tabs>
          <w:tab w:val="left" w:pos="1530"/>
        </w:tabs>
        <w:ind w:firstLine="5279"/>
      </w:pPr>
      <w:r w:rsidRPr="00157A3C">
        <w:t>УТВЕРЖДАЮ</w:t>
      </w:r>
    </w:p>
    <w:p w14:paraId="790CF825" w14:textId="77777777" w:rsidR="00157A3C" w:rsidRPr="00157A3C" w:rsidRDefault="00157A3C" w:rsidP="00157A3C">
      <w:pPr>
        <w:tabs>
          <w:tab w:val="left" w:pos="1530"/>
        </w:tabs>
        <w:ind w:firstLine="5279"/>
      </w:pPr>
      <w:r w:rsidRPr="00157A3C">
        <w:t>Проректор по учебно-методической</w:t>
      </w:r>
    </w:p>
    <w:p w14:paraId="01989D0E" w14:textId="77777777" w:rsidR="00157A3C" w:rsidRPr="00157A3C" w:rsidRDefault="00157A3C" w:rsidP="00157A3C">
      <w:pPr>
        <w:tabs>
          <w:tab w:val="left" w:pos="1530"/>
        </w:tabs>
        <w:ind w:firstLine="5279"/>
      </w:pPr>
      <w:r w:rsidRPr="00157A3C">
        <w:t xml:space="preserve">работе </w:t>
      </w:r>
    </w:p>
    <w:p w14:paraId="56CDCE11" w14:textId="77777777" w:rsidR="00157A3C" w:rsidRPr="00157A3C" w:rsidRDefault="00157A3C" w:rsidP="00157A3C">
      <w:pPr>
        <w:tabs>
          <w:tab w:val="left" w:pos="1530"/>
        </w:tabs>
        <w:ind w:firstLine="5279"/>
      </w:pPr>
      <w:r w:rsidRPr="00157A3C">
        <w:t>____________ С.Н. Большаков</w:t>
      </w:r>
    </w:p>
    <w:p w14:paraId="306753EB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70B3956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4A35F59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A8DC1A3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B4A37B2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9478B51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57A3C">
        <w:rPr>
          <w:caps/>
        </w:rPr>
        <w:t>РАБОЧАЯ ПРОГРАММА</w:t>
      </w:r>
    </w:p>
    <w:p w14:paraId="48B89298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 w:rsidRPr="00157A3C">
        <w:rPr>
          <w:rFonts w:cs="Courier New"/>
        </w:rPr>
        <w:t>дисциплины</w:t>
      </w:r>
    </w:p>
    <w:p w14:paraId="6BDCA7E9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</w:p>
    <w:p w14:paraId="0B22758E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4048F3E" w14:textId="77777777" w:rsidR="00157A3C" w:rsidRPr="00157A3C" w:rsidRDefault="00157A3C" w:rsidP="00157A3C">
      <w:pPr>
        <w:jc w:val="center"/>
        <w:rPr>
          <w:b/>
          <w:bCs/>
          <w:sz w:val="28"/>
          <w:szCs w:val="28"/>
        </w:rPr>
      </w:pPr>
      <w:bookmarkStart w:id="1" w:name="_Hlk79952098"/>
      <w:r>
        <w:rPr>
          <w:b/>
          <w:bCs/>
          <w:sz w:val="28"/>
          <w:szCs w:val="28"/>
        </w:rPr>
        <w:t>ФТД.01 СИСТЕМА СПОРТИВНОГО ОТБОРА</w:t>
      </w:r>
      <w:r w:rsidRPr="00157A3C">
        <w:rPr>
          <w:b/>
          <w:bCs/>
          <w:sz w:val="28"/>
          <w:szCs w:val="28"/>
        </w:rPr>
        <w:t xml:space="preserve"> </w:t>
      </w:r>
    </w:p>
    <w:bookmarkEnd w:id="1"/>
    <w:p w14:paraId="7DF82260" w14:textId="77777777" w:rsidR="00157A3C" w:rsidRPr="00157A3C" w:rsidRDefault="00157A3C" w:rsidP="00157A3C">
      <w:pPr>
        <w:jc w:val="center"/>
      </w:pPr>
    </w:p>
    <w:p w14:paraId="334BA972" w14:textId="77777777" w:rsidR="00157A3C" w:rsidRPr="00157A3C" w:rsidRDefault="00157A3C" w:rsidP="00157A3C">
      <w:pPr>
        <w:tabs>
          <w:tab w:val="left" w:pos="3822"/>
        </w:tabs>
        <w:rPr>
          <w:b/>
          <w:color w:val="00000A"/>
        </w:rPr>
      </w:pPr>
    </w:p>
    <w:p w14:paraId="78B05BE5" w14:textId="77777777" w:rsidR="00157A3C" w:rsidRPr="00157A3C" w:rsidRDefault="00157A3C" w:rsidP="00157A3C">
      <w:pPr>
        <w:tabs>
          <w:tab w:val="right" w:leader="underscore" w:pos="8505"/>
        </w:tabs>
        <w:jc w:val="center"/>
      </w:pPr>
      <w:r w:rsidRPr="00157A3C">
        <w:t>Направление подготовки</w:t>
      </w:r>
      <w:r w:rsidRPr="00157A3C">
        <w:rPr>
          <w:b/>
        </w:rPr>
        <w:t xml:space="preserve"> 49.04.01 Физическая культура</w:t>
      </w:r>
    </w:p>
    <w:p w14:paraId="20C24619" w14:textId="77777777" w:rsidR="00157A3C" w:rsidRPr="00157A3C" w:rsidRDefault="00157A3C" w:rsidP="00157A3C">
      <w:pPr>
        <w:tabs>
          <w:tab w:val="right" w:leader="underscore" w:pos="8505"/>
        </w:tabs>
        <w:jc w:val="center"/>
        <w:rPr>
          <w:b/>
        </w:rPr>
      </w:pPr>
      <w:r w:rsidRPr="00157A3C">
        <w:t xml:space="preserve">Направленность (профиль) </w:t>
      </w:r>
      <w:r w:rsidRPr="00157A3C">
        <w:rPr>
          <w:b/>
        </w:rPr>
        <w:t>Управление системой подготовки спортсменов</w:t>
      </w:r>
    </w:p>
    <w:p w14:paraId="5807E1C1" w14:textId="77777777" w:rsidR="00157A3C" w:rsidRPr="00157A3C" w:rsidRDefault="00157A3C" w:rsidP="00157A3C">
      <w:pPr>
        <w:tabs>
          <w:tab w:val="right" w:leader="underscore" w:pos="8505"/>
        </w:tabs>
        <w:jc w:val="center"/>
        <w:rPr>
          <w:b/>
        </w:rPr>
      </w:pPr>
    </w:p>
    <w:p w14:paraId="416C9D8D" w14:textId="77777777" w:rsidR="00157A3C" w:rsidRPr="00157A3C" w:rsidRDefault="00157A3C" w:rsidP="00157A3C">
      <w:pPr>
        <w:tabs>
          <w:tab w:val="right" w:leader="underscore" w:pos="8505"/>
        </w:tabs>
        <w:jc w:val="center"/>
        <w:rPr>
          <w:b/>
        </w:rPr>
      </w:pPr>
    </w:p>
    <w:p w14:paraId="7EE50E66" w14:textId="682F3C28" w:rsidR="00157A3C" w:rsidRPr="00157A3C" w:rsidRDefault="00157A3C" w:rsidP="00157A3C">
      <w:pPr>
        <w:tabs>
          <w:tab w:val="right" w:leader="underscore" w:pos="8505"/>
        </w:tabs>
        <w:jc w:val="center"/>
        <w:rPr>
          <w:bCs/>
        </w:rPr>
      </w:pPr>
      <w:r w:rsidRPr="00157A3C">
        <w:rPr>
          <w:bCs/>
        </w:rPr>
        <w:t>(год начала подготовки – 202</w:t>
      </w:r>
      <w:r w:rsidR="003A24C2">
        <w:rPr>
          <w:bCs/>
        </w:rPr>
        <w:t>2</w:t>
      </w:r>
      <w:r w:rsidRPr="00157A3C">
        <w:rPr>
          <w:bCs/>
        </w:rPr>
        <w:t>)</w:t>
      </w:r>
    </w:p>
    <w:p w14:paraId="346659A3" w14:textId="77777777" w:rsidR="00157A3C" w:rsidRPr="00157A3C" w:rsidRDefault="00157A3C" w:rsidP="00157A3C">
      <w:pPr>
        <w:tabs>
          <w:tab w:val="left" w:pos="3822"/>
        </w:tabs>
        <w:jc w:val="center"/>
        <w:rPr>
          <w:bCs/>
        </w:rPr>
      </w:pPr>
    </w:p>
    <w:p w14:paraId="5589A259" w14:textId="77777777" w:rsidR="00157A3C" w:rsidRPr="00157A3C" w:rsidRDefault="00157A3C" w:rsidP="00157A3C">
      <w:pPr>
        <w:tabs>
          <w:tab w:val="left" w:pos="3822"/>
        </w:tabs>
        <w:jc w:val="center"/>
        <w:rPr>
          <w:bCs/>
        </w:rPr>
      </w:pPr>
    </w:p>
    <w:p w14:paraId="7AA328AE" w14:textId="77777777" w:rsidR="00157A3C" w:rsidRPr="00157A3C" w:rsidRDefault="00157A3C" w:rsidP="00157A3C">
      <w:pPr>
        <w:tabs>
          <w:tab w:val="left" w:pos="3822"/>
        </w:tabs>
        <w:jc w:val="center"/>
        <w:rPr>
          <w:bCs/>
        </w:rPr>
      </w:pPr>
    </w:p>
    <w:p w14:paraId="605C88E8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58FD031F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7D6DAA1A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7323B296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3B870A2C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469E0031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367A3935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09F18531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118F6199" w14:textId="77777777" w:rsid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449FF848" w14:textId="77777777" w:rsid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4804C9DB" w14:textId="77777777" w:rsid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7AC0BF61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4F7AF0DC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3A77153E" w14:textId="77777777" w:rsidR="00157A3C" w:rsidRP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0576C5E4" w14:textId="75CFDF55" w:rsid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42B7ACC0" w14:textId="1B6B18BF" w:rsidR="00281379" w:rsidRDefault="00281379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76A10670" w14:textId="77777777" w:rsidR="00281379" w:rsidRPr="00157A3C" w:rsidRDefault="00281379" w:rsidP="00157A3C">
      <w:pPr>
        <w:tabs>
          <w:tab w:val="left" w:pos="748"/>
          <w:tab w:val="left" w:pos="828"/>
          <w:tab w:val="left" w:pos="3822"/>
        </w:tabs>
        <w:jc w:val="center"/>
      </w:pPr>
    </w:p>
    <w:p w14:paraId="3892718D" w14:textId="77777777" w:rsidR="00157A3C" w:rsidRPr="00157A3C" w:rsidRDefault="00157A3C" w:rsidP="00157A3C">
      <w:pPr>
        <w:tabs>
          <w:tab w:val="left" w:pos="5130"/>
        </w:tabs>
      </w:pPr>
      <w:r w:rsidRPr="00157A3C">
        <w:tab/>
      </w:r>
    </w:p>
    <w:p w14:paraId="651B1120" w14:textId="77777777" w:rsidR="00157A3C" w:rsidRDefault="00157A3C" w:rsidP="00157A3C">
      <w:pPr>
        <w:tabs>
          <w:tab w:val="left" w:pos="748"/>
          <w:tab w:val="left" w:pos="828"/>
          <w:tab w:val="left" w:pos="3822"/>
        </w:tabs>
        <w:jc w:val="center"/>
      </w:pPr>
      <w:r w:rsidRPr="00157A3C">
        <w:t xml:space="preserve">Санкт-Петербург </w:t>
      </w:r>
    </w:p>
    <w:p w14:paraId="6F39E44B" w14:textId="31D50F1A" w:rsidR="001714CA" w:rsidRPr="00157A3C" w:rsidRDefault="001714CA" w:rsidP="00157A3C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3A24C2">
        <w:t>2</w:t>
      </w:r>
    </w:p>
    <w:p w14:paraId="60F3D5EB" w14:textId="77777777" w:rsidR="00281379" w:rsidRDefault="00281379" w:rsidP="00157A3C">
      <w:pPr>
        <w:spacing w:after="120"/>
        <w:jc w:val="both"/>
        <w:rPr>
          <w:b/>
          <w:bCs/>
        </w:rPr>
      </w:pPr>
    </w:p>
    <w:p w14:paraId="2039BE35" w14:textId="1A80F997" w:rsidR="00157A3C" w:rsidRPr="00157A3C" w:rsidRDefault="00157A3C" w:rsidP="007F1948">
      <w:pPr>
        <w:spacing w:after="120"/>
        <w:jc w:val="both"/>
        <w:rPr>
          <w:b/>
          <w:bCs/>
        </w:rPr>
      </w:pPr>
      <w:bookmarkStart w:id="2" w:name="_Hlk79952115"/>
      <w:r w:rsidRPr="00157A3C">
        <w:rPr>
          <w:b/>
          <w:bCs/>
        </w:rPr>
        <w:t>1. ПЕРЕЧЕНЬ ПЛАНИРУЕМЫХ РЕЗУЛЬТАТОВ ОБУЧЕНИЯ ПО ДИСЦИПЛИНЕ</w:t>
      </w:r>
    </w:p>
    <w:p w14:paraId="6242CC72" w14:textId="77777777" w:rsidR="00157A3C" w:rsidRPr="00157A3C" w:rsidRDefault="00157A3C" w:rsidP="007F1948">
      <w:pPr>
        <w:tabs>
          <w:tab w:val="num" w:pos="756"/>
        </w:tabs>
        <w:jc w:val="both"/>
      </w:pPr>
      <w:r w:rsidRPr="00157A3C">
        <w:t>Процесс изучения дисциплины направлен на формирование следующих компетенций:</w:t>
      </w:r>
    </w:p>
    <w:p w14:paraId="37AA1F69" w14:textId="77777777" w:rsidR="00157A3C" w:rsidRPr="00157A3C" w:rsidRDefault="00157A3C" w:rsidP="007F1948">
      <w:pPr>
        <w:tabs>
          <w:tab w:val="num" w:pos="756"/>
        </w:tabs>
        <w:jc w:val="both"/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157A3C" w:rsidRPr="00157A3C" w14:paraId="00AE6A04" w14:textId="77777777" w:rsidTr="00281379">
        <w:trPr>
          <w:trHeight w:val="708"/>
        </w:trPr>
        <w:tc>
          <w:tcPr>
            <w:tcW w:w="993" w:type="dxa"/>
          </w:tcPr>
          <w:p w14:paraId="1483CB80" w14:textId="77777777" w:rsidR="00157A3C" w:rsidRPr="00157A3C" w:rsidRDefault="00157A3C" w:rsidP="007F1948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157A3C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1F22A480" w14:textId="77777777" w:rsidR="00157A3C" w:rsidRPr="00157A3C" w:rsidRDefault="00157A3C" w:rsidP="007F1948">
            <w:pPr>
              <w:jc w:val="both"/>
              <w:rPr>
                <w:sz w:val="20"/>
                <w:szCs w:val="20"/>
              </w:rPr>
            </w:pPr>
            <w:r w:rsidRPr="00157A3C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0F0D826B" w14:textId="77777777" w:rsidR="00157A3C" w:rsidRPr="00157A3C" w:rsidRDefault="00157A3C" w:rsidP="007F1948">
            <w:pPr>
              <w:jc w:val="both"/>
              <w:rPr>
                <w:sz w:val="20"/>
                <w:szCs w:val="20"/>
              </w:rPr>
            </w:pPr>
            <w:r w:rsidRPr="00157A3C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1450F407" w14:textId="77777777" w:rsidR="00157A3C" w:rsidRPr="00157A3C" w:rsidRDefault="00157A3C" w:rsidP="007F1948">
            <w:pPr>
              <w:jc w:val="both"/>
              <w:rPr>
                <w:sz w:val="20"/>
                <w:szCs w:val="20"/>
              </w:rPr>
            </w:pPr>
            <w:r w:rsidRPr="00157A3C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3556BC" w:rsidRPr="00157A3C" w14:paraId="5CED508F" w14:textId="77777777" w:rsidTr="00281379">
        <w:trPr>
          <w:trHeight w:val="424"/>
        </w:trPr>
        <w:tc>
          <w:tcPr>
            <w:tcW w:w="993" w:type="dxa"/>
            <w:vAlign w:val="center"/>
          </w:tcPr>
          <w:p w14:paraId="7802F516" w14:textId="77777777" w:rsidR="003556BC" w:rsidRPr="00157A3C" w:rsidRDefault="003556BC" w:rsidP="007F1948">
            <w:pPr>
              <w:jc w:val="both"/>
            </w:pPr>
            <w:r>
              <w:t>ПК-1</w:t>
            </w:r>
          </w:p>
        </w:tc>
        <w:tc>
          <w:tcPr>
            <w:tcW w:w="2551" w:type="dxa"/>
          </w:tcPr>
          <w:p w14:paraId="248145DB" w14:textId="77777777" w:rsidR="003556BC" w:rsidRPr="00157A3C" w:rsidRDefault="003556BC" w:rsidP="007F1948">
            <w:pPr>
              <w:jc w:val="both"/>
            </w:pPr>
            <w:r w:rsidRPr="00157A3C">
              <w:t>Способен формировать, развивать и поддерживать спортивный потенциал лиц, проходящих спортивную подготовку</w:t>
            </w:r>
          </w:p>
        </w:tc>
        <w:tc>
          <w:tcPr>
            <w:tcW w:w="6116" w:type="dxa"/>
          </w:tcPr>
          <w:p w14:paraId="0E619597" w14:textId="63B51577" w:rsidR="003556BC" w:rsidRDefault="00281379" w:rsidP="007F1948">
            <w:pPr>
              <w:jc w:val="both"/>
            </w:pPr>
            <w:r>
              <w:t>И</w:t>
            </w:r>
            <w:r w:rsidR="003556BC">
              <w:t>ПК -1.1. знает о</w:t>
            </w:r>
            <w:r w:rsidR="003556BC" w:rsidRPr="006446D1">
              <w:t>сновные методы и методики моделирования спортивной тренировки</w:t>
            </w:r>
          </w:p>
          <w:p w14:paraId="50B469B7" w14:textId="35055DB5" w:rsidR="003556BC" w:rsidRDefault="00281379" w:rsidP="007F1948">
            <w:pPr>
              <w:jc w:val="both"/>
            </w:pPr>
            <w:r>
              <w:t>И</w:t>
            </w:r>
            <w:r w:rsidR="003556BC">
              <w:t>ПК – 1.2 умеет п</w:t>
            </w:r>
            <w:r w:rsidR="003556BC" w:rsidRPr="006446D1">
              <w:t xml:space="preserve">рименять средства спортивной тренировки </w:t>
            </w:r>
            <w:r w:rsidR="003556BC">
              <w:t>для решения различных задач спортивной подготовки</w:t>
            </w:r>
          </w:p>
          <w:p w14:paraId="34488399" w14:textId="29E8BCAD" w:rsidR="003556BC" w:rsidRPr="003674F0" w:rsidRDefault="00281379" w:rsidP="007F1948">
            <w:pPr>
              <w:jc w:val="both"/>
            </w:pPr>
            <w:r>
              <w:t>И</w:t>
            </w:r>
            <w:r w:rsidR="003556BC">
              <w:t>ПК – 1.3 владеет н</w:t>
            </w:r>
            <w:r w:rsidR="003556BC" w:rsidRPr="006446D1">
              <w:t>авыками управлять процессом спортивной тренировки в нестандартных ситуациях</w:t>
            </w:r>
          </w:p>
        </w:tc>
      </w:tr>
      <w:tr w:rsidR="003556BC" w:rsidRPr="00157A3C" w14:paraId="47D62438" w14:textId="77777777" w:rsidTr="00281379">
        <w:trPr>
          <w:trHeight w:val="424"/>
        </w:trPr>
        <w:tc>
          <w:tcPr>
            <w:tcW w:w="993" w:type="dxa"/>
            <w:vAlign w:val="center"/>
          </w:tcPr>
          <w:p w14:paraId="17385ED6" w14:textId="77777777" w:rsidR="003556BC" w:rsidRPr="00157A3C" w:rsidRDefault="003556BC" w:rsidP="007F1948">
            <w:pPr>
              <w:jc w:val="both"/>
            </w:pPr>
            <w:r>
              <w:t>ПК-3</w:t>
            </w:r>
          </w:p>
        </w:tc>
        <w:tc>
          <w:tcPr>
            <w:tcW w:w="2551" w:type="dxa"/>
          </w:tcPr>
          <w:p w14:paraId="689AE5E5" w14:textId="77777777" w:rsidR="003556BC" w:rsidRPr="00157A3C" w:rsidRDefault="003556BC" w:rsidP="007F1948">
            <w:pPr>
              <w:jc w:val="both"/>
            </w:pPr>
            <w:r w:rsidRPr="00157A3C">
              <w:t>Способен планировать, организовывать и анализировать результаты спортивной подготовки занимающихся</w:t>
            </w:r>
          </w:p>
        </w:tc>
        <w:tc>
          <w:tcPr>
            <w:tcW w:w="6116" w:type="dxa"/>
          </w:tcPr>
          <w:p w14:paraId="19727E33" w14:textId="609AFD1B" w:rsidR="003556BC" w:rsidRDefault="00281379" w:rsidP="007F1948">
            <w:pPr>
              <w:jc w:val="both"/>
            </w:pPr>
            <w:r>
              <w:t>И</w:t>
            </w:r>
            <w:r w:rsidR="003556BC">
              <w:t>ПК – 3.1 знает требования к организации и планированию спортивной подготовки</w:t>
            </w:r>
          </w:p>
          <w:p w14:paraId="5860359B" w14:textId="34ECE0DB" w:rsidR="003556BC" w:rsidRDefault="00281379" w:rsidP="007F1948">
            <w:pPr>
              <w:jc w:val="both"/>
            </w:pPr>
            <w:r>
              <w:t>И</w:t>
            </w:r>
            <w:r w:rsidR="003556BC">
              <w:t>ПК – 3.2 умеет составлять планы спортивной подготовки</w:t>
            </w:r>
          </w:p>
          <w:p w14:paraId="7DF5554B" w14:textId="7E7B088C" w:rsidR="003556BC" w:rsidRDefault="00281379" w:rsidP="007F1948">
            <w:pPr>
              <w:jc w:val="both"/>
            </w:pPr>
            <w:r>
              <w:t>И</w:t>
            </w:r>
            <w:r w:rsidR="003556BC">
              <w:t>ПК – 3.3 владеет методами анализа результатов подготовки занимающихся</w:t>
            </w:r>
          </w:p>
        </w:tc>
      </w:tr>
    </w:tbl>
    <w:p w14:paraId="08F195C1" w14:textId="77777777" w:rsidR="007567F8" w:rsidRDefault="007567F8" w:rsidP="007F1948">
      <w:pPr>
        <w:pStyle w:val="a5"/>
        <w:ind w:right="360"/>
        <w:jc w:val="both"/>
      </w:pPr>
    </w:p>
    <w:p w14:paraId="370ABE91" w14:textId="1738EBB3" w:rsidR="007567F8" w:rsidRDefault="003A24C2" w:rsidP="007F1948">
      <w:pPr>
        <w:suppressAutoHyphens/>
        <w:autoSpaceDE w:val="0"/>
        <w:autoSpaceDN w:val="0"/>
        <w:adjustRightInd w:val="0"/>
        <w:jc w:val="both"/>
      </w:pPr>
      <w:r>
        <w:rPr>
          <w:noProof/>
          <w:sz w:val="28"/>
          <w:szCs w:val="28"/>
        </w:rPr>
        <w:pict w14:anchorId="7663026A"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2050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<v:textbox style="layout-flow:vertical;mso-layout-flow-alt:bottom-to-top">
              <w:txbxContent>
                <w:p w14:paraId="3AC91833" w14:textId="77777777" w:rsidR="00157A3C" w:rsidRPr="00F51A0D" w:rsidRDefault="00157A3C" w:rsidP="007567F8"/>
              </w:txbxContent>
            </v:textbox>
          </v:shape>
        </w:pict>
      </w:r>
      <w:bookmarkEnd w:id="0"/>
      <w:r w:rsidR="007567F8" w:rsidRPr="007F18F6">
        <w:rPr>
          <w:b/>
          <w:bCs/>
        </w:rPr>
        <w:t xml:space="preserve">2. </w:t>
      </w:r>
      <w:r w:rsidR="007567F8" w:rsidRPr="00162958">
        <w:rPr>
          <w:b/>
          <w:bCs/>
          <w:caps/>
        </w:rPr>
        <w:t>Место дисциплины в структуре ОП</w:t>
      </w:r>
      <w:r w:rsidR="007567F8" w:rsidRPr="007F18F6">
        <w:rPr>
          <w:b/>
          <w:bCs/>
        </w:rPr>
        <w:t xml:space="preserve"> </w:t>
      </w:r>
    </w:p>
    <w:p w14:paraId="323D9605" w14:textId="77777777" w:rsidR="00157A3C" w:rsidRDefault="00157A3C" w:rsidP="007F1948">
      <w:pPr>
        <w:ind w:firstLine="709"/>
        <w:jc w:val="both"/>
        <w:rPr>
          <w:rFonts w:eastAsia="SimSun"/>
          <w:color w:val="000000" w:themeColor="text1"/>
          <w:lang w:eastAsia="zh-CN"/>
        </w:rPr>
      </w:pPr>
    </w:p>
    <w:p w14:paraId="7FB11362" w14:textId="77777777" w:rsidR="005D291A" w:rsidRPr="008E1A22" w:rsidRDefault="005D291A" w:rsidP="007F1948">
      <w:pPr>
        <w:ind w:firstLine="709"/>
        <w:jc w:val="both"/>
        <w:rPr>
          <w:color w:val="000000" w:themeColor="text1"/>
        </w:rPr>
      </w:pPr>
      <w:r w:rsidRPr="00157A3C">
        <w:rPr>
          <w:rFonts w:eastAsia="SimSun"/>
          <w:color w:val="000000" w:themeColor="text1"/>
          <w:u w:val="single"/>
          <w:lang w:eastAsia="zh-CN"/>
        </w:rPr>
        <w:t>Цель дисциплины:</w:t>
      </w:r>
      <w:r w:rsidRPr="008E1A22">
        <w:rPr>
          <w:rFonts w:eastAsia="SimSun"/>
          <w:b/>
          <w:color w:val="000000" w:themeColor="text1"/>
          <w:lang w:eastAsia="zh-CN"/>
        </w:rPr>
        <w:t xml:space="preserve"> </w:t>
      </w:r>
      <w:r w:rsidRPr="008E1A22">
        <w:rPr>
          <w:color w:val="000000" w:themeColor="text1"/>
        </w:rPr>
        <w:t>формирование совокупности компетенций, позволяющих эффективно проводить спортивный отбор и прогнозировать результаты на этапах многолетней спортивной подготовки.</w:t>
      </w:r>
    </w:p>
    <w:p w14:paraId="47418113" w14:textId="77777777" w:rsidR="005D291A" w:rsidRPr="00157A3C" w:rsidRDefault="005D291A" w:rsidP="007F1948">
      <w:pPr>
        <w:ind w:firstLine="709"/>
        <w:jc w:val="both"/>
        <w:rPr>
          <w:rFonts w:eastAsia="SimSun"/>
          <w:color w:val="000000" w:themeColor="text1"/>
          <w:u w:val="single"/>
          <w:lang w:eastAsia="zh-CN"/>
        </w:rPr>
      </w:pPr>
      <w:r w:rsidRPr="00157A3C">
        <w:rPr>
          <w:rFonts w:eastAsia="SimSun"/>
          <w:color w:val="000000" w:themeColor="text1"/>
          <w:u w:val="single"/>
          <w:lang w:eastAsia="zh-CN"/>
        </w:rPr>
        <w:t xml:space="preserve">Задачи дисциплины: </w:t>
      </w:r>
    </w:p>
    <w:p w14:paraId="37019417" w14:textId="183EAEF4" w:rsidR="005D291A" w:rsidRPr="008A174C" w:rsidRDefault="005D291A" w:rsidP="007F1948">
      <w:pPr>
        <w:pStyle w:val="af0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</w:pPr>
      <w:r w:rsidRPr="008A174C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обучить основам спортивного отбора на различных этапах спортивной подготовки, критериям и методам спортивного отбора;</w:t>
      </w:r>
    </w:p>
    <w:p w14:paraId="529AF632" w14:textId="77777777" w:rsidR="005D291A" w:rsidRPr="008A174C" w:rsidRDefault="005D291A" w:rsidP="007F1948">
      <w:pPr>
        <w:pStyle w:val="af0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</w:pPr>
      <w:r w:rsidRPr="008A174C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 xml:space="preserve">научить осуществлять селекционную работу, </w:t>
      </w:r>
    </w:p>
    <w:p w14:paraId="1DE3ACB7" w14:textId="7CA0A579" w:rsidR="005D291A" w:rsidRPr="008A174C" w:rsidRDefault="005D291A" w:rsidP="007F1948">
      <w:pPr>
        <w:pStyle w:val="af0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</w:pPr>
      <w:r w:rsidRPr="008A174C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обучить выявлять перспективных спортсменов по информативным критериям.</w:t>
      </w:r>
    </w:p>
    <w:p w14:paraId="4265A612" w14:textId="77777777" w:rsidR="005D291A" w:rsidRPr="008A174C" w:rsidRDefault="005D291A" w:rsidP="007F1948">
      <w:pPr>
        <w:widowControl w:val="0"/>
        <w:autoSpaceDE w:val="0"/>
        <w:autoSpaceDN w:val="0"/>
        <w:adjustRightInd w:val="0"/>
        <w:spacing w:line="260" w:lineRule="auto"/>
        <w:ind w:left="40" w:firstLine="480"/>
        <w:jc w:val="both"/>
        <w:rPr>
          <w:rFonts w:eastAsia="TimesNewRomanPSMT"/>
          <w:color w:val="000000" w:themeColor="text1"/>
        </w:rPr>
      </w:pPr>
      <w:r w:rsidRPr="008A174C">
        <w:rPr>
          <w:rFonts w:eastAsia="TimesNewRomanPSMT"/>
          <w:color w:val="000000" w:themeColor="text1"/>
        </w:rPr>
        <w:t xml:space="preserve">Дисциплина «Система спортивного отбора» является факультативной дисциплиной учебного плана магистров по направлению подготовки 49.04.01 Физическая культура, </w:t>
      </w:r>
      <w:r w:rsidR="00157A3C">
        <w:rPr>
          <w:rFonts w:eastAsia="TimesNewRomanPSMT"/>
          <w:color w:val="000000" w:themeColor="text1"/>
        </w:rPr>
        <w:t>направленность (профиль)</w:t>
      </w:r>
      <w:r w:rsidRPr="008A174C">
        <w:rPr>
          <w:rFonts w:eastAsia="TimesNewRomanPSMT"/>
          <w:color w:val="000000" w:themeColor="text1"/>
        </w:rPr>
        <w:t xml:space="preserve"> «Управление системой подготовки спортсменов».</w:t>
      </w:r>
      <w:r w:rsidR="00157A3C">
        <w:rPr>
          <w:rFonts w:eastAsia="TimesNewRomanPSMT"/>
          <w:color w:val="000000" w:themeColor="text1"/>
        </w:rPr>
        <w:t xml:space="preserve"> </w:t>
      </w:r>
      <w:r w:rsidRPr="008A174C">
        <w:rPr>
          <w:rFonts w:eastAsia="TimesNewRomanPSMT"/>
          <w:color w:val="000000" w:themeColor="text1"/>
        </w:rPr>
        <w:t>Изучение дисциплины тесно связано с такими дисциплинами как: «Комплексный контроль в физической культуре и спорте», «Тенденции мирового спорта», «Планирование и моделирование спортивной подготовки»</w:t>
      </w:r>
    </w:p>
    <w:p w14:paraId="6E037F56" w14:textId="77777777" w:rsidR="00281379" w:rsidRDefault="00281379" w:rsidP="007F1948">
      <w:pPr>
        <w:spacing w:line="360" w:lineRule="auto"/>
        <w:jc w:val="both"/>
        <w:rPr>
          <w:b/>
          <w:bCs/>
        </w:rPr>
      </w:pPr>
    </w:p>
    <w:p w14:paraId="482DFAC2" w14:textId="37CA7BFE" w:rsidR="007567F8" w:rsidRDefault="007567F8" w:rsidP="007F1948">
      <w:pPr>
        <w:spacing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26F9C789" w14:textId="77777777" w:rsidR="007567F8" w:rsidRDefault="007567F8" w:rsidP="007F1948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157A3C">
        <w:t>2</w:t>
      </w:r>
      <w:r>
        <w:t xml:space="preserve"> </w:t>
      </w:r>
      <w:r w:rsidR="00902FB6">
        <w:t>зачетные</w:t>
      </w:r>
      <w:r w:rsidRPr="00255A37">
        <w:t xml:space="preserve"> единиц</w:t>
      </w:r>
      <w:r w:rsidR="00157A3C">
        <w:t>ы, 72</w:t>
      </w:r>
      <w:r w:rsidR="00902FB6">
        <w:t xml:space="preserve"> </w:t>
      </w:r>
      <w:r>
        <w:t xml:space="preserve">академических </w:t>
      </w:r>
      <w:r w:rsidRPr="00255A37">
        <w:t>час</w:t>
      </w:r>
      <w:r w:rsidR="00157A3C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 w:rsidR="000C6EF3">
        <w:rPr>
          <w:i/>
          <w:color w:val="000000" w:themeColor="text1"/>
        </w:rPr>
        <w:t>.</w:t>
      </w:r>
    </w:p>
    <w:p w14:paraId="57688B30" w14:textId="77777777" w:rsidR="000C6EF3" w:rsidRDefault="000C6EF3" w:rsidP="007F1948">
      <w:pPr>
        <w:ind w:firstLine="720"/>
        <w:jc w:val="both"/>
        <w:rPr>
          <w:i/>
          <w:color w:val="000000" w:themeColor="text1"/>
        </w:rPr>
      </w:pPr>
    </w:p>
    <w:p w14:paraId="60B0A805" w14:textId="77777777" w:rsidR="00157A3C" w:rsidRDefault="00157A3C" w:rsidP="007F1948">
      <w:pPr>
        <w:spacing w:after="120"/>
        <w:ind w:left="357" w:hanging="357"/>
        <w:jc w:val="both"/>
        <w:rPr>
          <w:bCs/>
        </w:rPr>
      </w:pPr>
      <w:r w:rsidRPr="00D57E8B">
        <w:rPr>
          <w:bCs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157A3C" w:rsidRPr="00F37C1C" w14:paraId="73EB80E4" w14:textId="77777777" w:rsidTr="00157A3C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42AC41F" w14:textId="77777777" w:rsidR="00157A3C" w:rsidRPr="00F37C1C" w:rsidRDefault="00157A3C" w:rsidP="007F1948">
            <w:pPr>
              <w:jc w:val="both"/>
            </w:pPr>
            <w:r w:rsidRPr="00F37C1C">
              <w:t>Вид учебной работы</w:t>
            </w:r>
          </w:p>
          <w:p w14:paraId="27B2C037" w14:textId="77777777" w:rsidR="00157A3C" w:rsidRPr="00F37C1C" w:rsidRDefault="00157A3C" w:rsidP="007F1948">
            <w:pPr>
              <w:jc w:val="both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F84C7A3" w14:textId="77777777" w:rsidR="00157A3C" w:rsidRPr="00F37C1C" w:rsidRDefault="00157A3C" w:rsidP="007F1948">
            <w:pPr>
              <w:jc w:val="both"/>
            </w:pPr>
            <w:r w:rsidRPr="00F37C1C">
              <w:t xml:space="preserve">Трудоемкость в </w:t>
            </w:r>
            <w:proofErr w:type="spellStart"/>
            <w:proofErr w:type="gramStart"/>
            <w:r w:rsidRPr="00F37C1C">
              <w:t>акад.час</w:t>
            </w:r>
            <w:proofErr w:type="spellEnd"/>
            <w:proofErr w:type="gramEnd"/>
          </w:p>
        </w:tc>
      </w:tr>
      <w:tr w:rsidR="00157A3C" w:rsidRPr="00F37C1C" w14:paraId="410AEA98" w14:textId="77777777" w:rsidTr="00157A3C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CBCB260" w14:textId="77777777" w:rsidR="00157A3C" w:rsidRPr="00F37C1C" w:rsidRDefault="00157A3C" w:rsidP="007F1948">
            <w:pPr>
              <w:jc w:val="both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6FA" w14:textId="77777777" w:rsidR="00157A3C" w:rsidRPr="00F37C1C" w:rsidRDefault="00157A3C" w:rsidP="007F1948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750" w14:textId="77777777" w:rsidR="00157A3C" w:rsidRPr="00F37C1C" w:rsidRDefault="00157A3C" w:rsidP="007F1948">
            <w:pPr>
              <w:jc w:val="both"/>
            </w:pPr>
            <w:r w:rsidRPr="00F37C1C">
              <w:t xml:space="preserve">практическая </w:t>
            </w:r>
          </w:p>
          <w:p w14:paraId="248FF085" w14:textId="77777777" w:rsidR="00157A3C" w:rsidRPr="00F37C1C" w:rsidRDefault="00157A3C" w:rsidP="007F1948">
            <w:pPr>
              <w:jc w:val="both"/>
            </w:pPr>
            <w:r w:rsidRPr="00F37C1C">
              <w:t>подготовка</w:t>
            </w:r>
          </w:p>
        </w:tc>
      </w:tr>
      <w:tr w:rsidR="00157A3C" w:rsidRPr="00F37C1C" w14:paraId="41469FAE" w14:textId="77777777" w:rsidTr="00157A3C">
        <w:trPr>
          <w:trHeight w:val="424"/>
        </w:trPr>
        <w:tc>
          <w:tcPr>
            <w:tcW w:w="5917" w:type="dxa"/>
            <w:shd w:val="clear" w:color="auto" w:fill="E0E0E0"/>
          </w:tcPr>
          <w:p w14:paraId="5AD69F9C" w14:textId="77777777" w:rsidR="00157A3C" w:rsidRPr="00F37C1C" w:rsidRDefault="00157A3C" w:rsidP="007F1948">
            <w:pPr>
              <w:jc w:val="both"/>
              <w:rPr>
                <w:b/>
              </w:rPr>
            </w:pPr>
            <w:r w:rsidRPr="00F37C1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6B60E11" w14:textId="77777777" w:rsidR="00157A3C" w:rsidRPr="00F37C1C" w:rsidRDefault="00157A3C" w:rsidP="00EC5C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157A3C" w:rsidRPr="00F37C1C" w14:paraId="24E85216" w14:textId="77777777" w:rsidTr="00157A3C">
        <w:tc>
          <w:tcPr>
            <w:tcW w:w="5917" w:type="dxa"/>
          </w:tcPr>
          <w:p w14:paraId="4D68B9A4" w14:textId="77777777" w:rsidR="00157A3C" w:rsidRPr="00F37C1C" w:rsidRDefault="00157A3C" w:rsidP="007F1948">
            <w:pPr>
              <w:jc w:val="both"/>
            </w:pPr>
            <w:r w:rsidRPr="00F37C1C">
              <w:t>в том числе:</w:t>
            </w:r>
          </w:p>
        </w:tc>
        <w:tc>
          <w:tcPr>
            <w:tcW w:w="3689" w:type="dxa"/>
            <w:gridSpan w:val="2"/>
          </w:tcPr>
          <w:p w14:paraId="45A6A3D7" w14:textId="77777777" w:rsidR="00157A3C" w:rsidRPr="00F37C1C" w:rsidRDefault="00157A3C" w:rsidP="007F1948">
            <w:pPr>
              <w:jc w:val="both"/>
            </w:pPr>
          </w:p>
        </w:tc>
      </w:tr>
      <w:tr w:rsidR="00157A3C" w:rsidRPr="00F37C1C" w14:paraId="273ABD29" w14:textId="77777777" w:rsidTr="00157A3C">
        <w:tc>
          <w:tcPr>
            <w:tcW w:w="5917" w:type="dxa"/>
          </w:tcPr>
          <w:p w14:paraId="7FA1EDCE" w14:textId="77777777" w:rsidR="00157A3C" w:rsidRPr="00F37C1C" w:rsidRDefault="00157A3C" w:rsidP="007F1948">
            <w:pPr>
              <w:jc w:val="both"/>
            </w:pPr>
            <w:r w:rsidRPr="00F37C1C">
              <w:lastRenderedPageBreak/>
              <w:t>Лекции</w:t>
            </w:r>
          </w:p>
        </w:tc>
        <w:tc>
          <w:tcPr>
            <w:tcW w:w="1986" w:type="dxa"/>
          </w:tcPr>
          <w:p w14:paraId="022CF38C" w14:textId="77777777" w:rsidR="00157A3C" w:rsidRPr="00F37C1C" w:rsidRDefault="00157A3C" w:rsidP="00EC5C6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</w:tcPr>
          <w:p w14:paraId="1187F124" w14:textId="77777777" w:rsidR="00157A3C" w:rsidRPr="00F37C1C" w:rsidRDefault="00157A3C" w:rsidP="00EC5C6D">
            <w:pPr>
              <w:jc w:val="center"/>
            </w:pPr>
            <w:r w:rsidRPr="00F37C1C">
              <w:rPr>
                <w:sz w:val="22"/>
                <w:szCs w:val="22"/>
              </w:rPr>
              <w:t>-</w:t>
            </w:r>
          </w:p>
        </w:tc>
      </w:tr>
      <w:tr w:rsidR="00157A3C" w:rsidRPr="00F37C1C" w14:paraId="24FEC943" w14:textId="77777777" w:rsidTr="00157A3C">
        <w:tc>
          <w:tcPr>
            <w:tcW w:w="5917" w:type="dxa"/>
          </w:tcPr>
          <w:p w14:paraId="13779887" w14:textId="77777777" w:rsidR="00157A3C" w:rsidRPr="00F37C1C" w:rsidRDefault="00157A3C" w:rsidP="007F1948">
            <w:pPr>
              <w:jc w:val="both"/>
            </w:pPr>
            <w:r w:rsidRPr="00F37C1C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6E232338" w14:textId="77777777" w:rsidR="00157A3C" w:rsidRPr="00F37C1C" w:rsidRDefault="00157A3C" w:rsidP="00EC5C6D">
            <w:pPr>
              <w:jc w:val="center"/>
            </w:pPr>
            <w:r>
              <w:rPr>
                <w:sz w:val="22"/>
                <w:szCs w:val="22"/>
              </w:rPr>
              <w:t>-/6</w:t>
            </w:r>
          </w:p>
        </w:tc>
        <w:tc>
          <w:tcPr>
            <w:tcW w:w="1703" w:type="dxa"/>
          </w:tcPr>
          <w:p w14:paraId="550B13AD" w14:textId="77777777" w:rsidR="00157A3C" w:rsidRPr="00F37C1C" w:rsidRDefault="00157A3C" w:rsidP="00EC5C6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157A3C" w:rsidRPr="00F37C1C" w14:paraId="2C9B6AA8" w14:textId="77777777" w:rsidTr="00157A3C">
        <w:tc>
          <w:tcPr>
            <w:tcW w:w="5917" w:type="dxa"/>
            <w:shd w:val="clear" w:color="auto" w:fill="E0E0E0"/>
          </w:tcPr>
          <w:p w14:paraId="5D7BDB04" w14:textId="77777777" w:rsidR="00157A3C" w:rsidRPr="00F37C1C" w:rsidRDefault="00157A3C" w:rsidP="007F1948">
            <w:pPr>
              <w:jc w:val="both"/>
              <w:rPr>
                <w:b/>
                <w:bCs/>
              </w:rPr>
            </w:pPr>
            <w:r w:rsidRPr="00F37C1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38E13D3" w14:textId="77777777" w:rsidR="00157A3C" w:rsidRPr="00F37C1C" w:rsidRDefault="00157A3C" w:rsidP="00EC5C6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</w:tr>
      <w:tr w:rsidR="00157A3C" w:rsidRPr="00F37C1C" w14:paraId="20153747" w14:textId="77777777" w:rsidTr="00157A3C">
        <w:tc>
          <w:tcPr>
            <w:tcW w:w="5917" w:type="dxa"/>
            <w:shd w:val="clear" w:color="auto" w:fill="D9D9D9"/>
          </w:tcPr>
          <w:p w14:paraId="6157832D" w14:textId="77777777" w:rsidR="00157A3C" w:rsidRPr="00F37C1C" w:rsidRDefault="00157A3C" w:rsidP="007F1948">
            <w:pPr>
              <w:jc w:val="both"/>
            </w:pPr>
            <w:r w:rsidRPr="00F37C1C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75502E82" w14:textId="77777777" w:rsidR="00157A3C" w:rsidRPr="00F37C1C" w:rsidRDefault="00157A3C" w:rsidP="00EC5C6D">
            <w:pPr>
              <w:jc w:val="center"/>
              <w:rPr>
                <w:b/>
              </w:rPr>
            </w:pPr>
            <w:r w:rsidRPr="00F37C1C">
              <w:rPr>
                <w:b/>
              </w:rPr>
              <w:t>4</w:t>
            </w:r>
          </w:p>
        </w:tc>
      </w:tr>
      <w:tr w:rsidR="00157A3C" w:rsidRPr="00F37C1C" w14:paraId="5A65FC74" w14:textId="77777777" w:rsidTr="00157A3C">
        <w:tc>
          <w:tcPr>
            <w:tcW w:w="5917" w:type="dxa"/>
          </w:tcPr>
          <w:p w14:paraId="68F6509E" w14:textId="77777777" w:rsidR="00157A3C" w:rsidRPr="00F37C1C" w:rsidRDefault="00157A3C" w:rsidP="007F1948">
            <w:pPr>
              <w:jc w:val="both"/>
            </w:pPr>
            <w:r w:rsidRPr="00F37C1C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B595" w14:textId="77777777" w:rsidR="00157A3C" w:rsidRPr="00F37C1C" w:rsidRDefault="00157A3C" w:rsidP="00EC5C6D">
            <w:pPr>
              <w:jc w:val="center"/>
            </w:pPr>
            <w:r w:rsidRPr="00F37C1C">
              <w:t>0,25</w:t>
            </w:r>
          </w:p>
        </w:tc>
      </w:tr>
      <w:tr w:rsidR="00157A3C" w:rsidRPr="00F37C1C" w14:paraId="24ED0AF2" w14:textId="77777777" w:rsidTr="00157A3C">
        <w:tc>
          <w:tcPr>
            <w:tcW w:w="5917" w:type="dxa"/>
          </w:tcPr>
          <w:p w14:paraId="1592DA7D" w14:textId="77777777" w:rsidR="00157A3C" w:rsidRPr="00F37C1C" w:rsidRDefault="00157A3C" w:rsidP="007F1948">
            <w:pPr>
              <w:jc w:val="both"/>
            </w:pPr>
            <w:r w:rsidRPr="00F37C1C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B9EA" w14:textId="77777777" w:rsidR="00157A3C" w:rsidRPr="00F37C1C" w:rsidRDefault="00157A3C" w:rsidP="00EC5C6D">
            <w:pPr>
              <w:jc w:val="center"/>
            </w:pPr>
            <w:r w:rsidRPr="00F37C1C">
              <w:t>3,75</w:t>
            </w:r>
          </w:p>
        </w:tc>
      </w:tr>
      <w:tr w:rsidR="00157A3C" w:rsidRPr="00F37C1C" w14:paraId="235FFA45" w14:textId="77777777" w:rsidTr="00157A3C">
        <w:tc>
          <w:tcPr>
            <w:tcW w:w="5917" w:type="dxa"/>
            <w:shd w:val="clear" w:color="auto" w:fill="D9D9D9"/>
          </w:tcPr>
          <w:p w14:paraId="34C99D96" w14:textId="77777777" w:rsidR="00157A3C" w:rsidRPr="00F37C1C" w:rsidRDefault="00157A3C" w:rsidP="007F1948">
            <w:pPr>
              <w:jc w:val="both"/>
            </w:pPr>
            <w:r w:rsidRPr="00F37C1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35AF5BC2" w14:textId="77777777" w:rsidR="00157A3C" w:rsidRPr="00F37C1C" w:rsidRDefault="00157A3C" w:rsidP="00EC5C6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57A3C" w:rsidRPr="00F37C1C" w14:paraId="44FB0958" w14:textId="77777777" w:rsidTr="00157A3C">
        <w:tc>
          <w:tcPr>
            <w:tcW w:w="5917" w:type="dxa"/>
          </w:tcPr>
          <w:p w14:paraId="3410E5E9" w14:textId="77777777" w:rsidR="00157A3C" w:rsidRPr="00F37C1C" w:rsidRDefault="00157A3C" w:rsidP="007F1948">
            <w:pPr>
              <w:jc w:val="both"/>
            </w:pPr>
            <w:r w:rsidRPr="00F37C1C">
              <w:t>контактная работа</w:t>
            </w:r>
          </w:p>
        </w:tc>
        <w:tc>
          <w:tcPr>
            <w:tcW w:w="3689" w:type="dxa"/>
            <w:gridSpan w:val="2"/>
          </w:tcPr>
          <w:p w14:paraId="0750E202" w14:textId="77777777" w:rsidR="00157A3C" w:rsidRPr="00F37C1C" w:rsidRDefault="00157A3C" w:rsidP="00EC5C6D">
            <w:pPr>
              <w:jc w:val="center"/>
            </w:pPr>
            <w:r>
              <w:t>-</w:t>
            </w:r>
          </w:p>
        </w:tc>
      </w:tr>
      <w:tr w:rsidR="00157A3C" w:rsidRPr="00F37C1C" w14:paraId="7E56E0FD" w14:textId="77777777" w:rsidTr="00157A3C">
        <w:tc>
          <w:tcPr>
            <w:tcW w:w="5917" w:type="dxa"/>
          </w:tcPr>
          <w:p w14:paraId="6DA24BA9" w14:textId="77777777" w:rsidR="00157A3C" w:rsidRPr="00F37C1C" w:rsidRDefault="00157A3C" w:rsidP="007F1948">
            <w:pPr>
              <w:jc w:val="both"/>
            </w:pPr>
            <w:r w:rsidRPr="00F37C1C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063D724E" w14:textId="77777777" w:rsidR="00157A3C" w:rsidRPr="00F37C1C" w:rsidRDefault="00157A3C" w:rsidP="00EC5C6D">
            <w:pPr>
              <w:jc w:val="center"/>
            </w:pPr>
            <w:r>
              <w:t>-</w:t>
            </w:r>
          </w:p>
        </w:tc>
      </w:tr>
      <w:tr w:rsidR="00157A3C" w:rsidRPr="00F37C1C" w14:paraId="4D6FB450" w14:textId="77777777" w:rsidTr="00157A3C">
        <w:trPr>
          <w:trHeight w:val="454"/>
        </w:trPr>
        <w:tc>
          <w:tcPr>
            <w:tcW w:w="5917" w:type="dxa"/>
            <w:shd w:val="clear" w:color="auto" w:fill="E0E0E0"/>
          </w:tcPr>
          <w:p w14:paraId="66025520" w14:textId="77777777" w:rsidR="00157A3C" w:rsidRPr="00F37C1C" w:rsidRDefault="00157A3C" w:rsidP="007F1948">
            <w:pPr>
              <w:jc w:val="both"/>
            </w:pPr>
            <w:r w:rsidRPr="00F37C1C">
              <w:rPr>
                <w:b/>
              </w:rPr>
              <w:t>Общая трудоемкость дисциплины (в час. /</w:t>
            </w:r>
            <w:r w:rsidRPr="00F37C1C">
              <w:t xml:space="preserve"> </w:t>
            </w:r>
            <w:proofErr w:type="spellStart"/>
            <w:r w:rsidRPr="00F37C1C">
              <w:rPr>
                <w:b/>
              </w:rPr>
              <w:t>з.е</w:t>
            </w:r>
            <w:proofErr w:type="spellEnd"/>
            <w:r w:rsidRPr="00F37C1C">
              <w:rPr>
                <w:b/>
              </w:rPr>
              <w:t>.)</w:t>
            </w:r>
            <w:r w:rsidRPr="00F37C1C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0288995A" w14:textId="77777777" w:rsidR="00157A3C" w:rsidRPr="00F37C1C" w:rsidRDefault="00157A3C" w:rsidP="00EC5C6D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14:paraId="516537C2" w14:textId="77777777" w:rsidR="00157A3C" w:rsidRDefault="00157A3C" w:rsidP="007F1948">
      <w:pPr>
        <w:spacing w:line="360" w:lineRule="auto"/>
        <w:jc w:val="both"/>
        <w:rPr>
          <w:b/>
          <w:bCs/>
        </w:rPr>
      </w:pPr>
    </w:p>
    <w:p w14:paraId="3318DE07" w14:textId="77777777" w:rsidR="00157A3C" w:rsidRDefault="00157A3C" w:rsidP="007F1948">
      <w:pPr>
        <w:spacing w:line="360" w:lineRule="auto"/>
        <w:jc w:val="both"/>
        <w:rPr>
          <w:b/>
          <w:bCs/>
          <w:caps/>
        </w:rPr>
      </w:pPr>
      <w:r w:rsidRPr="00783C78">
        <w:rPr>
          <w:b/>
          <w:bCs/>
        </w:rPr>
        <w:t xml:space="preserve">4. </w:t>
      </w:r>
      <w:r w:rsidRPr="00783C78">
        <w:rPr>
          <w:b/>
          <w:bCs/>
          <w:caps/>
        </w:rPr>
        <w:t>Содержание дисциплины</w:t>
      </w:r>
    </w:p>
    <w:p w14:paraId="5C0A7022" w14:textId="77777777" w:rsidR="00157A3C" w:rsidRPr="00080D95" w:rsidRDefault="00157A3C" w:rsidP="007F1948">
      <w:pPr>
        <w:ind w:firstLine="708"/>
        <w:jc w:val="both"/>
      </w:pPr>
      <w:r w:rsidRPr="00080D9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77CAE08" w14:textId="77777777" w:rsidR="00157A3C" w:rsidRPr="00F37C1C" w:rsidRDefault="00157A3C" w:rsidP="007F1948">
      <w:pPr>
        <w:ind w:firstLine="708"/>
        <w:jc w:val="both"/>
      </w:pPr>
    </w:p>
    <w:p w14:paraId="252D2F0B" w14:textId="7DB6E367" w:rsidR="00157A3C" w:rsidRPr="00F37C1C" w:rsidRDefault="00157A3C" w:rsidP="007F1948">
      <w:pPr>
        <w:jc w:val="both"/>
        <w:rPr>
          <w:b/>
          <w:smallCaps/>
        </w:rPr>
      </w:pPr>
      <w:r w:rsidRPr="00F37C1C">
        <w:rPr>
          <w:b/>
          <w:smallCaps/>
        </w:rPr>
        <w:t>4.1 Блоки (разделы) дисциплины</w:t>
      </w:r>
    </w:p>
    <w:p w14:paraId="51726D12" w14:textId="77777777" w:rsidR="00157A3C" w:rsidRPr="00F37C1C" w:rsidRDefault="00157A3C" w:rsidP="007F1948">
      <w:pPr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4"/>
      </w:tblGrid>
      <w:tr w:rsidR="00157A3C" w:rsidRPr="00F37C1C" w14:paraId="010A4771" w14:textId="77777777" w:rsidTr="00157A3C">
        <w:tc>
          <w:tcPr>
            <w:tcW w:w="946" w:type="dxa"/>
            <w:shd w:val="clear" w:color="auto" w:fill="auto"/>
          </w:tcPr>
          <w:p w14:paraId="2DCF2E98" w14:textId="77777777" w:rsidR="00157A3C" w:rsidRPr="00F37C1C" w:rsidRDefault="00157A3C" w:rsidP="007F1948">
            <w:pPr>
              <w:jc w:val="both"/>
              <w:rPr>
                <w:sz w:val="20"/>
                <w:szCs w:val="20"/>
              </w:rPr>
            </w:pPr>
            <w:r w:rsidRPr="00F37C1C">
              <w:rPr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003B5C02" w14:textId="77777777" w:rsidR="00157A3C" w:rsidRPr="00F37C1C" w:rsidRDefault="00157A3C" w:rsidP="007F1948">
            <w:pPr>
              <w:jc w:val="both"/>
              <w:rPr>
                <w:sz w:val="20"/>
                <w:szCs w:val="20"/>
              </w:rPr>
            </w:pPr>
            <w:r w:rsidRPr="00F37C1C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00456397" w14:textId="77777777" w:rsidR="00157A3C" w:rsidRPr="00F37C1C" w:rsidRDefault="00157A3C" w:rsidP="007F1948">
            <w:pPr>
              <w:jc w:val="both"/>
              <w:rPr>
                <w:sz w:val="20"/>
                <w:szCs w:val="20"/>
              </w:rPr>
            </w:pPr>
          </w:p>
        </w:tc>
      </w:tr>
      <w:tr w:rsidR="00157A3C" w:rsidRPr="00F37C1C" w14:paraId="7081C099" w14:textId="77777777" w:rsidTr="00157A3C">
        <w:tc>
          <w:tcPr>
            <w:tcW w:w="946" w:type="dxa"/>
            <w:shd w:val="clear" w:color="auto" w:fill="auto"/>
          </w:tcPr>
          <w:p w14:paraId="026362A7" w14:textId="77777777" w:rsidR="00157A3C" w:rsidRPr="00F37C1C" w:rsidRDefault="00157A3C" w:rsidP="007F1948">
            <w:pPr>
              <w:jc w:val="both"/>
              <w:rPr>
                <w:smallCaps/>
              </w:rPr>
            </w:pPr>
            <w:r w:rsidRPr="00F37C1C">
              <w:rPr>
                <w:smallCaps/>
              </w:rPr>
              <w:t>1.</w:t>
            </w:r>
          </w:p>
        </w:tc>
        <w:tc>
          <w:tcPr>
            <w:tcW w:w="8624" w:type="dxa"/>
            <w:shd w:val="clear" w:color="auto" w:fill="auto"/>
          </w:tcPr>
          <w:p w14:paraId="39CC5FBE" w14:textId="77777777" w:rsidR="00157A3C" w:rsidRPr="00F37C1C" w:rsidRDefault="00157A3C" w:rsidP="007F1948">
            <w:pPr>
              <w:jc w:val="both"/>
              <w:rPr>
                <w:bCs/>
                <w:w w:val="105"/>
              </w:rPr>
            </w:pPr>
            <w:r w:rsidRPr="00157A3C">
              <w:rPr>
                <w:bCs/>
                <w:w w:val="105"/>
              </w:rPr>
              <w:t>Основные положения изучения проблем отбора и ориентации в спорте</w:t>
            </w:r>
          </w:p>
        </w:tc>
      </w:tr>
      <w:tr w:rsidR="00157A3C" w:rsidRPr="00F37C1C" w14:paraId="371F5438" w14:textId="77777777" w:rsidTr="00157A3C">
        <w:tc>
          <w:tcPr>
            <w:tcW w:w="946" w:type="dxa"/>
            <w:shd w:val="clear" w:color="auto" w:fill="auto"/>
          </w:tcPr>
          <w:p w14:paraId="3CC696A2" w14:textId="77777777" w:rsidR="00157A3C" w:rsidRPr="00F37C1C" w:rsidRDefault="00157A3C" w:rsidP="007F1948">
            <w:pPr>
              <w:jc w:val="both"/>
              <w:rPr>
                <w:smallCaps/>
              </w:rPr>
            </w:pPr>
            <w:r w:rsidRPr="00F37C1C">
              <w:rPr>
                <w:smallCaps/>
              </w:rPr>
              <w:t>2.</w:t>
            </w:r>
          </w:p>
        </w:tc>
        <w:tc>
          <w:tcPr>
            <w:tcW w:w="8624" w:type="dxa"/>
            <w:shd w:val="clear" w:color="auto" w:fill="auto"/>
          </w:tcPr>
          <w:p w14:paraId="298D91CE" w14:textId="77777777" w:rsidR="00157A3C" w:rsidRPr="00F37C1C" w:rsidRDefault="00157A3C" w:rsidP="007F1948">
            <w:pPr>
              <w:jc w:val="both"/>
              <w:rPr>
                <w:iCs/>
              </w:rPr>
            </w:pPr>
            <w:r w:rsidRPr="00157A3C">
              <w:rPr>
                <w:iCs/>
              </w:rPr>
              <w:t>Критерии и методы спортивного отбора</w:t>
            </w:r>
          </w:p>
        </w:tc>
      </w:tr>
      <w:tr w:rsidR="00157A3C" w:rsidRPr="00F37C1C" w14:paraId="5A5B60BC" w14:textId="77777777" w:rsidTr="00157A3C">
        <w:tc>
          <w:tcPr>
            <w:tcW w:w="946" w:type="dxa"/>
            <w:shd w:val="clear" w:color="auto" w:fill="auto"/>
          </w:tcPr>
          <w:p w14:paraId="47EEADA7" w14:textId="77777777" w:rsidR="00157A3C" w:rsidRPr="00F37C1C" w:rsidRDefault="00157A3C" w:rsidP="007F1948">
            <w:pPr>
              <w:jc w:val="both"/>
              <w:rPr>
                <w:smallCaps/>
              </w:rPr>
            </w:pPr>
            <w:r w:rsidRPr="00F37C1C">
              <w:rPr>
                <w:smallCaps/>
              </w:rPr>
              <w:t>3.</w:t>
            </w:r>
          </w:p>
        </w:tc>
        <w:tc>
          <w:tcPr>
            <w:tcW w:w="8624" w:type="dxa"/>
            <w:shd w:val="clear" w:color="auto" w:fill="auto"/>
          </w:tcPr>
          <w:p w14:paraId="2A88BA2F" w14:textId="77777777" w:rsidR="00157A3C" w:rsidRPr="00F37C1C" w:rsidRDefault="00157A3C" w:rsidP="007F1948">
            <w:pPr>
              <w:jc w:val="both"/>
              <w:rPr>
                <w:color w:val="000000"/>
              </w:rPr>
            </w:pPr>
            <w:r w:rsidRPr="00157A3C">
              <w:rPr>
                <w:color w:val="000000"/>
              </w:rPr>
              <w:t>Спортивная одар</w:t>
            </w:r>
            <w:r>
              <w:rPr>
                <w:color w:val="000000"/>
              </w:rPr>
              <w:t>е</w:t>
            </w:r>
            <w:r w:rsidRPr="00157A3C">
              <w:rPr>
                <w:color w:val="000000"/>
              </w:rPr>
              <w:t>нность</w:t>
            </w:r>
          </w:p>
        </w:tc>
      </w:tr>
      <w:tr w:rsidR="00157A3C" w:rsidRPr="00F37C1C" w14:paraId="397EA23A" w14:textId="77777777" w:rsidTr="00157A3C">
        <w:tc>
          <w:tcPr>
            <w:tcW w:w="946" w:type="dxa"/>
            <w:shd w:val="clear" w:color="auto" w:fill="auto"/>
          </w:tcPr>
          <w:p w14:paraId="7E9AE6F5" w14:textId="77777777" w:rsidR="00157A3C" w:rsidRPr="00F37C1C" w:rsidRDefault="00157A3C" w:rsidP="007F1948">
            <w:pPr>
              <w:jc w:val="both"/>
              <w:rPr>
                <w:smallCaps/>
              </w:rPr>
            </w:pPr>
            <w:r w:rsidRPr="00F37C1C">
              <w:rPr>
                <w:smallCaps/>
              </w:rPr>
              <w:t>4.</w:t>
            </w:r>
          </w:p>
        </w:tc>
        <w:tc>
          <w:tcPr>
            <w:tcW w:w="8624" w:type="dxa"/>
            <w:shd w:val="clear" w:color="auto" w:fill="auto"/>
          </w:tcPr>
          <w:p w14:paraId="179B3CF8" w14:textId="77777777" w:rsidR="00157A3C" w:rsidRPr="00F37C1C" w:rsidRDefault="00157A3C" w:rsidP="007F1948">
            <w:pPr>
              <w:jc w:val="both"/>
              <w:rPr>
                <w:iCs/>
              </w:rPr>
            </w:pPr>
            <w:r w:rsidRPr="00157A3C">
              <w:rPr>
                <w:iCs/>
              </w:rPr>
              <w:t>Возрастные аспекты спортивной ориентации и отбора</w:t>
            </w:r>
          </w:p>
        </w:tc>
      </w:tr>
      <w:tr w:rsidR="00157A3C" w:rsidRPr="00F37C1C" w14:paraId="423FE795" w14:textId="77777777" w:rsidTr="00157A3C">
        <w:tc>
          <w:tcPr>
            <w:tcW w:w="946" w:type="dxa"/>
            <w:shd w:val="clear" w:color="auto" w:fill="auto"/>
          </w:tcPr>
          <w:p w14:paraId="4A226462" w14:textId="77777777" w:rsidR="00157A3C" w:rsidRPr="00F37C1C" w:rsidRDefault="00157A3C" w:rsidP="007F1948">
            <w:pPr>
              <w:jc w:val="both"/>
              <w:rPr>
                <w:smallCaps/>
              </w:rPr>
            </w:pPr>
            <w:r>
              <w:rPr>
                <w:smallCaps/>
              </w:rPr>
              <w:t>5.</w:t>
            </w:r>
          </w:p>
        </w:tc>
        <w:tc>
          <w:tcPr>
            <w:tcW w:w="8624" w:type="dxa"/>
            <w:shd w:val="clear" w:color="auto" w:fill="auto"/>
          </w:tcPr>
          <w:p w14:paraId="2471F139" w14:textId="77777777" w:rsidR="00157A3C" w:rsidRPr="00D145E1" w:rsidRDefault="00157A3C" w:rsidP="007F1948">
            <w:pPr>
              <w:jc w:val="both"/>
              <w:rPr>
                <w:iCs/>
              </w:rPr>
            </w:pPr>
            <w:r w:rsidRPr="00157A3C">
              <w:rPr>
                <w:iCs/>
              </w:rPr>
              <w:t>Методика определения спортивной пригодности в различных видах спорта</w:t>
            </w:r>
          </w:p>
        </w:tc>
      </w:tr>
      <w:tr w:rsidR="00157A3C" w:rsidRPr="00F37C1C" w14:paraId="05E0A85F" w14:textId="77777777" w:rsidTr="00157A3C">
        <w:tc>
          <w:tcPr>
            <w:tcW w:w="946" w:type="dxa"/>
            <w:shd w:val="clear" w:color="auto" w:fill="auto"/>
          </w:tcPr>
          <w:p w14:paraId="28A40ABC" w14:textId="77777777" w:rsidR="00157A3C" w:rsidRDefault="00157A3C" w:rsidP="007F1948">
            <w:pPr>
              <w:jc w:val="both"/>
              <w:rPr>
                <w:smallCaps/>
              </w:rPr>
            </w:pPr>
            <w:r>
              <w:rPr>
                <w:smallCaps/>
              </w:rPr>
              <w:t>6.</w:t>
            </w:r>
          </w:p>
        </w:tc>
        <w:tc>
          <w:tcPr>
            <w:tcW w:w="8624" w:type="dxa"/>
            <w:shd w:val="clear" w:color="auto" w:fill="auto"/>
          </w:tcPr>
          <w:p w14:paraId="383C8C57" w14:textId="77777777" w:rsidR="00157A3C" w:rsidRPr="00157A3C" w:rsidRDefault="00157A3C" w:rsidP="007F1948">
            <w:pPr>
              <w:jc w:val="both"/>
              <w:rPr>
                <w:iCs/>
              </w:rPr>
            </w:pPr>
            <w:r w:rsidRPr="00157A3C">
              <w:rPr>
                <w:iCs/>
              </w:rPr>
              <w:t>Основы прогнозирования в спорте</w:t>
            </w:r>
          </w:p>
        </w:tc>
      </w:tr>
      <w:bookmarkEnd w:id="2"/>
    </w:tbl>
    <w:p w14:paraId="16A7F1EC" w14:textId="77777777" w:rsidR="008E1A22" w:rsidRDefault="008E1A22" w:rsidP="007567F8">
      <w:pPr>
        <w:spacing w:line="360" w:lineRule="auto"/>
        <w:rPr>
          <w:b/>
          <w:i/>
          <w:color w:val="000000" w:themeColor="text1"/>
          <w:sz w:val="22"/>
          <w:szCs w:val="22"/>
        </w:rPr>
      </w:pPr>
    </w:p>
    <w:p w14:paraId="43F8A10F" w14:textId="77777777" w:rsidR="00902FB6" w:rsidRPr="00902FB6" w:rsidRDefault="00902FB6" w:rsidP="00902FB6">
      <w:pPr>
        <w:spacing w:line="360" w:lineRule="auto"/>
        <w:rPr>
          <w:b/>
          <w:bCs/>
          <w:smallCaps/>
        </w:rPr>
      </w:pPr>
      <w:r w:rsidRPr="00902FB6">
        <w:rPr>
          <w:b/>
          <w:bCs/>
          <w:smallCaps/>
        </w:rPr>
        <w:t>4.2 Примерная тематика курсовых работ (проектов)</w:t>
      </w:r>
    </w:p>
    <w:p w14:paraId="34478A60" w14:textId="77777777" w:rsidR="00902FB6" w:rsidRPr="00902FB6" w:rsidRDefault="00902FB6" w:rsidP="00902FB6">
      <w:pPr>
        <w:spacing w:line="360" w:lineRule="auto"/>
      </w:pPr>
      <w:r w:rsidRPr="00902FB6">
        <w:t>Курсовая работа по дисциплине не предусмотрена учебным планом.</w:t>
      </w:r>
    </w:p>
    <w:p w14:paraId="37945B1E" w14:textId="77777777" w:rsidR="00902FB6" w:rsidRPr="00902FB6" w:rsidRDefault="00902FB6" w:rsidP="00902FB6">
      <w:pPr>
        <w:ind w:left="426" w:hanging="426"/>
        <w:jc w:val="both"/>
        <w:rPr>
          <w:b/>
          <w:bCs/>
          <w:caps/>
        </w:rPr>
      </w:pPr>
    </w:p>
    <w:p w14:paraId="51786A5C" w14:textId="77777777" w:rsidR="00554353" w:rsidRDefault="00902FB6" w:rsidP="008E1A22">
      <w:pPr>
        <w:jc w:val="both"/>
        <w:rPr>
          <w:b/>
          <w:bCs/>
          <w:smallCaps/>
        </w:rPr>
      </w:pPr>
      <w:r w:rsidRPr="00902FB6">
        <w:rPr>
          <w:b/>
          <w:bCs/>
          <w:caps/>
        </w:rPr>
        <w:t xml:space="preserve">4.3 </w:t>
      </w:r>
      <w:r w:rsidRPr="00902FB6">
        <w:rPr>
          <w:rFonts w:ascii="Times New Roman Полужирный" w:hAnsi="Times New Roman Полужирный"/>
          <w:b/>
          <w:bCs/>
          <w:smallCaps/>
        </w:rPr>
        <w:t>Перечень занятий, проводимых в активной и интерактивной формах</w:t>
      </w:r>
      <w:r w:rsidRPr="00902FB6">
        <w:rPr>
          <w:rFonts w:ascii="Calibri" w:hAnsi="Calibri"/>
          <w:b/>
          <w:bCs/>
          <w:smallCaps/>
        </w:rPr>
        <w:t xml:space="preserve">, </w:t>
      </w:r>
      <w:r w:rsidRPr="00902FB6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57A3C">
        <w:rPr>
          <w:b/>
          <w:bCs/>
          <w:smallCaps/>
        </w:rPr>
        <w:t>.</w:t>
      </w:r>
    </w:p>
    <w:p w14:paraId="13952ACF" w14:textId="77777777" w:rsidR="00157A3C" w:rsidRDefault="00157A3C" w:rsidP="008E1A22">
      <w:pPr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5C980371" w14:textId="77777777" w:rsidR="00902FB6" w:rsidRDefault="00902FB6" w:rsidP="00902FB6">
      <w:pPr>
        <w:spacing w:line="276" w:lineRule="auto"/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2126"/>
        <w:gridCol w:w="2268"/>
        <w:gridCol w:w="1418"/>
      </w:tblGrid>
      <w:tr w:rsidR="00157A3C" w:rsidRPr="00157A3C" w14:paraId="326D289A" w14:textId="77777777" w:rsidTr="00157A3C">
        <w:tc>
          <w:tcPr>
            <w:tcW w:w="675" w:type="dxa"/>
            <w:vMerge w:val="restart"/>
            <w:vAlign w:val="center"/>
          </w:tcPr>
          <w:p w14:paraId="4EC8E163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</w:p>
          <w:p w14:paraId="0B7B7CEB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  <w:r w:rsidRPr="00157A3C">
              <w:rPr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1B73F0B5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  <w:r w:rsidRPr="00157A3C">
              <w:rPr>
                <w:sz w:val="20"/>
                <w:szCs w:val="20"/>
              </w:rPr>
              <w:t xml:space="preserve">Наименование блока </w:t>
            </w:r>
          </w:p>
          <w:p w14:paraId="49E5FF1C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  <w:r w:rsidRPr="00157A3C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1778A739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  <w:r w:rsidRPr="00157A3C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0AB3E537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  <w:r w:rsidRPr="00157A3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57A3C" w:rsidRPr="00157A3C" w14:paraId="53E90256" w14:textId="77777777" w:rsidTr="00157A3C">
        <w:tc>
          <w:tcPr>
            <w:tcW w:w="675" w:type="dxa"/>
            <w:vMerge/>
            <w:vAlign w:val="center"/>
          </w:tcPr>
          <w:p w14:paraId="20BB6993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0CDE6C5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61B0084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  <w:r w:rsidRPr="00157A3C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268" w:type="dxa"/>
            <w:vAlign w:val="center"/>
          </w:tcPr>
          <w:p w14:paraId="54EF7F79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  <w:r w:rsidRPr="00157A3C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02FA35A7" w14:textId="77777777" w:rsidR="00157A3C" w:rsidRPr="00157A3C" w:rsidRDefault="00157A3C" w:rsidP="00157A3C">
            <w:pPr>
              <w:jc w:val="center"/>
              <w:rPr>
                <w:sz w:val="20"/>
                <w:szCs w:val="20"/>
              </w:rPr>
            </w:pPr>
          </w:p>
        </w:tc>
      </w:tr>
      <w:tr w:rsidR="00817957" w:rsidRPr="00157A3C" w14:paraId="761D1B1D" w14:textId="77777777" w:rsidTr="00157A3C">
        <w:trPr>
          <w:trHeight w:val="894"/>
        </w:trPr>
        <w:tc>
          <w:tcPr>
            <w:tcW w:w="675" w:type="dxa"/>
          </w:tcPr>
          <w:p w14:paraId="2D0B7FB4" w14:textId="77777777" w:rsidR="00817957" w:rsidRPr="00157A3C" w:rsidRDefault="00817957" w:rsidP="00817957">
            <w:pPr>
              <w:ind w:left="360" w:hanging="360"/>
              <w:jc w:val="center"/>
            </w:pPr>
            <w:r>
              <w:t>1</w:t>
            </w:r>
            <w:r w:rsidRPr="00157A3C">
              <w:t>.</w:t>
            </w:r>
          </w:p>
        </w:tc>
        <w:tc>
          <w:tcPr>
            <w:tcW w:w="2977" w:type="dxa"/>
          </w:tcPr>
          <w:p w14:paraId="2D2EDA6F" w14:textId="77777777" w:rsidR="00817957" w:rsidRPr="00752F1C" w:rsidRDefault="00817957" w:rsidP="007A74D0">
            <w:pPr>
              <w:textAlignment w:val="baseline"/>
              <w:rPr>
                <w:highlight w:val="yellow"/>
              </w:rPr>
            </w:pPr>
            <w:r w:rsidRPr="00752F1C">
              <w:rPr>
                <w:bCs/>
                <w:bdr w:val="none" w:sz="0" w:space="0" w:color="auto" w:frame="1"/>
              </w:rPr>
              <w:t>Тема 2. Критерии и методы спортивного отбора</w:t>
            </w:r>
          </w:p>
        </w:tc>
        <w:tc>
          <w:tcPr>
            <w:tcW w:w="2126" w:type="dxa"/>
          </w:tcPr>
          <w:p w14:paraId="797E9715" w14:textId="77777777" w:rsidR="00817957" w:rsidRPr="00752F1C" w:rsidRDefault="00817957" w:rsidP="007A74D0">
            <w:pPr>
              <w:pStyle w:val="af"/>
            </w:pPr>
            <w:r w:rsidRPr="00752F1C">
              <w:t>практическая</w:t>
            </w:r>
          </w:p>
          <w:p w14:paraId="0876FAC4" w14:textId="77777777" w:rsidR="00817957" w:rsidRPr="00752F1C" w:rsidRDefault="00817957" w:rsidP="007A74D0">
            <w:pPr>
              <w:pStyle w:val="af"/>
            </w:pPr>
            <w:r w:rsidRPr="00752F1C">
              <w:t>работа</w:t>
            </w:r>
          </w:p>
        </w:tc>
        <w:tc>
          <w:tcPr>
            <w:tcW w:w="2268" w:type="dxa"/>
          </w:tcPr>
          <w:p w14:paraId="577EE7AD" w14:textId="77777777" w:rsidR="00817957" w:rsidRPr="007F18F6" w:rsidRDefault="00817957" w:rsidP="007A74D0">
            <w:pPr>
              <w:pStyle w:val="af"/>
            </w:pPr>
            <w: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3A8AB3B6" w14:textId="6C3EDB27" w:rsidR="00817957" w:rsidRPr="00157A3C" w:rsidRDefault="00281379" w:rsidP="00157A3C">
            <w:pPr>
              <w:jc w:val="center"/>
            </w:pPr>
            <w:r>
              <w:t>-</w:t>
            </w:r>
          </w:p>
        </w:tc>
      </w:tr>
      <w:tr w:rsidR="00817957" w:rsidRPr="00157A3C" w14:paraId="66D02DA3" w14:textId="77777777" w:rsidTr="00817957">
        <w:trPr>
          <w:trHeight w:val="450"/>
        </w:trPr>
        <w:tc>
          <w:tcPr>
            <w:tcW w:w="675" w:type="dxa"/>
            <w:vMerge w:val="restart"/>
          </w:tcPr>
          <w:p w14:paraId="55A62B1C" w14:textId="77777777" w:rsidR="00817957" w:rsidRDefault="00817957" w:rsidP="00817957">
            <w:pPr>
              <w:ind w:left="360" w:hanging="360"/>
              <w:jc w:val="center"/>
            </w:pPr>
            <w:r>
              <w:t>2.</w:t>
            </w:r>
          </w:p>
        </w:tc>
        <w:tc>
          <w:tcPr>
            <w:tcW w:w="2977" w:type="dxa"/>
            <w:vMerge w:val="restart"/>
          </w:tcPr>
          <w:p w14:paraId="62D0A983" w14:textId="77777777" w:rsidR="00817957" w:rsidRPr="00752F1C" w:rsidRDefault="00817957" w:rsidP="007A74D0">
            <w:pPr>
              <w:pStyle w:val="af3"/>
              <w:spacing w:before="0" w:beforeAutospacing="0" w:after="0" w:afterAutospacing="0"/>
              <w:textAlignment w:val="baseline"/>
              <w:rPr>
                <w:b/>
                <w:bCs/>
                <w:highlight w:val="yellow"/>
              </w:rPr>
            </w:pPr>
            <w:r w:rsidRPr="00752F1C">
              <w:rPr>
                <w:bCs/>
                <w:bdr w:val="none" w:sz="0" w:space="0" w:color="auto" w:frame="1"/>
              </w:rPr>
              <w:t>Тема 5. Методика определения спортивной пригод</w:t>
            </w:r>
            <w:r w:rsidRPr="00752F1C">
              <w:rPr>
                <w:bCs/>
                <w:bdr w:val="none" w:sz="0" w:space="0" w:color="auto" w:frame="1"/>
              </w:rPr>
              <w:lastRenderedPageBreak/>
              <w:t>ности в различных видах спорта</w:t>
            </w:r>
          </w:p>
        </w:tc>
        <w:tc>
          <w:tcPr>
            <w:tcW w:w="2126" w:type="dxa"/>
          </w:tcPr>
          <w:p w14:paraId="7A03E658" w14:textId="77777777" w:rsidR="00817957" w:rsidRPr="00752F1C" w:rsidRDefault="00817957" w:rsidP="00817957">
            <w:pPr>
              <w:pStyle w:val="af"/>
            </w:pPr>
            <w:r>
              <w:lastRenderedPageBreak/>
              <w:t>лекция</w:t>
            </w:r>
          </w:p>
        </w:tc>
        <w:tc>
          <w:tcPr>
            <w:tcW w:w="2268" w:type="dxa"/>
          </w:tcPr>
          <w:p w14:paraId="02A8C36C" w14:textId="77777777" w:rsidR="00817957" w:rsidRPr="007F18F6" w:rsidRDefault="00046023" w:rsidP="00046023">
            <w:pPr>
              <w:pStyle w:val="af"/>
            </w:pPr>
            <w:r>
              <w:t>п</w:t>
            </w:r>
            <w:r w:rsidR="00817957">
              <w:t>риглашение специалиста</w:t>
            </w:r>
          </w:p>
        </w:tc>
        <w:tc>
          <w:tcPr>
            <w:tcW w:w="1418" w:type="dxa"/>
            <w:vMerge w:val="restart"/>
          </w:tcPr>
          <w:p w14:paraId="1F5DA6AE" w14:textId="563C414D" w:rsidR="00817957" w:rsidRPr="00157A3C" w:rsidRDefault="00EC5C6D" w:rsidP="00157A3C">
            <w:pPr>
              <w:jc w:val="center"/>
            </w:pPr>
            <w:r>
              <w:t>-</w:t>
            </w:r>
          </w:p>
        </w:tc>
      </w:tr>
      <w:tr w:rsidR="00817957" w:rsidRPr="00157A3C" w14:paraId="3676B571" w14:textId="77777777" w:rsidTr="00157A3C">
        <w:trPr>
          <w:trHeight w:val="450"/>
        </w:trPr>
        <w:tc>
          <w:tcPr>
            <w:tcW w:w="675" w:type="dxa"/>
            <w:vMerge/>
          </w:tcPr>
          <w:p w14:paraId="5B73C18C" w14:textId="77777777" w:rsidR="00817957" w:rsidRDefault="00817957" w:rsidP="00817957">
            <w:pPr>
              <w:ind w:left="360" w:hanging="360"/>
              <w:jc w:val="center"/>
            </w:pPr>
          </w:p>
        </w:tc>
        <w:tc>
          <w:tcPr>
            <w:tcW w:w="2977" w:type="dxa"/>
            <w:vMerge/>
          </w:tcPr>
          <w:p w14:paraId="02D4F0F4" w14:textId="77777777" w:rsidR="00817957" w:rsidRPr="00752F1C" w:rsidRDefault="00817957" w:rsidP="007A74D0">
            <w:pPr>
              <w:textAlignment w:val="baseline"/>
              <w:rPr>
                <w:bCs/>
                <w:bdr w:val="none" w:sz="0" w:space="0" w:color="auto" w:frame="1"/>
              </w:rPr>
            </w:pPr>
          </w:p>
        </w:tc>
        <w:tc>
          <w:tcPr>
            <w:tcW w:w="2126" w:type="dxa"/>
          </w:tcPr>
          <w:p w14:paraId="3E2C72FE" w14:textId="77777777" w:rsidR="00817957" w:rsidRPr="00752F1C" w:rsidRDefault="00817957" w:rsidP="00817957">
            <w:pPr>
              <w:pStyle w:val="af"/>
            </w:pPr>
            <w:r>
              <w:t>практическая работа</w:t>
            </w:r>
          </w:p>
        </w:tc>
        <w:tc>
          <w:tcPr>
            <w:tcW w:w="2268" w:type="dxa"/>
          </w:tcPr>
          <w:p w14:paraId="26DDBDB2" w14:textId="5BBEE21B" w:rsidR="00817957" w:rsidRDefault="00046023" w:rsidP="00046023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="00817957">
              <w:t>абота в группах</w:t>
            </w:r>
            <w:r w:rsidR="00EC5C6D">
              <w:t>,</w:t>
            </w:r>
          </w:p>
          <w:p w14:paraId="4A445683" w14:textId="1918D687" w:rsidR="00EC5C6D" w:rsidRPr="00157A3C" w:rsidRDefault="00EC5C6D" w:rsidP="00EC5C6D">
            <w:pPr>
              <w:widowControl w:val="0"/>
              <w:autoSpaceDE w:val="0"/>
              <w:autoSpaceDN w:val="0"/>
              <w:adjustRightInd w:val="0"/>
            </w:pPr>
            <w:r>
              <w:t>моделирование просмотра для зачисления в группы</w:t>
            </w:r>
          </w:p>
        </w:tc>
        <w:tc>
          <w:tcPr>
            <w:tcW w:w="1418" w:type="dxa"/>
            <w:vMerge/>
          </w:tcPr>
          <w:p w14:paraId="3AB7C112" w14:textId="77777777" w:rsidR="00817957" w:rsidRPr="00157A3C" w:rsidRDefault="00817957" w:rsidP="00157A3C">
            <w:pPr>
              <w:jc w:val="center"/>
            </w:pPr>
          </w:p>
        </w:tc>
      </w:tr>
    </w:tbl>
    <w:p w14:paraId="031B8B18" w14:textId="77777777" w:rsidR="00157A3C" w:rsidRDefault="00157A3C" w:rsidP="00902FB6">
      <w:pPr>
        <w:spacing w:line="276" w:lineRule="auto"/>
        <w:jc w:val="both"/>
        <w:rPr>
          <w:b/>
        </w:rPr>
      </w:pPr>
    </w:p>
    <w:p w14:paraId="52B3BF6E" w14:textId="77777777" w:rsidR="007567F8" w:rsidRPr="00AC2E14" w:rsidRDefault="007567F8" w:rsidP="00AC2E14">
      <w:pPr>
        <w:rPr>
          <w:b/>
          <w:bCs/>
          <w:caps/>
        </w:rPr>
      </w:pPr>
      <w:r w:rsidRPr="00AC2E1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54C3C324" w14:textId="77777777" w:rsidR="008D51A8" w:rsidRPr="00AC2E14" w:rsidRDefault="008D51A8" w:rsidP="00AC2E14">
      <w:pPr>
        <w:rPr>
          <w:b/>
          <w:bCs/>
          <w:caps/>
        </w:rPr>
      </w:pPr>
    </w:p>
    <w:p w14:paraId="7522274C" w14:textId="77777777" w:rsidR="008D51A8" w:rsidRPr="00B5526A" w:rsidRDefault="008D51A8" w:rsidP="00AC2E14">
      <w:pPr>
        <w:rPr>
          <w:rFonts w:ascii="Times New Roman Полужирный" w:hAnsi="Times New Roman Полужирный"/>
          <w:b/>
          <w:bCs/>
          <w:smallCaps/>
        </w:rPr>
      </w:pPr>
      <w:r w:rsidRPr="00B5526A">
        <w:rPr>
          <w:rFonts w:ascii="Times New Roman Полужирный" w:hAnsi="Times New Roman Полужирный"/>
          <w:b/>
          <w:bCs/>
          <w:smallCaps/>
        </w:rPr>
        <w:t>5.1. Темы конспектов</w:t>
      </w:r>
    </w:p>
    <w:p w14:paraId="3A4A8C0A" w14:textId="77777777" w:rsidR="002477B6" w:rsidRPr="00AC2E14" w:rsidRDefault="002477B6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AC2E14">
        <w:rPr>
          <w:rFonts w:ascii="Times New Roman" w:hAnsi="Times New Roman"/>
          <w:bCs/>
          <w:sz w:val="24"/>
          <w:szCs w:val="24"/>
        </w:rPr>
        <w:t>Возрастные особенности в спортивном прогнозе.</w:t>
      </w:r>
    </w:p>
    <w:p w14:paraId="58EB382B" w14:textId="77777777" w:rsidR="00DC5EC9" w:rsidRPr="00AC2E14" w:rsidRDefault="00DC5EC9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Первичный отбор и методика первичного спортивного отбора. </w:t>
      </w:r>
    </w:p>
    <w:p w14:paraId="52D6AFF9" w14:textId="77777777" w:rsidR="00DC5EC9" w:rsidRPr="00AC2E14" w:rsidRDefault="00DC5EC9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Предварительный отбор и ориентация в процессе многолетней подготовки.</w:t>
      </w:r>
    </w:p>
    <w:p w14:paraId="1129C1F2" w14:textId="77777777" w:rsidR="00DC5EC9" w:rsidRPr="00AC2E14" w:rsidRDefault="00DC5EC9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Промежуточный отбор и ориентация в процессе многолетней подготовки.</w:t>
      </w:r>
    </w:p>
    <w:p w14:paraId="0A021644" w14:textId="77777777" w:rsidR="00DC5EC9" w:rsidRPr="00AC2E14" w:rsidRDefault="00DC5EC9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Основной отбор и ориентация в процессе многолетней подготовки. </w:t>
      </w:r>
    </w:p>
    <w:p w14:paraId="0D1CEEC5" w14:textId="77777777" w:rsidR="00DC5EC9" w:rsidRPr="00AC2E14" w:rsidRDefault="00DC5EC9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Заключительный отбор и ориентация в процессе многолетней подготовки.</w:t>
      </w:r>
    </w:p>
    <w:p w14:paraId="2A00BAA8" w14:textId="77777777" w:rsidR="00DC5EC9" w:rsidRPr="00AC2E14" w:rsidRDefault="00DC5EC9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Сущность и общая характеристика прогнозирования и проектирования спортивной подготовки.</w:t>
      </w:r>
    </w:p>
    <w:p w14:paraId="7905969F" w14:textId="77777777" w:rsidR="00DC5EC9" w:rsidRPr="00AC2E14" w:rsidRDefault="00DC5EC9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Краткосрочные и долгосрочные прогнозы физической подготовленности, выступления на соревнованиях.</w:t>
      </w:r>
    </w:p>
    <w:p w14:paraId="66703890" w14:textId="77777777" w:rsidR="001E3426" w:rsidRPr="00AC2E14" w:rsidRDefault="001E3426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Спортивная селекция в многолетней подготовке. </w:t>
      </w:r>
    </w:p>
    <w:p w14:paraId="7A36CE3E" w14:textId="77777777" w:rsidR="001E3426" w:rsidRPr="00AC2E14" w:rsidRDefault="001E3426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Методика определения одаренности спортсмена.</w:t>
      </w:r>
    </w:p>
    <w:p w14:paraId="239309E0" w14:textId="77777777" w:rsidR="00DC5EC9" w:rsidRPr="00AC2E14" w:rsidRDefault="00DC5EC9" w:rsidP="00AC2E14">
      <w:pPr>
        <w:pStyle w:val="af0"/>
        <w:numPr>
          <w:ilvl w:val="0"/>
          <w:numId w:val="19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Спортивная селекция как отбор перспективных для спортивного совершенствования и отсеивание бесперспективных спортсменов</w:t>
      </w:r>
      <w:r w:rsidR="002D3CFB"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.</w:t>
      </w:r>
    </w:p>
    <w:p w14:paraId="5AEE98D6" w14:textId="77777777" w:rsidR="008E1A22" w:rsidRDefault="008E1A22" w:rsidP="00AC2E14">
      <w:pPr>
        <w:jc w:val="both"/>
        <w:rPr>
          <w:rFonts w:asciiTheme="minorHAnsi" w:hAnsiTheme="minorHAnsi"/>
          <w:b/>
          <w:bCs/>
          <w:smallCaps/>
        </w:rPr>
      </w:pPr>
    </w:p>
    <w:p w14:paraId="0E6A2801" w14:textId="77777777" w:rsidR="008D51A8" w:rsidRPr="00B5526A" w:rsidRDefault="008D51A8" w:rsidP="00AC2E14">
      <w:pPr>
        <w:jc w:val="both"/>
        <w:rPr>
          <w:rFonts w:ascii="Times New Roman Полужирный" w:hAnsi="Times New Roman Полужирный"/>
          <w:b/>
          <w:bCs/>
          <w:smallCaps/>
        </w:rPr>
      </w:pPr>
      <w:r w:rsidRPr="00B5526A">
        <w:rPr>
          <w:rFonts w:ascii="Times New Roman Полужирный" w:hAnsi="Times New Roman Полужирный"/>
          <w:b/>
          <w:bCs/>
          <w:smallCaps/>
        </w:rPr>
        <w:t>5.2.</w:t>
      </w:r>
      <w:r w:rsidR="008E1A22">
        <w:rPr>
          <w:rFonts w:asciiTheme="minorHAnsi" w:hAnsiTheme="minorHAnsi"/>
          <w:b/>
          <w:bCs/>
          <w:smallCaps/>
        </w:rPr>
        <w:t xml:space="preserve"> </w:t>
      </w:r>
      <w:r w:rsidRPr="00B5526A">
        <w:rPr>
          <w:rFonts w:ascii="Times New Roman Полужирный" w:hAnsi="Times New Roman Полужирный"/>
          <w:b/>
          <w:bCs/>
          <w:smallCaps/>
        </w:rPr>
        <w:t>Вопросы для под</w:t>
      </w:r>
      <w:r w:rsidR="00AC2E14" w:rsidRPr="00B5526A">
        <w:rPr>
          <w:rFonts w:ascii="Times New Roman Полужирный" w:hAnsi="Times New Roman Полужирный"/>
          <w:b/>
          <w:bCs/>
          <w:smallCaps/>
        </w:rPr>
        <w:t>готовки к практическим занятиям</w:t>
      </w:r>
    </w:p>
    <w:p w14:paraId="198D752C" w14:textId="77777777" w:rsidR="0001543D" w:rsidRPr="00AC2E14" w:rsidRDefault="0001543D" w:rsidP="00AC2E14">
      <w:pPr>
        <w:jc w:val="both"/>
        <w:textAlignment w:val="baseline"/>
        <w:rPr>
          <w:b/>
          <w:bCs/>
          <w:i/>
          <w:bdr w:val="none" w:sz="0" w:space="0" w:color="auto" w:frame="1"/>
        </w:rPr>
      </w:pPr>
    </w:p>
    <w:p w14:paraId="62D4E569" w14:textId="77777777" w:rsidR="0001543D" w:rsidRPr="00AC2E14" w:rsidRDefault="0001543D" w:rsidP="00AC2E14">
      <w:pPr>
        <w:jc w:val="both"/>
        <w:textAlignment w:val="baseline"/>
        <w:rPr>
          <w:b/>
          <w:bCs/>
          <w:i/>
          <w:bdr w:val="none" w:sz="0" w:space="0" w:color="auto" w:frame="1"/>
        </w:rPr>
      </w:pPr>
      <w:r w:rsidRPr="00AC2E14">
        <w:rPr>
          <w:b/>
          <w:bCs/>
          <w:i/>
          <w:bdr w:val="none" w:sz="0" w:space="0" w:color="auto" w:frame="1"/>
        </w:rPr>
        <w:t>Тема 2. Критерии и методы спортивного отбора</w:t>
      </w:r>
    </w:p>
    <w:p w14:paraId="1C71D17A" w14:textId="77777777" w:rsidR="0001543D" w:rsidRPr="00AC2E14" w:rsidRDefault="0001543D" w:rsidP="00AC2E14">
      <w:pPr>
        <w:pStyle w:val="af0"/>
        <w:numPr>
          <w:ilvl w:val="0"/>
          <w:numId w:val="20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Прогнозирование как вид познавательной деятельности человека. </w:t>
      </w:r>
    </w:p>
    <w:p w14:paraId="557DF11D" w14:textId="77777777" w:rsidR="0001543D" w:rsidRPr="00AC2E14" w:rsidRDefault="0001543D" w:rsidP="00AC2E14">
      <w:pPr>
        <w:pStyle w:val="af0"/>
        <w:numPr>
          <w:ilvl w:val="0"/>
          <w:numId w:val="20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Модельные характеристики спортсмена. </w:t>
      </w:r>
    </w:p>
    <w:p w14:paraId="5B97BD6D" w14:textId="77777777" w:rsidR="0001543D" w:rsidRPr="00AC2E14" w:rsidRDefault="0001543D" w:rsidP="00AC2E14">
      <w:pPr>
        <w:pStyle w:val="af0"/>
        <w:numPr>
          <w:ilvl w:val="0"/>
          <w:numId w:val="20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Понятия о паспортном, биологическом и двигательном возрастах. </w:t>
      </w:r>
      <w:r w:rsidR="00505EEB"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Критериями оценки этих показателей.</w:t>
      </w:r>
    </w:p>
    <w:p w14:paraId="674ADAE8" w14:textId="77777777" w:rsidR="0001543D" w:rsidRPr="00AC2E14" w:rsidRDefault="0001543D" w:rsidP="00AC2E14">
      <w:pPr>
        <w:pStyle w:val="af0"/>
        <w:numPr>
          <w:ilvl w:val="0"/>
          <w:numId w:val="20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Ростовые периоды детей в процессе занятия спортом и связь особенностей телосложения с выбором спортивной деятельности. </w:t>
      </w:r>
    </w:p>
    <w:p w14:paraId="3DBCEE18" w14:textId="77777777" w:rsidR="00505EEB" w:rsidRPr="00AC2E14" w:rsidRDefault="0001543D" w:rsidP="00AC2E14">
      <w:pPr>
        <w:pStyle w:val="af0"/>
        <w:numPr>
          <w:ilvl w:val="0"/>
          <w:numId w:val="20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Характеристика понятий: «мотивация», особенности мотиваций и моральная сторона, характерная во время отбора и «отсеивания» детей. </w:t>
      </w:r>
    </w:p>
    <w:p w14:paraId="1406D335" w14:textId="77777777" w:rsidR="0001543D" w:rsidRPr="00AC2E14" w:rsidRDefault="0001543D" w:rsidP="00AC2E14">
      <w:pPr>
        <w:pStyle w:val="af0"/>
        <w:numPr>
          <w:ilvl w:val="0"/>
          <w:numId w:val="20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Классификация потребностей. Критерии </w:t>
      </w:r>
      <w:r w:rsidR="00505EEB"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их </w:t>
      </w: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отбора. </w:t>
      </w:r>
    </w:p>
    <w:p w14:paraId="64E14C7A" w14:textId="77777777" w:rsidR="00505EEB" w:rsidRPr="00AC2E14" w:rsidRDefault="00505EEB" w:rsidP="00AC2E14">
      <w:pPr>
        <w:pStyle w:val="af0"/>
        <w:numPr>
          <w:ilvl w:val="0"/>
          <w:numId w:val="20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sz w:val="24"/>
          <w:szCs w:val="24"/>
          <w:lang w:eastAsia="ru-RU"/>
        </w:rPr>
        <w:t>Педагогические, социологические, психологические, медико-биологические методы.</w:t>
      </w:r>
    </w:p>
    <w:p w14:paraId="323FD550" w14:textId="77777777" w:rsidR="00505EEB" w:rsidRPr="00AC2E14" w:rsidRDefault="00505EEB" w:rsidP="00AC2E14">
      <w:pPr>
        <w:pStyle w:val="af0"/>
        <w:numPr>
          <w:ilvl w:val="0"/>
          <w:numId w:val="20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sz w:val="24"/>
          <w:szCs w:val="24"/>
          <w:lang w:eastAsia="ru-RU"/>
        </w:rPr>
        <w:t>Принцип стабильности результатов, принцип систематичности и результативности, принцип индивидуальности.</w:t>
      </w:r>
    </w:p>
    <w:p w14:paraId="55E7349B" w14:textId="77777777" w:rsidR="0001543D" w:rsidRPr="00AC2E14" w:rsidRDefault="0001543D" w:rsidP="00AC2E14">
      <w:pPr>
        <w:textAlignment w:val="baseline"/>
        <w:rPr>
          <w:b/>
          <w:bCs/>
          <w:i/>
          <w:bdr w:val="none" w:sz="0" w:space="0" w:color="auto" w:frame="1"/>
        </w:rPr>
      </w:pPr>
      <w:r w:rsidRPr="00AC2E14">
        <w:rPr>
          <w:b/>
          <w:bCs/>
          <w:i/>
          <w:bdr w:val="none" w:sz="0" w:space="0" w:color="auto" w:frame="1"/>
        </w:rPr>
        <w:t>Тема 3. Спортивная одар</w:t>
      </w:r>
      <w:r w:rsidR="00B5526A">
        <w:rPr>
          <w:b/>
          <w:bCs/>
          <w:i/>
          <w:bdr w:val="none" w:sz="0" w:space="0" w:color="auto" w:frame="1"/>
        </w:rPr>
        <w:t>е</w:t>
      </w:r>
      <w:r w:rsidRPr="00AC2E14">
        <w:rPr>
          <w:b/>
          <w:bCs/>
          <w:i/>
          <w:bdr w:val="none" w:sz="0" w:space="0" w:color="auto" w:frame="1"/>
        </w:rPr>
        <w:t>нность</w:t>
      </w:r>
    </w:p>
    <w:p w14:paraId="21D9F048" w14:textId="77777777" w:rsidR="0001543D" w:rsidRPr="00AC2E14" w:rsidRDefault="0001543D" w:rsidP="00AC2E14">
      <w:pPr>
        <w:pStyle w:val="af0"/>
        <w:numPr>
          <w:ilvl w:val="0"/>
          <w:numId w:val="21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Характеристика понятия «спортивная </w:t>
      </w:r>
      <w:proofErr w:type="spellStart"/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одарѐнность</w:t>
      </w:r>
      <w:proofErr w:type="spellEnd"/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». </w:t>
      </w:r>
    </w:p>
    <w:p w14:paraId="40E3C90E" w14:textId="77777777" w:rsidR="0001543D" w:rsidRPr="00AC2E14" w:rsidRDefault="0001543D" w:rsidP="00AC2E14">
      <w:pPr>
        <w:pStyle w:val="af0"/>
        <w:numPr>
          <w:ilvl w:val="0"/>
          <w:numId w:val="21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Уровни развития способностей. </w:t>
      </w:r>
    </w:p>
    <w:p w14:paraId="7DA50230" w14:textId="77777777" w:rsidR="0001543D" w:rsidRPr="00AC2E14" w:rsidRDefault="0001543D" w:rsidP="00AC2E14">
      <w:pPr>
        <w:pStyle w:val="af0"/>
        <w:numPr>
          <w:ilvl w:val="0"/>
          <w:numId w:val="21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Структура способностей в различных видах спорта. </w:t>
      </w:r>
    </w:p>
    <w:p w14:paraId="3E51DF0D" w14:textId="77777777" w:rsidR="00505EEB" w:rsidRPr="00AC2E14" w:rsidRDefault="0001543D" w:rsidP="00AC2E14">
      <w:pPr>
        <w:pStyle w:val="af0"/>
        <w:numPr>
          <w:ilvl w:val="0"/>
          <w:numId w:val="21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Факторы, определяющие спортивную </w:t>
      </w:r>
      <w:proofErr w:type="spellStart"/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одарѐнность</w:t>
      </w:r>
      <w:proofErr w:type="spellEnd"/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.</w:t>
      </w:r>
    </w:p>
    <w:p w14:paraId="65E6DA0D" w14:textId="77777777" w:rsidR="00505EEB" w:rsidRPr="00AC2E14" w:rsidRDefault="00505EEB" w:rsidP="00AC2E14">
      <w:pPr>
        <w:pStyle w:val="af0"/>
        <w:numPr>
          <w:ilvl w:val="0"/>
          <w:numId w:val="21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sz w:val="24"/>
          <w:szCs w:val="24"/>
          <w:lang w:eastAsia="ru-RU"/>
        </w:rPr>
        <w:t xml:space="preserve">Наследственность и спортивная пригодность. </w:t>
      </w:r>
    </w:p>
    <w:p w14:paraId="644806E0" w14:textId="77777777" w:rsidR="0001543D" w:rsidRPr="00AC2E14" w:rsidRDefault="00505EEB" w:rsidP="00AC2E14">
      <w:pPr>
        <w:pStyle w:val="af0"/>
        <w:numPr>
          <w:ilvl w:val="0"/>
          <w:numId w:val="21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sz w:val="24"/>
          <w:szCs w:val="24"/>
          <w:lang w:eastAsia="ru-RU"/>
        </w:rPr>
        <w:t xml:space="preserve">Наследуемость морфологических признаков. </w:t>
      </w:r>
      <w:r w:rsidR="0001543D"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</w:p>
    <w:p w14:paraId="3A3CBDA1" w14:textId="77777777" w:rsidR="008D51A8" w:rsidRPr="00AC2E14" w:rsidRDefault="00505EEB" w:rsidP="00AC2E14">
      <w:pPr>
        <w:rPr>
          <w:b/>
          <w:bCs/>
          <w:i/>
          <w:bdr w:val="none" w:sz="0" w:space="0" w:color="auto" w:frame="1"/>
        </w:rPr>
      </w:pPr>
      <w:r w:rsidRPr="00AC2E14">
        <w:rPr>
          <w:b/>
          <w:bCs/>
          <w:i/>
          <w:bdr w:val="none" w:sz="0" w:space="0" w:color="auto" w:frame="1"/>
        </w:rPr>
        <w:t>Тема 4. Возрастные аспекты спортивной ориентации и отбора</w:t>
      </w:r>
    </w:p>
    <w:p w14:paraId="4743A5CD" w14:textId="77777777" w:rsidR="00A830B2" w:rsidRPr="00AC2E14" w:rsidRDefault="00A830B2" w:rsidP="00AC2E14">
      <w:pPr>
        <w:pStyle w:val="af0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Благоприятный возраст начала занятий в различных видах спорта. </w:t>
      </w:r>
    </w:p>
    <w:p w14:paraId="093C7AEC" w14:textId="77777777" w:rsidR="00A830B2" w:rsidRPr="00AC2E14" w:rsidRDefault="00A830B2" w:rsidP="00AC2E14">
      <w:pPr>
        <w:pStyle w:val="af0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Возрастные границы приема детей и подростков в группы начальной подготовки.</w:t>
      </w:r>
    </w:p>
    <w:p w14:paraId="70447437" w14:textId="2F763C76" w:rsidR="00A830B2" w:rsidRPr="00AC2E14" w:rsidRDefault="00505EEB" w:rsidP="00AC2E14">
      <w:pPr>
        <w:pStyle w:val="af0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Принципы психолого-педагогической, медико</w:t>
      </w:r>
      <w:r w:rsidR="00281379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-</w:t>
      </w: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биологической возрастной периодизации. Общая характеристика и основные закономерности развития человека. </w:t>
      </w:r>
    </w:p>
    <w:p w14:paraId="0D2B62EF" w14:textId="77777777" w:rsidR="00A830B2" w:rsidRPr="00AC2E14" w:rsidRDefault="00505EEB" w:rsidP="00AC2E14">
      <w:pPr>
        <w:pStyle w:val="af0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lastRenderedPageBreak/>
        <w:t>Особенности морфофункционального развития человека.</w:t>
      </w:r>
      <w:r w:rsidR="00A830B2"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</w:t>
      </w: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Формирование двигательного аппарата и развитие моторики. </w:t>
      </w:r>
    </w:p>
    <w:p w14:paraId="547F3587" w14:textId="77777777" w:rsidR="00A830B2" w:rsidRPr="00AC2E14" w:rsidRDefault="00505EEB" w:rsidP="00AC2E14">
      <w:pPr>
        <w:pStyle w:val="af0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Особенности развития психических функций в онтогенезе. </w:t>
      </w:r>
    </w:p>
    <w:p w14:paraId="2F35598E" w14:textId="77777777" w:rsidR="00505EEB" w:rsidRPr="00AC2E14" w:rsidRDefault="00505EEB" w:rsidP="00AC2E14">
      <w:pPr>
        <w:pStyle w:val="af0"/>
        <w:numPr>
          <w:ilvl w:val="0"/>
          <w:numId w:val="22"/>
        </w:numPr>
        <w:spacing w:after="0" w:line="240" w:lineRule="auto"/>
        <w:ind w:left="284" w:hanging="284"/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Учет динамики развития психических функций в процессе спортивного отбора и ориентации.</w:t>
      </w:r>
    </w:p>
    <w:p w14:paraId="2CB96A70" w14:textId="77777777" w:rsidR="008D51A8" w:rsidRPr="00AC2E14" w:rsidRDefault="00A830B2" w:rsidP="00AC2E14">
      <w:pPr>
        <w:rPr>
          <w:b/>
          <w:bCs/>
          <w:i/>
          <w:bdr w:val="none" w:sz="0" w:space="0" w:color="auto" w:frame="1"/>
        </w:rPr>
      </w:pPr>
      <w:r w:rsidRPr="00AC2E14">
        <w:rPr>
          <w:b/>
          <w:bCs/>
          <w:i/>
          <w:bdr w:val="none" w:sz="0" w:space="0" w:color="auto" w:frame="1"/>
        </w:rPr>
        <w:t>Тема 5. Методика определения спортивной пригодности в различных видах спорта.</w:t>
      </w:r>
    </w:p>
    <w:p w14:paraId="603519F6" w14:textId="77777777" w:rsidR="00F422C5" w:rsidRPr="00AC2E14" w:rsidRDefault="00F422C5" w:rsidP="00AC2E14">
      <w:pPr>
        <w:pStyle w:val="af0"/>
        <w:numPr>
          <w:ilvl w:val="0"/>
          <w:numId w:val="23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Первичный отбор и методика первичного спортивного отбора. </w:t>
      </w:r>
    </w:p>
    <w:p w14:paraId="7031D2F2" w14:textId="77777777" w:rsidR="00F422C5" w:rsidRPr="00AC2E14" w:rsidRDefault="00F422C5" w:rsidP="00AC2E14">
      <w:pPr>
        <w:pStyle w:val="af0"/>
        <w:numPr>
          <w:ilvl w:val="0"/>
          <w:numId w:val="23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Предварительный отбор и ориентация в процессе многолетней подготовки.</w:t>
      </w:r>
    </w:p>
    <w:p w14:paraId="42769349" w14:textId="77777777" w:rsidR="00F422C5" w:rsidRPr="00AC2E14" w:rsidRDefault="00F422C5" w:rsidP="00AC2E14">
      <w:pPr>
        <w:pStyle w:val="af0"/>
        <w:numPr>
          <w:ilvl w:val="0"/>
          <w:numId w:val="23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Промежуточный отбор и ориентация в процессе многолетней подготовки.</w:t>
      </w:r>
    </w:p>
    <w:p w14:paraId="59FD3DA5" w14:textId="77777777" w:rsidR="00F422C5" w:rsidRPr="00AC2E14" w:rsidRDefault="00F422C5" w:rsidP="00AC2E14">
      <w:pPr>
        <w:pStyle w:val="af0"/>
        <w:numPr>
          <w:ilvl w:val="0"/>
          <w:numId w:val="23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Основной отбор и ориентация в процессе многолетней подготовки.</w:t>
      </w:r>
    </w:p>
    <w:p w14:paraId="6332D2E2" w14:textId="77777777" w:rsidR="00F422C5" w:rsidRPr="00AC2E14" w:rsidRDefault="00F422C5" w:rsidP="00AC2E14">
      <w:pPr>
        <w:pStyle w:val="af0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Заключительный отбор и ориентация в процессе многолетней подготовки </w:t>
      </w:r>
    </w:p>
    <w:p w14:paraId="2FD1102E" w14:textId="77777777" w:rsidR="00A830B2" w:rsidRPr="00AC2E14" w:rsidRDefault="00A830B2" w:rsidP="00AC2E14">
      <w:pPr>
        <w:pStyle w:val="af0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Оценка физических качеств и морфофункциональных показателей в различных видах спорта. </w:t>
      </w:r>
    </w:p>
    <w:p w14:paraId="026673A8" w14:textId="77777777" w:rsidR="00F422C5" w:rsidRPr="00AC2E14" w:rsidRDefault="00F422C5" w:rsidP="00AC2E14">
      <w:pPr>
        <w:pStyle w:val="af0"/>
        <w:numPr>
          <w:ilvl w:val="0"/>
          <w:numId w:val="23"/>
        </w:numPr>
        <w:spacing w:after="0" w:line="240" w:lineRule="auto"/>
        <w:ind w:left="284" w:hanging="284"/>
        <w:rPr>
          <w:rFonts w:ascii="Times New Roman" w:hAnsi="Times New Roman"/>
          <w:b/>
          <w:bCs/>
          <w:i/>
          <w:sz w:val="24"/>
          <w:szCs w:val="24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Аэробные возможности спортсменов в различных видах спорта.</w:t>
      </w:r>
    </w:p>
    <w:p w14:paraId="2F6F9753" w14:textId="77777777" w:rsidR="00F422C5" w:rsidRPr="00AC2E14" w:rsidRDefault="00F422C5" w:rsidP="00AC2E14">
      <w:pPr>
        <w:pStyle w:val="af3"/>
        <w:spacing w:before="0" w:beforeAutospacing="0" w:after="0" w:afterAutospacing="0"/>
        <w:jc w:val="both"/>
        <w:textAlignment w:val="baseline"/>
        <w:rPr>
          <w:b/>
          <w:bCs/>
          <w:i/>
          <w:bdr w:val="none" w:sz="0" w:space="0" w:color="auto" w:frame="1"/>
        </w:rPr>
      </w:pPr>
      <w:r w:rsidRPr="00AC2E14">
        <w:rPr>
          <w:b/>
          <w:bCs/>
          <w:i/>
          <w:bdr w:val="none" w:sz="0" w:space="0" w:color="auto" w:frame="1"/>
        </w:rPr>
        <w:t xml:space="preserve">Тема 6. Основы прогнозирования в спорте </w:t>
      </w:r>
    </w:p>
    <w:p w14:paraId="670D13D5" w14:textId="77777777" w:rsidR="00AC2E14" w:rsidRPr="00AC2E14" w:rsidRDefault="00AC2E14" w:rsidP="00AC2E14">
      <w:pPr>
        <w:pStyle w:val="af0"/>
        <w:numPr>
          <w:ilvl w:val="0"/>
          <w:numId w:val="24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Сущность и общая характеристика прогнозирования и проектирования спортивной подготовки. </w:t>
      </w:r>
    </w:p>
    <w:p w14:paraId="7BBECA90" w14:textId="77777777" w:rsidR="00AC2E14" w:rsidRPr="00AC2E14" w:rsidRDefault="00AC2E14" w:rsidP="00AC2E14">
      <w:pPr>
        <w:pStyle w:val="af0"/>
        <w:numPr>
          <w:ilvl w:val="0"/>
          <w:numId w:val="24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Иерархические ряды целей и прогнозов процесса спортивной подготовки, отбора и прогнозирования. </w:t>
      </w:r>
    </w:p>
    <w:p w14:paraId="616DDDA3" w14:textId="77777777" w:rsidR="00AC2E14" w:rsidRPr="00AC2E14" w:rsidRDefault="00AC2E14" w:rsidP="00AC2E14">
      <w:pPr>
        <w:pStyle w:val="af0"/>
        <w:numPr>
          <w:ilvl w:val="0"/>
          <w:numId w:val="24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Прогноз выступления на соревнованиях. </w:t>
      </w:r>
    </w:p>
    <w:p w14:paraId="4EDCA2A3" w14:textId="77777777" w:rsidR="00AC2E14" w:rsidRPr="00AC2E14" w:rsidRDefault="00AC2E14" w:rsidP="00AC2E14">
      <w:pPr>
        <w:pStyle w:val="af0"/>
        <w:numPr>
          <w:ilvl w:val="0"/>
          <w:numId w:val="24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Прогноз физической подготовленности. </w:t>
      </w:r>
    </w:p>
    <w:p w14:paraId="01581AB0" w14:textId="77777777" w:rsidR="00AC2E14" w:rsidRPr="00AC2E14" w:rsidRDefault="00AC2E14" w:rsidP="00AC2E14">
      <w:pPr>
        <w:pStyle w:val="af0"/>
        <w:numPr>
          <w:ilvl w:val="0"/>
          <w:numId w:val="24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Методика составления прогноза. </w:t>
      </w:r>
    </w:p>
    <w:p w14:paraId="2C0492C1" w14:textId="77777777" w:rsidR="00AC2E14" w:rsidRPr="00AC2E14" w:rsidRDefault="00AC2E14" w:rsidP="00AC2E14">
      <w:pPr>
        <w:pStyle w:val="af0"/>
        <w:numPr>
          <w:ilvl w:val="0"/>
          <w:numId w:val="24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Формы учета спортивных достижений. Дневник спортсмена.</w:t>
      </w:r>
    </w:p>
    <w:p w14:paraId="467EAE29" w14:textId="77777777" w:rsidR="00AC2E14" w:rsidRPr="00AC2E14" w:rsidRDefault="00AC2E14" w:rsidP="00AC2E14">
      <w:pPr>
        <w:pStyle w:val="af0"/>
        <w:numPr>
          <w:ilvl w:val="0"/>
          <w:numId w:val="24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Сущность и уровни планирования и программирования </w:t>
      </w:r>
      <w:proofErr w:type="gramStart"/>
      <w:r w:rsidRPr="00AC2E14">
        <w:rPr>
          <w:rFonts w:ascii="Times New Roman" w:hAnsi="Times New Roman"/>
          <w:sz w:val="24"/>
          <w:szCs w:val="24"/>
        </w:rPr>
        <w:t>отбора</w:t>
      </w:r>
      <w:proofErr w:type="gramEnd"/>
      <w:r w:rsidRPr="00AC2E14">
        <w:rPr>
          <w:rFonts w:ascii="Times New Roman" w:hAnsi="Times New Roman"/>
          <w:sz w:val="24"/>
          <w:szCs w:val="24"/>
        </w:rPr>
        <w:t xml:space="preserve"> и прогнозирования.</w:t>
      </w:r>
    </w:p>
    <w:p w14:paraId="04EC3B25" w14:textId="77777777" w:rsidR="00AC2E14" w:rsidRPr="00AC2E14" w:rsidRDefault="00AC2E14" w:rsidP="00AC2E14">
      <w:pPr>
        <w:pStyle w:val="af0"/>
        <w:numPr>
          <w:ilvl w:val="0"/>
          <w:numId w:val="24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Общая характеристика перспективного планирования и программирования.</w:t>
      </w:r>
    </w:p>
    <w:p w14:paraId="75A5A6F2" w14:textId="77777777" w:rsidR="00AC2E14" w:rsidRPr="00AC2E14" w:rsidRDefault="00AC2E14" w:rsidP="00AC2E14">
      <w:pPr>
        <w:pStyle w:val="af0"/>
        <w:numPr>
          <w:ilvl w:val="0"/>
          <w:numId w:val="24"/>
        </w:numPr>
        <w:spacing w:after="0" w:line="240" w:lineRule="auto"/>
        <w:ind w:left="284" w:hanging="284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Общая характеристика текущего планирования и программирования.</w:t>
      </w:r>
    </w:p>
    <w:p w14:paraId="6F028E11" w14:textId="77777777" w:rsidR="00AC2E14" w:rsidRPr="00AC2E14" w:rsidRDefault="00AC2E14" w:rsidP="00AC2E14">
      <w:pPr>
        <w:pStyle w:val="af0"/>
        <w:numPr>
          <w:ilvl w:val="0"/>
          <w:numId w:val="24"/>
        </w:numPr>
        <w:tabs>
          <w:tab w:val="left" w:pos="426"/>
        </w:tabs>
        <w:spacing w:after="0" w:line="240" w:lineRule="auto"/>
        <w:ind w:left="284" w:hanging="284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C2E14">
        <w:rPr>
          <w:rFonts w:ascii="Times New Roman" w:hAnsi="Times New Roman"/>
          <w:sz w:val="24"/>
          <w:szCs w:val="24"/>
          <w:lang w:eastAsia="ru-RU"/>
        </w:rPr>
        <w:t xml:space="preserve">Общая характеристика </w:t>
      </w:r>
      <w:hyperlink r:id="rId8" w:tooltip="Оперативное планирование" w:history="1">
        <w:r w:rsidRPr="00AC2E14">
          <w:rPr>
            <w:rFonts w:ascii="Times New Roman" w:hAnsi="Times New Roman"/>
            <w:sz w:val="24"/>
            <w:szCs w:val="24"/>
            <w:lang w:eastAsia="ru-RU"/>
          </w:rPr>
          <w:t>оперативного планирования</w:t>
        </w:r>
      </w:hyperlink>
      <w:r w:rsidRPr="00AC2E14">
        <w:rPr>
          <w:rFonts w:ascii="Times New Roman" w:hAnsi="Times New Roman"/>
          <w:sz w:val="24"/>
          <w:szCs w:val="24"/>
          <w:lang w:eastAsia="ru-RU"/>
        </w:rPr>
        <w:t xml:space="preserve"> и программирования.</w:t>
      </w:r>
    </w:p>
    <w:p w14:paraId="501121A1" w14:textId="77777777" w:rsidR="00F422C5" w:rsidRPr="00AC2E14" w:rsidRDefault="00F422C5" w:rsidP="00AC2E14">
      <w:pPr>
        <w:pStyle w:val="af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3C43F647" w14:textId="77777777" w:rsidR="008D51A8" w:rsidRPr="00B5526A" w:rsidRDefault="008D51A8" w:rsidP="00AC2E14">
      <w:pPr>
        <w:pStyle w:val="af0"/>
        <w:spacing w:after="0" w:line="240" w:lineRule="auto"/>
        <w:ind w:left="0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B5526A">
        <w:rPr>
          <w:rFonts w:ascii="Times New Roman Полужирный" w:hAnsi="Times New Roman Полужирный"/>
          <w:b/>
          <w:smallCaps/>
          <w:sz w:val="24"/>
          <w:szCs w:val="24"/>
        </w:rPr>
        <w:t>5.</w:t>
      </w:r>
      <w:r w:rsidR="00C05C94" w:rsidRPr="00B5526A">
        <w:rPr>
          <w:rFonts w:ascii="Times New Roman Полужирный" w:hAnsi="Times New Roman Полужирный"/>
          <w:b/>
          <w:smallCaps/>
          <w:sz w:val="24"/>
          <w:szCs w:val="24"/>
        </w:rPr>
        <w:t>3</w:t>
      </w:r>
      <w:r w:rsidRPr="00B5526A">
        <w:rPr>
          <w:rFonts w:ascii="Times New Roman Полужирный" w:hAnsi="Times New Roman Полужирный"/>
          <w:b/>
          <w:smallCaps/>
          <w:sz w:val="24"/>
          <w:szCs w:val="24"/>
        </w:rPr>
        <w:t>. Вопросы для подготовки к коллоквиуму</w:t>
      </w:r>
    </w:p>
    <w:p w14:paraId="789CF75B" w14:textId="77777777" w:rsidR="00AF7809" w:rsidRPr="00AC2E14" w:rsidRDefault="00AF7809" w:rsidP="00AC2E14">
      <w:pPr>
        <w:pStyle w:val="af0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AC2E14">
        <w:rPr>
          <w:rFonts w:ascii="Times New Roman" w:hAnsi="Times New Roman"/>
          <w:b/>
          <w:bCs/>
          <w:i/>
          <w:sz w:val="24"/>
          <w:szCs w:val="24"/>
          <w:bdr w:val="none" w:sz="0" w:space="0" w:color="auto" w:frame="1"/>
        </w:rPr>
        <w:t>Тема. Критерии и методы спортивного отбора.</w:t>
      </w:r>
    </w:p>
    <w:p w14:paraId="38CA4D67" w14:textId="77777777" w:rsidR="001C312A" w:rsidRPr="00AC2E14" w:rsidRDefault="001C312A" w:rsidP="00AC2E14">
      <w:pPr>
        <w:pStyle w:val="af0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Медико-биологические критерии спортивного отбора.</w:t>
      </w:r>
    </w:p>
    <w:p w14:paraId="44083F43" w14:textId="77777777" w:rsidR="001C312A" w:rsidRPr="00AC2E14" w:rsidRDefault="001C312A" w:rsidP="00AC2E14">
      <w:pPr>
        <w:pStyle w:val="af0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  <w:bdr w:val="none" w:sz="0" w:space="0" w:color="auto" w:frame="1"/>
        </w:rPr>
      </w:pP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Психологические критерии спортивного отбора.</w:t>
      </w:r>
    </w:p>
    <w:p w14:paraId="0B6FB4D3" w14:textId="77777777" w:rsidR="00AF7809" w:rsidRPr="00AC2E14" w:rsidRDefault="00AF7809" w:rsidP="00AC2E14">
      <w:pPr>
        <w:pStyle w:val="af0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AC2E14">
        <w:rPr>
          <w:rFonts w:ascii="Times New Roman" w:hAnsi="Times New Roman"/>
          <w:bCs/>
          <w:sz w:val="24"/>
          <w:szCs w:val="24"/>
        </w:rPr>
        <w:t>Педагогические методы спортивного отбора.</w:t>
      </w:r>
    </w:p>
    <w:p w14:paraId="5778C111" w14:textId="77777777" w:rsidR="00AF7809" w:rsidRPr="00AC2E14" w:rsidRDefault="00AF7809" w:rsidP="00AC2E14">
      <w:pPr>
        <w:pStyle w:val="af0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AC2E14">
        <w:rPr>
          <w:rFonts w:ascii="Times New Roman" w:hAnsi="Times New Roman"/>
          <w:bCs/>
          <w:sz w:val="24"/>
          <w:szCs w:val="24"/>
        </w:rPr>
        <w:t>Психологические методы спортивного отбора.</w:t>
      </w:r>
    </w:p>
    <w:p w14:paraId="4E938EC7" w14:textId="77777777" w:rsidR="00AF7809" w:rsidRPr="00AC2E14" w:rsidRDefault="00AF7809" w:rsidP="00AC2E14">
      <w:pPr>
        <w:pStyle w:val="af0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AC2E14">
        <w:rPr>
          <w:rFonts w:ascii="Times New Roman" w:hAnsi="Times New Roman"/>
          <w:bCs/>
          <w:sz w:val="24"/>
          <w:szCs w:val="24"/>
        </w:rPr>
        <w:t>Социологические методы спортивного отбора.</w:t>
      </w:r>
    </w:p>
    <w:p w14:paraId="0DD94DD3" w14:textId="77777777" w:rsidR="00AF7809" w:rsidRPr="00AC2E14" w:rsidRDefault="00AF7809" w:rsidP="00AC2E14">
      <w:pPr>
        <w:pStyle w:val="af0"/>
        <w:numPr>
          <w:ilvl w:val="0"/>
          <w:numId w:val="18"/>
        </w:numPr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AC2E14">
        <w:rPr>
          <w:rFonts w:ascii="Times New Roman" w:hAnsi="Times New Roman"/>
          <w:bCs/>
          <w:sz w:val="24"/>
          <w:szCs w:val="24"/>
        </w:rPr>
        <w:t>Медико-биологические методы спортивного отбора.</w:t>
      </w:r>
    </w:p>
    <w:p w14:paraId="648B4FD9" w14:textId="77777777" w:rsidR="002477B6" w:rsidRPr="00AC2E14" w:rsidRDefault="002477B6" w:rsidP="00AC2E14">
      <w:pPr>
        <w:pStyle w:val="af0"/>
        <w:numPr>
          <w:ilvl w:val="0"/>
          <w:numId w:val="18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Методика начального отбора в ИВС.</w:t>
      </w:r>
    </w:p>
    <w:p w14:paraId="4F831A83" w14:textId="77777777" w:rsidR="002477B6" w:rsidRPr="00AC2E14" w:rsidRDefault="002477B6" w:rsidP="00AC2E14">
      <w:pPr>
        <w:pStyle w:val="af0"/>
        <w:numPr>
          <w:ilvl w:val="0"/>
          <w:numId w:val="18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Методика перспективного отбора в ИВС.</w:t>
      </w:r>
    </w:p>
    <w:p w14:paraId="739CF5E5" w14:textId="77777777" w:rsidR="002477B6" w:rsidRPr="00AC2E14" w:rsidRDefault="002477B6" w:rsidP="00AC2E14">
      <w:pPr>
        <w:pStyle w:val="af0"/>
        <w:numPr>
          <w:ilvl w:val="0"/>
          <w:numId w:val="18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Методика отбора в сборные команды в ИВС.</w:t>
      </w:r>
    </w:p>
    <w:p w14:paraId="67923804" w14:textId="77777777" w:rsidR="002477B6" w:rsidRPr="00AC2E14" w:rsidRDefault="00AF7809" w:rsidP="00AC2E14">
      <w:pPr>
        <w:textAlignment w:val="baseline"/>
        <w:rPr>
          <w:b/>
          <w:bCs/>
          <w:i/>
          <w:bdr w:val="none" w:sz="0" w:space="0" w:color="auto" w:frame="1"/>
        </w:rPr>
      </w:pPr>
      <w:r w:rsidRPr="00AC2E14">
        <w:rPr>
          <w:b/>
          <w:bCs/>
          <w:i/>
          <w:bdr w:val="none" w:sz="0" w:space="0" w:color="auto" w:frame="1"/>
        </w:rPr>
        <w:t>Тема. Возрастные аспекты спортивной ориентации и отбора.</w:t>
      </w:r>
    </w:p>
    <w:p w14:paraId="6F7BEBF5" w14:textId="65FA4352" w:rsidR="00AF7809" w:rsidRPr="00AC2E14" w:rsidRDefault="00AF7809" w:rsidP="00AC2E14">
      <w:pPr>
        <w:pStyle w:val="af0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Возрастная медико-биологическая, психолого</w:t>
      </w:r>
      <w:r w:rsidR="00281379">
        <w:rPr>
          <w:rFonts w:ascii="Times New Roman" w:hAnsi="Times New Roman"/>
          <w:sz w:val="24"/>
          <w:szCs w:val="24"/>
        </w:rPr>
        <w:t>-</w:t>
      </w:r>
      <w:r w:rsidRPr="00AC2E14">
        <w:rPr>
          <w:rFonts w:ascii="Times New Roman" w:hAnsi="Times New Roman"/>
          <w:sz w:val="24"/>
          <w:szCs w:val="24"/>
        </w:rPr>
        <w:t xml:space="preserve">педагогическая периодизации. </w:t>
      </w:r>
    </w:p>
    <w:p w14:paraId="00181589" w14:textId="77777777" w:rsidR="00AF7809" w:rsidRPr="00AC2E14" w:rsidRDefault="00AF7809" w:rsidP="00AC2E14">
      <w:pPr>
        <w:pStyle w:val="af0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Основные тотальные параметры, влияющие на отбор детей и подростков. </w:t>
      </w:r>
    </w:p>
    <w:p w14:paraId="36FEE23E" w14:textId="77777777" w:rsidR="00AF7809" w:rsidRPr="00AC2E14" w:rsidRDefault="00AF7809" w:rsidP="00AC2E14">
      <w:pPr>
        <w:pStyle w:val="af0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Антропометрические измерения длины и массы тела, соотношения размеров тела.   Корреляционная связь телосложения с такими характеристиками, как национальность, место проживания и рождения, пол обследуемых, возраст и т.д.  </w:t>
      </w:r>
    </w:p>
    <w:p w14:paraId="6B3A2436" w14:textId="77777777" w:rsidR="00AF7809" w:rsidRPr="00AC2E14" w:rsidRDefault="00AF7809" w:rsidP="00AC2E14">
      <w:pPr>
        <w:pStyle w:val="af0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Типы телосложения (</w:t>
      </w:r>
      <w:proofErr w:type="spellStart"/>
      <w:r w:rsidRPr="00AC2E14">
        <w:rPr>
          <w:rFonts w:ascii="Times New Roman" w:hAnsi="Times New Roman"/>
          <w:sz w:val="24"/>
          <w:szCs w:val="24"/>
        </w:rPr>
        <w:t>соматотипы</w:t>
      </w:r>
      <w:proofErr w:type="spellEnd"/>
      <w:r w:rsidRPr="00AC2E14">
        <w:rPr>
          <w:rFonts w:ascii="Times New Roman" w:hAnsi="Times New Roman"/>
          <w:sz w:val="24"/>
          <w:szCs w:val="24"/>
        </w:rPr>
        <w:t xml:space="preserve">) и их краткая характеристика.  </w:t>
      </w:r>
    </w:p>
    <w:p w14:paraId="308C223B" w14:textId="77777777" w:rsidR="00AF7809" w:rsidRPr="00AC2E14" w:rsidRDefault="00AF7809" w:rsidP="00AC2E14">
      <w:pPr>
        <w:pStyle w:val="af0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Анатомо-физиологические особенности детей, занимающихся физической культурой и спортом.  </w:t>
      </w:r>
    </w:p>
    <w:p w14:paraId="0B09F998" w14:textId="77777777" w:rsidR="00AF7809" w:rsidRPr="00AC2E14" w:rsidRDefault="00AF7809" w:rsidP="00AC2E14">
      <w:pPr>
        <w:pStyle w:val="af0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Антропометрия. Изучение конституции человеческого тела, методы измерения </w:t>
      </w:r>
      <w:proofErr w:type="spellStart"/>
      <w:r w:rsidRPr="00AC2E14">
        <w:rPr>
          <w:rFonts w:ascii="Times New Roman" w:hAnsi="Times New Roman"/>
          <w:sz w:val="24"/>
          <w:szCs w:val="24"/>
        </w:rPr>
        <w:t>длиннотных</w:t>
      </w:r>
      <w:proofErr w:type="spellEnd"/>
      <w:r w:rsidRPr="00AC2E14">
        <w:rPr>
          <w:rFonts w:ascii="Times New Roman" w:hAnsi="Times New Roman"/>
          <w:sz w:val="24"/>
          <w:szCs w:val="24"/>
        </w:rPr>
        <w:t xml:space="preserve"> размеров, массы тела.  </w:t>
      </w:r>
    </w:p>
    <w:p w14:paraId="18B8ECA0" w14:textId="77777777" w:rsidR="00AF7809" w:rsidRPr="00AC2E14" w:rsidRDefault="00AF7809" w:rsidP="00AC2E14">
      <w:pPr>
        <w:pStyle w:val="af0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Варианты развития организма, ростовые периоды и их взаимосвязь с понятиями «биологическая зрелость» и «двигательный возраст».  </w:t>
      </w:r>
    </w:p>
    <w:p w14:paraId="095A76A4" w14:textId="77777777" w:rsidR="00AF7809" w:rsidRPr="00AC2E14" w:rsidRDefault="00AF7809" w:rsidP="00AC2E14">
      <w:pPr>
        <w:pStyle w:val="af0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lastRenderedPageBreak/>
        <w:t xml:space="preserve">Оценка и характеристика </w:t>
      </w:r>
      <w:proofErr w:type="spellStart"/>
      <w:r w:rsidRPr="00AC2E14">
        <w:rPr>
          <w:rFonts w:ascii="Times New Roman" w:hAnsi="Times New Roman"/>
          <w:sz w:val="24"/>
          <w:szCs w:val="24"/>
        </w:rPr>
        <w:t>трѐм</w:t>
      </w:r>
      <w:proofErr w:type="spellEnd"/>
      <w:r w:rsidRPr="00AC2E14">
        <w:rPr>
          <w:rFonts w:ascii="Times New Roman" w:hAnsi="Times New Roman"/>
          <w:sz w:val="24"/>
          <w:szCs w:val="24"/>
        </w:rPr>
        <w:t xml:space="preserve"> габаритным уровням при определении </w:t>
      </w:r>
      <w:proofErr w:type="spellStart"/>
      <w:r w:rsidRPr="00AC2E14">
        <w:rPr>
          <w:rFonts w:ascii="Times New Roman" w:hAnsi="Times New Roman"/>
          <w:sz w:val="24"/>
          <w:szCs w:val="24"/>
        </w:rPr>
        <w:t>соматотипа</w:t>
      </w:r>
      <w:proofErr w:type="spellEnd"/>
      <w:r w:rsidRPr="00AC2E14">
        <w:rPr>
          <w:rFonts w:ascii="Times New Roman" w:hAnsi="Times New Roman"/>
          <w:sz w:val="24"/>
          <w:szCs w:val="24"/>
        </w:rPr>
        <w:t xml:space="preserve">.  </w:t>
      </w:r>
    </w:p>
    <w:p w14:paraId="6E86341D" w14:textId="77777777" w:rsidR="00AC2E14" w:rsidRDefault="00AF7809" w:rsidP="00AC2E14">
      <w:pPr>
        <w:pStyle w:val="af0"/>
        <w:numPr>
          <w:ilvl w:val="0"/>
          <w:numId w:val="17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Возрастная динамика развития физических качеств детей различных возрастных групп. </w:t>
      </w:r>
    </w:p>
    <w:p w14:paraId="2D8A21C4" w14:textId="77777777" w:rsidR="00AF7809" w:rsidRPr="00AC2E14" w:rsidRDefault="00AF7809" w:rsidP="00AC2E14">
      <w:pPr>
        <w:textAlignment w:val="baseline"/>
        <w:rPr>
          <w:b/>
          <w:i/>
        </w:rPr>
      </w:pPr>
      <w:r w:rsidRPr="00AC2E14">
        <w:rPr>
          <w:b/>
          <w:bCs/>
          <w:i/>
          <w:bdr w:val="none" w:sz="0" w:space="0" w:color="auto" w:frame="1"/>
        </w:rPr>
        <w:t>Тема. Методика определения спортивной пригодности в различных видах спорта.</w:t>
      </w:r>
    </w:p>
    <w:p w14:paraId="273E1EF7" w14:textId="4CF5936E" w:rsidR="001C312A" w:rsidRPr="00AC2E14" w:rsidRDefault="001C312A" w:rsidP="00AC2E14">
      <w:pPr>
        <w:pStyle w:val="af0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Этапы и последовательность моделирования функциональных параметров в скоростно</w:t>
      </w:r>
      <w:r w:rsidR="00281379">
        <w:rPr>
          <w:rFonts w:ascii="Times New Roman" w:hAnsi="Times New Roman"/>
          <w:sz w:val="24"/>
          <w:szCs w:val="24"/>
        </w:rPr>
        <w:t>-</w:t>
      </w:r>
      <w:r w:rsidRPr="00AC2E14">
        <w:rPr>
          <w:rFonts w:ascii="Times New Roman" w:hAnsi="Times New Roman"/>
          <w:sz w:val="24"/>
          <w:szCs w:val="24"/>
        </w:rPr>
        <w:t xml:space="preserve">силовых видах спорта.  </w:t>
      </w:r>
    </w:p>
    <w:p w14:paraId="1536BD81" w14:textId="77777777" w:rsidR="001C312A" w:rsidRPr="00AC2E14" w:rsidRDefault="001C312A" w:rsidP="00AC2E14">
      <w:pPr>
        <w:pStyle w:val="af0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Этапы и последовательность моделирования функциональных параметров в циклических видах спорта.  </w:t>
      </w:r>
    </w:p>
    <w:p w14:paraId="7010B42F" w14:textId="77777777" w:rsidR="001C312A" w:rsidRPr="00AC2E14" w:rsidRDefault="001C312A" w:rsidP="00AC2E14">
      <w:pPr>
        <w:pStyle w:val="af0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Этапы и последовательность моделирования функциональных параметров в игровых видах спорта.  </w:t>
      </w:r>
    </w:p>
    <w:p w14:paraId="4BDD635D" w14:textId="77777777" w:rsidR="001C312A" w:rsidRPr="00AC2E14" w:rsidRDefault="001C312A" w:rsidP="00AC2E14">
      <w:pPr>
        <w:pStyle w:val="af0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Этапы и последовательность моделирования функциональных параметров в видах единоборств.  </w:t>
      </w:r>
    </w:p>
    <w:p w14:paraId="0739BD08" w14:textId="77777777" w:rsidR="001C312A" w:rsidRPr="00AC2E14" w:rsidRDefault="001C312A" w:rsidP="00AC2E14">
      <w:pPr>
        <w:pStyle w:val="af0"/>
        <w:numPr>
          <w:ilvl w:val="0"/>
          <w:numId w:val="16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Количественная и качественная оценки тестов, используемых для определения уровня развития физических качеств</w:t>
      </w:r>
      <w:r w:rsidRPr="00AC2E14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и определения спортивной пригодности в различных видах спорта</w:t>
      </w:r>
      <w:r w:rsidRPr="00AC2E14">
        <w:rPr>
          <w:rFonts w:ascii="Times New Roman" w:hAnsi="Times New Roman"/>
          <w:sz w:val="24"/>
          <w:szCs w:val="24"/>
        </w:rPr>
        <w:t xml:space="preserve">.  </w:t>
      </w:r>
    </w:p>
    <w:p w14:paraId="4D159201" w14:textId="77777777" w:rsidR="002477B6" w:rsidRPr="00AC2E14" w:rsidRDefault="002477B6" w:rsidP="00AC2E14">
      <w:pPr>
        <w:textAlignment w:val="baseline"/>
      </w:pPr>
    </w:p>
    <w:p w14:paraId="4F8F0FBF" w14:textId="77777777" w:rsidR="008D51A8" w:rsidRPr="00B5526A" w:rsidRDefault="008D51A8" w:rsidP="00AC2E14">
      <w:pPr>
        <w:jc w:val="both"/>
        <w:rPr>
          <w:rFonts w:ascii="Times New Roman Полужирный" w:hAnsi="Times New Roman Полужирный"/>
          <w:b/>
          <w:smallCaps/>
        </w:rPr>
      </w:pPr>
      <w:r w:rsidRPr="00B5526A">
        <w:rPr>
          <w:rFonts w:ascii="Times New Roman Полужирный" w:hAnsi="Times New Roman Полужирный"/>
          <w:b/>
          <w:smallCaps/>
        </w:rPr>
        <w:t>5.</w:t>
      </w:r>
      <w:r w:rsidR="00C05C94" w:rsidRPr="00B5526A">
        <w:rPr>
          <w:rFonts w:ascii="Times New Roman Полужирный" w:hAnsi="Times New Roman Полужирный"/>
          <w:b/>
          <w:smallCaps/>
        </w:rPr>
        <w:t>4</w:t>
      </w:r>
      <w:r w:rsidRPr="00B5526A">
        <w:rPr>
          <w:rFonts w:ascii="Times New Roman Полужирный" w:hAnsi="Times New Roman Полужирный"/>
          <w:b/>
          <w:smallCaps/>
        </w:rPr>
        <w:t>. Темы рефератов</w:t>
      </w:r>
    </w:p>
    <w:p w14:paraId="3E5BF4FE" w14:textId="77777777" w:rsidR="00AF7809" w:rsidRPr="00AC2E14" w:rsidRDefault="00AF7809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Прогноз результатов в юношеском спорте.</w:t>
      </w:r>
    </w:p>
    <w:p w14:paraId="68D28F9C" w14:textId="77777777" w:rsidR="00AF7809" w:rsidRPr="00AC2E14" w:rsidRDefault="00AF7809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Прогнозирование результатов в спорте высших достижений.</w:t>
      </w:r>
    </w:p>
    <w:p w14:paraId="70DC3D9E" w14:textId="77777777" w:rsidR="00AF7809" w:rsidRPr="00AC2E14" w:rsidRDefault="00AF7809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Организация и проведение отбора в сборной команде.</w:t>
      </w:r>
    </w:p>
    <w:p w14:paraId="4C34D075" w14:textId="77777777" w:rsidR="00AF7809" w:rsidRPr="00AC2E14" w:rsidRDefault="00AF7809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Проблемы спортивного отбора в России.</w:t>
      </w:r>
    </w:p>
    <w:p w14:paraId="212DEE4D" w14:textId="77777777" w:rsidR="00AF7809" w:rsidRPr="00AC2E14" w:rsidRDefault="00AF7809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Спортивный результат – как основной критерий отбора в спорте высших достижений.</w:t>
      </w:r>
    </w:p>
    <w:p w14:paraId="7A1BB29F" w14:textId="77777777" w:rsidR="00AF7809" w:rsidRPr="00AC2E14" w:rsidRDefault="00AF7809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Правила и исключения при отборе.</w:t>
      </w:r>
    </w:p>
    <w:p w14:paraId="13A075E0" w14:textId="77777777" w:rsidR="00AF7809" w:rsidRPr="00AC2E14" w:rsidRDefault="00AF7809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Правовые и этические аспекты спортивного отбора.</w:t>
      </w:r>
    </w:p>
    <w:p w14:paraId="0DD6CC73" w14:textId="77777777" w:rsidR="00AF7809" w:rsidRPr="00AC2E14" w:rsidRDefault="00AF7809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Нормативно-правовая база спортивного отбора.</w:t>
      </w:r>
    </w:p>
    <w:p w14:paraId="046E027E" w14:textId="77777777" w:rsidR="00AF7809" w:rsidRPr="00AC2E14" w:rsidRDefault="00AF7809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Олимпийские прогнозы в неофициальном командном зачете.</w:t>
      </w:r>
    </w:p>
    <w:p w14:paraId="0B623D6B" w14:textId="77777777" w:rsidR="00AF7809" w:rsidRPr="00AC2E14" w:rsidRDefault="00AF7809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Прогнозы НОК и федераций по видам спорта.</w:t>
      </w:r>
    </w:p>
    <w:p w14:paraId="52DAFAB3" w14:textId="77777777" w:rsidR="008D51A8" w:rsidRPr="00AC2E14" w:rsidRDefault="008D51A8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Психические процессы, психические состояния, психические свойства, их значение в выборе спортивной специализации.</w:t>
      </w:r>
    </w:p>
    <w:p w14:paraId="35D09426" w14:textId="77777777" w:rsidR="001C312A" w:rsidRPr="00AC2E14" w:rsidRDefault="001C312A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Характеристика физиологических показателей, как важных факторов ориентации и отбора.  Физиологические сдвиги, происходящие в детском организме под воздействием внешних факторов и физической нагрузки.</w:t>
      </w:r>
    </w:p>
    <w:p w14:paraId="1DD03798" w14:textId="77777777" w:rsidR="001C312A" w:rsidRPr="00AC2E14" w:rsidRDefault="001C312A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 xml:space="preserve">Мотивационные потребности для занятия различными видами спорта и что способствует этим мотивациям (средовое влияние, желание стать сильным, компенсация ущемленного самолюбия в детстве).  </w:t>
      </w:r>
    </w:p>
    <w:p w14:paraId="57F18820" w14:textId="77777777" w:rsidR="008D51A8" w:rsidRPr="00AC2E14" w:rsidRDefault="008D51A8" w:rsidP="00AC2E14">
      <w:pPr>
        <w:pStyle w:val="af0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AC2E14">
        <w:rPr>
          <w:rFonts w:ascii="Times New Roman" w:hAnsi="Times New Roman"/>
          <w:sz w:val="24"/>
          <w:szCs w:val="24"/>
        </w:rPr>
        <w:t>Доминирование материальной стороны в мотивации спортсменов высокого класса как основа современной профессионализации и коммерциализации спорта.</w:t>
      </w:r>
    </w:p>
    <w:p w14:paraId="68001F85" w14:textId="77777777" w:rsidR="007567F8" w:rsidRDefault="007567F8" w:rsidP="00AC2E14">
      <w:pPr>
        <w:rPr>
          <w:b/>
          <w:bCs/>
        </w:rPr>
      </w:pPr>
    </w:p>
    <w:p w14:paraId="309EF7CB" w14:textId="77777777" w:rsidR="007567F8" w:rsidRPr="00AC2E14" w:rsidRDefault="007567F8" w:rsidP="00AC2E14">
      <w:pPr>
        <w:rPr>
          <w:b/>
          <w:bCs/>
          <w:caps/>
        </w:rPr>
      </w:pPr>
      <w:r w:rsidRPr="00AC2E14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5D94EDC7" w14:textId="77777777" w:rsidR="007567F8" w:rsidRPr="00AC2E14" w:rsidRDefault="007567F8" w:rsidP="00AC2E14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6804"/>
      </w:tblGrid>
      <w:tr w:rsidR="007567F8" w:rsidRPr="00B5526A" w14:paraId="086F9021" w14:textId="77777777" w:rsidTr="00817957">
        <w:trPr>
          <w:trHeight w:val="582"/>
        </w:trPr>
        <w:tc>
          <w:tcPr>
            <w:tcW w:w="675" w:type="dxa"/>
            <w:vAlign w:val="center"/>
          </w:tcPr>
          <w:p w14:paraId="3572CCA0" w14:textId="77777777" w:rsidR="007567F8" w:rsidRPr="00B5526A" w:rsidRDefault="007567F8" w:rsidP="00AC2E14">
            <w:pPr>
              <w:pStyle w:val="af"/>
              <w:jc w:val="center"/>
              <w:rPr>
                <w:sz w:val="20"/>
                <w:szCs w:val="20"/>
              </w:rPr>
            </w:pPr>
            <w:r w:rsidRPr="00B5526A">
              <w:rPr>
                <w:sz w:val="20"/>
                <w:szCs w:val="20"/>
              </w:rPr>
              <w:t>№</w:t>
            </w:r>
          </w:p>
          <w:p w14:paraId="1020EE18" w14:textId="77777777" w:rsidR="007567F8" w:rsidRPr="00B5526A" w:rsidRDefault="007567F8" w:rsidP="00AC2E14">
            <w:pPr>
              <w:pStyle w:val="af"/>
              <w:jc w:val="center"/>
              <w:rPr>
                <w:sz w:val="20"/>
                <w:szCs w:val="20"/>
              </w:rPr>
            </w:pPr>
            <w:proofErr w:type="spellStart"/>
            <w:r w:rsidRPr="00B5526A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27" w:type="dxa"/>
            <w:vAlign w:val="center"/>
          </w:tcPr>
          <w:p w14:paraId="5A5ACBA2" w14:textId="39F907B2" w:rsidR="00C05C94" w:rsidRPr="00B5526A" w:rsidRDefault="007567F8" w:rsidP="00AC2E14">
            <w:pPr>
              <w:pStyle w:val="af"/>
              <w:jc w:val="center"/>
              <w:rPr>
                <w:sz w:val="20"/>
                <w:szCs w:val="20"/>
              </w:rPr>
            </w:pPr>
            <w:r w:rsidRPr="00B5526A">
              <w:rPr>
                <w:sz w:val="20"/>
                <w:szCs w:val="20"/>
              </w:rPr>
              <w:t xml:space="preserve">№ </w:t>
            </w:r>
            <w:r w:rsidR="00817957">
              <w:rPr>
                <w:sz w:val="20"/>
                <w:szCs w:val="20"/>
              </w:rPr>
              <w:t>блока</w:t>
            </w:r>
          </w:p>
          <w:p w14:paraId="6842F98A" w14:textId="77777777" w:rsidR="007567F8" w:rsidRPr="00B5526A" w:rsidRDefault="007567F8" w:rsidP="00AC2E14">
            <w:pPr>
              <w:pStyle w:val="af"/>
              <w:jc w:val="center"/>
              <w:rPr>
                <w:sz w:val="20"/>
                <w:szCs w:val="20"/>
              </w:rPr>
            </w:pPr>
            <w:r w:rsidRPr="00B5526A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6804" w:type="dxa"/>
            <w:vAlign w:val="center"/>
          </w:tcPr>
          <w:p w14:paraId="6C6C0E5A" w14:textId="77777777" w:rsidR="007567F8" w:rsidRPr="00B5526A" w:rsidRDefault="007567F8" w:rsidP="00AC2E14">
            <w:pPr>
              <w:pStyle w:val="af"/>
              <w:jc w:val="center"/>
              <w:rPr>
                <w:sz w:val="20"/>
                <w:szCs w:val="20"/>
              </w:rPr>
            </w:pPr>
            <w:r w:rsidRPr="00B5526A">
              <w:rPr>
                <w:sz w:val="20"/>
                <w:szCs w:val="20"/>
              </w:rPr>
              <w:t>Форма текущего контроля</w:t>
            </w:r>
          </w:p>
        </w:tc>
      </w:tr>
      <w:tr w:rsidR="002D3CFB" w:rsidRPr="00AC2E14" w14:paraId="589F464C" w14:textId="77777777" w:rsidTr="00817957">
        <w:tc>
          <w:tcPr>
            <w:tcW w:w="675" w:type="dxa"/>
          </w:tcPr>
          <w:p w14:paraId="3AF8F829" w14:textId="77777777" w:rsidR="002D3CFB" w:rsidRPr="00AC2E14" w:rsidRDefault="002D3CFB" w:rsidP="008E1A22">
            <w:pPr>
              <w:pStyle w:val="af"/>
              <w:numPr>
                <w:ilvl w:val="0"/>
                <w:numId w:val="7"/>
              </w:numPr>
              <w:ind w:left="0" w:firstLine="0"/>
              <w:jc w:val="center"/>
            </w:pPr>
            <w:r w:rsidRPr="00AC2E14">
              <w:t>1</w:t>
            </w:r>
          </w:p>
        </w:tc>
        <w:tc>
          <w:tcPr>
            <w:tcW w:w="2127" w:type="dxa"/>
          </w:tcPr>
          <w:p w14:paraId="7C55233E" w14:textId="77777777" w:rsidR="002D3CFB" w:rsidRPr="00AC2E14" w:rsidRDefault="002D3CFB" w:rsidP="00817957">
            <w:r w:rsidRPr="00AC2E14">
              <w:rPr>
                <w:bCs/>
                <w:bdr w:val="none" w:sz="0" w:space="0" w:color="auto" w:frame="1"/>
              </w:rPr>
              <w:t xml:space="preserve">Тема 1. </w:t>
            </w:r>
          </w:p>
        </w:tc>
        <w:tc>
          <w:tcPr>
            <w:tcW w:w="6804" w:type="dxa"/>
          </w:tcPr>
          <w:p w14:paraId="6936065E" w14:textId="77777777" w:rsidR="00A83C28" w:rsidRPr="00AC2E14" w:rsidRDefault="00817957" w:rsidP="00AC2E14">
            <w:pPr>
              <w:pStyle w:val="af"/>
            </w:pPr>
            <w:r>
              <w:t>Конспект</w:t>
            </w:r>
          </w:p>
        </w:tc>
      </w:tr>
      <w:tr w:rsidR="002D3CFB" w:rsidRPr="00AC2E14" w14:paraId="76D869A7" w14:textId="77777777" w:rsidTr="00817957">
        <w:tc>
          <w:tcPr>
            <w:tcW w:w="675" w:type="dxa"/>
          </w:tcPr>
          <w:p w14:paraId="7158BF01" w14:textId="77777777" w:rsidR="002D3CFB" w:rsidRPr="00AC2E14" w:rsidRDefault="002D3CFB" w:rsidP="008E1A22">
            <w:pPr>
              <w:pStyle w:val="af"/>
              <w:numPr>
                <w:ilvl w:val="0"/>
                <w:numId w:val="7"/>
              </w:numPr>
              <w:ind w:left="0" w:firstLine="0"/>
              <w:jc w:val="center"/>
            </w:pPr>
            <w:r w:rsidRPr="00AC2E14">
              <w:t>2</w:t>
            </w:r>
          </w:p>
        </w:tc>
        <w:tc>
          <w:tcPr>
            <w:tcW w:w="2127" w:type="dxa"/>
          </w:tcPr>
          <w:p w14:paraId="74A46AB1" w14:textId="77777777" w:rsidR="002D3CFB" w:rsidRPr="00AC2E14" w:rsidRDefault="002D3CFB" w:rsidP="00817957">
            <w:pPr>
              <w:rPr>
                <w:spacing w:val="-8"/>
              </w:rPr>
            </w:pPr>
            <w:r w:rsidRPr="00AC2E14">
              <w:rPr>
                <w:bCs/>
                <w:bdr w:val="none" w:sz="0" w:space="0" w:color="auto" w:frame="1"/>
              </w:rPr>
              <w:t xml:space="preserve">Тема 2. </w:t>
            </w:r>
          </w:p>
        </w:tc>
        <w:tc>
          <w:tcPr>
            <w:tcW w:w="6804" w:type="dxa"/>
          </w:tcPr>
          <w:p w14:paraId="637411B6" w14:textId="3431E90B" w:rsidR="002D3CFB" w:rsidRPr="00AC2E14" w:rsidRDefault="002D3CFB" w:rsidP="00DF0842">
            <w:pPr>
              <w:pStyle w:val="af"/>
            </w:pPr>
            <w:r w:rsidRPr="00AC2E14">
              <w:t xml:space="preserve">Устный опрос на коллоквиуме </w:t>
            </w:r>
          </w:p>
        </w:tc>
      </w:tr>
      <w:tr w:rsidR="002D3CFB" w:rsidRPr="00AC2E14" w14:paraId="13EF8945" w14:textId="77777777" w:rsidTr="00281379">
        <w:trPr>
          <w:trHeight w:val="228"/>
        </w:trPr>
        <w:tc>
          <w:tcPr>
            <w:tcW w:w="675" w:type="dxa"/>
          </w:tcPr>
          <w:p w14:paraId="675A1324" w14:textId="77777777" w:rsidR="002D3CFB" w:rsidRPr="00AC2E14" w:rsidRDefault="002D3CFB" w:rsidP="008E1A22">
            <w:pPr>
              <w:pStyle w:val="af"/>
              <w:numPr>
                <w:ilvl w:val="0"/>
                <w:numId w:val="7"/>
              </w:numPr>
              <w:ind w:left="0" w:firstLine="0"/>
              <w:jc w:val="center"/>
            </w:pPr>
            <w:r w:rsidRPr="00AC2E14">
              <w:t>3</w:t>
            </w:r>
          </w:p>
        </w:tc>
        <w:tc>
          <w:tcPr>
            <w:tcW w:w="2127" w:type="dxa"/>
          </w:tcPr>
          <w:p w14:paraId="059D4671" w14:textId="77777777" w:rsidR="002D3CFB" w:rsidRPr="00AC2E14" w:rsidRDefault="002D3CFB" w:rsidP="00817957">
            <w:pPr>
              <w:textAlignment w:val="baseline"/>
            </w:pPr>
            <w:r w:rsidRPr="00AC2E14">
              <w:rPr>
                <w:bCs/>
                <w:bdr w:val="none" w:sz="0" w:space="0" w:color="auto" w:frame="1"/>
              </w:rPr>
              <w:t xml:space="preserve">Тема 3. </w:t>
            </w:r>
          </w:p>
        </w:tc>
        <w:tc>
          <w:tcPr>
            <w:tcW w:w="6804" w:type="dxa"/>
          </w:tcPr>
          <w:p w14:paraId="17EA55F0" w14:textId="1368BD46" w:rsidR="002D3CFB" w:rsidRPr="00AC2E14" w:rsidRDefault="002D3CFB" w:rsidP="00AC2E14">
            <w:pPr>
              <w:pStyle w:val="af"/>
            </w:pPr>
            <w:r w:rsidRPr="00AC2E14">
              <w:t>Конспект</w:t>
            </w:r>
          </w:p>
        </w:tc>
      </w:tr>
      <w:tr w:rsidR="002D3CFB" w:rsidRPr="00AC2E14" w14:paraId="4774BC62" w14:textId="77777777" w:rsidTr="00817957">
        <w:tc>
          <w:tcPr>
            <w:tcW w:w="675" w:type="dxa"/>
          </w:tcPr>
          <w:p w14:paraId="6771CE91" w14:textId="77777777" w:rsidR="002D3CFB" w:rsidRPr="00AC2E14" w:rsidRDefault="002D3CFB" w:rsidP="008E1A22">
            <w:pPr>
              <w:pStyle w:val="af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127" w:type="dxa"/>
          </w:tcPr>
          <w:p w14:paraId="140E7ADA" w14:textId="77777777" w:rsidR="002D3CFB" w:rsidRPr="00AC2E14" w:rsidRDefault="002D3CFB" w:rsidP="00817957">
            <w:r w:rsidRPr="00AC2E14">
              <w:rPr>
                <w:bCs/>
                <w:bdr w:val="none" w:sz="0" w:space="0" w:color="auto" w:frame="1"/>
              </w:rPr>
              <w:t xml:space="preserve">Тема 4. </w:t>
            </w:r>
          </w:p>
        </w:tc>
        <w:tc>
          <w:tcPr>
            <w:tcW w:w="6804" w:type="dxa"/>
          </w:tcPr>
          <w:p w14:paraId="2E3BCEAE" w14:textId="79C610D3" w:rsidR="002D3CFB" w:rsidRPr="00AC2E14" w:rsidRDefault="00A83C28" w:rsidP="00817957">
            <w:pPr>
              <w:pStyle w:val="af"/>
            </w:pPr>
            <w:r w:rsidRPr="00AC2E14">
              <w:t xml:space="preserve">Устный опрос на коллоквиуме. </w:t>
            </w:r>
          </w:p>
        </w:tc>
      </w:tr>
      <w:tr w:rsidR="002D3CFB" w:rsidRPr="00AC2E14" w14:paraId="77FAD15D" w14:textId="77777777" w:rsidTr="00817957">
        <w:tc>
          <w:tcPr>
            <w:tcW w:w="675" w:type="dxa"/>
          </w:tcPr>
          <w:p w14:paraId="646BC6E7" w14:textId="77777777" w:rsidR="002D3CFB" w:rsidRPr="00AC2E14" w:rsidRDefault="002D3CFB" w:rsidP="008E1A22">
            <w:pPr>
              <w:pStyle w:val="af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127" w:type="dxa"/>
          </w:tcPr>
          <w:p w14:paraId="15BA7AD1" w14:textId="77777777" w:rsidR="002D3CFB" w:rsidRPr="00AC2E14" w:rsidRDefault="002D3CFB" w:rsidP="00817957">
            <w:pPr>
              <w:textAlignment w:val="baseline"/>
            </w:pPr>
            <w:r w:rsidRPr="00AC2E14">
              <w:rPr>
                <w:bCs/>
                <w:bdr w:val="none" w:sz="0" w:space="0" w:color="auto" w:frame="1"/>
              </w:rPr>
              <w:t xml:space="preserve">Тема 5. </w:t>
            </w:r>
          </w:p>
        </w:tc>
        <w:tc>
          <w:tcPr>
            <w:tcW w:w="6804" w:type="dxa"/>
          </w:tcPr>
          <w:p w14:paraId="4356E778" w14:textId="3E8079F2" w:rsidR="00A83C28" w:rsidRPr="00AC2E14" w:rsidRDefault="002D3CFB" w:rsidP="00AC2E14">
            <w:r w:rsidRPr="00AC2E14">
              <w:t xml:space="preserve">Устный опрос на коллоквиуме </w:t>
            </w:r>
          </w:p>
        </w:tc>
      </w:tr>
      <w:tr w:rsidR="002D3CFB" w:rsidRPr="00AC2E14" w14:paraId="7ED91394" w14:textId="77777777" w:rsidTr="00817957">
        <w:tc>
          <w:tcPr>
            <w:tcW w:w="675" w:type="dxa"/>
          </w:tcPr>
          <w:p w14:paraId="6C3ED6C4" w14:textId="77777777" w:rsidR="002D3CFB" w:rsidRPr="00AC2E14" w:rsidRDefault="002D3CFB" w:rsidP="008E1A22">
            <w:pPr>
              <w:pStyle w:val="af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2127" w:type="dxa"/>
          </w:tcPr>
          <w:p w14:paraId="41C21251" w14:textId="77777777" w:rsidR="002D3CFB" w:rsidRPr="00AC2E14" w:rsidRDefault="002D3CFB" w:rsidP="00817957">
            <w:r w:rsidRPr="00AC2E14">
              <w:rPr>
                <w:bCs/>
                <w:bdr w:val="none" w:sz="0" w:space="0" w:color="auto" w:frame="1"/>
              </w:rPr>
              <w:t xml:space="preserve">Тема 6. </w:t>
            </w:r>
          </w:p>
        </w:tc>
        <w:tc>
          <w:tcPr>
            <w:tcW w:w="6804" w:type="dxa"/>
          </w:tcPr>
          <w:p w14:paraId="4D4583AB" w14:textId="77777777" w:rsidR="002D3CFB" w:rsidRPr="00AC2E14" w:rsidRDefault="00801CAB" w:rsidP="00AC2E14">
            <w:pPr>
              <w:pStyle w:val="af"/>
            </w:pPr>
            <w:r>
              <w:t>Тестирование</w:t>
            </w:r>
          </w:p>
        </w:tc>
      </w:tr>
    </w:tbl>
    <w:p w14:paraId="68D11A83" w14:textId="77777777" w:rsidR="001003D1" w:rsidRDefault="001003D1" w:rsidP="007567F8">
      <w:pPr>
        <w:jc w:val="both"/>
        <w:rPr>
          <w:b/>
          <w:bCs/>
          <w:caps/>
        </w:rPr>
      </w:pPr>
    </w:p>
    <w:p w14:paraId="38F2F645" w14:textId="77777777" w:rsidR="007567F8" w:rsidRDefault="007567F8" w:rsidP="007567F8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701"/>
        <w:gridCol w:w="1559"/>
        <w:gridCol w:w="850"/>
        <w:gridCol w:w="993"/>
        <w:gridCol w:w="1134"/>
      </w:tblGrid>
      <w:tr w:rsidR="007567F8" w:rsidRPr="00801CAB" w14:paraId="6B5C4E5A" w14:textId="77777777" w:rsidTr="00817957">
        <w:trPr>
          <w:cantSplit/>
          <w:trHeight w:val="361"/>
        </w:trPr>
        <w:tc>
          <w:tcPr>
            <w:tcW w:w="534" w:type="dxa"/>
            <w:vMerge w:val="restart"/>
            <w:vAlign w:val="center"/>
          </w:tcPr>
          <w:p w14:paraId="5BDE975F" w14:textId="77777777" w:rsidR="007567F8" w:rsidRPr="00801CAB" w:rsidRDefault="007567F8" w:rsidP="00DC5EC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01CAB">
              <w:rPr>
                <w:sz w:val="20"/>
                <w:szCs w:val="20"/>
              </w:rPr>
              <w:t xml:space="preserve">№ </w:t>
            </w:r>
            <w:r w:rsidRPr="00801CAB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0561FD58" w14:textId="77777777" w:rsidR="007567F8" w:rsidRPr="00801CAB" w:rsidRDefault="007567F8" w:rsidP="00DC5EC9">
            <w:pPr>
              <w:jc w:val="center"/>
              <w:rPr>
                <w:sz w:val="20"/>
                <w:szCs w:val="20"/>
              </w:rPr>
            </w:pPr>
            <w:r w:rsidRPr="00801CAB">
              <w:rPr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1B40C6AD" w14:textId="77777777" w:rsidR="007567F8" w:rsidRPr="00801CAB" w:rsidRDefault="007567F8" w:rsidP="00DC5EC9">
            <w:pPr>
              <w:jc w:val="center"/>
              <w:rPr>
                <w:sz w:val="20"/>
                <w:szCs w:val="20"/>
              </w:rPr>
            </w:pPr>
            <w:r w:rsidRPr="00801CAB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1F12AD0C" w14:textId="77777777" w:rsidR="007567F8" w:rsidRPr="00801CAB" w:rsidRDefault="007567F8" w:rsidP="00DC5E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1CA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A8562CD" w14:textId="77777777" w:rsidR="007567F8" w:rsidRPr="00801CAB" w:rsidRDefault="007567F8" w:rsidP="00DC5EC9">
            <w:pPr>
              <w:ind w:left="113" w:right="113"/>
              <w:jc w:val="center"/>
              <w:rPr>
                <w:sz w:val="20"/>
                <w:szCs w:val="20"/>
              </w:rPr>
            </w:pPr>
            <w:r w:rsidRPr="00801CAB">
              <w:rPr>
                <w:sz w:val="20"/>
                <w:szCs w:val="20"/>
              </w:rPr>
              <w:t>Год издания</w:t>
            </w:r>
          </w:p>
        </w:tc>
        <w:tc>
          <w:tcPr>
            <w:tcW w:w="2127" w:type="dxa"/>
            <w:gridSpan w:val="2"/>
            <w:vAlign w:val="center"/>
          </w:tcPr>
          <w:p w14:paraId="5A2C2A36" w14:textId="77777777" w:rsidR="007567F8" w:rsidRPr="00801CAB" w:rsidRDefault="007567F8" w:rsidP="00DC5EC9">
            <w:pPr>
              <w:jc w:val="center"/>
              <w:rPr>
                <w:sz w:val="20"/>
                <w:szCs w:val="20"/>
              </w:rPr>
            </w:pPr>
            <w:r w:rsidRPr="00801CAB">
              <w:rPr>
                <w:sz w:val="20"/>
                <w:szCs w:val="20"/>
              </w:rPr>
              <w:t>Наличие</w:t>
            </w:r>
          </w:p>
        </w:tc>
      </w:tr>
      <w:tr w:rsidR="007567F8" w:rsidRPr="00801CAB" w14:paraId="75C62AC8" w14:textId="77777777" w:rsidTr="00817957">
        <w:trPr>
          <w:cantSplit/>
          <w:trHeight w:val="519"/>
        </w:trPr>
        <w:tc>
          <w:tcPr>
            <w:tcW w:w="534" w:type="dxa"/>
            <w:vMerge/>
          </w:tcPr>
          <w:p w14:paraId="4F36D2BF" w14:textId="77777777" w:rsidR="007567F8" w:rsidRPr="00801CAB" w:rsidRDefault="007567F8" w:rsidP="00DC5EC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3FD390" w14:textId="77777777" w:rsidR="007567F8" w:rsidRPr="00801CAB" w:rsidRDefault="007567F8" w:rsidP="00DC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3FD8C" w14:textId="77777777" w:rsidR="007567F8" w:rsidRPr="00801CAB" w:rsidRDefault="007567F8" w:rsidP="00DC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A42D394" w14:textId="77777777" w:rsidR="007567F8" w:rsidRPr="00801CAB" w:rsidRDefault="007567F8" w:rsidP="00DC5E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0BBA803" w14:textId="77777777" w:rsidR="007567F8" w:rsidRPr="00801CAB" w:rsidRDefault="007567F8" w:rsidP="00DC5EC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A294D5D" w14:textId="77777777" w:rsidR="007567F8" w:rsidRPr="00801CAB" w:rsidRDefault="005E55E6" w:rsidP="00DC5EC9">
            <w:pPr>
              <w:jc w:val="center"/>
              <w:rPr>
                <w:sz w:val="20"/>
                <w:szCs w:val="20"/>
              </w:rPr>
            </w:pPr>
            <w:r w:rsidRPr="00801CA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134" w:type="dxa"/>
          </w:tcPr>
          <w:p w14:paraId="0D89AD33" w14:textId="77777777" w:rsidR="007567F8" w:rsidRPr="00801CAB" w:rsidRDefault="007567F8" w:rsidP="005E55E6">
            <w:pPr>
              <w:jc w:val="center"/>
              <w:rPr>
                <w:sz w:val="20"/>
                <w:szCs w:val="20"/>
              </w:rPr>
            </w:pPr>
            <w:r w:rsidRPr="00801CAB">
              <w:rPr>
                <w:sz w:val="20"/>
                <w:szCs w:val="20"/>
              </w:rPr>
              <w:t>ЭБС</w:t>
            </w:r>
            <w:r w:rsidR="001003D1">
              <w:rPr>
                <w:sz w:val="20"/>
                <w:szCs w:val="20"/>
              </w:rPr>
              <w:t xml:space="preserve"> </w:t>
            </w:r>
            <w:r w:rsidR="005E55E6" w:rsidRPr="00801CAB">
              <w:rPr>
                <w:sz w:val="20"/>
                <w:szCs w:val="20"/>
              </w:rPr>
              <w:t>(</w:t>
            </w:r>
            <w:r w:rsidRPr="00801CAB">
              <w:rPr>
                <w:sz w:val="20"/>
                <w:szCs w:val="20"/>
              </w:rPr>
              <w:t>адрес в сети Интернет</w:t>
            </w:r>
            <w:r w:rsidR="005E55E6" w:rsidRPr="00801CAB">
              <w:rPr>
                <w:sz w:val="20"/>
                <w:szCs w:val="20"/>
              </w:rPr>
              <w:t>)</w:t>
            </w:r>
          </w:p>
        </w:tc>
      </w:tr>
      <w:tr w:rsidR="00DB55E5" w:rsidRPr="007F18F6" w14:paraId="03995BBB" w14:textId="77777777" w:rsidTr="00817957">
        <w:tc>
          <w:tcPr>
            <w:tcW w:w="534" w:type="dxa"/>
          </w:tcPr>
          <w:p w14:paraId="4E642FC5" w14:textId="77777777" w:rsidR="00DB55E5" w:rsidRPr="00801CAB" w:rsidRDefault="00DB55E5" w:rsidP="00DC5EC9">
            <w:pPr>
              <w:jc w:val="center"/>
            </w:pPr>
            <w:r w:rsidRPr="00801CAB">
              <w:t>1.</w:t>
            </w:r>
          </w:p>
        </w:tc>
        <w:tc>
          <w:tcPr>
            <w:tcW w:w="2835" w:type="dxa"/>
          </w:tcPr>
          <w:p w14:paraId="74896ECE" w14:textId="77777777" w:rsidR="00DB55E5" w:rsidRPr="00801CAB" w:rsidRDefault="00DB55E5" w:rsidP="00DB55E5">
            <w:r w:rsidRPr="00801CAB">
              <w:t>Теория и методика физической культуры: учебник</w:t>
            </w:r>
          </w:p>
        </w:tc>
        <w:tc>
          <w:tcPr>
            <w:tcW w:w="1701" w:type="dxa"/>
          </w:tcPr>
          <w:p w14:paraId="576CD7A9" w14:textId="77777777" w:rsidR="00DB55E5" w:rsidRPr="00801CAB" w:rsidRDefault="00DB55E5" w:rsidP="00DB55E5">
            <w:r w:rsidRPr="00801CAB">
              <w:t xml:space="preserve">Кадыров </w:t>
            </w:r>
            <w:proofErr w:type="gramStart"/>
            <w:r w:rsidRPr="00801CAB">
              <w:t>Р,М.</w:t>
            </w:r>
            <w:proofErr w:type="gramEnd"/>
            <w:r w:rsidRPr="00801CAB">
              <w:t xml:space="preserve">, </w:t>
            </w:r>
            <w:proofErr w:type="spellStart"/>
            <w:r w:rsidRPr="00801CAB">
              <w:t>Морщинина</w:t>
            </w:r>
            <w:proofErr w:type="spellEnd"/>
            <w:r w:rsidRPr="00801CAB">
              <w:t xml:space="preserve"> Д.В,</w:t>
            </w:r>
          </w:p>
        </w:tc>
        <w:tc>
          <w:tcPr>
            <w:tcW w:w="1559" w:type="dxa"/>
          </w:tcPr>
          <w:p w14:paraId="059A4DEF" w14:textId="77777777" w:rsidR="00DB55E5" w:rsidRPr="00801CAB" w:rsidRDefault="00DB55E5" w:rsidP="00DB55E5">
            <w:r w:rsidRPr="00801CAB">
              <w:t xml:space="preserve">М.: </w:t>
            </w:r>
            <w:proofErr w:type="spellStart"/>
            <w:r w:rsidRPr="00801CAB">
              <w:t>Кнорус</w:t>
            </w:r>
            <w:proofErr w:type="spellEnd"/>
          </w:p>
        </w:tc>
        <w:tc>
          <w:tcPr>
            <w:tcW w:w="850" w:type="dxa"/>
          </w:tcPr>
          <w:p w14:paraId="0BAC6DA5" w14:textId="77777777" w:rsidR="00DB55E5" w:rsidRPr="002C74DE" w:rsidRDefault="00DB55E5" w:rsidP="00DB55E5">
            <w:r w:rsidRPr="002C74DE">
              <w:rPr>
                <w:sz w:val="22"/>
                <w:szCs w:val="22"/>
              </w:rPr>
              <w:t>2016</w:t>
            </w:r>
          </w:p>
        </w:tc>
        <w:tc>
          <w:tcPr>
            <w:tcW w:w="993" w:type="dxa"/>
          </w:tcPr>
          <w:p w14:paraId="70F6FFAC" w14:textId="77777777" w:rsidR="00DB55E5" w:rsidRPr="007E0D34" w:rsidRDefault="00DB55E5" w:rsidP="00DB55E5">
            <w:pPr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14:paraId="4EBB542F" w14:textId="77777777" w:rsidR="00DB55E5" w:rsidRPr="007E3394" w:rsidRDefault="00DB55E5" w:rsidP="00DC5EC9">
            <w:pPr>
              <w:rPr>
                <w:sz w:val="20"/>
                <w:szCs w:val="20"/>
              </w:rPr>
            </w:pPr>
          </w:p>
        </w:tc>
      </w:tr>
      <w:tr w:rsidR="00DB55E5" w:rsidRPr="007F18F6" w14:paraId="34D38360" w14:textId="77777777" w:rsidTr="00817957">
        <w:trPr>
          <w:trHeight w:val="1424"/>
        </w:trPr>
        <w:tc>
          <w:tcPr>
            <w:tcW w:w="534" w:type="dxa"/>
          </w:tcPr>
          <w:p w14:paraId="2D60C171" w14:textId="77777777" w:rsidR="00DB55E5" w:rsidRPr="00801CAB" w:rsidRDefault="001003D1" w:rsidP="00DB55E5">
            <w:pPr>
              <w:jc w:val="center"/>
            </w:pPr>
            <w:r>
              <w:t>2</w:t>
            </w:r>
            <w:r w:rsidR="00DB55E5" w:rsidRPr="00801CAB">
              <w:t>.</w:t>
            </w:r>
          </w:p>
        </w:tc>
        <w:tc>
          <w:tcPr>
            <w:tcW w:w="2835" w:type="dxa"/>
          </w:tcPr>
          <w:p w14:paraId="73E9E1D7" w14:textId="77777777" w:rsidR="00DB55E5" w:rsidRPr="00801CAB" w:rsidRDefault="00DB55E5" w:rsidP="00DB55E5">
            <w:r w:rsidRPr="00801CAB">
              <w:t xml:space="preserve">Теория и методика физической культуры. Введение в предмет: учебник для </w:t>
            </w:r>
            <w:proofErr w:type="spellStart"/>
            <w:r w:rsidRPr="00801CAB">
              <w:t>высш</w:t>
            </w:r>
            <w:proofErr w:type="spellEnd"/>
            <w:r w:rsidRPr="00801CAB">
              <w:t xml:space="preserve">. спец. физкульт. учеб. </w:t>
            </w:r>
            <w:r w:rsidR="001003D1">
              <w:t>з</w:t>
            </w:r>
            <w:r w:rsidRPr="00801CAB">
              <w:t>аведений</w:t>
            </w:r>
          </w:p>
        </w:tc>
        <w:tc>
          <w:tcPr>
            <w:tcW w:w="1701" w:type="dxa"/>
          </w:tcPr>
          <w:p w14:paraId="6E89F47B" w14:textId="77777777" w:rsidR="00DB55E5" w:rsidRPr="00801CAB" w:rsidRDefault="00DB55E5" w:rsidP="00DB55E5">
            <w:r w:rsidRPr="00801CAB">
              <w:t>Матвеев Л. П.</w:t>
            </w:r>
          </w:p>
        </w:tc>
        <w:tc>
          <w:tcPr>
            <w:tcW w:w="1559" w:type="dxa"/>
          </w:tcPr>
          <w:p w14:paraId="3D750ACB" w14:textId="77777777" w:rsidR="00DB55E5" w:rsidRPr="00801CAB" w:rsidRDefault="00DB55E5" w:rsidP="00DB55E5">
            <w:proofErr w:type="spellStart"/>
            <w:r w:rsidRPr="00801CAB">
              <w:t>СПб</w:t>
            </w:r>
            <w:proofErr w:type="gramStart"/>
            <w:r w:rsidRPr="00801CAB">
              <w:t>.:Лань</w:t>
            </w:r>
            <w:proofErr w:type="spellEnd"/>
            <w:proofErr w:type="gramEnd"/>
            <w:r w:rsidRPr="00801CAB">
              <w:t>;</w:t>
            </w:r>
            <w:r w:rsidR="008E1A22">
              <w:t xml:space="preserve"> </w:t>
            </w:r>
            <w:r w:rsidRPr="00801CAB">
              <w:t>Омега-Л</w:t>
            </w:r>
          </w:p>
        </w:tc>
        <w:tc>
          <w:tcPr>
            <w:tcW w:w="850" w:type="dxa"/>
          </w:tcPr>
          <w:p w14:paraId="4E2BEE2E" w14:textId="77777777" w:rsidR="00DB55E5" w:rsidRPr="007E0D34" w:rsidRDefault="00DB55E5" w:rsidP="00DB55E5">
            <w:r w:rsidRPr="007E0D34">
              <w:t>2004</w:t>
            </w:r>
          </w:p>
        </w:tc>
        <w:tc>
          <w:tcPr>
            <w:tcW w:w="993" w:type="dxa"/>
          </w:tcPr>
          <w:p w14:paraId="065D2BCA" w14:textId="77777777" w:rsidR="00DB55E5" w:rsidRPr="007E0D34" w:rsidRDefault="00DB55E5" w:rsidP="00DB55E5">
            <w:pPr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3F658607" w14:textId="77777777" w:rsidR="00DB55E5" w:rsidRPr="007E0D34" w:rsidRDefault="00DB55E5" w:rsidP="00DB55E5">
            <w:pPr>
              <w:jc w:val="center"/>
            </w:pPr>
          </w:p>
        </w:tc>
      </w:tr>
      <w:tr w:rsidR="00DB55E5" w:rsidRPr="007F18F6" w14:paraId="74466BD6" w14:textId="77777777" w:rsidTr="00817957">
        <w:tc>
          <w:tcPr>
            <w:tcW w:w="534" w:type="dxa"/>
          </w:tcPr>
          <w:p w14:paraId="3163C2A2" w14:textId="77777777" w:rsidR="00DB55E5" w:rsidRPr="00801CAB" w:rsidRDefault="001003D1" w:rsidP="00DB55E5">
            <w:pPr>
              <w:jc w:val="center"/>
            </w:pPr>
            <w:r>
              <w:t>3</w:t>
            </w:r>
            <w:r w:rsidR="00DB55E5" w:rsidRPr="00801CAB">
              <w:t>.</w:t>
            </w:r>
          </w:p>
        </w:tc>
        <w:tc>
          <w:tcPr>
            <w:tcW w:w="2835" w:type="dxa"/>
          </w:tcPr>
          <w:p w14:paraId="5B2E82A3" w14:textId="77777777" w:rsidR="00DB55E5" w:rsidRPr="00801CAB" w:rsidRDefault="00DB55E5" w:rsidP="00DB55E5">
            <w:r w:rsidRPr="00801CAB">
              <w:t xml:space="preserve">Теория и методика физического воспитания и спорта: учебное пособие для студ. вузов, </w:t>
            </w:r>
            <w:proofErr w:type="spellStart"/>
            <w:r w:rsidRPr="00801CAB">
              <w:t>обуч</w:t>
            </w:r>
            <w:proofErr w:type="spellEnd"/>
            <w:r w:rsidRPr="00801CAB">
              <w:t>. по спец. "Физическая культура"</w:t>
            </w:r>
          </w:p>
        </w:tc>
        <w:tc>
          <w:tcPr>
            <w:tcW w:w="1701" w:type="dxa"/>
          </w:tcPr>
          <w:p w14:paraId="2256937D" w14:textId="77777777" w:rsidR="00DB55E5" w:rsidRPr="00801CAB" w:rsidRDefault="00DB55E5" w:rsidP="00DB55E5">
            <w:r w:rsidRPr="00801CAB">
              <w:t>Холодов Ж.К.,</w:t>
            </w:r>
            <w:r w:rsidR="001003D1">
              <w:t xml:space="preserve"> </w:t>
            </w:r>
            <w:r w:rsidRPr="00801CAB">
              <w:t xml:space="preserve">Кузнецов В.С. </w:t>
            </w:r>
          </w:p>
        </w:tc>
        <w:tc>
          <w:tcPr>
            <w:tcW w:w="1559" w:type="dxa"/>
          </w:tcPr>
          <w:p w14:paraId="6E64E7F1" w14:textId="77777777" w:rsidR="00DB55E5" w:rsidRPr="00801CAB" w:rsidRDefault="00DB55E5" w:rsidP="00DB55E5">
            <w:proofErr w:type="gramStart"/>
            <w:r w:rsidRPr="00801CAB">
              <w:t>М. :</w:t>
            </w:r>
            <w:proofErr w:type="gramEnd"/>
            <w:r w:rsidRPr="00801CAB">
              <w:t xml:space="preserve"> </w:t>
            </w:r>
            <w:proofErr w:type="spellStart"/>
            <w:r w:rsidRPr="00801CAB">
              <w:t>Academia</w:t>
            </w:r>
            <w:proofErr w:type="spellEnd"/>
          </w:p>
        </w:tc>
        <w:tc>
          <w:tcPr>
            <w:tcW w:w="850" w:type="dxa"/>
          </w:tcPr>
          <w:p w14:paraId="3022F7F8" w14:textId="77777777" w:rsidR="00DB55E5" w:rsidRPr="007E0D34" w:rsidRDefault="00DB55E5" w:rsidP="00DB55E5">
            <w:r w:rsidRPr="007E0D34">
              <w:t>2010</w:t>
            </w:r>
          </w:p>
        </w:tc>
        <w:tc>
          <w:tcPr>
            <w:tcW w:w="993" w:type="dxa"/>
          </w:tcPr>
          <w:p w14:paraId="488FC2D4" w14:textId="77777777" w:rsidR="00DB55E5" w:rsidRPr="007E0D34" w:rsidRDefault="00DB55E5" w:rsidP="00DB55E5">
            <w:pPr>
              <w:jc w:val="center"/>
            </w:pPr>
            <w:r w:rsidRPr="007E0D34">
              <w:t>+</w:t>
            </w:r>
          </w:p>
        </w:tc>
        <w:tc>
          <w:tcPr>
            <w:tcW w:w="1134" w:type="dxa"/>
          </w:tcPr>
          <w:p w14:paraId="4E3221C5" w14:textId="77777777" w:rsidR="00DB55E5" w:rsidRDefault="00DB55E5" w:rsidP="00DB55E5">
            <w:pPr>
              <w:jc w:val="center"/>
            </w:pPr>
          </w:p>
        </w:tc>
      </w:tr>
      <w:tr w:rsidR="00817957" w:rsidRPr="007F18F6" w14:paraId="04ADBD65" w14:textId="77777777" w:rsidTr="00817957">
        <w:tc>
          <w:tcPr>
            <w:tcW w:w="534" w:type="dxa"/>
          </w:tcPr>
          <w:p w14:paraId="4CA3F8D0" w14:textId="77777777" w:rsidR="00817957" w:rsidRDefault="00817957" w:rsidP="00DB55E5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498D1802" w14:textId="77777777" w:rsidR="00817957" w:rsidRPr="006C2209" w:rsidRDefault="00817957" w:rsidP="007A74D0">
            <w:pPr>
              <w:rPr>
                <w:b/>
                <w:bCs/>
                <w:sz w:val="20"/>
                <w:szCs w:val="20"/>
              </w:rPr>
            </w:pPr>
            <w:r w:rsidRPr="00630438">
              <w:t>Психология в индустрии спорта хрестоматия</w:t>
            </w:r>
          </w:p>
        </w:tc>
        <w:tc>
          <w:tcPr>
            <w:tcW w:w="1701" w:type="dxa"/>
          </w:tcPr>
          <w:p w14:paraId="44DED367" w14:textId="77777777" w:rsidR="00817957" w:rsidRPr="005F29D2" w:rsidRDefault="00817957" w:rsidP="007A74D0">
            <w:pPr>
              <w:rPr>
                <w:sz w:val="20"/>
                <w:szCs w:val="20"/>
              </w:rPr>
            </w:pPr>
            <w:r w:rsidRPr="00630438">
              <w:t>Ермаков, В. А.</w:t>
            </w:r>
          </w:p>
        </w:tc>
        <w:tc>
          <w:tcPr>
            <w:tcW w:w="1559" w:type="dxa"/>
          </w:tcPr>
          <w:p w14:paraId="3360E59E" w14:textId="77777777" w:rsidR="00817957" w:rsidRPr="005F29D2" w:rsidRDefault="00817957" w:rsidP="007A74D0">
            <w:pPr>
              <w:rPr>
                <w:b/>
                <w:bCs/>
                <w:sz w:val="20"/>
                <w:szCs w:val="20"/>
              </w:rPr>
            </w:pPr>
            <w:r w:rsidRPr="00630438">
              <w:t xml:space="preserve"> М.: Евразийский открытый институт, </w:t>
            </w:r>
          </w:p>
        </w:tc>
        <w:tc>
          <w:tcPr>
            <w:tcW w:w="850" w:type="dxa"/>
          </w:tcPr>
          <w:p w14:paraId="2755B804" w14:textId="77777777" w:rsidR="00817957" w:rsidRPr="005F29D2" w:rsidRDefault="00817957" w:rsidP="007A74D0">
            <w:pPr>
              <w:rPr>
                <w:sz w:val="20"/>
                <w:szCs w:val="20"/>
              </w:rPr>
            </w:pPr>
            <w:r w:rsidRPr="00630438">
              <w:t>2011</w:t>
            </w:r>
          </w:p>
        </w:tc>
        <w:tc>
          <w:tcPr>
            <w:tcW w:w="993" w:type="dxa"/>
            <w:vAlign w:val="center"/>
          </w:tcPr>
          <w:p w14:paraId="1E812E39" w14:textId="77777777" w:rsidR="00817957" w:rsidRPr="007F1781" w:rsidRDefault="00817957" w:rsidP="007A74D0">
            <w:pPr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D70018" w14:textId="77777777" w:rsidR="00817957" w:rsidRDefault="003A24C2" w:rsidP="007A74D0">
            <w:hyperlink r:id="rId9" w:history="1">
              <w:r w:rsidR="00817957" w:rsidRPr="00915C71">
                <w:rPr>
                  <w:rStyle w:val="a4"/>
                </w:rPr>
                <w:t>http://biblioclub.ru/</w:t>
              </w:r>
            </w:hyperlink>
          </w:p>
          <w:p w14:paraId="3F2B8C2F" w14:textId="77777777" w:rsidR="00817957" w:rsidRPr="007F18F6" w:rsidRDefault="00817957" w:rsidP="007A74D0"/>
        </w:tc>
      </w:tr>
      <w:tr w:rsidR="00817957" w:rsidRPr="007F18F6" w14:paraId="1FB3EC98" w14:textId="77777777" w:rsidTr="00817957">
        <w:tc>
          <w:tcPr>
            <w:tcW w:w="534" w:type="dxa"/>
          </w:tcPr>
          <w:p w14:paraId="184788C3" w14:textId="77777777" w:rsidR="00817957" w:rsidRDefault="00817957" w:rsidP="00DB55E5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0B5655BE" w14:textId="77777777" w:rsidR="00817957" w:rsidRPr="002A066E" w:rsidRDefault="00817957" w:rsidP="007A74D0">
            <w:pPr>
              <w:ind w:right="-57"/>
              <w:rPr>
                <w:color w:val="222222"/>
              </w:rPr>
            </w:pPr>
            <w:r>
              <w:rPr>
                <w:color w:val="222222"/>
              </w:rPr>
              <w:t>Спортивная психофизиология</w:t>
            </w:r>
            <w:r w:rsidRPr="002A066E">
              <w:rPr>
                <w:color w:val="222222"/>
              </w:rPr>
              <w:t xml:space="preserve">: учебное пособие </w:t>
            </w:r>
          </w:p>
        </w:tc>
        <w:tc>
          <w:tcPr>
            <w:tcW w:w="1701" w:type="dxa"/>
          </w:tcPr>
          <w:p w14:paraId="0A2416A5" w14:textId="77777777" w:rsidR="00817957" w:rsidRPr="002A066E" w:rsidRDefault="00817957" w:rsidP="007A74D0">
            <w:pPr>
              <w:ind w:right="-57"/>
              <w:rPr>
                <w:color w:val="222222"/>
              </w:rPr>
            </w:pPr>
            <w:r w:rsidRPr="002A066E">
              <w:rPr>
                <w:color w:val="222222"/>
              </w:rPr>
              <w:t>Фомина, Е.В.</w:t>
            </w:r>
          </w:p>
        </w:tc>
        <w:tc>
          <w:tcPr>
            <w:tcW w:w="1559" w:type="dxa"/>
          </w:tcPr>
          <w:p w14:paraId="25856965" w14:textId="77777777" w:rsidR="00817957" w:rsidRPr="002A066E" w:rsidRDefault="00817957" w:rsidP="007A74D0">
            <w:pPr>
              <w:ind w:right="-57"/>
              <w:rPr>
                <w:color w:val="222222"/>
              </w:rPr>
            </w:pPr>
            <w:r>
              <w:rPr>
                <w:color w:val="222222"/>
              </w:rPr>
              <w:t>Москва</w:t>
            </w:r>
            <w:r w:rsidRPr="002A066E">
              <w:rPr>
                <w:color w:val="222222"/>
              </w:rPr>
              <w:t>: МПГУ</w:t>
            </w:r>
          </w:p>
        </w:tc>
        <w:tc>
          <w:tcPr>
            <w:tcW w:w="850" w:type="dxa"/>
          </w:tcPr>
          <w:p w14:paraId="0A291D0A" w14:textId="77777777" w:rsidR="00817957" w:rsidRPr="002A066E" w:rsidRDefault="00817957" w:rsidP="007A74D0">
            <w:pPr>
              <w:ind w:right="-57"/>
              <w:rPr>
                <w:color w:val="222222"/>
              </w:rPr>
            </w:pPr>
            <w:r w:rsidRPr="002A066E">
              <w:rPr>
                <w:color w:val="222222"/>
              </w:rPr>
              <w:t>2016</w:t>
            </w:r>
          </w:p>
        </w:tc>
        <w:tc>
          <w:tcPr>
            <w:tcW w:w="993" w:type="dxa"/>
          </w:tcPr>
          <w:p w14:paraId="664BB7D6" w14:textId="77777777" w:rsidR="00817957" w:rsidRPr="002A066E" w:rsidRDefault="00817957" w:rsidP="007A74D0">
            <w:pPr>
              <w:ind w:right="-57"/>
              <w:jc w:val="center"/>
            </w:pPr>
          </w:p>
        </w:tc>
        <w:tc>
          <w:tcPr>
            <w:tcW w:w="1134" w:type="dxa"/>
          </w:tcPr>
          <w:p w14:paraId="01D87738" w14:textId="77777777" w:rsidR="00817957" w:rsidRDefault="003A24C2" w:rsidP="007A74D0">
            <w:hyperlink r:id="rId10" w:history="1">
              <w:r w:rsidR="00817957" w:rsidRPr="00915C71">
                <w:rPr>
                  <w:rStyle w:val="a4"/>
                </w:rPr>
                <w:t>http://biblioclub.ru/</w:t>
              </w:r>
            </w:hyperlink>
          </w:p>
          <w:p w14:paraId="68625717" w14:textId="77777777" w:rsidR="00817957" w:rsidRPr="00370E5A" w:rsidRDefault="00817957" w:rsidP="007A74D0"/>
        </w:tc>
      </w:tr>
      <w:tr w:rsidR="00817957" w:rsidRPr="007F18F6" w14:paraId="7DDC4F2C" w14:textId="77777777" w:rsidTr="00817957">
        <w:tc>
          <w:tcPr>
            <w:tcW w:w="534" w:type="dxa"/>
          </w:tcPr>
          <w:p w14:paraId="54884887" w14:textId="77777777" w:rsidR="00817957" w:rsidRDefault="00817957" w:rsidP="00DB55E5">
            <w:pPr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0B533D8F" w14:textId="77777777" w:rsidR="00817957" w:rsidRDefault="00817957" w:rsidP="007A74D0">
            <w:pPr>
              <w:ind w:right="-57"/>
              <w:rPr>
                <w:color w:val="222222"/>
              </w:rPr>
            </w:pPr>
            <w:r w:rsidRPr="00630438">
              <w:t xml:space="preserve">Организационные аспекты управления физкультурно-спортивным движением </w:t>
            </w:r>
          </w:p>
        </w:tc>
        <w:tc>
          <w:tcPr>
            <w:tcW w:w="1701" w:type="dxa"/>
          </w:tcPr>
          <w:p w14:paraId="136D5A9D" w14:textId="77777777" w:rsidR="00817957" w:rsidRDefault="00817957" w:rsidP="007A74D0">
            <w:pPr>
              <w:ind w:right="-57"/>
            </w:pPr>
            <w:r>
              <w:t xml:space="preserve">Шамардин А.И., </w:t>
            </w:r>
          </w:p>
          <w:p w14:paraId="6539ED55" w14:textId="77777777" w:rsidR="00817957" w:rsidRDefault="00817957" w:rsidP="007A74D0">
            <w:pPr>
              <w:ind w:right="-57"/>
            </w:pPr>
            <w:r w:rsidRPr="00630438">
              <w:t>Фискалов</w:t>
            </w:r>
            <w:r>
              <w:t xml:space="preserve"> В.Д.</w:t>
            </w:r>
            <w:r w:rsidRPr="00630438">
              <w:t>, Зубарев</w:t>
            </w:r>
            <w:r>
              <w:t xml:space="preserve"> А.Ю.</w:t>
            </w:r>
            <w:r w:rsidRPr="00630438">
              <w:t xml:space="preserve">, </w:t>
            </w:r>
          </w:p>
          <w:p w14:paraId="7A52CDD6" w14:textId="77777777" w:rsidR="00817957" w:rsidRPr="002A066E" w:rsidRDefault="00817957" w:rsidP="007A74D0">
            <w:pPr>
              <w:ind w:right="-57"/>
              <w:rPr>
                <w:color w:val="222222"/>
              </w:rPr>
            </w:pPr>
            <w:r w:rsidRPr="00630438">
              <w:t>Черкашин</w:t>
            </w:r>
            <w:r>
              <w:t xml:space="preserve"> В.П.</w:t>
            </w:r>
            <w:r w:rsidRPr="00630438">
              <w:t xml:space="preserve"> </w:t>
            </w:r>
          </w:p>
        </w:tc>
        <w:tc>
          <w:tcPr>
            <w:tcW w:w="1559" w:type="dxa"/>
          </w:tcPr>
          <w:p w14:paraId="55AF8387" w14:textId="77777777" w:rsidR="00817957" w:rsidRDefault="00817957" w:rsidP="007A74D0">
            <w:pPr>
              <w:ind w:right="-57"/>
              <w:rPr>
                <w:color w:val="222222"/>
              </w:rPr>
            </w:pPr>
            <w:r w:rsidRPr="00630438">
              <w:t>М. Советский спорт</w:t>
            </w:r>
          </w:p>
        </w:tc>
        <w:tc>
          <w:tcPr>
            <w:tcW w:w="850" w:type="dxa"/>
          </w:tcPr>
          <w:p w14:paraId="4955A464" w14:textId="77777777" w:rsidR="00817957" w:rsidRPr="002A066E" w:rsidRDefault="00817957" w:rsidP="007A74D0">
            <w:pPr>
              <w:ind w:right="-57"/>
              <w:rPr>
                <w:color w:val="222222"/>
              </w:rPr>
            </w:pPr>
            <w:r w:rsidRPr="00630438">
              <w:t>2013</w:t>
            </w:r>
          </w:p>
        </w:tc>
        <w:tc>
          <w:tcPr>
            <w:tcW w:w="993" w:type="dxa"/>
          </w:tcPr>
          <w:p w14:paraId="75905BB4" w14:textId="77777777" w:rsidR="00817957" w:rsidRPr="002A066E" w:rsidRDefault="00817957" w:rsidP="007A74D0">
            <w:pPr>
              <w:ind w:right="-57"/>
              <w:jc w:val="center"/>
            </w:pPr>
          </w:p>
        </w:tc>
        <w:tc>
          <w:tcPr>
            <w:tcW w:w="1134" w:type="dxa"/>
          </w:tcPr>
          <w:p w14:paraId="3E1AFE41" w14:textId="77777777" w:rsidR="00817957" w:rsidRDefault="003A24C2" w:rsidP="007A74D0">
            <w:hyperlink r:id="rId11" w:history="1">
              <w:r w:rsidR="00817957" w:rsidRPr="00915C71">
                <w:rPr>
                  <w:rStyle w:val="a4"/>
                </w:rPr>
                <w:t>http://biblioclub.ru/</w:t>
              </w:r>
            </w:hyperlink>
          </w:p>
          <w:p w14:paraId="2C98D2D0" w14:textId="77777777" w:rsidR="00817957" w:rsidRDefault="00817957" w:rsidP="007A74D0"/>
        </w:tc>
      </w:tr>
    </w:tbl>
    <w:p w14:paraId="07D6547B" w14:textId="77777777" w:rsidR="00E56396" w:rsidRDefault="00E56396" w:rsidP="007567F8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</w:p>
    <w:p w14:paraId="4473B226" w14:textId="77777777" w:rsidR="007567F8" w:rsidRDefault="007567F8" w:rsidP="007567F8">
      <w:pPr>
        <w:jc w:val="both"/>
        <w:rPr>
          <w:b/>
          <w:bCs/>
          <w:caps/>
        </w:rPr>
      </w:pPr>
      <w:r w:rsidRPr="00602C6D">
        <w:rPr>
          <w:b/>
          <w:bCs/>
          <w:color w:val="000000" w:themeColor="text1"/>
        </w:rPr>
        <w:t>8.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25862FE0" w14:textId="77777777" w:rsidR="002D3CFB" w:rsidRPr="00B16E06" w:rsidRDefault="002D3CFB" w:rsidP="007567F8">
      <w:pPr>
        <w:jc w:val="both"/>
        <w:rPr>
          <w:b/>
          <w:bCs/>
        </w:rPr>
      </w:pPr>
    </w:p>
    <w:p w14:paraId="27E77693" w14:textId="77777777" w:rsidR="002D3CFB" w:rsidRPr="00801CAB" w:rsidRDefault="002D3CFB" w:rsidP="00801CAB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1CAB">
        <w:rPr>
          <w:rFonts w:ascii="Times New Roman" w:hAnsi="Times New Roman"/>
          <w:sz w:val="24"/>
          <w:szCs w:val="24"/>
        </w:rPr>
        <w:t>Официальный сайт Международной олимпийской академии</w:t>
      </w:r>
      <w:r w:rsidR="008E1A22">
        <w:rPr>
          <w:rFonts w:ascii="Times New Roman" w:hAnsi="Times New Roman"/>
          <w:sz w:val="24"/>
          <w:szCs w:val="24"/>
        </w:rPr>
        <w:t xml:space="preserve"> </w:t>
      </w:r>
      <w:r w:rsidRPr="00801CAB">
        <w:rPr>
          <w:rFonts w:ascii="Times New Roman" w:hAnsi="Times New Roman"/>
          <w:sz w:val="24"/>
          <w:szCs w:val="24"/>
        </w:rPr>
        <w:t>-</w:t>
      </w:r>
      <w:r w:rsidR="008E1A22">
        <w:rPr>
          <w:rFonts w:ascii="Times New Roman" w:hAnsi="Times New Roman"/>
          <w:sz w:val="24"/>
          <w:szCs w:val="24"/>
        </w:rPr>
        <w:t xml:space="preserve"> </w:t>
      </w:r>
      <w:r w:rsidRPr="00801CAB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2" w:history="1">
        <w:r w:rsidRPr="00801CAB">
          <w:rPr>
            <w:rStyle w:val="a4"/>
            <w:rFonts w:ascii="Times New Roman" w:hAnsi="Times New Roman"/>
            <w:sz w:val="24"/>
            <w:szCs w:val="24"/>
          </w:rPr>
          <w:t>http://www.ioa.org.gr</w:t>
        </w:r>
      </w:hyperlink>
      <w:r w:rsidRPr="00801CAB">
        <w:rPr>
          <w:rFonts w:ascii="Times New Roman" w:hAnsi="Times New Roman"/>
          <w:sz w:val="24"/>
          <w:szCs w:val="24"/>
        </w:rPr>
        <w:t>.</w:t>
      </w:r>
    </w:p>
    <w:p w14:paraId="75BCA2D7" w14:textId="77777777" w:rsidR="002D3CFB" w:rsidRPr="00801CAB" w:rsidRDefault="002D3CFB" w:rsidP="00801CAB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1CAB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</w:t>
      </w:r>
      <w:hyperlink r:id="rId13" w:history="1">
        <w:r w:rsidRPr="00801CAB">
          <w:rPr>
            <w:rStyle w:val="a4"/>
            <w:rFonts w:ascii="Times New Roman" w:hAnsi="Times New Roman"/>
            <w:sz w:val="24"/>
            <w:szCs w:val="24"/>
          </w:rPr>
          <w:t>http://lib.sportedu.ru/press/fkvot/</w:t>
        </w:r>
      </w:hyperlink>
      <w:r w:rsidRPr="00801CAB">
        <w:rPr>
          <w:rFonts w:ascii="Times New Roman" w:hAnsi="Times New Roman"/>
          <w:sz w:val="24"/>
          <w:szCs w:val="24"/>
        </w:rPr>
        <w:t>.</w:t>
      </w:r>
    </w:p>
    <w:p w14:paraId="60C01035" w14:textId="77777777" w:rsidR="002D3CFB" w:rsidRPr="00801CAB" w:rsidRDefault="002D3CFB" w:rsidP="00801CAB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1CAB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 - Режим доступа: </w:t>
      </w:r>
      <w:hyperlink r:id="rId14" w:history="1">
        <w:r w:rsidRPr="00801CAB">
          <w:rPr>
            <w:rStyle w:val="a4"/>
            <w:rFonts w:ascii="Times New Roman" w:hAnsi="Times New Roman"/>
            <w:sz w:val="24"/>
            <w:szCs w:val="24"/>
          </w:rPr>
          <w:t>http://lib.sportedu.ru/press/tpfk/</w:t>
        </w:r>
      </w:hyperlink>
      <w:r w:rsidRPr="00801CAB">
        <w:rPr>
          <w:rFonts w:ascii="Times New Roman" w:hAnsi="Times New Roman"/>
          <w:sz w:val="24"/>
          <w:szCs w:val="24"/>
        </w:rPr>
        <w:t>.</w:t>
      </w:r>
    </w:p>
    <w:p w14:paraId="433AB611" w14:textId="77777777" w:rsidR="002D3CFB" w:rsidRPr="00801CAB" w:rsidRDefault="002D3CFB" w:rsidP="00801CAB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1CAB">
        <w:rPr>
          <w:rFonts w:ascii="Times New Roman" w:hAnsi="Times New Roman"/>
          <w:sz w:val="24"/>
          <w:szCs w:val="24"/>
        </w:rPr>
        <w:t xml:space="preserve">Официальный сайт Олимпийского комитета России – Режим доступа: </w:t>
      </w:r>
      <w:hyperlink r:id="rId15" w:history="1">
        <w:r w:rsidRPr="00801CAB">
          <w:rPr>
            <w:rStyle w:val="a4"/>
            <w:rFonts w:ascii="Times New Roman" w:hAnsi="Times New Roman"/>
            <w:sz w:val="24"/>
            <w:szCs w:val="24"/>
          </w:rPr>
          <w:t>http://www.olympic.ru</w:t>
        </w:r>
      </w:hyperlink>
      <w:r w:rsidRPr="00801CAB">
        <w:rPr>
          <w:rFonts w:ascii="Times New Roman" w:hAnsi="Times New Roman"/>
          <w:sz w:val="24"/>
          <w:szCs w:val="24"/>
        </w:rPr>
        <w:t>.</w:t>
      </w:r>
    </w:p>
    <w:p w14:paraId="3E678AD5" w14:textId="77777777" w:rsidR="002D3CFB" w:rsidRPr="00801CAB" w:rsidRDefault="002D3CFB" w:rsidP="00801CAB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1CAB">
        <w:rPr>
          <w:rFonts w:ascii="Times New Roman" w:hAnsi="Times New Roman"/>
          <w:sz w:val="24"/>
          <w:szCs w:val="24"/>
        </w:rPr>
        <w:t xml:space="preserve">Справочно-информационные источники – Режим доступа: </w:t>
      </w:r>
      <w:hyperlink r:id="rId16" w:history="1">
        <w:r w:rsidRPr="00801CAB">
          <w:rPr>
            <w:rStyle w:val="a4"/>
            <w:rFonts w:ascii="Times New Roman" w:hAnsi="Times New Roman"/>
            <w:sz w:val="24"/>
            <w:szCs w:val="24"/>
          </w:rPr>
          <w:t>http://www.school.edu.ru</w:t>
        </w:r>
      </w:hyperlink>
      <w:r w:rsidRPr="00801CAB">
        <w:rPr>
          <w:rFonts w:ascii="Times New Roman" w:hAnsi="Times New Roman"/>
          <w:sz w:val="24"/>
          <w:szCs w:val="24"/>
        </w:rPr>
        <w:t>.</w:t>
      </w:r>
    </w:p>
    <w:p w14:paraId="2545F35C" w14:textId="77777777" w:rsidR="002D3CFB" w:rsidRPr="00801CAB" w:rsidRDefault="002D3CFB" w:rsidP="00801CAB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1CAB">
        <w:rPr>
          <w:rFonts w:ascii="Times New Roman" w:hAnsi="Times New Roman"/>
          <w:sz w:val="24"/>
          <w:szCs w:val="24"/>
        </w:rPr>
        <w:t xml:space="preserve">Информационное спортивное агентство – Режим доступа: </w:t>
      </w:r>
      <w:hyperlink r:id="rId17" w:history="1">
        <w:r w:rsidRPr="00801CAB">
          <w:rPr>
            <w:rStyle w:val="a4"/>
            <w:rFonts w:ascii="Times New Roman" w:hAnsi="Times New Roman"/>
            <w:sz w:val="24"/>
            <w:szCs w:val="24"/>
          </w:rPr>
          <w:t>http://sportcom.ru</w:t>
        </w:r>
      </w:hyperlink>
      <w:r w:rsidRPr="00801CAB">
        <w:rPr>
          <w:rFonts w:ascii="Times New Roman" w:hAnsi="Times New Roman"/>
          <w:sz w:val="24"/>
          <w:szCs w:val="24"/>
        </w:rPr>
        <w:t>.</w:t>
      </w:r>
    </w:p>
    <w:p w14:paraId="0795CC12" w14:textId="77777777" w:rsidR="002D3CFB" w:rsidRPr="00801CAB" w:rsidRDefault="002D3CFB" w:rsidP="00801CAB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1CAB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физической культуре, спорту и туризму – Режим доступа: </w:t>
      </w:r>
      <w:hyperlink r:id="rId18" w:history="1">
        <w:r w:rsidRPr="00801CAB">
          <w:rPr>
            <w:rStyle w:val="a4"/>
            <w:rFonts w:ascii="Times New Roman" w:hAnsi="Times New Roman"/>
            <w:sz w:val="24"/>
            <w:szCs w:val="24"/>
          </w:rPr>
          <w:t>http://www.sportsovet.ru</w:t>
        </w:r>
      </w:hyperlink>
      <w:r w:rsidRPr="00801CAB">
        <w:rPr>
          <w:rFonts w:ascii="Times New Roman" w:hAnsi="Times New Roman"/>
          <w:sz w:val="24"/>
          <w:szCs w:val="24"/>
        </w:rPr>
        <w:t>.</w:t>
      </w:r>
    </w:p>
    <w:p w14:paraId="18C27222" w14:textId="77777777" w:rsidR="002D3CFB" w:rsidRPr="00801CAB" w:rsidRDefault="002D3CFB" w:rsidP="00801CAB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1CAB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 - Режим доступа: </w:t>
      </w:r>
      <w:hyperlink r:id="rId19" w:history="1">
        <w:r w:rsidRPr="00801CAB">
          <w:rPr>
            <w:rStyle w:val="a4"/>
            <w:rFonts w:ascii="Times New Roman" w:hAnsi="Times New Roman"/>
            <w:sz w:val="24"/>
            <w:szCs w:val="24"/>
          </w:rPr>
          <w:t>http://www.teoriya.ru/</w:t>
        </w:r>
      </w:hyperlink>
      <w:r w:rsidRPr="00801CAB">
        <w:rPr>
          <w:rFonts w:ascii="Times New Roman" w:hAnsi="Times New Roman"/>
          <w:sz w:val="24"/>
          <w:szCs w:val="24"/>
        </w:rPr>
        <w:t>.</w:t>
      </w:r>
    </w:p>
    <w:p w14:paraId="76A1408A" w14:textId="77777777" w:rsidR="002D3CFB" w:rsidRPr="00801CAB" w:rsidRDefault="002D3CFB" w:rsidP="00801CAB">
      <w:pPr>
        <w:pStyle w:val="3"/>
        <w:numPr>
          <w:ilvl w:val="0"/>
          <w:numId w:val="27"/>
        </w:numPr>
        <w:tabs>
          <w:tab w:val="left" w:pos="0"/>
        </w:tabs>
        <w:spacing w:line="240" w:lineRule="auto"/>
        <w:ind w:left="425" w:hanging="425"/>
        <w:rPr>
          <w:rStyle w:val="a4"/>
          <w:szCs w:val="24"/>
        </w:rPr>
      </w:pPr>
      <w:r w:rsidRPr="00801CAB">
        <w:rPr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20" w:history="1">
        <w:r w:rsidRPr="00801CAB">
          <w:rPr>
            <w:rStyle w:val="a4"/>
            <w:szCs w:val="24"/>
          </w:rPr>
          <w:t>https://biblioclub.ru/</w:t>
        </w:r>
      </w:hyperlink>
    </w:p>
    <w:p w14:paraId="2335E532" w14:textId="77777777" w:rsidR="002D3CFB" w:rsidRPr="00801CAB" w:rsidRDefault="002D3CFB" w:rsidP="00801CAB">
      <w:pPr>
        <w:pStyle w:val="3"/>
        <w:numPr>
          <w:ilvl w:val="0"/>
          <w:numId w:val="27"/>
        </w:numPr>
        <w:tabs>
          <w:tab w:val="left" w:pos="0"/>
        </w:tabs>
        <w:spacing w:line="240" w:lineRule="auto"/>
        <w:ind w:left="425" w:hanging="425"/>
        <w:rPr>
          <w:szCs w:val="24"/>
        </w:rPr>
      </w:pPr>
      <w:r w:rsidRPr="00801CAB">
        <w:rPr>
          <w:szCs w:val="24"/>
        </w:rPr>
        <w:lastRenderedPageBreak/>
        <w:t xml:space="preserve">Российская государственная библиотека – Режим доступа: </w:t>
      </w:r>
      <w:hyperlink r:id="rId21" w:history="1">
        <w:r w:rsidRPr="00801CAB">
          <w:rPr>
            <w:rStyle w:val="a4"/>
            <w:bCs/>
            <w:szCs w:val="24"/>
          </w:rPr>
          <w:t>http://www.nlr.ru</w:t>
        </w:r>
      </w:hyperlink>
    </w:p>
    <w:p w14:paraId="65A67AC4" w14:textId="77777777" w:rsidR="002D3CFB" w:rsidRPr="00801CAB" w:rsidRDefault="002D3CFB" w:rsidP="00801CAB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1CAB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 – Режим доступа: </w:t>
      </w:r>
      <w:hyperlink r:id="rId22" w:history="1">
        <w:r w:rsidRPr="00801CAB">
          <w:rPr>
            <w:rStyle w:val="a4"/>
            <w:rFonts w:ascii="Times New Roman" w:hAnsi="Times New Roman"/>
            <w:sz w:val="24"/>
            <w:szCs w:val="24"/>
          </w:rPr>
          <w:t>http://ihtik.lib.ru</w:t>
        </w:r>
      </w:hyperlink>
    </w:p>
    <w:p w14:paraId="3EC0959C" w14:textId="77777777" w:rsidR="002D3CFB" w:rsidRPr="00801CAB" w:rsidRDefault="002D3CFB" w:rsidP="00801CAB">
      <w:pPr>
        <w:pStyle w:val="af0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01CAB">
        <w:rPr>
          <w:rFonts w:ascii="Times New Roman" w:hAnsi="Times New Roman"/>
          <w:sz w:val="24"/>
          <w:szCs w:val="24"/>
        </w:rPr>
        <w:t xml:space="preserve">Библиотека РГУФК Режим доступа: </w:t>
      </w:r>
      <w:hyperlink r:id="rId23" w:history="1">
        <w:r w:rsidRPr="00801CAB">
          <w:rPr>
            <w:rStyle w:val="a4"/>
            <w:rFonts w:ascii="Times New Roman" w:hAnsi="Times New Roman"/>
            <w:sz w:val="24"/>
            <w:szCs w:val="24"/>
          </w:rPr>
          <w:t>http://lib.sportedu.ru</w:t>
        </w:r>
      </w:hyperlink>
    </w:p>
    <w:p w14:paraId="7D38446E" w14:textId="77777777" w:rsidR="007567F8" w:rsidRPr="00B16E06" w:rsidRDefault="007567F8" w:rsidP="007567F8">
      <w:pPr>
        <w:jc w:val="both"/>
        <w:rPr>
          <w:bCs/>
        </w:rPr>
      </w:pPr>
    </w:p>
    <w:p w14:paraId="72A62A17" w14:textId="77777777" w:rsidR="00801CAB" w:rsidRPr="00801CAB" w:rsidRDefault="00817957" w:rsidP="00801CAB">
      <w:pPr>
        <w:contextualSpacing/>
        <w:jc w:val="both"/>
        <w:rPr>
          <w:b/>
          <w:bCs/>
          <w:color w:val="000000"/>
          <w:lang w:eastAsia="en-US"/>
        </w:rPr>
      </w:pPr>
      <w:r>
        <w:rPr>
          <w:b/>
          <w:bCs/>
          <w:lang w:eastAsia="en-US"/>
        </w:rPr>
        <w:t>9</w:t>
      </w:r>
      <w:r w:rsidR="00801CAB" w:rsidRPr="00801CAB">
        <w:rPr>
          <w:b/>
          <w:bCs/>
          <w:lang w:eastAsia="en-US"/>
        </w:rPr>
        <w:t xml:space="preserve">. ИНФОРМАЦИОННЫЕ ТЕХНОЛОГИИ, ИСПОЛЬЗУЕМЫЕ ПРИ </w:t>
      </w:r>
      <w:r w:rsidR="00801CAB" w:rsidRPr="00801CAB">
        <w:rPr>
          <w:b/>
          <w:bCs/>
          <w:color w:val="000000"/>
          <w:lang w:eastAsia="en-US"/>
        </w:rPr>
        <w:t>ОСУЩЕСТВЛЕНИИ ОБРАЗОВАТЕЛЬНОГО ПРОЦЕССА ПО ДИСЦИПЛИНЕ</w:t>
      </w:r>
    </w:p>
    <w:p w14:paraId="6BA9B78D" w14:textId="77777777" w:rsidR="00817957" w:rsidRDefault="00817957" w:rsidP="00817957">
      <w:pPr>
        <w:autoSpaceDE w:val="0"/>
        <w:autoSpaceDN w:val="0"/>
        <w:ind w:firstLine="709"/>
        <w:jc w:val="both"/>
      </w:pPr>
    </w:p>
    <w:p w14:paraId="68F39E85" w14:textId="77A05D82" w:rsidR="00817957" w:rsidRPr="00817957" w:rsidRDefault="00817957" w:rsidP="00817957">
      <w:pPr>
        <w:autoSpaceDE w:val="0"/>
        <w:autoSpaceDN w:val="0"/>
        <w:ind w:firstLine="709"/>
        <w:jc w:val="both"/>
      </w:pPr>
      <w:r w:rsidRPr="00817957"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281379">
        <w:t>.</w:t>
      </w:r>
      <w:r w:rsidRPr="00817957">
        <w:t xml:space="preserve"> </w:t>
      </w:r>
    </w:p>
    <w:p w14:paraId="65154FB9" w14:textId="77777777" w:rsidR="00801CAB" w:rsidRPr="00801CAB" w:rsidRDefault="00801CAB" w:rsidP="00801CAB">
      <w:pPr>
        <w:jc w:val="both"/>
        <w:rPr>
          <w:b/>
          <w:color w:val="000000"/>
        </w:rPr>
      </w:pPr>
    </w:p>
    <w:p w14:paraId="7DA04C43" w14:textId="77777777" w:rsidR="00801CAB" w:rsidRPr="00801CAB" w:rsidRDefault="00817957" w:rsidP="00801CAB">
      <w:pPr>
        <w:jc w:val="both"/>
        <w:rPr>
          <w:rFonts w:ascii="Times New Roman Полужирный" w:hAnsi="Times New Roman Полужирный"/>
          <w:b/>
          <w:smallCaps/>
          <w:color w:val="000000"/>
        </w:rPr>
      </w:pPr>
      <w:r w:rsidRPr="00817957">
        <w:rPr>
          <w:b/>
          <w:smallCaps/>
          <w:color w:val="000000"/>
        </w:rPr>
        <w:t>9</w:t>
      </w:r>
      <w:r w:rsidR="00801CAB" w:rsidRPr="00817957">
        <w:rPr>
          <w:b/>
          <w:smallCaps/>
          <w:color w:val="000000"/>
        </w:rPr>
        <w:t>.1</w:t>
      </w:r>
      <w:r w:rsidR="00801CAB" w:rsidRPr="00801CAB">
        <w:rPr>
          <w:rFonts w:ascii="Times New Roman Полужирный" w:hAnsi="Times New Roman Полужирный"/>
          <w:b/>
          <w:smallCaps/>
          <w:color w:val="000000"/>
        </w:rPr>
        <w:t xml:space="preserve"> Требования к программному обеспечению учебного процесса</w:t>
      </w:r>
    </w:p>
    <w:p w14:paraId="099AA14D" w14:textId="3FDF209B" w:rsidR="00801CAB" w:rsidRPr="007F1948" w:rsidRDefault="00801CAB" w:rsidP="00801CAB">
      <w:pPr>
        <w:ind w:firstLine="709"/>
        <w:jc w:val="both"/>
      </w:pPr>
      <w:r w:rsidRPr="007F1948">
        <w:t>Для успешного освоения дисциплины использу</w:t>
      </w:r>
      <w:r w:rsidR="00281379" w:rsidRPr="007F1948">
        <w:t>ю</w:t>
      </w:r>
      <w:r w:rsidRPr="007F1948">
        <w:t>т</w:t>
      </w:r>
      <w:r w:rsidR="00281379" w:rsidRPr="007F1948">
        <w:t>ся</w:t>
      </w:r>
      <w:r w:rsidRPr="007F1948">
        <w:t xml:space="preserve"> следующие программные средства:</w:t>
      </w:r>
    </w:p>
    <w:p w14:paraId="0C2ABD4D" w14:textId="77777777" w:rsidR="001003D1" w:rsidRPr="007F1948" w:rsidRDefault="00801CAB" w:rsidP="001003D1">
      <w:pPr>
        <w:pStyle w:val="af0"/>
        <w:numPr>
          <w:ilvl w:val="1"/>
          <w:numId w:val="29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7F1948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1003D1" w:rsidRPr="007F19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1948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7F1948">
        <w:rPr>
          <w:rFonts w:ascii="Times New Roman" w:hAnsi="Times New Roman"/>
          <w:color w:val="000000"/>
          <w:sz w:val="24"/>
          <w:szCs w:val="24"/>
        </w:rPr>
        <w:t>;</w:t>
      </w:r>
    </w:p>
    <w:p w14:paraId="5EACDA89" w14:textId="77777777" w:rsidR="001003D1" w:rsidRPr="007F1948" w:rsidRDefault="00801CAB" w:rsidP="001003D1">
      <w:pPr>
        <w:pStyle w:val="af0"/>
        <w:numPr>
          <w:ilvl w:val="1"/>
          <w:numId w:val="29"/>
        </w:numPr>
        <w:autoSpaceDE w:val="0"/>
        <w:autoSpaceDN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7F1948">
        <w:rPr>
          <w:rFonts w:ascii="Times New Roman" w:hAnsi="Times New Roman"/>
          <w:sz w:val="24"/>
          <w:szCs w:val="24"/>
          <w:lang w:val="en-US"/>
        </w:rPr>
        <w:t xml:space="preserve">Microsoft </w:t>
      </w:r>
      <w:r w:rsidR="001003D1" w:rsidRPr="007F1948">
        <w:rPr>
          <w:rFonts w:ascii="Times New Roman" w:hAnsi="Times New Roman"/>
          <w:sz w:val="24"/>
          <w:szCs w:val="24"/>
          <w:lang w:val="en-US"/>
        </w:rPr>
        <w:t>Power Point</w:t>
      </w:r>
    </w:p>
    <w:p w14:paraId="28489004" w14:textId="77777777" w:rsidR="00801CAB" w:rsidRPr="00801CAB" w:rsidRDefault="00801CAB" w:rsidP="00801CAB">
      <w:pPr>
        <w:autoSpaceDE w:val="0"/>
        <w:autoSpaceDN w:val="0"/>
        <w:jc w:val="both"/>
        <w:rPr>
          <w:lang w:val="en-US"/>
        </w:rPr>
      </w:pPr>
    </w:p>
    <w:p w14:paraId="02C99F8E" w14:textId="43198485" w:rsidR="00801CAB" w:rsidRPr="00281379" w:rsidRDefault="00801CAB" w:rsidP="00817957">
      <w:pPr>
        <w:pStyle w:val="af0"/>
        <w:widowControl w:val="0"/>
        <w:numPr>
          <w:ilvl w:val="1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281379">
        <w:rPr>
          <w:rFonts w:ascii="Times New Roman" w:hAnsi="Times New Roman"/>
          <w:b/>
          <w:smallCaps/>
          <w:color w:val="000000"/>
          <w:sz w:val="24"/>
          <w:szCs w:val="24"/>
        </w:rPr>
        <w:t xml:space="preserve">Информационно-справочные системы </w:t>
      </w:r>
      <w:r w:rsidR="00281379" w:rsidRPr="00281379">
        <w:rPr>
          <w:rFonts w:ascii="Times New Roman" w:hAnsi="Times New Roman"/>
          <w:b/>
          <w:smallCaps/>
          <w:color w:val="000000"/>
          <w:sz w:val="24"/>
          <w:szCs w:val="24"/>
        </w:rPr>
        <w:t>при необходимости)</w:t>
      </w:r>
    </w:p>
    <w:p w14:paraId="0BFAC39C" w14:textId="03A8BD3C" w:rsidR="007567F8" w:rsidRDefault="00801CAB" w:rsidP="00801CAB">
      <w:pPr>
        <w:pStyle w:val="af0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01CAB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  <w:r w:rsidR="00281379">
        <w:rPr>
          <w:rFonts w:ascii="Times New Roman" w:hAnsi="Times New Roman"/>
          <w:bCs/>
          <w:sz w:val="24"/>
          <w:szCs w:val="24"/>
        </w:rPr>
        <w:t>.</w:t>
      </w:r>
    </w:p>
    <w:p w14:paraId="2E2EF3EB" w14:textId="77777777" w:rsidR="007567F8" w:rsidRDefault="007567F8" w:rsidP="007567F8">
      <w:pPr>
        <w:spacing w:line="360" w:lineRule="auto"/>
        <w:rPr>
          <w:b/>
          <w:bCs/>
        </w:rPr>
      </w:pPr>
      <w:r>
        <w:rPr>
          <w:b/>
          <w:bCs/>
        </w:rPr>
        <w:t>1</w:t>
      </w:r>
      <w:r w:rsidR="00817957">
        <w:rPr>
          <w:b/>
          <w:bCs/>
        </w:rPr>
        <w:t>0</w:t>
      </w:r>
      <w:r>
        <w:rPr>
          <w:b/>
          <w:bCs/>
        </w:rPr>
        <w:t>. МАТЕРИАЛЬНО-ТЕХНИЧЕСКОЕ ОБЕСПЕЧЕНИЕ ДИСЦИПЛИНЫ</w:t>
      </w:r>
    </w:p>
    <w:p w14:paraId="5A504A56" w14:textId="77777777" w:rsidR="00801CAB" w:rsidRPr="00801CAB" w:rsidRDefault="00801CAB" w:rsidP="00801CAB">
      <w:pPr>
        <w:ind w:firstLine="709"/>
        <w:jc w:val="both"/>
      </w:pPr>
      <w:r w:rsidRPr="00801CAB">
        <w:t xml:space="preserve">Перечень материально-технического обеспечения, необходимого для проведения занятий по дисциплине: </w:t>
      </w:r>
    </w:p>
    <w:p w14:paraId="5540BD3D" w14:textId="77777777" w:rsidR="00801CAB" w:rsidRDefault="00801CAB" w:rsidP="00801CAB">
      <w:pPr>
        <w:shd w:val="clear" w:color="auto" w:fill="FFFFFF"/>
        <w:ind w:firstLine="709"/>
        <w:jc w:val="both"/>
        <w:rPr>
          <w:rFonts w:eastAsia="ArialMT"/>
        </w:rPr>
      </w:pPr>
      <w:r w:rsidRPr="00801CAB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1003D1">
        <w:t>меловой</w:t>
      </w:r>
      <w:r w:rsidRPr="00801CAB">
        <w:t>) и специализированной мебелью (учебные столы и стулья, стол и стул преподавателя).</w:t>
      </w:r>
      <w:r w:rsidRPr="00801CAB">
        <w:rPr>
          <w:rFonts w:eastAsia="ArialMT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</w:t>
      </w:r>
      <w:r>
        <w:rPr>
          <w:rFonts w:eastAsia="ArialMT"/>
        </w:rPr>
        <w:t>собий.</w:t>
      </w:r>
    </w:p>
    <w:p w14:paraId="2FA8B636" w14:textId="7B705A7E" w:rsidR="00801CAB" w:rsidRPr="00801CAB" w:rsidRDefault="00801CAB" w:rsidP="00801CAB">
      <w:pPr>
        <w:shd w:val="clear" w:color="auto" w:fill="FFFFFF"/>
        <w:ind w:firstLine="709"/>
        <w:jc w:val="both"/>
      </w:pPr>
      <w:r w:rsidRPr="00801CAB">
        <w:t>Для самостоятельной работы используются аудитории</w:t>
      </w:r>
      <w:r w:rsidR="00281379">
        <w:t>,</w:t>
      </w:r>
      <w:r w:rsidRPr="00801CAB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801CAB" w:rsidRPr="00801CAB" w:rsidSect="00860207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B711" w14:textId="77777777" w:rsidR="00E73DE7" w:rsidRDefault="00E73DE7" w:rsidP="00F17166">
      <w:r>
        <w:separator/>
      </w:r>
    </w:p>
  </w:endnote>
  <w:endnote w:type="continuationSeparator" w:id="0">
    <w:p w14:paraId="6BF359BA" w14:textId="77777777" w:rsidR="00E73DE7" w:rsidRDefault="00E73DE7" w:rsidP="00F1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807440"/>
      <w:docPartObj>
        <w:docPartGallery w:val="Page Numbers (Bottom of Page)"/>
        <w:docPartUnique/>
      </w:docPartObj>
    </w:sdtPr>
    <w:sdtEndPr/>
    <w:sdtContent>
      <w:p w14:paraId="3D0C5E15" w14:textId="603131F8" w:rsidR="00157A3C" w:rsidRDefault="00157A3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172">
          <w:rPr>
            <w:noProof/>
          </w:rPr>
          <w:t>2</w:t>
        </w:r>
        <w:r>
          <w:fldChar w:fldCharType="end"/>
        </w:r>
      </w:p>
    </w:sdtContent>
  </w:sdt>
  <w:p w14:paraId="1E8231C2" w14:textId="77777777" w:rsidR="00157A3C" w:rsidRDefault="00157A3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AD445" w14:textId="77777777" w:rsidR="00E73DE7" w:rsidRDefault="00E73DE7" w:rsidP="00F17166">
      <w:r>
        <w:separator/>
      </w:r>
    </w:p>
  </w:footnote>
  <w:footnote w:type="continuationSeparator" w:id="0">
    <w:p w14:paraId="47291550" w14:textId="77777777" w:rsidR="00E73DE7" w:rsidRDefault="00E73DE7" w:rsidP="00F1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CB0DF4"/>
    <w:multiLevelType w:val="hybridMultilevel"/>
    <w:tmpl w:val="F314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53046"/>
    <w:multiLevelType w:val="hybridMultilevel"/>
    <w:tmpl w:val="A13AC182"/>
    <w:lvl w:ilvl="0" w:tplc="0D026A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E36FE"/>
    <w:multiLevelType w:val="hybridMultilevel"/>
    <w:tmpl w:val="A67E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1905"/>
    <w:multiLevelType w:val="hybridMultilevel"/>
    <w:tmpl w:val="01C0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20946"/>
    <w:multiLevelType w:val="multilevel"/>
    <w:tmpl w:val="CC98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816C53"/>
    <w:multiLevelType w:val="hybridMultilevel"/>
    <w:tmpl w:val="DD4C2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613AC"/>
    <w:multiLevelType w:val="hybridMultilevel"/>
    <w:tmpl w:val="E0748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A1298"/>
    <w:multiLevelType w:val="hybridMultilevel"/>
    <w:tmpl w:val="2092F68A"/>
    <w:lvl w:ilvl="0" w:tplc="CA0A83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34349D"/>
    <w:multiLevelType w:val="hybridMultilevel"/>
    <w:tmpl w:val="766A394A"/>
    <w:lvl w:ilvl="0" w:tplc="CA0A83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A0A831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8CC6C12"/>
    <w:multiLevelType w:val="multilevel"/>
    <w:tmpl w:val="7DCA3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12801"/>
    <w:multiLevelType w:val="hybridMultilevel"/>
    <w:tmpl w:val="C8B6A916"/>
    <w:lvl w:ilvl="0" w:tplc="252ED5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74A58"/>
    <w:multiLevelType w:val="hybridMultilevel"/>
    <w:tmpl w:val="CD84FD10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4DF27ACA"/>
    <w:multiLevelType w:val="hybridMultilevel"/>
    <w:tmpl w:val="EA6CDD3E"/>
    <w:lvl w:ilvl="0" w:tplc="252ED5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C7CF6"/>
    <w:multiLevelType w:val="hybridMultilevel"/>
    <w:tmpl w:val="935A4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163EB"/>
    <w:multiLevelType w:val="hybridMultilevel"/>
    <w:tmpl w:val="0E924B5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35234"/>
    <w:multiLevelType w:val="hybridMultilevel"/>
    <w:tmpl w:val="8FB24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9FEA6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74E"/>
    <w:multiLevelType w:val="multilevel"/>
    <w:tmpl w:val="F44E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43DFA"/>
    <w:multiLevelType w:val="hybridMultilevel"/>
    <w:tmpl w:val="BEEE32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2E6CA4"/>
    <w:multiLevelType w:val="multilevel"/>
    <w:tmpl w:val="9DB0F3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abstractNum w:abstractNumId="23" w15:restartNumberingAfterBreak="0">
    <w:nsid w:val="67382AA1"/>
    <w:multiLevelType w:val="hybridMultilevel"/>
    <w:tmpl w:val="548E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E0A14"/>
    <w:multiLevelType w:val="hybridMultilevel"/>
    <w:tmpl w:val="E0AEFA68"/>
    <w:lvl w:ilvl="0" w:tplc="220A3A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936B8"/>
    <w:multiLevelType w:val="hybridMultilevel"/>
    <w:tmpl w:val="F8A2F3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5423522"/>
    <w:multiLevelType w:val="hybridMultilevel"/>
    <w:tmpl w:val="2C483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078B2"/>
    <w:multiLevelType w:val="hybridMultilevel"/>
    <w:tmpl w:val="DD4C2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495FE6"/>
    <w:multiLevelType w:val="hybridMultilevel"/>
    <w:tmpl w:val="89F27834"/>
    <w:lvl w:ilvl="0" w:tplc="252ED5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50365">
    <w:abstractNumId w:val="14"/>
  </w:num>
  <w:num w:numId="2" w16cid:durableId="1317806921">
    <w:abstractNumId w:val="1"/>
  </w:num>
  <w:num w:numId="3" w16cid:durableId="1319918341">
    <w:abstractNumId w:val="20"/>
  </w:num>
  <w:num w:numId="4" w16cid:durableId="1873151460">
    <w:abstractNumId w:val="21"/>
  </w:num>
  <w:num w:numId="5" w16cid:durableId="2037386865">
    <w:abstractNumId w:val="2"/>
  </w:num>
  <w:num w:numId="6" w16cid:durableId="410588288">
    <w:abstractNumId w:val="7"/>
  </w:num>
  <w:num w:numId="7" w16cid:durableId="1363481572">
    <w:abstractNumId w:val="5"/>
  </w:num>
  <w:num w:numId="8" w16cid:durableId="1496652208">
    <w:abstractNumId w:val="25"/>
  </w:num>
  <w:num w:numId="9" w16cid:durableId="1561205937">
    <w:abstractNumId w:val="3"/>
  </w:num>
  <w:num w:numId="10" w16cid:durableId="1149975326">
    <w:abstractNumId w:val="28"/>
  </w:num>
  <w:num w:numId="11" w16cid:durableId="182863106">
    <w:abstractNumId w:val="0"/>
  </w:num>
  <w:num w:numId="12" w16cid:durableId="2054429214">
    <w:abstractNumId w:val="19"/>
  </w:num>
  <w:num w:numId="13" w16cid:durableId="1870725979">
    <w:abstractNumId w:val="6"/>
  </w:num>
  <w:num w:numId="14" w16cid:durableId="656499344">
    <w:abstractNumId w:val="11"/>
  </w:num>
  <w:num w:numId="15" w16cid:durableId="1887795221">
    <w:abstractNumId w:val="4"/>
  </w:num>
  <w:num w:numId="16" w16cid:durableId="191890780">
    <w:abstractNumId w:val="18"/>
  </w:num>
  <w:num w:numId="17" w16cid:durableId="229311844">
    <w:abstractNumId w:val="22"/>
  </w:num>
  <w:num w:numId="18" w16cid:durableId="442186301">
    <w:abstractNumId w:val="16"/>
  </w:num>
  <w:num w:numId="19" w16cid:durableId="507594746">
    <w:abstractNumId w:val="27"/>
  </w:num>
  <w:num w:numId="20" w16cid:durableId="2064402827">
    <w:abstractNumId w:val="23"/>
  </w:num>
  <w:num w:numId="21" w16cid:durableId="2510207">
    <w:abstractNumId w:val="26"/>
  </w:num>
  <w:num w:numId="22" w16cid:durableId="799540806">
    <w:abstractNumId w:val="15"/>
  </w:num>
  <w:num w:numId="23" w16cid:durableId="1048380591">
    <w:abstractNumId w:val="12"/>
  </w:num>
  <w:num w:numId="24" w16cid:durableId="1528058453">
    <w:abstractNumId w:val="29"/>
  </w:num>
  <w:num w:numId="25" w16cid:durableId="101582898">
    <w:abstractNumId w:val="8"/>
  </w:num>
  <w:num w:numId="26" w16cid:durableId="1826510800">
    <w:abstractNumId w:val="13"/>
  </w:num>
  <w:num w:numId="27" w16cid:durableId="950282310">
    <w:abstractNumId w:val="24"/>
  </w:num>
  <w:num w:numId="28" w16cid:durableId="752900594">
    <w:abstractNumId w:val="9"/>
  </w:num>
  <w:num w:numId="29" w16cid:durableId="1108236151">
    <w:abstractNumId w:val="10"/>
  </w:num>
  <w:num w:numId="30" w16cid:durableId="12204405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7F8"/>
    <w:rsid w:val="0001543D"/>
    <w:rsid w:val="00037C0B"/>
    <w:rsid w:val="00046023"/>
    <w:rsid w:val="00085D72"/>
    <w:rsid w:val="000A00D5"/>
    <w:rsid w:val="000C6EF3"/>
    <w:rsid w:val="000F1850"/>
    <w:rsid w:val="001003D1"/>
    <w:rsid w:val="00157A3C"/>
    <w:rsid w:val="001714CA"/>
    <w:rsid w:val="001A69E5"/>
    <w:rsid w:val="001C312A"/>
    <w:rsid w:val="001E3426"/>
    <w:rsid w:val="002477B6"/>
    <w:rsid w:val="00281379"/>
    <w:rsid w:val="002B2207"/>
    <w:rsid w:val="002D3CFB"/>
    <w:rsid w:val="0030514A"/>
    <w:rsid w:val="00315446"/>
    <w:rsid w:val="003556BC"/>
    <w:rsid w:val="00386800"/>
    <w:rsid w:val="003A0736"/>
    <w:rsid w:val="003A24C2"/>
    <w:rsid w:val="003D430F"/>
    <w:rsid w:val="00426DD7"/>
    <w:rsid w:val="00453472"/>
    <w:rsid w:val="00505EEB"/>
    <w:rsid w:val="00534918"/>
    <w:rsid w:val="00554353"/>
    <w:rsid w:val="00576172"/>
    <w:rsid w:val="005D208F"/>
    <w:rsid w:val="005D291A"/>
    <w:rsid w:val="005E55E6"/>
    <w:rsid w:val="005E61CA"/>
    <w:rsid w:val="00607BC8"/>
    <w:rsid w:val="00693539"/>
    <w:rsid w:val="007419C4"/>
    <w:rsid w:val="00752F1C"/>
    <w:rsid w:val="007567F8"/>
    <w:rsid w:val="007643D3"/>
    <w:rsid w:val="00772912"/>
    <w:rsid w:val="00780C2F"/>
    <w:rsid w:val="00790DE2"/>
    <w:rsid w:val="007F1781"/>
    <w:rsid w:val="007F1948"/>
    <w:rsid w:val="00801CAB"/>
    <w:rsid w:val="00817957"/>
    <w:rsid w:val="00860207"/>
    <w:rsid w:val="008D51A8"/>
    <w:rsid w:val="008E1A22"/>
    <w:rsid w:val="008E742D"/>
    <w:rsid w:val="00902FB6"/>
    <w:rsid w:val="00903AC3"/>
    <w:rsid w:val="00950844"/>
    <w:rsid w:val="00977C44"/>
    <w:rsid w:val="0099185F"/>
    <w:rsid w:val="009D69FC"/>
    <w:rsid w:val="00A057C4"/>
    <w:rsid w:val="00A71745"/>
    <w:rsid w:val="00A830B2"/>
    <w:rsid w:val="00A83C28"/>
    <w:rsid w:val="00AC2E14"/>
    <w:rsid w:val="00AD158A"/>
    <w:rsid w:val="00AD372E"/>
    <w:rsid w:val="00AF7809"/>
    <w:rsid w:val="00B413F6"/>
    <w:rsid w:val="00B5526A"/>
    <w:rsid w:val="00B9784F"/>
    <w:rsid w:val="00BE2F7C"/>
    <w:rsid w:val="00C059C0"/>
    <w:rsid w:val="00C05C94"/>
    <w:rsid w:val="00C1473D"/>
    <w:rsid w:val="00C55EA8"/>
    <w:rsid w:val="00D009EA"/>
    <w:rsid w:val="00D131BD"/>
    <w:rsid w:val="00D217CF"/>
    <w:rsid w:val="00D4167C"/>
    <w:rsid w:val="00D57D02"/>
    <w:rsid w:val="00D80C14"/>
    <w:rsid w:val="00DB55E5"/>
    <w:rsid w:val="00DC05FB"/>
    <w:rsid w:val="00DC5EC9"/>
    <w:rsid w:val="00DF0842"/>
    <w:rsid w:val="00E05DA6"/>
    <w:rsid w:val="00E211DF"/>
    <w:rsid w:val="00E36AD7"/>
    <w:rsid w:val="00E37931"/>
    <w:rsid w:val="00E37AF4"/>
    <w:rsid w:val="00E46740"/>
    <w:rsid w:val="00E56396"/>
    <w:rsid w:val="00E5780D"/>
    <w:rsid w:val="00E73DE7"/>
    <w:rsid w:val="00E75F2E"/>
    <w:rsid w:val="00E9793A"/>
    <w:rsid w:val="00EC5C6D"/>
    <w:rsid w:val="00EC6F0F"/>
    <w:rsid w:val="00F16785"/>
    <w:rsid w:val="00F17166"/>
    <w:rsid w:val="00F422C5"/>
    <w:rsid w:val="00F436FF"/>
    <w:rsid w:val="00F65993"/>
    <w:rsid w:val="00FF1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E380FA5"/>
  <w15:docId w15:val="{F8EA96D8-9544-4CFE-BEBB-6E8AF9D6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Normal (Web)"/>
    <w:basedOn w:val="a0"/>
    <w:link w:val="af4"/>
    <w:uiPriority w:val="99"/>
    <w:unhideWhenUsed/>
    <w:rsid w:val="00780C2F"/>
    <w:pPr>
      <w:spacing w:before="100" w:beforeAutospacing="1" w:after="100" w:afterAutospacing="1"/>
    </w:pPr>
  </w:style>
  <w:style w:type="character" w:customStyle="1" w:styleId="af4">
    <w:name w:val="Обычный (Интернет) Знак"/>
    <w:link w:val="af3"/>
    <w:uiPriority w:val="99"/>
    <w:locked/>
    <w:rsid w:val="002D3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83C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5">
    <w:name w:val="FollowedHyperlink"/>
    <w:basedOn w:val="a1"/>
    <w:uiPriority w:val="99"/>
    <w:semiHidden/>
    <w:unhideWhenUsed/>
    <w:rsid w:val="00DB55E5"/>
    <w:rPr>
      <w:color w:val="954F72" w:themeColor="followedHyperlink"/>
      <w:u w:val="single"/>
    </w:rPr>
  </w:style>
  <w:style w:type="paragraph" w:styleId="af6">
    <w:name w:val="footer"/>
    <w:basedOn w:val="a0"/>
    <w:link w:val="af7"/>
    <w:uiPriority w:val="99"/>
    <w:unhideWhenUsed/>
    <w:rsid w:val="00F1716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F17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uiPriority w:val="99"/>
    <w:qFormat/>
    <w:rsid w:val="00801CA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perativnoe_planirovanie/" TargetMode="External"/><Relationship Id="rId13" Type="http://schemas.openxmlformats.org/officeDocument/2006/relationships/hyperlink" Target="http://lib.sportedu.ru/press/fkvot/" TargetMode="External"/><Relationship Id="rId18" Type="http://schemas.openxmlformats.org/officeDocument/2006/relationships/hyperlink" Target="http://www.sportsovet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l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oa.org.gr" TargetMode="External"/><Relationship Id="rId17" Type="http://schemas.openxmlformats.org/officeDocument/2006/relationships/hyperlink" Target="http://sportcom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hool.edu.ru" TargetMode="External"/><Relationship Id="rId20" Type="http://schemas.openxmlformats.org/officeDocument/2006/relationships/hyperlink" Target="https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lympic.ru" TargetMode="External"/><Relationship Id="rId23" Type="http://schemas.openxmlformats.org/officeDocument/2006/relationships/hyperlink" Target="http://lib.sportedu.ru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teoriy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lib.sportedu.ru/press/tpfk/" TargetMode="External"/><Relationship Id="rId22" Type="http://schemas.openxmlformats.org/officeDocument/2006/relationships/hyperlink" Target="http://ihtik.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4303-F312-44C6-A8FA-BE5535C2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ime54ime54@outlook.com</cp:lastModifiedBy>
  <cp:revision>34</cp:revision>
  <cp:lastPrinted>2019-01-12T06:09:00Z</cp:lastPrinted>
  <dcterms:created xsi:type="dcterms:W3CDTF">2018-07-07T12:55:00Z</dcterms:created>
  <dcterms:modified xsi:type="dcterms:W3CDTF">2023-05-06T19:18:00Z</dcterms:modified>
</cp:coreProperties>
</file>