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9E24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48AE6E9" w14:textId="2DF7D7C6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A04F3B">
        <w:rPr>
          <w:sz w:val="24"/>
          <w:szCs w:val="24"/>
        </w:rPr>
        <w:t>ЛЕНИНГРАДСКОЙ ОБЛАСТИ</w:t>
      </w:r>
    </w:p>
    <w:p w14:paraId="2FC92AC6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37AB54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588A22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05C2AC8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62A85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BE1DD6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2F7047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974345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A08839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3ABE741" w14:textId="181D8533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A04F3B">
        <w:rPr>
          <w:sz w:val="24"/>
          <w:szCs w:val="24"/>
        </w:rPr>
        <w:t> </w:t>
      </w:r>
      <w:r>
        <w:rPr>
          <w:sz w:val="24"/>
          <w:szCs w:val="24"/>
        </w:rPr>
        <w:t>Большаков</w:t>
      </w:r>
    </w:p>
    <w:p w14:paraId="76625675" w14:textId="359BB852" w:rsidR="00E95D39" w:rsidRDefault="00E95D39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E15742">
        <w:rPr>
          <w:kern w:val="0"/>
          <w:sz w:val="24"/>
          <w:szCs w:val="24"/>
          <w:lang w:eastAsia="ru-RU"/>
        </w:rPr>
        <w:t>«____ »___________20_ г.</w:t>
      </w:r>
    </w:p>
    <w:p w14:paraId="04D38E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0C591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C3CC7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8788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6B29A4D" w14:textId="77777777" w:rsidR="00AC1304" w:rsidRPr="00185412" w:rsidRDefault="00AC1304" w:rsidP="00AC1304">
      <w:pPr>
        <w:pStyle w:val="4"/>
        <w:jc w:val="center"/>
        <w:rPr>
          <w:bCs w:val="0"/>
        </w:rPr>
      </w:pPr>
      <w:r w:rsidRPr="00185412">
        <w:rPr>
          <w:bCs w:val="0"/>
        </w:rPr>
        <w:t>РАБОЧАЯ ПРОГРАММА ПРАКТИКИ</w:t>
      </w:r>
    </w:p>
    <w:p w14:paraId="2CD6549D" w14:textId="77777777" w:rsidR="00AC1304" w:rsidRPr="00C32C26" w:rsidRDefault="00AC1304" w:rsidP="00AC1304">
      <w:pPr>
        <w:jc w:val="center"/>
        <w:rPr>
          <w:bCs/>
        </w:rPr>
      </w:pPr>
    </w:p>
    <w:p w14:paraId="07BABB6E" w14:textId="3FCDAADA" w:rsidR="00920D08" w:rsidRPr="00AC1304" w:rsidRDefault="00AC1304" w:rsidP="00AC130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AC1304">
        <w:rPr>
          <w:b/>
          <w:sz w:val="28"/>
          <w:szCs w:val="28"/>
        </w:rPr>
        <w:t>Б</w:t>
      </w:r>
      <w:proofErr w:type="gramStart"/>
      <w:r w:rsidRPr="00AC1304">
        <w:rPr>
          <w:b/>
          <w:sz w:val="28"/>
          <w:szCs w:val="28"/>
        </w:rPr>
        <w:t>2.О.</w:t>
      </w:r>
      <w:proofErr w:type="gramEnd"/>
      <w:r w:rsidRPr="00AC1304">
        <w:rPr>
          <w:b/>
          <w:sz w:val="28"/>
          <w:szCs w:val="28"/>
        </w:rPr>
        <w:t>02(У) Технологическая практика</w:t>
      </w:r>
    </w:p>
    <w:p w14:paraId="21B51E4A" w14:textId="77777777" w:rsidR="00920D08" w:rsidRPr="00AC130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14:paraId="23B6DCE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94480E0" w14:textId="2C052F0E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747D85">
        <w:rPr>
          <w:b/>
          <w:sz w:val="24"/>
          <w:szCs w:val="24"/>
        </w:rPr>
        <w:t>21.04.02 Землеустройство и кадастры</w:t>
      </w:r>
    </w:p>
    <w:p w14:paraId="1410E2C0" w14:textId="3C05E6B4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747D85">
        <w:rPr>
          <w:b/>
          <w:sz w:val="24"/>
          <w:szCs w:val="24"/>
        </w:rPr>
        <w:t>Информационные технологии в кадастре недвижимости</w:t>
      </w:r>
    </w:p>
    <w:p w14:paraId="66D79D4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1183CFAD" w14:textId="77777777" w:rsidR="0093704B" w:rsidRDefault="0093704B" w:rsidP="0093704B">
      <w:pPr>
        <w:tabs>
          <w:tab w:val="left" w:pos="3822"/>
        </w:tabs>
        <w:spacing w:line="240" w:lineRule="auto"/>
        <w:ind w:left="0" w:firstLine="0"/>
        <w:jc w:val="center"/>
        <w:rPr>
          <w:bCs/>
          <w:kern w:val="2"/>
          <w:sz w:val="24"/>
          <w:szCs w:val="24"/>
        </w:rPr>
      </w:pPr>
      <w:r>
        <w:rPr>
          <w:bCs/>
          <w:sz w:val="24"/>
          <w:szCs w:val="24"/>
        </w:rPr>
        <w:t>(год начала подготовки – 2022)</w:t>
      </w:r>
    </w:p>
    <w:p w14:paraId="08C2D9EC" w14:textId="77777777" w:rsidR="0093704B" w:rsidRDefault="0093704B" w:rsidP="0093704B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362EDD72" w14:textId="77777777" w:rsidR="0093704B" w:rsidRDefault="0093704B" w:rsidP="0093704B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3EF2266C" w14:textId="77777777" w:rsidR="0093704B" w:rsidRDefault="0093704B" w:rsidP="0093704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AB8C610" w14:textId="77777777" w:rsidR="0093704B" w:rsidRDefault="0093704B" w:rsidP="0093704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D9342EE" w14:textId="77777777" w:rsidR="0093704B" w:rsidRDefault="0093704B" w:rsidP="0093704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57B8C9D" w14:textId="77777777" w:rsidR="0093704B" w:rsidRDefault="0093704B" w:rsidP="0093704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FCE28F2" w14:textId="77777777" w:rsidR="0093704B" w:rsidRDefault="0093704B" w:rsidP="0093704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3059172" w14:textId="77777777" w:rsidR="0093704B" w:rsidRDefault="0093704B" w:rsidP="0093704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7A9B1D5" w14:textId="77777777" w:rsidR="0093704B" w:rsidRDefault="0093704B" w:rsidP="0093704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418161E" w14:textId="77777777" w:rsidR="0093704B" w:rsidRDefault="0093704B" w:rsidP="0093704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B15394B" w14:textId="77777777" w:rsidR="0093704B" w:rsidRDefault="0093704B" w:rsidP="0093704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843B528" w14:textId="77777777" w:rsidR="0093704B" w:rsidRDefault="0093704B" w:rsidP="0093704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889A13E" w14:textId="77777777" w:rsidR="0093704B" w:rsidRDefault="0093704B" w:rsidP="0093704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2FB759B" w14:textId="77777777" w:rsidR="0093704B" w:rsidRDefault="0093704B" w:rsidP="0093704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3DB89FC" w14:textId="77777777" w:rsidR="0093704B" w:rsidRDefault="0093704B" w:rsidP="0093704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84957BF" w14:textId="77777777" w:rsidR="0093704B" w:rsidRDefault="0093704B" w:rsidP="0093704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0B81400" w14:textId="77777777" w:rsidR="0093704B" w:rsidRDefault="0093704B" w:rsidP="0093704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0E42721" w14:textId="77777777" w:rsidR="0093704B" w:rsidRDefault="0093704B" w:rsidP="0093704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BBE02D1" w14:textId="77777777" w:rsidR="0093704B" w:rsidRDefault="0093704B" w:rsidP="0093704B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37EDFFF" w14:textId="77777777" w:rsidR="0093704B" w:rsidRDefault="0093704B" w:rsidP="0093704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25640BD6" w14:textId="77777777" w:rsidR="0093704B" w:rsidRDefault="0093704B" w:rsidP="0093704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</w:p>
    <w:p w14:paraId="3FCCDE27" w14:textId="408D8DC0" w:rsidR="00920D08" w:rsidRPr="00275F7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0" w:name="_GoBack"/>
      <w:bookmarkEnd w:id="0"/>
    </w:p>
    <w:p w14:paraId="0D375A36" w14:textId="77777777" w:rsidR="00AC1304" w:rsidRPr="008871B4" w:rsidRDefault="00AC1304" w:rsidP="00AC1304">
      <w:pPr>
        <w:pStyle w:val="1"/>
        <w:pageBreakBefore/>
        <w:spacing w:before="0"/>
        <w:ind w:firstLine="482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1. ВИД, СПОСОБЫ И ФОРМЫ ПРОВЕДЕНИЯ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5982C6A" w14:textId="2570AB90" w:rsidR="00AC1304" w:rsidRPr="00AC1304" w:rsidRDefault="00AC1304" w:rsidP="00AC1304">
      <w:pPr>
        <w:widowControl/>
        <w:tabs>
          <w:tab w:val="clear" w:pos="788"/>
        </w:tabs>
        <w:suppressAutoHyphens w:val="0"/>
        <w:spacing w:before="240" w:line="240" w:lineRule="auto"/>
        <w:ind w:left="0" w:firstLine="0"/>
        <w:rPr>
          <w:bCs/>
          <w:kern w:val="0"/>
          <w:sz w:val="24"/>
          <w:szCs w:val="24"/>
          <w:u w:val="single"/>
          <w:lang w:eastAsia="ru-RU"/>
        </w:rPr>
      </w:pPr>
      <w:r w:rsidRPr="00AC1304">
        <w:rPr>
          <w:bCs/>
          <w:kern w:val="0"/>
          <w:sz w:val="24"/>
          <w:szCs w:val="24"/>
          <w:u w:val="single"/>
          <w:lang w:eastAsia="ru-RU"/>
        </w:rPr>
        <w:t xml:space="preserve">Учебная практика, </w:t>
      </w:r>
      <w:r>
        <w:rPr>
          <w:bCs/>
          <w:kern w:val="0"/>
          <w:sz w:val="24"/>
          <w:szCs w:val="24"/>
          <w:u w:val="single"/>
          <w:lang w:eastAsia="ru-RU"/>
        </w:rPr>
        <w:t>технологическая</w:t>
      </w:r>
      <w:r w:rsidRPr="00AC1304">
        <w:rPr>
          <w:bCs/>
          <w:kern w:val="0"/>
          <w:sz w:val="24"/>
          <w:szCs w:val="24"/>
          <w:u w:val="single"/>
          <w:lang w:eastAsia="ru-RU"/>
        </w:rPr>
        <w:t xml:space="preserve"> практика</w:t>
      </w:r>
      <w:r w:rsidRPr="00AC1304">
        <w:rPr>
          <w:bCs/>
          <w:kern w:val="0"/>
          <w:sz w:val="24"/>
          <w:szCs w:val="24"/>
          <w:lang w:eastAsia="ru-RU"/>
        </w:rPr>
        <w:t xml:space="preserve"> является компонентом практической подготовки</w:t>
      </w:r>
    </w:p>
    <w:p w14:paraId="39EC8E03" w14:textId="77777777" w:rsidR="00AC1304" w:rsidRPr="00AC1304" w:rsidRDefault="00AC1304" w:rsidP="00AC1304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AC1304">
        <w:rPr>
          <w:kern w:val="0"/>
          <w:sz w:val="24"/>
          <w:szCs w:val="24"/>
          <w:u w:val="single"/>
          <w:lang w:eastAsia="ru-RU"/>
        </w:rPr>
        <w:t>Вид практики</w:t>
      </w:r>
      <w:r w:rsidRPr="00AC1304">
        <w:rPr>
          <w:kern w:val="0"/>
          <w:sz w:val="24"/>
          <w:szCs w:val="24"/>
          <w:lang w:eastAsia="ru-RU"/>
        </w:rPr>
        <w:t xml:space="preserve">: учебная </w:t>
      </w:r>
    </w:p>
    <w:p w14:paraId="4310E913" w14:textId="370357DD" w:rsidR="00AC1304" w:rsidRPr="00AC1304" w:rsidRDefault="00AC1304" w:rsidP="00AC1304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color w:val="000000"/>
          <w:kern w:val="0"/>
          <w:sz w:val="24"/>
          <w:szCs w:val="24"/>
          <w:lang w:eastAsia="en-US"/>
        </w:rPr>
      </w:pPr>
      <w:r w:rsidRPr="00AC1304">
        <w:rPr>
          <w:color w:val="000000"/>
          <w:kern w:val="0"/>
          <w:sz w:val="24"/>
          <w:szCs w:val="24"/>
          <w:u w:val="single"/>
          <w:lang w:eastAsia="en-US"/>
        </w:rPr>
        <w:t>Тип учебной практики:</w:t>
      </w:r>
      <w:r w:rsidRPr="00AC1304">
        <w:rPr>
          <w:color w:val="000000"/>
          <w:kern w:val="0"/>
          <w:sz w:val="24"/>
          <w:szCs w:val="24"/>
          <w:lang w:eastAsia="en-US"/>
        </w:rPr>
        <w:t xml:space="preserve"> </w:t>
      </w:r>
      <w:r>
        <w:rPr>
          <w:color w:val="000000"/>
          <w:kern w:val="0"/>
          <w:sz w:val="24"/>
          <w:szCs w:val="24"/>
          <w:lang w:eastAsia="en-US"/>
        </w:rPr>
        <w:t>технологическая</w:t>
      </w:r>
      <w:r w:rsidRPr="00AC1304">
        <w:rPr>
          <w:color w:val="000000"/>
          <w:kern w:val="0"/>
          <w:sz w:val="24"/>
          <w:szCs w:val="24"/>
          <w:lang w:eastAsia="en-US"/>
        </w:rPr>
        <w:t xml:space="preserve"> практика</w:t>
      </w:r>
    </w:p>
    <w:p w14:paraId="7ACA4B86" w14:textId="77777777" w:rsidR="00AC1304" w:rsidRPr="00AC1304" w:rsidRDefault="00AC1304" w:rsidP="00AC1304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AC1304">
        <w:rPr>
          <w:kern w:val="0"/>
          <w:sz w:val="24"/>
          <w:szCs w:val="24"/>
          <w:u w:val="single"/>
          <w:lang w:eastAsia="ru-RU"/>
        </w:rPr>
        <w:t>Способ проведения практики</w:t>
      </w:r>
      <w:r w:rsidRPr="00AC1304">
        <w:rPr>
          <w:kern w:val="0"/>
          <w:sz w:val="24"/>
          <w:szCs w:val="24"/>
          <w:lang w:eastAsia="ru-RU"/>
        </w:rPr>
        <w:t>: стационарная</w:t>
      </w:r>
    </w:p>
    <w:p w14:paraId="3DC05AC7" w14:textId="77777777" w:rsidR="00AC1304" w:rsidRPr="00AC1304" w:rsidRDefault="00AC1304" w:rsidP="00AC1304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AC1304">
        <w:rPr>
          <w:kern w:val="0"/>
          <w:sz w:val="24"/>
          <w:szCs w:val="24"/>
          <w:u w:val="single"/>
          <w:lang w:eastAsia="ru-RU"/>
        </w:rPr>
        <w:t>Форма проведения практики</w:t>
      </w:r>
      <w:r w:rsidRPr="00AC1304">
        <w:rPr>
          <w:kern w:val="0"/>
          <w:sz w:val="24"/>
          <w:szCs w:val="24"/>
          <w:lang w:eastAsia="ru-RU"/>
        </w:rPr>
        <w:t>: дискретная</w:t>
      </w:r>
    </w:p>
    <w:p w14:paraId="027C517D" w14:textId="77777777" w:rsidR="00AC1304" w:rsidRDefault="00AC1304" w:rsidP="00AC1304">
      <w:pPr>
        <w:spacing w:line="240" w:lineRule="auto"/>
        <w:ind w:firstLine="0"/>
        <w:rPr>
          <w:b/>
          <w:bCs/>
          <w:color w:val="000000"/>
          <w:sz w:val="24"/>
          <w:szCs w:val="24"/>
        </w:rPr>
      </w:pPr>
    </w:p>
    <w:p w14:paraId="317366FE" w14:textId="13FB3976" w:rsidR="00920D08" w:rsidRPr="003C0E55" w:rsidRDefault="00AC1304" w:rsidP="00AC1304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2</w:t>
      </w:r>
      <w:r w:rsidR="00920D08" w:rsidRPr="003C0E55">
        <w:rPr>
          <w:b/>
          <w:bCs/>
          <w:color w:val="000000"/>
          <w:sz w:val="24"/>
          <w:szCs w:val="24"/>
        </w:rPr>
        <w:t xml:space="preserve">. </w:t>
      </w:r>
      <w:r w:rsidRPr="00AC1304">
        <w:rPr>
          <w:b/>
          <w:bCs/>
          <w:color w:val="000000"/>
          <w:sz w:val="24"/>
          <w:szCs w:val="24"/>
        </w:rPr>
        <w:t>ПЕРЕЧЕНЬ ПЛАНИРУЕМЫХ РЕЗУЛЬТАТОВ ОБУЧЕНИЯ ПРИ ПРОХОЖДЕНИИ ПРАКТИКИ:</w:t>
      </w:r>
    </w:p>
    <w:p w14:paraId="3342FC89" w14:textId="5BD27F38" w:rsidR="00920D08" w:rsidRDefault="00AC1304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AC1304">
        <w:rPr>
          <w:color w:val="000000"/>
          <w:sz w:val="24"/>
          <w:szCs w:val="24"/>
        </w:rPr>
        <w:t>Процесс прохождения практики направлен на формирование следующих компетенций: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1562"/>
        <w:gridCol w:w="3378"/>
        <w:gridCol w:w="4645"/>
      </w:tblGrid>
      <w:tr w:rsidR="00920D08" w:rsidRPr="003C0E55" w14:paraId="04A2C5F6" w14:textId="77777777" w:rsidTr="00AC1304">
        <w:trPr>
          <w:trHeight w:val="858"/>
        </w:trPr>
        <w:tc>
          <w:tcPr>
            <w:tcW w:w="815" w:type="pct"/>
            <w:shd w:val="clear" w:color="auto" w:fill="auto"/>
          </w:tcPr>
          <w:p w14:paraId="24BA826E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1762" w:type="pct"/>
            <w:shd w:val="clear" w:color="auto" w:fill="auto"/>
          </w:tcPr>
          <w:p w14:paraId="222A737B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19CEE07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2423" w:type="pct"/>
          </w:tcPr>
          <w:p w14:paraId="0C64732A" w14:textId="77777777"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AC59EB" w:rsidRPr="003C0E55" w14:paraId="74B2B9C2" w14:textId="77777777" w:rsidTr="00AC1304">
        <w:trPr>
          <w:trHeight w:val="977"/>
        </w:trPr>
        <w:tc>
          <w:tcPr>
            <w:tcW w:w="815" w:type="pct"/>
            <w:shd w:val="clear" w:color="auto" w:fill="auto"/>
          </w:tcPr>
          <w:p w14:paraId="43549613" w14:textId="43DA2DA9" w:rsidR="00AC59EB" w:rsidRPr="0095632D" w:rsidRDefault="00AC59EB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1762" w:type="pct"/>
            <w:shd w:val="clear" w:color="auto" w:fill="auto"/>
          </w:tcPr>
          <w:p w14:paraId="1F0E3BE8" w14:textId="24168DA7" w:rsidR="00AC59EB" w:rsidRPr="0095632D" w:rsidRDefault="00AC59EB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A0A">
              <w:rPr>
                <w:rFonts w:ascii="Times New Roman" w:hAnsi="Times New Roman" w:cs="Times New Roman"/>
                <w:sz w:val="24"/>
                <w:szCs w:val="24"/>
              </w:rPr>
              <w:t>Способен решать производственные задачи и (или) осуществлять научно-исследовательскую деятельность на основе фундаментальных знаний в области землеустройства и кадастров</w:t>
            </w:r>
          </w:p>
        </w:tc>
        <w:tc>
          <w:tcPr>
            <w:tcW w:w="2423" w:type="pct"/>
          </w:tcPr>
          <w:p w14:paraId="394DEF38" w14:textId="77777777" w:rsidR="00AC59EB" w:rsidRPr="00BA6BA0" w:rsidRDefault="00AC59EB" w:rsidP="00AC59EB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A6BA0">
              <w:rPr>
                <w:bCs/>
                <w:sz w:val="24"/>
                <w:szCs w:val="24"/>
              </w:rPr>
              <w:t xml:space="preserve">ИОПК-1.1. Знает </w:t>
            </w:r>
            <w:r w:rsidRPr="00EA164E">
              <w:rPr>
                <w:sz w:val="24"/>
                <w:szCs w:val="24"/>
              </w:rPr>
              <w:t>методологию научного исследования; нормативно-правовые акты, регулирующие правила организации НИР; методы выбора направления и проведения научных</w:t>
            </w:r>
            <w:r>
              <w:rPr>
                <w:sz w:val="24"/>
                <w:szCs w:val="24"/>
              </w:rPr>
              <w:t xml:space="preserve"> </w:t>
            </w:r>
            <w:r w:rsidRPr="00EA164E">
              <w:rPr>
                <w:sz w:val="24"/>
                <w:szCs w:val="24"/>
              </w:rPr>
              <w:t>исследований</w:t>
            </w:r>
            <w:r>
              <w:rPr>
                <w:sz w:val="24"/>
                <w:szCs w:val="24"/>
              </w:rPr>
              <w:t>,</w:t>
            </w:r>
            <w:r w:rsidRPr="00EA164E">
              <w:rPr>
                <w:sz w:val="24"/>
                <w:szCs w:val="24"/>
              </w:rPr>
              <w:t xml:space="preserve"> технологии решения конкретных задач в землеустройстве на основе анализа р</w:t>
            </w:r>
            <w:r>
              <w:rPr>
                <w:sz w:val="24"/>
                <w:szCs w:val="24"/>
              </w:rPr>
              <w:t>езультатов научных исследований.</w:t>
            </w:r>
          </w:p>
          <w:p w14:paraId="7DDF166D" w14:textId="77777777" w:rsidR="00AC59EB" w:rsidRPr="00BA6BA0" w:rsidRDefault="00AC59EB" w:rsidP="00AC59EB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A6BA0">
              <w:rPr>
                <w:bCs/>
                <w:sz w:val="24"/>
                <w:szCs w:val="24"/>
              </w:rPr>
              <w:t xml:space="preserve">ИОПК-1.2. Умеет </w:t>
            </w:r>
            <w:r w:rsidRPr="00BA6BA0">
              <w:rPr>
                <w:sz w:val="24"/>
                <w:szCs w:val="24"/>
              </w:rPr>
              <w:t xml:space="preserve">решать производственные задачи и осуществлять научно-исследовательскую деятельность на основе фундаментальных знаний </w:t>
            </w:r>
            <w:r>
              <w:rPr>
                <w:sz w:val="24"/>
                <w:szCs w:val="24"/>
              </w:rPr>
              <w:t xml:space="preserve">и </w:t>
            </w:r>
            <w:r w:rsidRPr="0000642B">
              <w:rPr>
                <w:sz w:val="24"/>
                <w:szCs w:val="24"/>
              </w:rPr>
              <w:t>анализа результатов научных исследований</w:t>
            </w:r>
            <w:r w:rsidRPr="00BA6BA0">
              <w:rPr>
                <w:sz w:val="24"/>
                <w:szCs w:val="24"/>
              </w:rPr>
              <w:t xml:space="preserve"> в области землеустройства и кадастров</w:t>
            </w:r>
            <w:r>
              <w:rPr>
                <w:sz w:val="24"/>
                <w:szCs w:val="24"/>
              </w:rPr>
              <w:t>.</w:t>
            </w:r>
          </w:p>
          <w:p w14:paraId="001D076E" w14:textId="726C40B1" w:rsidR="00AC59EB" w:rsidRPr="00275F79" w:rsidRDefault="00AC59EB" w:rsidP="00AC59EB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BA0">
              <w:rPr>
                <w:bCs/>
                <w:sz w:val="24"/>
                <w:szCs w:val="24"/>
              </w:rPr>
              <w:t>ИОПК-1.3</w:t>
            </w:r>
            <w:r>
              <w:rPr>
                <w:bCs/>
                <w:sz w:val="24"/>
                <w:szCs w:val="24"/>
              </w:rPr>
              <w:t>.</w:t>
            </w:r>
            <w:r w:rsidRPr="00BA6BA0">
              <w:rPr>
                <w:bCs/>
                <w:sz w:val="24"/>
                <w:szCs w:val="24"/>
              </w:rPr>
              <w:t xml:space="preserve"> Владеет</w:t>
            </w:r>
            <w:r>
              <w:rPr>
                <w:bCs/>
                <w:sz w:val="24"/>
                <w:szCs w:val="24"/>
              </w:rPr>
              <w:t xml:space="preserve"> навыками проведения научного исследования </w:t>
            </w:r>
            <w:r w:rsidRPr="00BA6BA0">
              <w:rPr>
                <w:sz w:val="24"/>
                <w:szCs w:val="24"/>
              </w:rPr>
              <w:t>в области землеустройства и кадастров</w:t>
            </w:r>
            <w:r>
              <w:rPr>
                <w:sz w:val="24"/>
                <w:szCs w:val="24"/>
              </w:rPr>
              <w:t>, приемами использования</w:t>
            </w:r>
            <w:r w:rsidRPr="00892694">
              <w:rPr>
                <w:sz w:val="24"/>
                <w:szCs w:val="24"/>
              </w:rPr>
              <w:t xml:space="preserve"> на практике</w:t>
            </w:r>
            <w:r>
              <w:rPr>
                <w:sz w:val="24"/>
                <w:szCs w:val="24"/>
              </w:rPr>
              <w:t xml:space="preserve"> </w:t>
            </w:r>
            <w:r w:rsidRPr="00892694">
              <w:rPr>
                <w:sz w:val="24"/>
                <w:szCs w:val="24"/>
              </w:rPr>
              <w:t>фундаментальны</w:t>
            </w:r>
            <w:r>
              <w:rPr>
                <w:sz w:val="24"/>
                <w:szCs w:val="24"/>
              </w:rPr>
              <w:t xml:space="preserve">х </w:t>
            </w:r>
            <w:r w:rsidRPr="00892694">
              <w:rPr>
                <w:sz w:val="24"/>
                <w:szCs w:val="24"/>
              </w:rPr>
              <w:t>знани</w:t>
            </w:r>
            <w:r>
              <w:rPr>
                <w:sz w:val="24"/>
                <w:szCs w:val="24"/>
              </w:rPr>
              <w:t>й</w:t>
            </w:r>
            <w:r w:rsidRPr="00892694">
              <w:rPr>
                <w:sz w:val="24"/>
                <w:szCs w:val="24"/>
              </w:rPr>
              <w:t xml:space="preserve"> в области</w:t>
            </w:r>
            <w:r>
              <w:rPr>
                <w:sz w:val="24"/>
                <w:szCs w:val="24"/>
              </w:rPr>
              <w:t xml:space="preserve"> </w:t>
            </w:r>
            <w:r w:rsidRPr="00892694">
              <w:rPr>
                <w:sz w:val="24"/>
                <w:szCs w:val="24"/>
              </w:rPr>
              <w:t>землеустройства и кадастров</w:t>
            </w:r>
            <w:r>
              <w:rPr>
                <w:sz w:val="24"/>
                <w:szCs w:val="24"/>
              </w:rPr>
              <w:t>.</w:t>
            </w:r>
          </w:p>
        </w:tc>
      </w:tr>
      <w:tr w:rsidR="00AC59EB" w:rsidRPr="003C0E55" w14:paraId="7B5FA3EC" w14:textId="77777777" w:rsidTr="00AC1304">
        <w:trPr>
          <w:trHeight w:val="977"/>
        </w:trPr>
        <w:tc>
          <w:tcPr>
            <w:tcW w:w="815" w:type="pct"/>
            <w:shd w:val="clear" w:color="auto" w:fill="auto"/>
          </w:tcPr>
          <w:p w14:paraId="42DF0F64" w14:textId="104510AB" w:rsidR="00AC59EB" w:rsidRPr="0095632D" w:rsidRDefault="00AC59EB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1762" w:type="pct"/>
            <w:shd w:val="clear" w:color="auto" w:fill="auto"/>
          </w:tcPr>
          <w:p w14:paraId="025E3936" w14:textId="449D3129" w:rsidR="00AC59EB" w:rsidRPr="0095632D" w:rsidRDefault="00AC59EB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A0A">
              <w:rPr>
                <w:rFonts w:ascii="Times New Roman" w:hAnsi="Times New Roman" w:cs="Times New Roman"/>
                <w:sz w:val="24"/>
                <w:szCs w:val="24"/>
              </w:rPr>
              <w:t>Способен к изучению и анализу методов и технологий ведения государственного кадастра недвижимости</w:t>
            </w:r>
          </w:p>
        </w:tc>
        <w:tc>
          <w:tcPr>
            <w:tcW w:w="2423" w:type="pct"/>
          </w:tcPr>
          <w:p w14:paraId="0CFAE01B" w14:textId="77777777" w:rsidR="00AC59EB" w:rsidRDefault="00AC59EB" w:rsidP="00AC59EB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ИПК-2.1. Знает </w:t>
            </w:r>
            <w:r w:rsidRPr="00920DAA">
              <w:rPr>
                <w:bCs/>
                <w:sz w:val="24"/>
                <w:szCs w:val="24"/>
              </w:rPr>
              <w:t>методы получения, обработки и использования кадастровой информации;</w:t>
            </w:r>
            <w:r>
              <w:rPr>
                <w:bCs/>
                <w:sz w:val="24"/>
                <w:szCs w:val="24"/>
              </w:rPr>
              <w:t xml:space="preserve"> методы</w:t>
            </w:r>
            <w:r w:rsidRPr="00920DAA">
              <w:rPr>
                <w:bCs/>
                <w:sz w:val="24"/>
                <w:szCs w:val="24"/>
              </w:rPr>
              <w:t xml:space="preserve"> и </w:t>
            </w:r>
            <w:r>
              <w:rPr>
                <w:bCs/>
                <w:sz w:val="24"/>
                <w:szCs w:val="24"/>
              </w:rPr>
              <w:t>технологии</w:t>
            </w:r>
            <w:r w:rsidRPr="00920DAA">
              <w:rPr>
                <w:bCs/>
                <w:sz w:val="24"/>
                <w:szCs w:val="24"/>
              </w:rPr>
              <w:t xml:space="preserve"> ведения государственного кадастра недвижимости</w:t>
            </w:r>
            <w:r>
              <w:rPr>
                <w:bCs/>
                <w:sz w:val="24"/>
                <w:szCs w:val="24"/>
              </w:rPr>
              <w:t xml:space="preserve">; </w:t>
            </w:r>
            <w:r w:rsidRPr="00920DAA">
              <w:rPr>
                <w:bCs/>
                <w:sz w:val="24"/>
                <w:szCs w:val="24"/>
              </w:rPr>
              <w:t>технологии сбора, систематизации и обработки информации, заполнения кадастровой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20DAA">
              <w:rPr>
                <w:bCs/>
                <w:sz w:val="24"/>
                <w:szCs w:val="24"/>
              </w:rPr>
              <w:t>документации, текстовых и графических материалов для целей кадастра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920DAA">
              <w:rPr>
                <w:bCs/>
                <w:sz w:val="24"/>
                <w:szCs w:val="24"/>
              </w:rPr>
              <w:t>порядок осуществления кадастровой деятельности</w:t>
            </w:r>
            <w:r>
              <w:rPr>
                <w:bCs/>
                <w:sz w:val="24"/>
                <w:szCs w:val="24"/>
              </w:rPr>
              <w:t>.</w:t>
            </w:r>
          </w:p>
          <w:p w14:paraId="0F742FB2" w14:textId="77777777" w:rsidR="00AC59EB" w:rsidRDefault="00AC59EB" w:rsidP="00AC59EB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ИПК-2.2. Умеет </w:t>
            </w:r>
            <w:r w:rsidRPr="00920DAA">
              <w:rPr>
                <w:bCs/>
                <w:sz w:val="24"/>
                <w:szCs w:val="24"/>
              </w:rPr>
              <w:t>проводить анализ законодательной базы решения задач и технологии государственного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20DAA">
              <w:rPr>
                <w:bCs/>
                <w:sz w:val="24"/>
                <w:szCs w:val="24"/>
              </w:rPr>
              <w:t>кадастра недвижимости; выполнять комплекс работ по основам кадастра недвижимости</w:t>
            </w:r>
            <w:r>
              <w:rPr>
                <w:bCs/>
                <w:sz w:val="24"/>
                <w:szCs w:val="24"/>
              </w:rPr>
              <w:t>,</w:t>
            </w:r>
            <w:r w:rsidRPr="00920DAA">
              <w:rPr>
                <w:bCs/>
                <w:sz w:val="24"/>
                <w:szCs w:val="24"/>
              </w:rPr>
              <w:t xml:space="preserve"> </w:t>
            </w:r>
            <w:r w:rsidRPr="00920DAA">
              <w:rPr>
                <w:bCs/>
                <w:sz w:val="24"/>
                <w:szCs w:val="24"/>
              </w:rPr>
              <w:lastRenderedPageBreak/>
              <w:t>оценку и анализ качества кадастровой информации, обработку различных кадастровых, геодезических и картографических материалов;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20DAA">
              <w:rPr>
                <w:bCs/>
                <w:sz w:val="24"/>
                <w:szCs w:val="24"/>
              </w:rPr>
              <w:t xml:space="preserve">использовать </w:t>
            </w:r>
            <w:r>
              <w:rPr>
                <w:bCs/>
                <w:sz w:val="24"/>
                <w:szCs w:val="24"/>
              </w:rPr>
              <w:t xml:space="preserve">материалы </w:t>
            </w:r>
            <w:r w:rsidRPr="00920DAA">
              <w:rPr>
                <w:bCs/>
                <w:sz w:val="24"/>
                <w:szCs w:val="24"/>
              </w:rPr>
              <w:t>кадастров</w:t>
            </w:r>
            <w:r>
              <w:rPr>
                <w:bCs/>
                <w:sz w:val="24"/>
                <w:szCs w:val="24"/>
              </w:rPr>
              <w:t>ой</w:t>
            </w:r>
            <w:r w:rsidRPr="00920DAA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деятельности</w:t>
            </w:r>
            <w:r w:rsidRPr="00920DAA">
              <w:rPr>
                <w:bCs/>
                <w:sz w:val="24"/>
                <w:szCs w:val="24"/>
              </w:rPr>
              <w:t xml:space="preserve"> и геоинформационные технологии</w:t>
            </w:r>
            <w:r>
              <w:rPr>
                <w:bCs/>
                <w:sz w:val="24"/>
                <w:szCs w:val="24"/>
              </w:rPr>
              <w:t>.</w:t>
            </w:r>
          </w:p>
          <w:p w14:paraId="73C583D6" w14:textId="775688DE" w:rsidR="00AC59EB" w:rsidRPr="00275F79" w:rsidRDefault="00AC59EB" w:rsidP="00AC59EB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 xml:space="preserve">ИПК-2.3. Владеет </w:t>
            </w:r>
            <w:r w:rsidRPr="00920DAA">
              <w:rPr>
                <w:bCs/>
                <w:sz w:val="24"/>
                <w:szCs w:val="24"/>
              </w:rPr>
              <w:t>методикой формирования сведений кадастра (реестра) объектов недвижимости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920DAA">
              <w:rPr>
                <w:bCs/>
                <w:sz w:val="24"/>
                <w:szCs w:val="24"/>
              </w:rPr>
              <w:t>навыками разработки проектной документации и материалов прогнозирования в области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20DAA">
              <w:rPr>
                <w:bCs/>
                <w:sz w:val="24"/>
                <w:szCs w:val="24"/>
              </w:rPr>
              <w:t>кадастра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920DAA">
              <w:rPr>
                <w:bCs/>
                <w:sz w:val="24"/>
                <w:szCs w:val="24"/>
              </w:rPr>
              <w:t>навыками контроля полученных кадастровых материалов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920DAA">
              <w:rPr>
                <w:bCs/>
                <w:sz w:val="24"/>
                <w:szCs w:val="24"/>
              </w:rPr>
              <w:t>понятийным аппаратом в области кадастра недвижимости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AC59EB" w:rsidRPr="003C0E55" w14:paraId="3D1C805A" w14:textId="77777777" w:rsidTr="00AC1304">
        <w:trPr>
          <w:trHeight w:val="977"/>
        </w:trPr>
        <w:tc>
          <w:tcPr>
            <w:tcW w:w="815" w:type="pct"/>
            <w:shd w:val="clear" w:color="auto" w:fill="auto"/>
          </w:tcPr>
          <w:p w14:paraId="597657C8" w14:textId="0974E1B4" w:rsidR="00AC59EB" w:rsidRPr="00642353" w:rsidRDefault="00AC59EB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3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ПК-6</w:t>
            </w:r>
          </w:p>
        </w:tc>
        <w:tc>
          <w:tcPr>
            <w:tcW w:w="1762" w:type="pct"/>
            <w:shd w:val="clear" w:color="auto" w:fill="auto"/>
          </w:tcPr>
          <w:p w14:paraId="2C128912" w14:textId="6403642C" w:rsidR="00AC59EB" w:rsidRPr="00642353" w:rsidRDefault="00AC59EB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4725">
              <w:rPr>
                <w:rFonts w:ascii="Times New Roman" w:hAnsi="Times New Roman" w:cs="Times New Roman"/>
                <w:sz w:val="24"/>
                <w:szCs w:val="24"/>
              </w:rPr>
              <w:t>Способен решать инженерно-технические, экономические и задачи управления в кадастре недвижимости</w:t>
            </w:r>
          </w:p>
        </w:tc>
        <w:tc>
          <w:tcPr>
            <w:tcW w:w="2423" w:type="pct"/>
          </w:tcPr>
          <w:p w14:paraId="048FEA9E" w14:textId="77777777" w:rsidR="00AC59EB" w:rsidRDefault="00AC59EB" w:rsidP="00747D8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71720">
              <w:rPr>
                <w:sz w:val="24"/>
                <w:szCs w:val="24"/>
              </w:rPr>
              <w:t>ИПК-6</w:t>
            </w:r>
            <w:r>
              <w:rPr>
                <w:sz w:val="24"/>
                <w:szCs w:val="24"/>
              </w:rPr>
              <w:t>.</w:t>
            </w:r>
            <w:r w:rsidRPr="00871720">
              <w:rPr>
                <w:sz w:val="24"/>
                <w:szCs w:val="24"/>
              </w:rPr>
              <w:t>1. Знает методику решения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инженерно</w:t>
            </w:r>
            <w:r>
              <w:rPr>
                <w:sz w:val="24"/>
                <w:szCs w:val="24"/>
              </w:rPr>
              <w:t>-</w:t>
            </w:r>
            <w:r w:rsidRPr="00871720">
              <w:rPr>
                <w:sz w:val="24"/>
                <w:szCs w:val="24"/>
              </w:rPr>
              <w:t>технических задач в</w:t>
            </w:r>
            <w:r>
              <w:rPr>
                <w:sz w:val="24"/>
                <w:szCs w:val="24"/>
              </w:rPr>
              <w:t xml:space="preserve"> землеустройстве и кадастре недвижимости, </w:t>
            </w:r>
            <w:r w:rsidRPr="00871720">
              <w:rPr>
                <w:sz w:val="24"/>
                <w:szCs w:val="24"/>
              </w:rPr>
              <w:t>методику решения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экономических задач в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землеустройстве и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кадастре;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современные методы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и средства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планирования,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прогнозирования;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методику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статистического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анализа при решении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инженерно</w:t>
            </w:r>
            <w:r>
              <w:rPr>
                <w:sz w:val="24"/>
                <w:szCs w:val="24"/>
              </w:rPr>
              <w:t>-</w:t>
            </w:r>
            <w:r w:rsidRPr="00871720">
              <w:rPr>
                <w:sz w:val="24"/>
                <w:szCs w:val="24"/>
              </w:rPr>
              <w:t>технических и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экономических задач</w:t>
            </w:r>
            <w:r>
              <w:rPr>
                <w:sz w:val="24"/>
                <w:szCs w:val="24"/>
              </w:rPr>
              <w:t xml:space="preserve">, методику управления </w:t>
            </w:r>
            <w:r w:rsidRPr="00871720">
              <w:rPr>
                <w:sz w:val="24"/>
                <w:szCs w:val="24"/>
              </w:rPr>
              <w:t>деятельностью в сфере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государственного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кадастрового учета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при решении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инженерно</w:t>
            </w:r>
            <w:r>
              <w:rPr>
                <w:sz w:val="24"/>
                <w:szCs w:val="24"/>
              </w:rPr>
              <w:t>-</w:t>
            </w:r>
            <w:r w:rsidRPr="00871720">
              <w:rPr>
                <w:sz w:val="24"/>
                <w:szCs w:val="24"/>
              </w:rPr>
              <w:t>технических и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экономических задач</w:t>
            </w:r>
            <w:r>
              <w:rPr>
                <w:sz w:val="24"/>
                <w:szCs w:val="24"/>
              </w:rPr>
              <w:t>.</w:t>
            </w:r>
          </w:p>
          <w:p w14:paraId="20286546" w14:textId="77777777" w:rsidR="00AC59EB" w:rsidRPr="00871720" w:rsidRDefault="00AC59EB" w:rsidP="00747D8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ИПК-6.2. Умеет </w:t>
            </w:r>
            <w:r w:rsidRPr="00871720">
              <w:rPr>
                <w:sz w:val="24"/>
                <w:szCs w:val="24"/>
              </w:rPr>
              <w:t>самостоятельно применять методику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решения инженерно</w:t>
            </w:r>
            <w:r>
              <w:rPr>
                <w:sz w:val="24"/>
                <w:szCs w:val="24"/>
              </w:rPr>
              <w:t>-</w:t>
            </w:r>
            <w:r w:rsidRPr="00871720">
              <w:rPr>
                <w:sz w:val="24"/>
                <w:szCs w:val="24"/>
              </w:rPr>
              <w:t>технических задач в</w:t>
            </w:r>
            <w:r>
              <w:rPr>
                <w:sz w:val="24"/>
                <w:szCs w:val="24"/>
              </w:rPr>
              <w:t xml:space="preserve"> землеустройстве и кадастре недвижимости</w:t>
            </w:r>
            <w:r w:rsidRPr="00871720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применять методику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решения</w:t>
            </w:r>
          </w:p>
          <w:p w14:paraId="48C1F8E8" w14:textId="77777777" w:rsidR="00AC59EB" w:rsidRDefault="00AC59EB" w:rsidP="00747D8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71720">
              <w:rPr>
                <w:sz w:val="24"/>
                <w:szCs w:val="24"/>
              </w:rPr>
              <w:t>экономических задач в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землеустройстве и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кадастре</w:t>
            </w:r>
            <w:r>
              <w:rPr>
                <w:sz w:val="24"/>
                <w:szCs w:val="24"/>
              </w:rPr>
              <w:t xml:space="preserve"> недвижимости</w:t>
            </w:r>
            <w:r w:rsidRPr="00871720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использовать</w:t>
            </w:r>
            <w:r>
              <w:rPr>
                <w:sz w:val="24"/>
                <w:szCs w:val="24"/>
              </w:rPr>
              <w:t xml:space="preserve">  с</w:t>
            </w:r>
            <w:r w:rsidRPr="00871720">
              <w:rPr>
                <w:sz w:val="24"/>
                <w:szCs w:val="24"/>
              </w:rPr>
              <w:t>овременные методы и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средства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планирования,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прогнозирования;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 xml:space="preserve">применять </w:t>
            </w:r>
            <w:r>
              <w:rPr>
                <w:sz w:val="24"/>
                <w:szCs w:val="24"/>
              </w:rPr>
              <w:t xml:space="preserve"> м</w:t>
            </w:r>
            <w:r w:rsidRPr="00871720">
              <w:rPr>
                <w:sz w:val="24"/>
                <w:szCs w:val="24"/>
              </w:rPr>
              <w:t>етодику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статистического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анализа при решении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инженерно</w:t>
            </w:r>
            <w:r>
              <w:rPr>
                <w:sz w:val="24"/>
                <w:szCs w:val="24"/>
              </w:rPr>
              <w:t>-</w:t>
            </w:r>
            <w:r w:rsidRPr="00871720">
              <w:rPr>
                <w:sz w:val="24"/>
                <w:szCs w:val="24"/>
              </w:rPr>
              <w:t>технических и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экономических задач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управлять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деятельностью в сфере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государственного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кадастрового учета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при решении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инженерно</w:t>
            </w:r>
            <w:r>
              <w:rPr>
                <w:sz w:val="24"/>
                <w:szCs w:val="24"/>
              </w:rPr>
              <w:t>-</w:t>
            </w:r>
            <w:r w:rsidRPr="00871720">
              <w:rPr>
                <w:sz w:val="24"/>
                <w:szCs w:val="24"/>
              </w:rPr>
              <w:t>технических и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экономических задач</w:t>
            </w:r>
            <w:r>
              <w:rPr>
                <w:sz w:val="24"/>
                <w:szCs w:val="24"/>
              </w:rPr>
              <w:t>.</w:t>
            </w:r>
          </w:p>
          <w:p w14:paraId="5E214337" w14:textId="5476CB40" w:rsidR="00AC59EB" w:rsidRPr="00275F79" w:rsidRDefault="00AC59EB" w:rsidP="00747D85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ИПК-6.3. Владеет </w:t>
            </w:r>
            <w:r w:rsidRPr="00A82CC5">
              <w:rPr>
                <w:sz w:val="24"/>
                <w:szCs w:val="24"/>
              </w:rPr>
              <w:t>навыками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решения инженерно</w:t>
            </w:r>
            <w:r>
              <w:rPr>
                <w:sz w:val="24"/>
                <w:szCs w:val="24"/>
              </w:rPr>
              <w:t>-</w:t>
            </w:r>
            <w:r w:rsidRPr="00A82CC5">
              <w:rPr>
                <w:sz w:val="24"/>
                <w:szCs w:val="24"/>
              </w:rPr>
              <w:t>технических задач в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землеустройстве</w:t>
            </w:r>
            <w:r>
              <w:rPr>
                <w:sz w:val="24"/>
                <w:szCs w:val="24"/>
              </w:rPr>
              <w:t xml:space="preserve"> и кадастре недвижимости</w:t>
            </w:r>
            <w:r w:rsidRPr="00A82CC5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навыками решения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экономических задач в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землеустройстве и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lastRenderedPageBreak/>
              <w:t>кадастре</w:t>
            </w:r>
            <w:r>
              <w:rPr>
                <w:sz w:val="24"/>
                <w:szCs w:val="24"/>
              </w:rPr>
              <w:t xml:space="preserve"> недвижимости</w:t>
            </w:r>
            <w:r w:rsidRPr="00A82CC5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применения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современных методов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и средств при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планировании,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прогнозировании;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статистического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анализа при решении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инженерно</w:t>
            </w:r>
            <w:r>
              <w:rPr>
                <w:sz w:val="24"/>
                <w:szCs w:val="24"/>
              </w:rPr>
              <w:t>-</w:t>
            </w:r>
            <w:r w:rsidRPr="00A82CC5">
              <w:rPr>
                <w:sz w:val="24"/>
                <w:szCs w:val="24"/>
              </w:rPr>
              <w:t>технических и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экономических задач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управления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деятельностью в сфере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государственного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кадастрового учета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при решении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инженерно</w:t>
            </w:r>
            <w:r>
              <w:rPr>
                <w:sz w:val="24"/>
                <w:szCs w:val="24"/>
              </w:rPr>
              <w:t>-</w:t>
            </w:r>
            <w:r w:rsidRPr="00A82CC5">
              <w:rPr>
                <w:sz w:val="24"/>
                <w:szCs w:val="24"/>
              </w:rPr>
              <w:t>технических и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экономических задач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0B8B03D1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63CD27E8" w14:textId="77777777" w:rsidR="00AC59EB" w:rsidRPr="00AC59EB" w:rsidRDefault="00AC59EB" w:rsidP="00AC59EB">
      <w:pPr>
        <w:spacing w:line="240" w:lineRule="auto"/>
        <w:ind w:left="0" w:firstLine="0"/>
        <w:rPr>
          <w:sz w:val="24"/>
          <w:szCs w:val="24"/>
        </w:rPr>
      </w:pPr>
      <w:r w:rsidRPr="00AC59EB">
        <w:rPr>
          <w:b/>
          <w:bCs/>
          <w:color w:val="000000"/>
          <w:sz w:val="24"/>
          <w:szCs w:val="24"/>
        </w:rPr>
        <w:t xml:space="preserve">2. </w:t>
      </w:r>
      <w:r w:rsidRPr="00AC59EB">
        <w:rPr>
          <w:b/>
          <w:bCs/>
          <w:caps/>
          <w:color w:val="000000"/>
          <w:sz w:val="24"/>
          <w:szCs w:val="24"/>
        </w:rPr>
        <w:t>Место ПРАКТИКИ в структуре ОП</w:t>
      </w:r>
      <w:r w:rsidRPr="00AC59EB">
        <w:rPr>
          <w:b/>
          <w:bCs/>
          <w:color w:val="000000"/>
          <w:sz w:val="24"/>
          <w:szCs w:val="24"/>
        </w:rPr>
        <w:t>:</w:t>
      </w:r>
    </w:p>
    <w:p w14:paraId="60A8FCFC" w14:textId="4F1EEAAD" w:rsidR="00AC1304" w:rsidRPr="00AC1304" w:rsidRDefault="00AC1304" w:rsidP="00AC1304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8"/>
        <w:rPr>
          <w:color w:val="000000"/>
          <w:kern w:val="0"/>
          <w:sz w:val="24"/>
          <w:szCs w:val="24"/>
          <w:lang w:eastAsia="en-US"/>
        </w:rPr>
      </w:pPr>
      <w:r w:rsidRPr="00AC1304">
        <w:rPr>
          <w:color w:val="000000"/>
          <w:kern w:val="0"/>
          <w:sz w:val="24"/>
          <w:szCs w:val="24"/>
          <w:u w:val="single"/>
          <w:lang w:eastAsia="en-US"/>
        </w:rPr>
        <w:t>Место практики</w:t>
      </w:r>
      <w:r w:rsidRPr="00AC1304">
        <w:rPr>
          <w:color w:val="000000"/>
          <w:kern w:val="0"/>
          <w:sz w:val="24"/>
          <w:szCs w:val="24"/>
          <w:lang w:eastAsia="en-US"/>
        </w:rPr>
        <w:t>: учебная практика</w:t>
      </w:r>
      <w:r>
        <w:rPr>
          <w:color w:val="000000"/>
          <w:kern w:val="0"/>
          <w:sz w:val="24"/>
          <w:szCs w:val="24"/>
          <w:lang w:eastAsia="en-US"/>
        </w:rPr>
        <w:t xml:space="preserve"> (технологическая практика)</w:t>
      </w:r>
      <w:r w:rsidRPr="00AC1304">
        <w:rPr>
          <w:color w:val="000000"/>
          <w:kern w:val="0"/>
          <w:sz w:val="24"/>
          <w:szCs w:val="24"/>
          <w:lang w:eastAsia="en-US"/>
        </w:rPr>
        <w:t xml:space="preserve"> относится к обязательной части Блока 2 «Практика».</w:t>
      </w:r>
    </w:p>
    <w:p w14:paraId="3CCA53AB" w14:textId="77777777" w:rsidR="00AC1304" w:rsidRDefault="00AC1304" w:rsidP="00AC1304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8"/>
        <w:rPr>
          <w:color w:val="000000"/>
          <w:kern w:val="0"/>
          <w:sz w:val="24"/>
          <w:szCs w:val="24"/>
          <w:lang w:eastAsia="en-US"/>
        </w:rPr>
      </w:pPr>
      <w:r w:rsidRPr="00AC1304">
        <w:rPr>
          <w:color w:val="000000"/>
          <w:kern w:val="0"/>
          <w:sz w:val="24"/>
          <w:szCs w:val="24"/>
          <w:lang w:eastAsia="en-US"/>
        </w:rPr>
        <w:t>Учебная практика обеспечивает формирование общепрофессиональных компетенций, а также профессиональных компетенций</w:t>
      </w:r>
    </w:p>
    <w:p w14:paraId="48831C55" w14:textId="77777777" w:rsidR="00AC1304" w:rsidRDefault="00AC59EB" w:rsidP="00AC1304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8"/>
        <w:rPr>
          <w:color w:val="000000"/>
          <w:sz w:val="24"/>
          <w:szCs w:val="24"/>
        </w:rPr>
      </w:pPr>
      <w:r w:rsidRPr="00AC59EB">
        <w:rPr>
          <w:bCs/>
          <w:color w:val="000000"/>
          <w:sz w:val="24"/>
          <w:szCs w:val="24"/>
          <w:u w:val="single"/>
        </w:rPr>
        <w:t xml:space="preserve">Цель </w:t>
      </w:r>
      <w:r w:rsidRPr="00AC59EB">
        <w:rPr>
          <w:color w:val="000000"/>
          <w:sz w:val="24"/>
          <w:szCs w:val="24"/>
          <w:u w:val="single"/>
        </w:rPr>
        <w:t>практики:</w:t>
      </w:r>
      <w:r w:rsidRPr="00AC59EB">
        <w:rPr>
          <w:color w:val="000000"/>
          <w:sz w:val="24"/>
          <w:szCs w:val="24"/>
        </w:rPr>
        <w:t xml:space="preserve"> получение профессиональных навыков и умений, предусмотренных образовательной программой; ознакомление обучающихся с организационной структурой и деятельностью кадастровой организации, с технологией оформления документации по постановке объектов недвижимости на кадастровый учет и регистрации прав на них, нормативно-правовыми документами, регламентирующими кадастровую деятельность.</w:t>
      </w:r>
    </w:p>
    <w:p w14:paraId="7CF1BF68" w14:textId="68E2C0FE" w:rsidR="00AC59EB" w:rsidRPr="00AC59EB" w:rsidRDefault="00AC59EB" w:rsidP="00AC1304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8"/>
        <w:rPr>
          <w:sz w:val="24"/>
          <w:szCs w:val="24"/>
        </w:rPr>
      </w:pPr>
      <w:r w:rsidRPr="00AC59EB">
        <w:rPr>
          <w:color w:val="000000"/>
          <w:sz w:val="24"/>
          <w:szCs w:val="24"/>
          <w:u w:val="single"/>
        </w:rPr>
        <w:t>Задачи практики:</w:t>
      </w:r>
    </w:p>
    <w:p w14:paraId="6148EE0B" w14:textId="77777777" w:rsidR="00AC59EB" w:rsidRPr="00AC59EB" w:rsidRDefault="00AC59EB" w:rsidP="00AC59EB">
      <w:pPr>
        <w:widowControl/>
        <w:numPr>
          <w:ilvl w:val="0"/>
          <w:numId w:val="3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 w:rsidRPr="00AC59EB">
        <w:rPr>
          <w:color w:val="000000"/>
          <w:sz w:val="24"/>
          <w:szCs w:val="24"/>
          <w:lang w:eastAsia="ru-RU"/>
        </w:rPr>
        <w:t>освоение обучающимися основных видов профессиональной деятельности в области кадастра недвижимости;</w:t>
      </w:r>
    </w:p>
    <w:p w14:paraId="45E1002D" w14:textId="77777777" w:rsidR="00AC59EB" w:rsidRPr="00AC59EB" w:rsidRDefault="00AC59EB" w:rsidP="00AC59EB">
      <w:pPr>
        <w:widowControl/>
        <w:numPr>
          <w:ilvl w:val="0"/>
          <w:numId w:val="3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 w:rsidRPr="00AC59EB">
        <w:rPr>
          <w:color w:val="000000"/>
          <w:sz w:val="24"/>
          <w:szCs w:val="24"/>
          <w:lang w:eastAsia="ru-RU"/>
        </w:rPr>
        <w:t>пропедевтическая подготовка будущего специалиста к самостоятельной трудовой деятельности;</w:t>
      </w:r>
    </w:p>
    <w:p w14:paraId="63D09291" w14:textId="77777777" w:rsidR="00AC59EB" w:rsidRPr="00AC59EB" w:rsidRDefault="00AC59EB" w:rsidP="00AC59EB">
      <w:pPr>
        <w:widowControl/>
        <w:numPr>
          <w:ilvl w:val="0"/>
          <w:numId w:val="3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 w:rsidRPr="00AC59EB">
        <w:rPr>
          <w:color w:val="000000"/>
          <w:sz w:val="24"/>
          <w:szCs w:val="24"/>
          <w:lang w:eastAsia="ru-RU"/>
        </w:rPr>
        <w:t>совершенствование умения работать с нормативно-правовой документацией;</w:t>
      </w:r>
    </w:p>
    <w:p w14:paraId="5393A4CF" w14:textId="77777777" w:rsidR="00AC59EB" w:rsidRPr="00AC59EB" w:rsidRDefault="00AC59EB" w:rsidP="00AC59EB">
      <w:pPr>
        <w:widowControl/>
        <w:numPr>
          <w:ilvl w:val="0"/>
          <w:numId w:val="3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 w:rsidRPr="00AC59EB">
        <w:rPr>
          <w:color w:val="000000"/>
          <w:sz w:val="24"/>
          <w:szCs w:val="24"/>
          <w:lang w:eastAsia="ru-RU"/>
        </w:rPr>
        <w:t>развитие и совершенствование профессионального мышления;</w:t>
      </w:r>
    </w:p>
    <w:p w14:paraId="622674C3" w14:textId="77777777" w:rsidR="00AC59EB" w:rsidRPr="00AC59EB" w:rsidRDefault="00AC59EB" w:rsidP="00AC59EB">
      <w:pPr>
        <w:widowControl/>
        <w:numPr>
          <w:ilvl w:val="0"/>
          <w:numId w:val="3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 w:rsidRPr="00AC59EB">
        <w:rPr>
          <w:color w:val="000000"/>
          <w:sz w:val="24"/>
          <w:szCs w:val="24"/>
          <w:lang w:eastAsia="ru-RU"/>
        </w:rPr>
        <w:t>развитие у обучающегося умения анализировать, обобщать, систематизировать факты, явления, процессы и принимать управленческое решение;</w:t>
      </w:r>
    </w:p>
    <w:p w14:paraId="785A3554" w14:textId="77777777" w:rsidR="00AC59EB" w:rsidRPr="00AC59EB" w:rsidRDefault="00AC59EB" w:rsidP="00AC59EB">
      <w:pPr>
        <w:widowControl/>
        <w:numPr>
          <w:ilvl w:val="0"/>
          <w:numId w:val="3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 w:rsidRPr="00AC59EB">
        <w:rPr>
          <w:color w:val="000000"/>
          <w:sz w:val="24"/>
          <w:szCs w:val="24"/>
          <w:lang w:eastAsia="ru-RU"/>
        </w:rPr>
        <w:t>совершенствование умения работать в команде, рефлексия;</w:t>
      </w:r>
    </w:p>
    <w:p w14:paraId="37BCC536" w14:textId="77777777" w:rsidR="00AC59EB" w:rsidRPr="00AC59EB" w:rsidRDefault="00AC59EB" w:rsidP="00AC59EB">
      <w:pPr>
        <w:widowControl/>
        <w:numPr>
          <w:ilvl w:val="0"/>
          <w:numId w:val="3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 w:rsidRPr="00AC59EB">
        <w:rPr>
          <w:color w:val="000000"/>
          <w:sz w:val="24"/>
          <w:szCs w:val="24"/>
          <w:lang w:eastAsia="ru-RU"/>
        </w:rPr>
        <w:t>овладение практическим профессиональным опытом.</w:t>
      </w:r>
    </w:p>
    <w:p w14:paraId="28B4995A" w14:textId="1095C3DC" w:rsidR="00AC59EB" w:rsidRPr="00AC59EB" w:rsidRDefault="00AC1304" w:rsidP="00AC59EB">
      <w:pPr>
        <w:ind w:firstLine="527"/>
        <w:rPr>
          <w:sz w:val="24"/>
          <w:szCs w:val="24"/>
        </w:rPr>
      </w:pPr>
      <w:r>
        <w:rPr>
          <w:rFonts w:eastAsia="TimesNewRoman"/>
          <w:sz w:val="24"/>
          <w:szCs w:val="24"/>
        </w:rPr>
        <w:t>Прохождение практики</w:t>
      </w:r>
      <w:r w:rsidR="00AC59EB" w:rsidRPr="00AC59EB">
        <w:rPr>
          <w:rFonts w:eastAsia="TimesNewRoman"/>
          <w:sz w:val="24"/>
          <w:szCs w:val="24"/>
        </w:rPr>
        <w:t xml:space="preserve"> и сформированные при этом компетенции необходимы в последующей деятельности.</w:t>
      </w:r>
    </w:p>
    <w:p w14:paraId="336BD01D" w14:textId="77777777" w:rsidR="00AC59EB" w:rsidRPr="00AC59EB" w:rsidRDefault="00AC59EB" w:rsidP="00AC59EB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5859F56E" w14:textId="77777777" w:rsidR="00AC1304" w:rsidRPr="008871B4" w:rsidRDefault="00AC1304" w:rsidP="00AC1304">
      <w:pPr>
        <w:pStyle w:val="1"/>
        <w:spacing w:before="0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bookmarkStart w:id="1" w:name="_Toc464786893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4. </w:t>
      </w:r>
      <w:bookmarkEnd w:id="1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Объем, ПРОДОЛЖИТЕЛЬНОСТЬ практики и ВИДЫ ВЫПОЛНЯЕМЫХ РАБОТ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6C7D2CA" w14:textId="76168D33" w:rsidR="00682AEE" w:rsidRPr="00682AEE" w:rsidRDefault="00682AEE" w:rsidP="00AC59EB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682AEE">
        <w:rPr>
          <w:kern w:val="0"/>
          <w:sz w:val="24"/>
          <w:szCs w:val="24"/>
          <w:lang w:eastAsia="ru-RU"/>
        </w:rPr>
        <w:t>Учебная (</w:t>
      </w:r>
      <w:r w:rsidR="006477A1">
        <w:rPr>
          <w:kern w:val="0"/>
          <w:sz w:val="24"/>
          <w:szCs w:val="24"/>
          <w:lang w:eastAsia="ru-RU"/>
        </w:rPr>
        <w:t>технологическая</w:t>
      </w:r>
      <w:r w:rsidRPr="00682AEE">
        <w:rPr>
          <w:kern w:val="0"/>
          <w:sz w:val="24"/>
          <w:szCs w:val="24"/>
          <w:lang w:eastAsia="ru-RU"/>
        </w:rPr>
        <w:t xml:space="preserve">) практика  проводится в форме контактной работы и иных формах, описанных далее в рабочей программе. Продолжительность практики – </w:t>
      </w:r>
      <w:r w:rsidR="00AC59EB">
        <w:rPr>
          <w:kern w:val="0"/>
          <w:sz w:val="24"/>
          <w:szCs w:val="24"/>
          <w:lang w:eastAsia="ru-RU"/>
        </w:rPr>
        <w:t>4 </w:t>
      </w:r>
      <w:r w:rsidRPr="00682AEE">
        <w:rPr>
          <w:kern w:val="0"/>
          <w:sz w:val="24"/>
          <w:szCs w:val="24"/>
          <w:lang w:eastAsia="ru-RU"/>
        </w:rPr>
        <w:t>недели.</w:t>
      </w:r>
    </w:p>
    <w:p w14:paraId="48D5E505" w14:textId="77777777" w:rsidR="00AC59EB" w:rsidRPr="00AC59EB" w:rsidRDefault="00AC59EB" w:rsidP="00AC59EB">
      <w:pPr>
        <w:spacing w:line="240" w:lineRule="auto"/>
        <w:ind w:firstLine="527"/>
        <w:rPr>
          <w:sz w:val="24"/>
          <w:szCs w:val="24"/>
        </w:rPr>
      </w:pPr>
      <w:r w:rsidRPr="00AC59EB">
        <w:rPr>
          <w:sz w:val="24"/>
          <w:szCs w:val="24"/>
        </w:rPr>
        <w:t>Общая трудоемкость практики составляет 6 зачетные единицы, 216 академических часов</w:t>
      </w:r>
      <w:r w:rsidRPr="00AC59EB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42E254C1" w14:textId="1885DFAE" w:rsidR="00682AEE" w:rsidRDefault="00682AEE" w:rsidP="00AC59EB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682AEE">
        <w:rPr>
          <w:kern w:val="0"/>
          <w:sz w:val="24"/>
          <w:szCs w:val="24"/>
          <w:lang w:eastAsia="ru-RU"/>
        </w:rPr>
        <w:t>Практическая подготовка при реализации учебной практики реализуется путем непосредственного выполнения обучающимися определенных видов работ, связанных с будущей профессиональной деятельностью.</w:t>
      </w:r>
    </w:p>
    <w:p w14:paraId="44C1A55E" w14:textId="7506938D" w:rsidR="00AC1304" w:rsidRPr="00AC1304" w:rsidRDefault="00AC1304" w:rsidP="00AC1304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Зао</w:t>
      </w:r>
      <w:r w:rsidRPr="00AC1304">
        <w:rPr>
          <w:kern w:val="0"/>
          <w:sz w:val="24"/>
          <w:szCs w:val="24"/>
          <w:lang w:eastAsia="ru-RU"/>
        </w:rPr>
        <w:t>чная форма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AC1304" w:rsidRPr="00AC1304" w14:paraId="1C6CB5F3" w14:textId="77777777" w:rsidTr="00AF6888">
        <w:tc>
          <w:tcPr>
            <w:tcW w:w="5495" w:type="dxa"/>
            <w:shd w:val="clear" w:color="auto" w:fill="auto"/>
          </w:tcPr>
          <w:p w14:paraId="02F1E8D5" w14:textId="77777777" w:rsidR="00AC1304" w:rsidRPr="00AC1304" w:rsidRDefault="00AC1304" w:rsidP="00AC130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AC1304">
              <w:rPr>
                <w:kern w:val="0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157DF6AB" w14:textId="77777777" w:rsidR="00AC1304" w:rsidRPr="00AC1304" w:rsidRDefault="00AC1304" w:rsidP="00AC130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AC1304">
              <w:rPr>
                <w:kern w:val="0"/>
                <w:sz w:val="24"/>
                <w:szCs w:val="24"/>
                <w:lang w:eastAsia="ru-RU"/>
              </w:rPr>
              <w:t xml:space="preserve">Трудоемкость в </w:t>
            </w:r>
            <w:proofErr w:type="spellStart"/>
            <w:r w:rsidRPr="00AC1304">
              <w:rPr>
                <w:kern w:val="0"/>
                <w:sz w:val="24"/>
                <w:szCs w:val="24"/>
                <w:lang w:eastAsia="ru-RU"/>
              </w:rPr>
              <w:t>акад.час</w:t>
            </w:r>
            <w:proofErr w:type="spellEnd"/>
          </w:p>
        </w:tc>
      </w:tr>
      <w:tr w:rsidR="00AC1304" w:rsidRPr="00AC1304" w14:paraId="59E263C8" w14:textId="77777777" w:rsidTr="00AF6888">
        <w:tc>
          <w:tcPr>
            <w:tcW w:w="5495" w:type="dxa"/>
            <w:shd w:val="clear" w:color="auto" w:fill="auto"/>
          </w:tcPr>
          <w:p w14:paraId="118CDBC2" w14:textId="77777777" w:rsidR="00AC1304" w:rsidRPr="00AC1304" w:rsidRDefault="00AC1304" w:rsidP="00AC130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AC1304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63D768F5" w14:textId="77777777" w:rsidR="00AC1304" w:rsidRPr="00AC1304" w:rsidRDefault="00AC1304" w:rsidP="00AC130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AC1304">
              <w:rPr>
                <w:kern w:val="0"/>
                <w:sz w:val="24"/>
                <w:szCs w:val="24"/>
                <w:lang w:eastAsia="ru-RU"/>
              </w:rPr>
              <w:t>5</w:t>
            </w:r>
          </w:p>
        </w:tc>
      </w:tr>
      <w:tr w:rsidR="00AC1304" w:rsidRPr="00AC1304" w14:paraId="288F756D" w14:textId="77777777" w:rsidTr="00AF6888">
        <w:tc>
          <w:tcPr>
            <w:tcW w:w="5495" w:type="dxa"/>
            <w:shd w:val="clear" w:color="auto" w:fill="auto"/>
          </w:tcPr>
          <w:p w14:paraId="5D1AD542" w14:textId="77777777" w:rsidR="00AC1304" w:rsidRPr="00AC1304" w:rsidRDefault="00AC1304" w:rsidP="00AC130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 w:rsidRPr="00AC1304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Иные формы работы</w:t>
            </w:r>
            <w:r w:rsidRPr="00AC1304">
              <w:rPr>
                <w:b/>
                <w:bCs/>
                <w:kern w:val="0"/>
                <w:sz w:val="24"/>
                <w:szCs w:val="24"/>
                <w:vertAlign w:val="superscript"/>
                <w:lang w:eastAsia="ru-RU"/>
              </w:rPr>
              <w:footnoteReference w:id="1"/>
            </w:r>
            <w:r w:rsidRPr="00AC1304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69742A81" w14:textId="77777777" w:rsidR="00AC1304" w:rsidRPr="00AC1304" w:rsidRDefault="00AC1304" w:rsidP="00AC130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AC1304">
              <w:rPr>
                <w:kern w:val="0"/>
                <w:sz w:val="24"/>
                <w:szCs w:val="24"/>
                <w:lang w:eastAsia="ru-RU"/>
              </w:rPr>
              <w:t>211</w:t>
            </w:r>
          </w:p>
        </w:tc>
      </w:tr>
      <w:tr w:rsidR="00AC1304" w:rsidRPr="00AC1304" w14:paraId="552ACBE4" w14:textId="77777777" w:rsidTr="00AF6888">
        <w:tc>
          <w:tcPr>
            <w:tcW w:w="5495" w:type="dxa"/>
            <w:shd w:val="clear" w:color="auto" w:fill="auto"/>
          </w:tcPr>
          <w:p w14:paraId="229892EB" w14:textId="77777777" w:rsidR="00AC1304" w:rsidRPr="00AC1304" w:rsidRDefault="00AC1304" w:rsidP="00AC130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AC1304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 xml:space="preserve">Общая трудоемкость практики (в час. / </w:t>
            </w:r>
            <w:proofErr w:type="spellStart"/>
            <w:r w:rsidRPr="00AC1304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з.е</w:t>
            </w:r>
            <w:proofErr w:type="spellEnd"/>
            <w:r w:rsidRPr="00AC1304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.)</w:t>
            </w:r>
          </w:p>
        </w:tc>
        <w:tc>
          <w:tcPr>
            <w:tcW w:w="3685" w:type="dxa"/>
            <w:shd w:val="clear" w:color="auto" w:fill="auto"/>
          </w:tcPr>
          <w:p w14:paraId="5248FD50" w14:textId="77777777" w:rsidR="00AC1304" w:rsidRPr="00AC1304" w:rsidRDefault="00AC1304" w:rsidP="00AC130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AC1304">
              <w:rPr>
                <w:kern w:val="0"/>
                <w:sz w:val="24"/>
                <w:szCs w:val="24"/>
                <w:lang w:eastAsia="ru-RU"/>
              </w:rPr>
              <w:t xml:space="preserve">216 час. / 6 </w:t>
            </w:r>
            <w:proofErr w:type="spellStart"/>
            <w:r w:rsidRPr="00AC1304">
              <w:rPr>
                <w:kern w:val="0"/>
                <w:sz w:val="24"/>
                <w:szCs w:val="24"/>
                <w:lang w:eastAsia="ru-RU"/>
              </w:rPr>
              <w:t>з.е</w:t>
            </w:r>
            <w:proofErr w:type="spellEnd"/>
            <w:r w:rsidRPr="00AC1304"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</w:tr>
    </w:tbl>
    <w:p w14:paraId="0DAC878F" w14:textId="77777777" w:rsidR="00AC1304" w:rsidRDefault="00AC1304" w:rsidP="00AC1304">
      <w:pPr>
        <w:pStyle w:val="1"/>
        <w:spacing w:before="0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5. СОДЕРЖАНИЕ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2ED933EB" w14:textId="77777777" w:rsidR="00AC1304" w:rsidRPr="00DD4965" w:rsidRDefault="00AC1304" w:rsidP="00AC1304"/>
    <w:p w14:paraId="5DA99656" w14:textId="4E96C0F6" w:rsidR="00AC1304" w:rsidRPr="00DD4965" w:rsidRDefault="00AC1304" w:rsidP="00AC1304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Зао</w:t>
      </w:r>
      <w:r w:rsidRPr="00DD4965">
        <w:rPr>
          <w:rFonts w:ascii="Times New Roman" w:hAnsi="Times New Roman"/>
          <w:sz w:val="24"/>
          <w:szCs w:val="24"/>
        </w:rPr>
        <w:t xml:space="preserve">чная форма обучения </w:t>
      </w:r>
      <w:r>
        <w:rPr>
          <w:rFonts w:ascii="Times New Roman" w:hAnsi="Times New Roman"/>
          <w:sz w:val="24"/>
          <w:szCs w:val="24"/>
        </w:rPr>
        <w:t>1</w:t>
      </w:r>
      <w:r w:rsidRPr="00DD4965">
        <w:rPr>
          <w:rFonts w:ascii="Times New Roman" w:hAnsi="Times New Roman"/>
          <w:sz w:val="24"/>
          <w:szCs w:val="24"/>
        </w:rPr>
        <w:t xml:space="preserve"> курс</w:t>
      </w:r>
    </w:p>
    <w:p w14:paraId="4DF94486" w14:textId="37DFDE35" w:rsidR="00AC1304" w:rsidRPr="00DD4965" w:rsidRDefault="00AC1304" w:rsidP="00AC1304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2</w:t>
      </w:r>
      <w:r w:rsidRPr="00DD4965">
        <w:rPr>
          <w:rFonts w:ascii="Times New Roman" w:hAnsi="Times New Roman"/>
          <w:sz w:val="24"/>
          <w:szCs w:val="24"/>
        </w:rPr>
        <w:t xml:space="preserve"> семестр)</w:t>
      </w: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AC1304" w:rsidRPr="0053465B" w14:paraId="67E32AD3" w14:textId="77777777" w:rsidTr="00AF6888">
        <w:tc>
          <w:tcPr>
            <w:tcW w:w="693" w:type="dxa"/>
          </w:tcPr>
          <w:p w14:paraId="09B0B84D" w14:textId="77777777" w:rsidR="00AC1304" w:rsidRPr="0053465B" w:rsidRDefault="00AC1304" w:rsidP="00AF688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5B9B178C" w14:textId="77777777" w:rsidR="00AC1304" w:rsidRPr="00374725" w:rsidRDefault="00AC1304" w:rsidP="00AF688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 xml:space="preserve">Наименование блока (раздела) </w:t>
            </w:r>
            <w:r>
              <w:rPr>
                <w:bCs/>
                <w:color w:val="000000"/>
                <w:sz w:val="24"/>
                <w:szCs w:val="24"/>
              </w:rPr>
              <w:t>практики</w:t>
            </w:r>
          </w:p>
        </w:tc>
      </w:tr>
      <w:tr w:rsidR="00AC1304" w:rsidRPr="0053465B" w14:paraId="3909A4EB" w14:textId="77777777" w:rsidTr="00AF6888">
        <w:tc>
          <w:tcPr>
            <w:tcW w:w="693" w:type="dxa"/>
          </w:tcPr>
          <w:p w14:paraId="10EEE01C" w14:textId="77777777" w:rsidR="00AC1304" w:rsidRPr="0053465B" w:rsidRDefault="00AC1304" w:rsidP="00AF688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37184486" w14:textId="77777777" w:rsidR="00AC1304" w:rsidRPr="0053465B" w:rsidRDefault="00AC1304" w:rsidP="00AF6888">
            <w:pPr>
              <w:tabs>
                <w:tab w:val="clear" w:pos="788"/>
                <w:tab w:val="left" w:pos="1005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E6652">
              <w:rPr>
                <w:sz w:val="22"/>
                <w:szCs w:val="22"/>
              </w:rPr>
              <w:t>Инструктаж по технике безопасности. Характеристика организации (отдела), являющейся базой практики, описание ее структуры, профиля, типов выполняемых работ.</w:t>
            </w:r>
          </w:p>
        </w:tc>
      </w:tr>
      <w:tr w:rsidR="00AC1304" w:rsidRPr="0053465B" w14:paraId="137E56B0" w14:textId="77777777" w:rsidTr="00AF6888">
        <w:tc>
          <w:tcPr>
            <w:tcW w:w="693" w:type="dxa"/>
          </w:tcPr>
          <w:p w14:paraId="420895DA" w14:textId="77777777" w:rsidR="00AC1304" w:rsidRPr="0053465B" w:rsidRDefault="00AC1304" w:rsidP="00AF688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5E6994CD" w14:textId="77777777" w:rsidR="00AC1304" w:rsidRPr="0053465B" w:rsidRDefault="00AC1304" w:rsidP="00AF688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60A0A">
              <w:rPr>
                <w:bCs/>
                <w:color w:val="000000"/>
                <w:sz w:val="24"/>
                <w:szCs w:val="24"/>
              </w:rPr>
              <w:t>Ознакомление с работой организации, являющейся базой практики, выявление ее структуры, функций и задач, типов выполняемых работ. Анализ основных нормативно-правовых актов в сфере кадастровой деятельности. Определение содержания кадастровой деятельности. Характеристика технологического процесса осуществления кадастрового учета и регистрации прав на недвижимое имущество и сделок с ним. Освоение технологии оформления землеустроительной и кадастровой документации.  Характеристика выписки из ЕГРН. Описание технологии постановки на кадастровый учет объекта недвижимости (на примере конкретного объекта недвижимости).</w:t>
            </w:r>
          </w:p>
        </w:tc>
      </w:tr>
      <w:tr w:rsidR="00AC1304" w:rsidRPr="0053465B" w14:paraId="5F80FC53" w14:textId="77777777" w:rsidTr="00AF6888">
        <w:tc>
          <w:tcPr>
            <w:tcW w:w="693" w:type="dxa"/>
          </w:tcPr>
          <w:p w14:paraId="70D06C16" w14:textId="77777777" w:rsidR="00AC1304" w:rsidRPr="0053465B" w:rsidRDefault="00AC1304" w:rsidP="00AF688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06CF7325" w14:textId="71A0BF61" w:rsidR="00AC1304" w:rsidRPr="0053465B" w:rsidRDefault="00AC1304" w:rsidP="00AC1304">
            <w:pPr>
              <w:pStyle w:val="af2"/>
              <w:spacing w:before="0" w:beforeAutospacing="0" w:after="0" w:afterAutospacing="0"/>
              <w:rPr>
                <w:bCs/>
                <w:color w:val="000000"/>
              </w:rPr>
            </w:pPr>
            <w:r w:rsidRPr="00EE6652">
              <w:rPr>
                <w:sz w:val="22"/>
                <w:szCs w:val="22"/>
              </w:rPr>
              <w:t>Подведение итогов практики.</w:t>
            </w:r>
            <w:r>
              <w:rPr>
                <w:sz w:val="22"/>
                <w:szCs w:val="22"/>
              </w:rPr>
              <w:t xml:space="preserve"> </w:t>
            </w:r>
            <w:r w:rsidRPr="00EE6652">
              <w:rPr>
                <w:sz w:val="22"/>
                <w:szCs w:val="22"/>
              </w:rPr>
              <w:t xml:space="preserve">Оформление отчета </w:t>
            </w:r>
            <w:r>
              <w:rPr>
                <w:sz w:val="22"/>
                <w:szCs w:val="22"/>
              </w:rPr>
              <w:t>о практической подготовке.</w:t>
            </w:r>
          </w:p>
        </w:tc>
      </w:tr>
    </w:tbl>
    <w:p w14:paraId="6C49F72F" w14:textId="77777777" w:rsidR="00747D85" w:rsidRPr="00747D85" w:rsidRDefault="00747D85" w:rsidP="00747D85">
      <w:pPr>
        <w:widowControl/>
        <w:tabs>
          <w:tab w:val="clear" w:pos="788"/>
        </w:tabs>
        <w:suppressAutoHyphens w:val="0"/>
        <w:spacing w:before="240"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>Проведение учебной практики включает ряд этапов со следующим содержанием:</w:t>
      </w:r>
    </w:p>
    <w:p w14:paraId="6C9CB1F8" w14:textId="77777777" w:rsidR="00747D85" w:rsidRPr="00747D85" w:rsidRDefault="00747D85" w:rsidP="00747D85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0" w:firstLine="426"/>
        <w:rPr>
          <w:kern w:val="0"/>
          <w:sz w:val="24"/>
          <w:szCs w:val="24"/>
          <w:lang w:eastAsia="ru-RU"/>
        </w:rPr>
      </w:pPr>
      <w:r w:rsidRPr="00747D85">
        <w:rPr>
          <w:i/>
          <w:kern w:val="0"/>
          <w:sz w:val="24"/>
          <w:szCs w:val="24"/>
          <w:lang w:eastAsia="ru-RU"/>
        </w:rPr>
        <w:t>подготовительный этап</w:t>
      </w:r>
      <w:r w:rsidRPr="00747D85">
        <w:rPr>
          <w:kern w:val="0"/>
          <w:sz w:val="24"/>
          <w:szCs w:val="24"/>
          <w:lang w:eastAsia="ru-RU"/>
        </w:rPr>
        <w:t>, включающий инструктаж по технике безопасности и производственной санитарии, общий инструктаж по технике пожарной безопасности, инструктаж по правилам внутреннего распорядка и отдельным особенностям режима работы на предприятии;</w:t>
      </w:r>
    </w:p>
    <w:p w14:paraId="52646683" w14:textId="77777777" w:rsidR="00747D85" w:rsidRPr="00747D85" w:rsidRDefault="00747D85" w:rsidP="00747D85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0" w:firstLine="426"/>
        <w:rPr>
          <w:kern w:val="0"/>
          <w:sz w:val="24"/>
          <w:szCs w:val="24"/>
          <w:lang w:eastAsia="ru-RU"/>
        </w:rPr>
      </w:pPr>
      <w:r w:rsidRPr="00747D85">
        <w:rPr>
          <w:i/>
          <w:kern w:val="0"/>
          <w:sz w:val="24"/>
          <w:szCs w:val="24"/>
          <w:lang w:eastAsia="ru-RU"/>
        </w:rPr>
        <w:t>основной этап,</w:t>
      </w:r>
      <w:r w:rsidRPr="00747D85">
        <w:rPr>
          <w:kern w:val="0"/>
          <w:sz w:val="24"/>
          <w:szCs w:val="24"/>
          <w:lang w:eastAsia="ru-RU"/>
        </w:rPr>
        <w:t xml:space="preserve"> предусматривающий ознакомление магистрантов с предприятием (организацией), его производственной и организационной структурой, основными процессами, характером и содержанием решаемых в организации средствами информационных технологий и систем прикладных задач, а также предполагающий проведение научно-исследовательской деятельности, сбор материалов в ходе исследования, обработку и систематизацию собранного материала;</w:t>
      </w:r>
    </w:p>
    <w:p w14:paraId="70BD8D53" w14:textId="77777777" w:rsidR="00747D85" w:rsidRPr="00747D85" w:rsidRDefault="00747D85" w:rsidP="00747D85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0" w:firstLine="426"/>
        <w:rPr>
          <w:kern w:val="0"/>
          <w:sz w:val="24"/>
          <w:szCs w:val="24"/>
          <w:lang w:eastAsia="ru-RU"/>
        </w:rPr>
      </w:pPr>
      <w:r w:rsidRPr="00747D85">
        <w:rPr>
          <w:i/>
          <w:kern w:val="0"/>
          <w:sz w:val="24"/>
          <w:szCs w:val="24"/>
          <w:lang w:eastAsia="ru-RU"/>
        </w:rPr>
        <w:t>заключительный этап,</w:t>
      </w:r>
      <w:r w:rsidRPr="00747D85">
        <w:rPr>
          <w:kern w:val="0"/>
          <w:sz w:val="24"/>
          <w:szCs w:val="24"/>
          <w:lang w:eastAsia="ru-RU"/>
        </w:rPr>
        <w:t xml:space="preserve"> предусматривающий анализ результатов практики, оформление отчётной документации, защиту отчёта по учебной практике.</w:t>
      </w:r>
    </w:p>
    <w:p w14:paraId="7F77D93D" w14:textId="77777777" w:rsidR="00AC1304" w:rsidRDefault="00AC1304" w:rsidP="00AC1304">
      <w:pPr>
        <w:pStyle w:val="1"/>
        <w:spacing w:before="0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</w:p>
    <w:p w14:paraId="1AEFE02D" w14:textId="77777777" w:rsidR="00AC1304" w:rsidRDefault="00AC1304" w:rsidP="00AC1304">
      <w:pPr>
        <w:pStyle w:val="1"/>
        <w:spacing w:before="0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6. ФОРМЫ ОТЧЕТНОСТИ ПО ПРАКТИКЕ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45E56A2" w14:textId="57FD4557" w:rsidR="00747D85" w:rsidRPr="00747D85" w:rsidRDefault="00747D85" w:rsidP="00747D85">
      <w:pPr>
        <w:widowControl/>
        <w:tabs>
          <w:tab w:val="clear" w:pos="788"/>
        </w:tabs>
        <w:suppressAutoHyphens w:val="0"/>
        <w:spacing w:before="120"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>Форма отчетности</w:t>
      </w:r>
      <w:r w:rsidR="00AC1304">
        <w:rPr>
          <w:kern w:val="0"/>
          <w:sz w:val="24"/>
          <w:szCs w:val="24"/>
          <w:lang w:eastAsia="ru-RU"/>
        </w:rPr>
        <w:t>:</w:t>
      </w:r>
      <w:r w:rsidRPr="00747D85">
        <w:rPr>
          <w:kern w:val="0"/>
          <w:sz w:val="24"/>
          <w:szCs w:val="24"/>
          <w:lang w:eastAsia="ru-RU"/>
        </w:rPr>
        <w:t xml:space="preserve"> </w:t>
      </w:r>
      <w:r w:rsidR="00AC1304" w:rsidRPr="00747D85">
        <w:rPr>
          <w:kern w:val="0"/>
          <w:sz w:val="24"/>
          <w:szCs w:val="24"/>
          <w:lang w:eastAsia="ru-RU"/>
        </w:rPr>
        <w:t xml:space="preserve">заочная форма обучения </w:t>
      </w:r>
      <w:r w:rsidRPr="00747D85">
        <w:rPr>
          <w:kern w:val="0"/>
          <w:sz w:val="24"/>
          <w:szCs w:val="24"/>
          <w:lang w:eastAsia="ru-RU"/>
        </w:rPr>
        <w:t xml:space="preserve">1 курс (2 семестр) </w:t>
      </w:r>
      <w:r w:rsidR="00AC1304">
        <w:rPr>
          <w:kern w:val="0"/>
          <w:sz w:val="24"/>
          <w:szCs w:val="24"/>
          <w:lang w:eastAsia="ru-RU"/>
        </w:rPr>
        <w:t>–</w:t>
      </w:r>
      <w:r w:rsidRPr="00747D85">
        <w:rPr>
          <w:kern w:val="0"/>
          <w:sz w:val="24"/>
          <w:szCs w:val="24"/>
          <w:lang w:eastAsia="ru-RU"/>
        </w:rPr>
        <w:t xml:space="preserve"> зачет с оценкой</w:t>
      </w:r>
      <w:r w:rsidR="00AC1304">
        <w:rPr>
          <w:kern w:val="0"/>
          <w:sz w:val="24"/>
          <w:szCs w:val="24"/>
          <w:lang w:eastAsia="ru-RU"/>
        </w:rPr>
        <w:t>.</w:t>
      </w:r>
    </w:p>
    <w:p w14:paraId="022E2FF0" w14:textId="58094AD3" w:rsidR="00747D85" w:rsidRPr="00747D85" w:rsidRDefault="00747D85" w:rsidP="00747D85">
      <w:pPr>
        <w:widowControl/>
        <w:tabs>
          <w:tab w:val="clear" w:pos="788"/>
        </w:tabs>
        <w:suppressAutoHyphens w:val="0"/>
        <w:spacing w:before="120"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 xml:space="preserve">В процессе прохождения практики обучающийся составляет отчет </w:t>
      </w:r>
      <w:r w:rsidR="00AC1304">
        <w:rPr>
          <w:kern w:val="0"/>
          <w:sz w:val="24"/>
          <w:szCs w:val="24"/>
          <w:lang w:eastAsia="ru-RU"/>
        </w:rPr>
        <w:t>о практической подготовке</w:t>
      </w:r>
      <w:r w:rsidRPr="00747D85">
        <w:rPr>
          <w:kern w:val="0"/>
          <w:sz w:val="24"/>
          <w:szCs w:val="24"/>
          <w:lang w:eastAsia="ru-RU"/>
        </w:rPr>
        <w:t>, в котором описывает свою деятельность, регулярно фиксирует проделанную работу.</w:t>
      </w:r>
    </w:p>
    <w:p w14:paraId="40F1CEAC" w14:textId="4976B23B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 xml:space="preserve">По итогам практики, основываясь на записях в отчете и собранных материалах и информации, обучающийся готовит отчёт </w:t>
      </w:r>
      <w:r w:rsidR="00AC1304">
        <w:rPr>
          <w:kern w:val="0"/>
          <w:sz w:val="24"/>
          <w:szCs w:val="24"/>
          <w:lang w:eastAsia="ru-RU"/>
        </w:rPr>
        <w:t>о практической подготовке</w:t>
      </w:r>
      <w:r w:rsidRPr="00747D85">
        <w:rPr>
          <w:kern w:val="0"/>
          <w:sz w:val="24"/>
          <w:szCs w:val="24"/>
          <w:lang w:eastAsia="ru-RU"/>
        </w:rPr>
        <w:t xml:space="preserve"> к сдаче на проверку.</w:t>
      </w:r>
    </w:p>
    <w:p w14:paraId="17927714" w14:textId="77777777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>Отчёт выполняется в соответствии с индивидуальной программой и оформляется в соответствии с требованиями, предъявляемым к учебным и научно-исследовательским работам.</w:t>
      </w:r>
    </w:p>
    <w:p w14:paraId="68EEF588" w14:textId="77777777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>Отчёт представляется в соответствии с формой, установленной в методических рекомендациях по организации и проведению практики на факультете.</w:t>
      </w:r>
    </w:p>
    <w:p w14:paraId="324E563F" w14:textId="77777777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 xml:space="preserve">Отчёт по учебной практике должен иметь следующую </w:t>
      </w:r>
      <w:r w:rsidRPr="00747D85">
        <w:rPr>
          <w:kern w:val="0"/>
          <w:sz w:val="24"/>
          <w:szCs w:val="24"/>
          <w:u w:val="single"/>
          <w:lang w:eastAsia="ru-RU"/>
        </w:rPr>
        <w:t>структуру</w:t>
      </w:r>
      <w:r w:rsidRPr="00747D85">
        <w:rPr>
          <w:kern w:val="0"/>
          <w:sz w:val="24"/>
          <w:szCs w:val="24"/>
          <w:lang w:eastAsia="ru-RU"/>
        </w:rPr>
        <w:t>:</w:t>
      </w:r>
    </w:p>
    <w:p w14:paraId="024F81B0" w14:textId="77777777" w:rsidR="00747D85" w:rsidRPr="00747D85" w:rsidRDefault="00747D85" w:rsidP="00747D85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>Титульный лист.</w:t>
      </w:r>
    </w:p>
    <w:p w14:paraId="3F2EE566" w14:textId="77777777" w:rsidR="00747D85" w:rsidRPr="00747D85" w:rsidRDefault="00747D85" w:rsidP="00747D85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>Содержание.</w:t>
      </w:r>
    </w:p>
    <w:p w14:paraId="05235732" w14:textId="77777777" w:rsidR="00747D85" w:rsidRPr="00747D85" w:rsidRDefault="00747D85" w:rsidP="00747D85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>Введение.</w:t>
      </w:r>
    </w:p>
    <w:p w14:paraId="37D4DB2D" w14:textId="77777777" w:rsidR="00747D85" w:rsidRPr="00747D85" w:rsidRDefault="00747D85" w:rsidP="00747D85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>Основная часть.</w:t>
      </w:r>
    </w:p>
    <w:p w14:paraId="7BE92828" w14:textId="77777777" w:rsidR="00747D85" w:rsidRPr="00747D85" w:rsidRDefault="00747D85" w:rsidP="00747D85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>Заключение.</w:t>
      </w:r>
    </w:p>
    <w:p w14:paraId="3AB68C6E" w14:textId="77777777" w:rsidR="00747D85" w:rsidRPr="00747D85" w:rsidRDefault="00747D85" w:rsidP="00747D85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lastRenderedPageBreak/>
        <w:t>Список использованных источников.</w:t>
      </w:r>
    </w:p>
    <w:p w14:paraId="08362238" w14:textId="77777777" w:rsidR="00747D85" w:rsidRPr="00747D85" w:rsidRDefault="00747D85" w:rsidP="00747D85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 xml:space="preserve">Приложения. </w:t>
      </w:r>
    </w:p>
    <w:p w14:paraId="1FCB720C" w14:textId="77777777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i/>
          <w:kern w:val="0"/>
          <w:sz w:val="24"/>
          <w:szCs w:val="24"/>
          <w:lang w:eastAsia="ru-RU"/>
        </w:rPr>
        <w:t>Титульный лист</w:t>
      </w:r>
      <w:r w:rsidRPr="00747D85">
        <w:rPr>
          <w:kern w:val="0"/>
          <w:sz w:val="24"/>
          <w:szCs w:val="24"/>
          <w:lang w:eastAsia="ru-RU"/>
        </w:rPr>
        <w:t xml:space="preserve"> является первой страницей отчёта учебной практики и служит источником информации, необходимой для представления документа.</w:t>
      </w:r>
    </w:p>
    <w:p w14:paraId="5AE2F692" w14:textId="77777777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i/>
          <w:kern w:val="0"/>
          <w:sz w:val="24"/>
          <w:szCs w:val="24"/>
          <w:lang w:eastAsia="ru-RU"/>
        </w:rPr>
        <w:t>Содержание</w:t>
      </w:r>
      <w:r w:rsidRPr="00747D85">
        <w:rPr>
          <w:kern w:val="0"/>
          <w:sz w:val="24"/>
          <w:szCs w:val="24"/>
          <w:lang w:eastAsia="ru-RU"/>
        </w:rPr>
        <w:t xml:space="preserve"> включает наименование разделов отчёта (введение, наименование разделов основной части, заключение, список использованных источников и наименование приложений) с указанием страниц, на которых размещено начало раздела.</w:t>
      </w:r>
    </w:p>
    <w:p w14:paraId="501A326E" w14:textId="77777777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 xml:space="preserve">Во </w:t>
      </w:r>
      <w:r w:rsidRPr="00747D85">
        <w:rPr>
          <w:i/>
          <w:kern w:val="0"/>
          <w:sz w:val="24"/>
          <w:szCs w:val="24"/>
          <w:lang w:eastAsia="ru-RU"/>
        </w:rPr>
        <w:t>введении</w:t>
      </w:r>
      <w:r w:rsidRPr="00747D85">
        <w:rPr>
          <w:kern w:val="0"/>
          <w:sz w:val="24"/>
          <w:szCs w:val="24"/>
          <w:lang w:eastAsia="ru-RU"/>
        </w:rPr>
        <w:t xml:space="preserve"> указывается цель, задачи, объект исследования и методы исследования, наименование и общая характеристика профильной организации </w:t>
      </w:r>
      <w:r w:rsidRPr="00747D85">
        <w:rPr>
          <w:rFonts w:ascii="Calibri" w:hAnsi="Calibri"/>
          <w:kern w:val="0"/>
          <w:sz w:val="24"/>
          <w:szCs w:val="24"/>
          <w:lang w:eastAsia="ru-RU"/>
        </w:rPr>
        <w:t>—</w:t>
      </w:r>
      <w:r w:rsidRPr="00747D85">
        <w:rPr>
          <w:kern w:val="0"/>
          <w:sz w:val="24"/>
          <w:szCs w:val="24"/>
          <w:lang w:eastAsia="ru-RU"/>
        </w:rPr>
        <w:t xml:space="preserve"> места практики, описание конкретного отдела, за которым закреплен практикант, характеризуются материалы, документы, с которыми был ознакомлен практикант, в том числе при проведении инструктажа по технике безопасности. Введение должно обобщить собранные материалы и раскрыть основные вопросы и направления, которыми занимался студент на практике.</w:t>
      </w:r>
    </w:p>
    <w:p w14:paraId="180D7550" w14:textId="77777777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i/>
          <w:kern w:val="0"/>
          <w:sz w:val="24"/>
          <w:szCs w:val="24"/>
          <w:lang w:eastAsia="ru-RU"/>
        </w:rPr>
        <w:t>Основная часть</w:t>
      </w:r>
      <w:r w:rsidRPr="00747D85">
        <w:rPr>
          <w:kern w:val="0"/>
          <w:sz w:val="24"/>
          <w:szCs w:val="24"/>
          <w:lang w:eastAsia="ru-RU"/>
        </w:rPr>
        <w:t xml:space="preserve"> должна содержать разделы, отражающие логику проведённого исследования. В основной части должны быть освещены следующие вопросы:</w:t>
      </w:r>
    </w:p>
    <w:p w14:paraId="575A3F40" w14:textId="77777777" w:rsidR="00747D85" w:rsidRPr="00747D85" w:rsidRDefault="00747D85" w:rsidP="00747D85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>характеристика профессиональной деятельности предприятия (организации), его производственная, организационно-функциональная структура;</w:t>
      </w:r>
    </w:p>
    <w:p w14:paraId="3C395523" w14:textId="77777777" w:rsidR="00747D85" w:rsidRPr="00747D85" w:rsidRDefault="00747D85" w:rsidP="00747D85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>результаты разработки индивидуальных заданий по практике.</w:t>
      </w:r>
    </w:p>
    <w:p w14:paraId="7E840637" w14:textId="77777777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i/>
          <w:kern w:val="0"/>
          <w:sz w:val="24"/>
          <w:szCs w:val="24"/>
          <w:lang w:eastAsia="ru-RU"/>
        </w:rPr>
      </w:pPr>
      <w:r w:rsidRPr="00747D85">
        <w:rPr>
          <w:i/>
          <w:kern w:val="0"/>
          <w:sz w:val="24"/>
          <w:szCs w:val="24"/>
          <w:lang w:eastAsia="ru-RU"/>
        </w:rPr>
        <w:t>Темы для разработки в составе индивидуальных заданий:</w:t>
      </w:r>
    </w:p>
    <w:p w14:paraId="29EF5867" w14:textId="77777777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>Оформление договора на выполнение кадастровых работ: а) в отношении вновь образованного земельного участка; б) в отношении объекта капитального строительства (здание).</w:t>
      </w:r>
    </w:p>
    <w:p w14:paraId="5E1F3AF6" w14:textId="77777777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>Составление межевого плана в отношении вновь образованного земельного участка (в графической и текстовой форме).</w:t>
      </w:r>
    </w:p>
    <w:p w14:paraId="6F25DD82" w14:textId="77777777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 xml:space="preserve">Организация работ по согласованию местоположения границ земельных участков и оформление Акта согласования границ. </w:t>
      </w:r>
    </w:p>
    <w:p w14:paraId="1AAFC4E2" w14:textId="77777777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 xml:space="preserve">Обследование объекта капитального строительства (здание) и составление Технического плана.  </w:t>
      </w:r>
    </w:p>
    <w:p w14:paraId="6420C0EE" w14:textId="77777777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 xml:space="preserve">Формирование пакета документов для постановки на государственный кадастровый учет вновь образованного земельного участка. </w:t>
      </w:r>
    </w:p>
    <w:p w14:paraId="57965874" w14:textId="77777777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 xml:space="preserve">Формирование пакета документов для постановки на государственный кадастровый учет объекта капитального строительства (здание). </w:t>
      </w:r>
    </w:p>
    <w:p w14:paraId="3DCC4CDB" w14:textId="77777777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 xml:space="preserve">Получение практических навыков в работе с информационным ресурсом ГКН, сформированным на единой геодезической и картографической основе в пределах единиц кадастрового деления территории РФ. </w:t>
      </w:r>
    </w:p>
    <w:p w14:paraId="61AD4AEB" w14:textId="77777777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 xml:space="preserve">Получение практических навыков работы с автоматизированной системой ГКН в части проведения кадастровых процедур: а) постановка на государственный кадастровый учет вновь образованного (путем объединения) земельного участка; б) постановка на государственный кадастровый учет объекта капитального строительства (здание); </w:t>
      </w:r>
    </w:p>
    <w:p w14:paraId="501FFFA6" w14:textId="77777777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 xml:space="preserve">Получение практических навыков работы с автоматизированной системой ГКН в части проведения кадастровых процедур: а) снятие с государственного кадастрового учета объекта недвижимости (земельный участок, здание); б) внесение в ГКН текущих изменений в уникальные характеристики объектов недвижимости. </w:t>
      </w:r>
    </w:p>
    <w:p w14:paraId="769F5AD1" w14:textId="77777777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 xml:space="preserve">Получение практических навыков работы с автоматизированной системой ГКН в части проведения кадастровых процедур: а) внесение в ГКН сведений о ранее учтенных объектах недвижимости; б) исправление технических ошибок в ГКН. </w:t>
      </w:r>
    </w:p>
    <w:p w14:paraId="5A6C0A1F" w14:textId="77777777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 xml:space="preserve">Документальное оформление приостановок и отказов в проведении кадастровых процедур. </w:t>
      </w:r>
    </w:p>
    <w:p w14:paraId="7DCD2D63" w14:textId="77777777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 xml:space="preserve">Документальное оформление исправления технических ошибок, допущенных при ведении ГКН. </w:t>
      </w:r>
    </w:p>
    <w:p w14:paraId="43531EE8" w14:textId="77777777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 xml:space="preserve">Получение практических навыков оформления выписки из ЕГРН. </w:t>
      </w:r>
    </w:p>
    <w:p w14:paraId="66D5925B" w14:textId="77777777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lastRenderedPageBreak/>
        <w:t xml:space="preserve">Получение практических навыков составления отчета по результатам кадастровой оценки на землях населенных пунктов.  </w:t>
      </w:r>
    </w:p>
    <w:p w14:paraId="2A5C925D" w14:textId="77777777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 xml:space="preserve">Составление договора на оценку с заданием на оценку. Составление плана (графика) проведения оценочных работ. Классификация рынков и объектов оценки.  Обоснование применения принципов оценки. </w:t>
      </w:r>
    </w:p>
    <w:p w14:paraId="3C67C371" w14:textId="77777777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>Технология, способы и методы получения необходимой информации по объекту оценки. Описание объекта оценки. Применение методов оценки для определения стоимости объекта оценки. Составление отчета об оценке.</w:t>
      </w:r>
    </w:p>
    <w:p w14:paraId="73C18EBA" w14:textId="77777777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i/>
          <w:kern w:val="0"/>
          <w:sz w:val="24"/>
          <w:szCs w:val="24"/>
          <w:lang w:eastAsia="ru-RU"/>
        </w:rPr>
        <w:t>Заключение</w:t>
      </w:r>
      <w:r w:rsidRPr="00747D85">
        <w:rPr>
          <w:kern w:val="0"/>
          <w:sz w:val="24"/>
          <w:szCs w:val="24"/>
          <w:lang w:eastAsia="ru-RU"/>
        </w:rPr>
        <w:t xml:space="preserve"> должно содержать основные результаты, полученные в результате исследования, выводы по проделанной работе, оценку полноты решений поставленных во введении задач.</w:t>
      </w:r>
      <w:r w:rsidRPr="00747D85">
        <w:rPr>
          <w:bCs/>
          <w:kern w:val="0"/>
          <w:sz w:val="24"/>
          <w:szCs w:val="24"/>
          <w:lang w:eastAsia="ru-RU"/>
        </w:rPr>
        <w:t xml:space="preserve"> </w:t>
      </w:r>
    </w:p>
    <w:p w14:paraId="638D7D1D" w14:textId="77777777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i/>
          <w:kern w:val="0"/>
          <w:sz w:val="24"/>
          <w:szCs w:val="24"/>
          <w:lang w:eastAsia="ru-RU"/>
        </w:rPr>
        <w:t>Список использованных источников</w:t>
      </w:r>
      <w:r w:rsidRPr="00747D85">
        <w:rPr>
          <w:kern w:val="0"/>
          <w:sz w:val="24"/>
          <w:szCs w:val="24"/>
          <w:lang w:eastAsia="ru-RU"/>
        </w:rPr>
        <w:t xml:space="preserve"> должен содержать сведения о текстовых и электронных источниках, использованных в процессе исследования и при составлении отчёта.</w:t>
      </w:r>
    </w:p>
    <w:p w14:paraId="4605B201" w14:textId="77777777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>На все приводимые источники в тексте отчёта должны быть ссылки. Список использованных источников должен быть оформлен в соответствии с ГОСТ Р 7.0.5–2008 «Библиографическая ссылка. Общие требования и правила»; раздел 7 — «</w:t>
      </w:r>
      <w:proofErr w:type="spellStart"/>
      <w:r w:rsidRPr="00747D85">
        <w:rPr>
          <w:kern w:val="0"/>
          <w:sz w:val="24"/>
          <w:szCs w:val="24"/>
          <w:lang w:eastAsia="ru-RU"/>
        </w:rPr>
        <w:t>Затекстовая</w:t>
      </w:r>
      <w:proofErr w:type="spellEnd"/>
      <w:r w:rsidRPr="00747D85">
        <w:rPr>
          <w:kern w:val="0"/>
          <w:sz w:val="24"/>
          <w:szCs w:val="24"/>
          <w:lang w:eastAsia="ru-RU"/>
        </w:rPr>
        <w:t xml:space="preserve"> библиографическая ссылка», раздел 10 — «Особенности составления библиографических ссылок на электронные ресурсы».</w:t>
      </w:r>
    </w:p>
    <w:p w14:paraId="638A9C7D" w14:textId="77777777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i/>
          <w:kern w:val="0"/>
          <w:sz w:val="24"/>
          <w:szCs w:val="24"/>
          <w:lang w:eastAsia="ru-RU"/>
        </w:rPr>
        <w:t>Приложения</w:t>
      </w:r>
      <w:r w:rsidRPr="00747D85">
        <w:rPr>
          <w:kern w:val="0"/>
          <w:sz w:val="24"/>
          <w:szCs w:val="24"/>
          <w:lang w:eastAsia="ru-RU"/>
        </w:rPr>
        <w:t xml:space="preserve"> обычно содержат материалы, связанные с выполненной работой, которые по каким-либо причинам не могут быть включены в основную часть.</w:t>
      </w:r>
    </w:p>
    <w:p w14:paraId="57A2563A" w14:textId="77777777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отчётных документов и представления результатов проделанной работы.</w:t>
      </w:r>
    </w:p>
    <w:p w14:paraId="09D2E1B7" w14:textId="77777777" w:rsidR="00747D85" w:rsidRPr="00747D85" w:rsidRDefault="00747D85" w:rsidP="00747D85">
      <w:pPr>
        <w:keepNext/>
        <w:widowControl/>
        <w:tabs>
          <w:tab w:val="clear" w:pos="788"/>
        </w:tabs>
        <w:suppressAutoHyphens w:val="0"/>
        <w:spacing w:before="240" w:after="120" w:line="276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747D85">
        <w:rPr>
          <w:b/>
          <w:bCs/>
          <w:kern w:val="0"/>
          <w:sz w:val="24"/>
          <w:szCs w:val="24"/>
          <w:lang w:eastAsia="ru-RU"/>
        </w:rPr>
        <w:t xml:space="preserve">7. </w:t>
      </w:r>
      <w:r w:rsidRPr="00747D85">
        <w:rPr>
          <w:b/>
          <w:bCs/>
          <w:caps/>
          <w:kern w:val="0"/>
          <w:sz w:val="24"/>
          <w:szCs w:val="24"/>
          <w:lang w:eastAsia="ru-RU"/>
        </w:rPr>
        <w:t>ТЕКУЩИЙ КОНТРОЛЬ УСПЕВАЕМОСТИ</w:t>
      </w:r>
    </w:p>
    <w:p w14:paraId="2D786303" w14:textId="56187F1A" w:rsidR="00AC1304" w:rsidRDefault="00AC1304" w:rsidP="00AC1304">
      <w:pPr>
        <w:pStyle w:val="ad"/>
        <w:spacing w:line="240" w:lineRule="auto"/>
        <w:ind w:left="0" w:firstLine="708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В ходе прохождения </w:t>
      </w:r>
      <w:proofErr w:type="gramStart"/>
      <w:r>
        <w:rPr>
          <w:sz w:val="24"/>
          <w:szCs w:val="24"/>
        </w:rPr>
        <w:t>практики</w:t>
      </w:r>
      <w:proofErr w:type="gramEnd"/>
      <w:r>
        <w:rPr>
          <w:sz w:val="24"/>
          <w:szCs w:val="24"/>
        </w:rPr>
        <w:t xml:space="preserve"> обучающиеся выполняют задания, указанные в план-графике. </w:t>
      </w:r>
      <w:r w:rsidRPr="0010456C">
        <w:rPr>
          <w:rFonts w:eastAsia="Calibri"/>
          <w:sz w:val="24"/>
          <w:szCs w:val="24"/>
        </w:rPr>
        <w:t xml:space="preserve">Руководитель практики проверяет </w:t>
      </w:r>
      <w:r>
        <w:rPr>
          <w:rFonts w:eastAsia="Calibri"/>
          <w:sz w:val="24"/>
          <w:szCs w:val="24"/>
        </w:rPr>
        <w:t>их выполнение</w:t>
      </w:r>
      <w:r w:rsidRPr="0010456C">
        <w:rPr>
          <w:rFonts w:eastAsia="Calibri"/>
          <w:sz w:val="24"/>
          <w:szCs w:val="24"/>
        </w:rPr>
        <w:t>.</w:t>
      </w:r>
    </w:p>
    <w:p w14:paraId="32E2A500" w14:textId="77777777" w:rsidR="00747D85" w:rsidRDefault="00747D85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14:paraId="33013DAF" w14:textId="5DC57082" w:rsidR="00AF286E" w:rsidRPr="003C0E55" w:rsidRDefault="00AC1304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>
        <w:rPr>
          <w:rFonts w:eastAsia="Droid Sans Fallback"/>
          <w:b/>
          <w:bCs/>
          <w:color w:val="000000"/>
          <w:sz w:val="24"/>
          <w:szCs w:val="24"/>
          <w:lang w:bidi="hi-IN"/>
        </w:rPr>
        <w:t>8</w:t>
      </w:r>
      <w:r w:rsidR="00AF286E"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. </w:t>
      </w:r>
      <w:r w:rsidR="00AF286E"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51A8252F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416671F0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A76845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5803F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9E1AD1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6777AD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0B0B624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6485EB8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349366E8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2DEDC4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07290F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BEE869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E6D452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6C0EE7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48487D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5C075E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682AEE" w:rsidRPr="003C0E55" w14:paraId="3CAC8ACD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DFB03F" w14:textId="77777777" w:rsidR="00682AEE" w:rsidRPr="003C0E55" w:rsidRDefault="00682AE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790BD2" w14:textId="254A8460" w:rsidR="00682AEE" w:rsidRPr="00C43718" w:rsidRDefault="00682AE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55D3E">
              <w:rPr>
                <w:sz w:val="22"/>
                <w:szCs w:val="22"/>
              </w:rPr>
              <w:t>Формирование, учет объекта недвижимости и регистрация прав на недвижимое имущество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C75433" w14:textId="36C52B9F" w:rsidR="00682AEE" w:rsidRPr="00C43718" w:rsidRDefault="00682AE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55D3E">
              <w:rPr>
                <w:sz w:val="22"/>
                <w:szCs w:val="22"/>
              </w:rPr>
              <w:t>Бурмакина Н.И.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F60B5D" w14:textId="452736F2" w:rsidR="00682AEE" w:rsidRPr="00C43718" w:rsidRDefault="00682AE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55D3E">
              <w:rPr>
                <w:sz w:val="22"/>
                <w:szCs w:val="22"/>
              </w:rPr>
              <w:t>Москва: Российский государственный университет правосудия (РГУП)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1E924D" w14:textId="0C73C6FF" w:rsidR="00682AEE" w:rsidRPr="00C43718" w:rsidRDefault="00682AE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DF718F" w14:textId="77777777" w:rsidR="00682AEE" w:rsidRPr="00C43718" w:rsidRDefault="00682AE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144FC5" w14:textId="77777777" w:rsidR="00682AEE" w:rsidRPr="00C43718" w:rsidRDefault="007C6E88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682AE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682AEE" w:rsidRPr="00C43718">
              <w:rPr>
                <w:sz w:val="22"/>
                <w:szCs w:val="22"/>
              </w:rPr>
              <w:t xml:space="preserve"> </w:t>
            </w:r>
          </w:p>
          <w:p w14:paraId="524503B8" w14:textId="77777777" w:rsidR="00682AEE" w:rsidRPr="00C43718" w:rsidRDefault="00682AE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C803B1" w:rsidRPr="003C0E55" w14:paraId="40C63896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2954D65" w14:textId="4567B4C8" w:rsidR="00C803B1" w:rsidRPr="003C0E55" w:rsidRDefault="00114C1D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4C70FC1" w14:textId="47070ABC" w:rsidR="00C803B1" w:rsidRPr="00055D3E" w:rsidRDefault="00114C1D" w:rsidP="00114C1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114C1D">
              <w:rPr>
                <w:sz w:val="22"/>
                <w:szCs w:val="22"/>
              </w:rPr>
              <w:t>Использование информационных технологий в экономике недвижимости: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B446D1" w14:textId="7433B4DF" w:rsidR="00C803B1" w:rsidRPr="00055D3E" w:rsidRDefault="00114C1D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114C1D">
              <w:rPr>
                <w:sz w:val="22"/>
                <w:szCs w:val="22"/>
              </w:rPr>
              <w:t>Волков Б.А.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60D8263" w14:textId="070C3F5A" w:rsidR="00C803B1" w:rsidRPr="00055D3E" w:rsidRDefault="00114C1D" w:rsidP="00114C1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114C1D">
              <w:rPr>
                <w:sz w:val="22"/>
                <w:szCs w:val="22"/>
              </w:rPr>
              <w:t xml:space="preserve">Москва; Берлин: </w:t>
            </w:r>
            <w:proofErr w:type="spellStart"/>
            <w:r w:rsidRPr="00114C1D">
              <w:rPr>
                <w:sz w:val="22"/>
                <w:szCs w:val="22"/>
              </w:rPr>
              <w:t>Директ</w:t>
            </w:r>
            <w:proofErr w:type="spellEnd"/>
            <w:r w:rsidRPr="00114C1D">
              <w:rPr>
                <w:sz w:val="22"/>
                <w:szCs w:val="22"/>
              </w:rPr>
              <w:t>-Меди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F4FEE39" w14:textId="7BE70964" w:rsidR="00C803B1" w:rsidRDefault="00114C1D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872EDE1" w14:textId="77777777" w:rsidR="00C803B1" w:rsidRPr="00C43718" w:rsidRDefault="00C803B1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591BBA" w14:textId="77777777" w:rsidR="00114C1D" w:rsidRPr="00C43718" w:rsidRDefault="007C6E88" w:rsidP="00114C1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114C1D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114C1D" w:rsidRPr="00C43718">
              <w:rPr>
                <w:sz w:val="22"/>
                <w:szCs w:val="22"/>
              </w:rPr>
              <w:t xml:space="preserve"> </w:t>
            </w:r>
          </w:p>
          <w:p w14:paraId="0C1C9D2B" w14:textId="77777777" w:rsidR="00C803B1" w:rsidRDefault="00C803B1" w:rsidP="0040520E">
            <w:pPr>
              <w:spacing w:line="240" w:lineRule="auto"/>
              <w:ind w:left="0" w:firstLine="0"/>
            </w:pPr>
          </w:p>
        </w:tc>
      </w:tr>
      <w:tr w:rsidR="00682AEE" w:rsidRPr="003C0E55" w14:paraId="3646AD32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55B5F6" w14:textId="325714EA" w:rsidR="00682AEE" w:rsidRPr="003C0E55" w:rsidRDefault="00114C1D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682AEE" w:rsidRPr="003C0E5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326FE3" w14:textId="50A5D963" w:rsidR="00682AEE" w:rsidRPr="00C43718" w:rsidRDefault="00682AE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55D3E">
              <w:rPr>
                <w:sz w:val="22"/>
                <w:szCs w:val="22"/>
              </w:rPr>
              <w:t xml:space="preserve">Картографическое и геодезическое обеспечение при ведении </w:t>
            </w:r>
            <w:r w:rsidRPr="00055D3E">
              <w:rPr>
                <w:sz w:val="22"/>
                <w:szCs w:val="22"/>
              </w:rPr>
              <w:lastRenderedPageBreak/>
              <w:t>кадастровых рабо</w:t>
            </w:r>
            <w:r>
              <w:rPr>
                <w:sz w:val="22"/>
                <w:szCs w:val="22"/>
              </w:rPr>
              <w:t>т</w:t>
            </w:r>
            <w:r w:rsidRPr="00055D3E">
              <w:rPr>
                <w:sz w:val="22"/>
                <w:szCs w:val="22"/>
              </w:rPr>
              <w:t xml:space="preserve">: учебное пособие /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FB4948" w14:textId="05918003" w:rsidR="00682AEE" w:rsidRPr="00C43718" w:rsidRDefault="00682AE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55D3E">
              <w:rPr>
                <w:sz w:val="22"/>
                <w:szCs w:val="22"/>
              </w:rPr>
              <w:lastRenderedPageBreak/>
              <w:t xml:space="preserve">Шевченко Д.А., Лошаков А.В., Одинцов С.В. </w:t>
            </w:r>
            <w:r w:rsidRPr="00055D3E">
              <w:rPr>
                <w:sz w:val="22"/>
                <w:szCs w:val="22"/>
              </w:rPr>
              <w:lastRenderedPageBreak/>
              <w:t>и др.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3725B3" w14:textId="39E8ACC9" w:rsidR="00682AEE" w:rsidRPr="00C43718" w:rsidRDefault="00682AE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55D3E">
              <w:rPr>
                <w:sz w:val="22"/>
                <w:szCs w:val="22"/>
              </w:rPr>
              <w:lastRenderedPageBreak/>
              <w:t>Ставрополь: Ставропольский государствен</w:t>
            </w:r>
            <w:r w:rsidRPr="00055D3E">
              <w:rPr>
                <w:sz w:val="22"/>
                <w:szCs w:val="22"/>
              </w:rPr>
              <w:lastRenderedPageBreak/>
              <w:t>ный аграрный университет (</w:t>
            </w:r>
            <w:proofErr w:type="spellStart"/>
            <w:r w:rsidRPr="00055D3E">
              <w:rPr>
                <w:sz w:val="22"/>
                <w:szCs w:val="22"/>
              </w:rPr>
              <w:t>СтГАУ</w:t>
            </w:r>
            <w:proofErr w:type="spellEnd"/>
            <w:r w:rsidRPr="00055D3E">
              <w:rPr>
                <w:sz w:val="22"/>
                <w:szCs w:val="22"/>
              </w:rPr>
              <w:t>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AE1601" w14:textId="2E396F9D" w:rsidR="00682AEE" w:rsidRPr="00C43718" w:rsidRDefault="00682AE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8ECCE6" w14:textId="77777777" w:rsidR="00682AEE" w:rsidRPr="00C43718" w:rsidRDefault="00682AE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5777A9" w14:textId="77777777" w:rsidR="00682AEE" w:rsidRPr="00C43718" w:rsidRDefault="007C6E88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9" w:history="1">
              <w:r w:rsidR="00682AE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F965BA6" w14:textId="77777777" w:rsidR="00682AEE" w:rsidRPr="00C43718" w:rsidRDefault="00682AE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682AEE" w:rsidRPr="003C0E55" w14:paraId="377EE69E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6F325A" w14:textId="50101F12" w:rsidR="00682AEE" w:rsidRPr="003C0E55" w:rsidRDefault="00114C1D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</w:t>
            </w:r>
            <w:r w:rsidR="00682AEE" w:rsidRPr="003C0E5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EB82B5" w14:textId="6C7BB6A5" w:rsidR="00682AEE" w:rsidRPr="00C43718" w:rsidRDefault="00682AE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55D3E">
              <w:rPr>
                <w:sz w:val="22"/>
                <w:szCs w:val="22"/>
              </w:rPr>
              <w:t>Кадастровая оценка земли и иной недвижимости: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0235B0" w14:textId="611AC543" w:rsidR="00682AEE" w:rsidRPr="00C43718" w:rsidRDefault="00682AE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55D3E">
              <w:rPr>
                <w:sz w:val="22"/>
                <w:szCs w:val="22"/>
              </w:rPr>
              <w:t>Павлова В.А.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D29C44" w14:textId="5B0E75C7" w:rsidR="00682AEE" w:rsidRPr="00C43718" w:rsidRDefault="00682AE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55D3E">
              <w:rPr>
                <w:sz w:val="22"/>
                <w:szCs w:val="22"/>
              </w:rPr>
              <w:t>Санкт-Петербург: Санкт-Петербургский государственный аграрный университет (</w:t>
            </w:r>
            <w:proofErr w:type="spellStart"/>
            <w:r w:rsidRPr="00055D3E">
              <w:rPr>
                <w:sz w:val="22"/>
                <w:szCs w:val="22"/>
              </w:rPr>
              <w:t>СПбГАУ</w:t>
            </w:r>
            <w:proofErr w:type="spellEnd"/>
            <w:r w:rsidRPr="00055D3E">
              <w:rPr>
                <w:sz w:val="22"/>
                <w:szCs w:val="22"/>
              </w:rPr>
              <w:t>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C1DC28" w14:textId="54C93659" w:rsidR="00682AEE" w:rsidRPr="00C43718" w:rsidRDefault="00682AE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27C353" w14:textId="77777777" w:rsidR="00682AEE" w:rsidRPr="00C43718" w:rsidRDefault="00682AE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7D03FE" w14:textId="77777777" w:rsidR="00682AEE" w:rsidRPr="00C43718" w:rsidRDefault="007C6E88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0" w:history="1">
              <w:r w:rsidR="00682AE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20F13FF" w14:textId="77777777" w:rsidR="00682AEE" w:rsidRPr="00C43718" w:rsidRDefault="00682AE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442405" w:rsidRPr="003C0E55" w14:paraId="3C35462F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2193FF2" w14:textId="23062E8F" w:rsidR="00442405" w:rsidRPr="003C0E55" w:rsidRDefault="00114C1D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44240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B6CCC1" w14:textId="385A0892" w:rsidR="00442405" w:rsidRPr="00055D3E" w:rsidRDefault="00442405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E62C6">
              <w:rPr>
                <w:sz w:val="22"/>
                <w:szCs w:val="22"/>
              </w:rPr>
              <w:t>Современные географические информационные системы проектирования, кадастра и землеустройства: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D9D78B" w14:textId="710792C4" w:rsidR="00442405" w:rsidRPr="00055D3E" w:rsidRDefault="00442405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E62C6">
              <w:rPr>
                <w:sz w:val="22"/>
                <w:szCs w:val="22"/>
              </w:rPr>
              <w:t xml:space="preserve">Шевченко Д.А., Лошаков А.В., Одинцов С. </w:t>
            </w:r>
            <w:proofErr w:type="spellStart"/>
            <w:r w:rsidRPr="007E62C6">
              <w:rPr>
                <w:sz w:val="22"/>
                <w:szCs w:val="22"/>
              </w:rPr>
              <w:t>В.и</w:t>
            </w:r>
            <w:proofErr w:type="spellEnd"/>
            <w:r w:rsidRPr="007E62C6">
              <w:rPr>
                <w:sz w:val="22"/>
                <w:szCs w:val="22"/>
              </w:rPr>
              <w:t xml:space="preserve"> др.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82EA84B" w14:textId="4A965F37" w:rsidR="00442405" w:rsidRPr="00055D3E" w:rsidRDefault="00442405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853A6">
              <w:rPr>
                <w:sz w:val="22"/>
                <w:szCs w:val="22"/>
              </w:rPr>
              <w:t>Ставрополь: Ставропольский государственный аграрный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0FB12F3" w14:textId="05CF9E1F" w:rsidR="00442405" w:rsidRDefault="00442405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12B59D" w14:textId="77777777" w:rsidR="00442405" w:rsidRPr="00C43718" w:rsidRDefault="00442405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EA58F2" w14:textId="77777777" w:rsidR="00442405" w:rsidRPr="00C43718" w:rsidRDefault="007C6E88" w:rsidP="0044240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1" w:history="1">
              <w:r w:rsidR="00442405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77CE30DB" w14:textId="77777777" w:rsidR="00442405" w:rsidRDefault="00442405" w:rsidP="0040520E">
            <w:pPr>
              <w:spacing w:line="240" w:lineRule="auto"/>
              <w:ind w:left="0" w:firstLine="0"/>
            </w:pPr>
          </w:p>
        </w:tc>
      </w:tr>
      <w:tr w:rsidR="00442405" w:rsidRPr="003C0E55" w14:paraId="34366181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6426D3E" w14:textId="6C3E7F7A" w:rsidR="00442405" w:rsidRDefault="00114C1D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44240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D65A3BE" w14:textId="0D41DECF" w:rsidR="00442405" w:rsidRPr="007E62C6" w:rsidRDefault="00442405" w:rsidP="0044240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42405">
              <w:rPr>
                <w:sz w:val="22"/>
                <w:szCs w:val="22"/>
              </w:rPr>
              <w:t xml:space="preserve">Земельное право: учебник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F4756B1" w14:textId="7F95D452" w:rsidR="00442405" w:rsidRPr="007E62C6" w:rsidRDefault="00442405" w:rsidP="0044240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42405">
              <w:rPr>
                <w:sz w:val="22"/>
                <w:szCs w:val="22"/>
              </w:rPr>
              <w:t>Соболь И.А., Волков</w:t>
            </w:r>
            <w:r>
              <w:rPr>
                <w:sz w:val="22"/>
                <w:szCs w:val="22"/>
              </w:rPr>
              <w:t>а</w:t>
            </w:r>
            <w:r w:rsidRPr="00442405">
              <w:rPr>
                <w:sz w:val="22"/>
                <w:szCs w:val="22"/>
              </w:rPr>
              <w:t xml:space="preserve"> Н.А., Ахмедов Р. М.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ED56D49" w14:textId="0B536BAE" w:rsidR="00442405" w:rsidRPr="003853A6" w:rsidRDefault="00442405" w:rsidP="0044240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42405">
              <w:rPr>
                <w:sz w:val="22"/>
                <w:szCs w:val="22"/>
              </w:rPr>
              <w:t xml:space="preserve">Москва: </w:t>
            </w:r>
            <w:proofErr w:type="spellStart"/>
            <w:r w:rsidRPr="00442405">
              <w:rPr>
                <w:sz w:val="22"/>
                <w:szCs w:val="22"/>
              </w:rPr>
              <w:t>Юнити</w:t>
            </w:r>
            <w:proofErr w:type="spellEnd"/>
            <w:r w:rsidRPr="00442405">
              <w:rPr>
                <w:sz w:val="22"/>
                <w:szCs w:val="22"/>
              </w:rPr>
              <w:t>-Дана: Закон и право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CCE7113" w14:textId="1A56AC95" w:rsidR="00442405" w:rsidRDefault="00442405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6D49A6E" w14:textId="77777777" w:rsidR="00442405" w:rsidRPr="00C43718" w:rsidRDefault="00442405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CDA201" w14:textId="77777777" w:rsidR="00442405" w:rsidRPr="00C43718" w:rsidRDefault="007C6E88" w:rsidP="0044240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2" w:history="1">
              <w:r w:rsidR="00442405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15352E1A" w14:textId="77777777" w:rsidR="00442405" w:rsidRDefault="00442405" w:rsidP="00442405">
            <w:pPr>
              <w:spacing w:line="240" w:lineRule="auto"/>
              <w:ind w:left="0" w:firstLine="0"/>
            </w:pPr>
          </w:p>
        </w:tc>
      </w:tr>
      <w:tr w:rsidR="00C803B1" w:rsidRPr="003C0E55" w14:paraId="4D452B01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A7AF44F" w14:textId="7C89DF45" w:rsidR="00C803B1" w:rsidRDefault="00114C1D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C803B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9FB54C4" w14:textId="7DAC0EC5" w:rsidR="00C803B1" w:rsidRPr="00442405" w:rsidRDefault="00C803B1" w:rsidP="00C803B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803B1">
              <w:rPr>
                <w:sz w:val="22"/>
                <w:szCs w:val="22"/>
              </w:rPr>
              <w:t>Правовое регулирование градостроительной деятельности в России: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EFA36A" w14:textId="006D56EA" w:rsidR="00C803B1" w:rsidRPr="00442405" w:rsidRDefault="00C803B1" w:rsidP="0044240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803B1">
              <w:rPr>
                <w:sz w:val="22"/>
                <w:szCs w:val="22"/>
              </w:rPr>
              <w:t>Лисина</w:t>
            </w:r>
            <w:r>
              <w:rPr>
                <w:sz w:val="22"/>
                <w:szCs w:val="22"/>
              </w:rPr>
              <w:t xml:space="preserve"> Н.</w:t>
            </w:r>
            <w:r w:rsidRPr="00C803B1">
              <w:rPr>
                <w:sz w:val="22"/>
                <w:szCs w:val="22"/>
              </w:rPr>
              <w:t>Л.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5D0CE5" w14:textId="61262F6C" w:rsidR="00C803B1" w:rsidRPr="00442405" w:rsidRDefault="00C803B1" w:rsidP="00C803B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803B1">
              <w:rPr>
                <w:sz w:val="22"/>
                <w:szCs w:val="22"/>
              </w:rPr>
              <w:t>Кемерово: Кемеровский государственный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1C4A2E8" w14:textId="10F62571" w:rsidR="00C803B1" w:rsidRDefault="00C803B1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FAA5F8B" w14:textId="77777777" w:rsidR="00C803B1" w:rsidRPr="00C43718" w:rsidRDefault="00C803B1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595321" w14:textId="77777777" w:rsidR="00C803B1" w:rsidRPr="00C43718" w:rsidRDefault="007C6E88" w:rsidP="00C803B1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3" w:history="1">
              <w:r w:rsidR="00C803B1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7620395A" w14:textId="77777777" w:rsidR="00C803B1" w:rsidRDefault="00C803B1" w:rsidP="00442405">
            <w:pPr>
              <w:spacing w:line="240" w:lineRule="auto"/>
              <w:ind w:left="0" w:firstLine="0"/>
            </w:pPr>
          </w:p>
        </w:tc>
      </w:tr>
    </w:tbl>
    <w:p w14:paraId="1A621218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F5CDC44" w14:textId="146E5B5F" w:rsidR="00920D08" w:rsidRPr="00C43718" w:rsidRDefault="00AC1304" w:rsidP="00114C1D">
      <w:pPr>
        <w:pStyle w:val="11"/>
        <w:keepNext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9</w:t>
      </w:r>
      <w:r w:rsidR="005B5E17">
        <w:rPr>
          <w:rFonts w:cs="Times New Roman"/>
          <w:b/>
          <w:bCs/>
          <w:color w:val="000000"/>
          <w:sz w:val="24"/>
          <w:szCs w:val="24"/>
        </w:rPr>
        <w:t xml:space="preserve">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87AE35C" w14:textId="77777777" w:rsidR="00920D08" w:rsidRPr="003C0E55" w:rsidRDefault="00920D08" w:rsidP="00920D08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D71254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08AFDB0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5D71706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6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63F224B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7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B775FA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8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0D9CE44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6EE5F7E" w14:textId="2376591C" w:rsidR="00920D08" w:rsidRPr="003C0E55" w:rsidRDefault="00AC1304" w:rsidP="006477A1">
      <w:pPr>
        <w:pStyle w:val="11"/>
        <w:keepNext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10</w:t>
      </w:r>
      <w:r w:rsidR="00920D08" w:rsidRPr="003C0E55">
        <w:rPr>
          <w:rFonts w:cs="Times New Roman"/>
          <w:b/>
          <w:bCs/>
          <w:sz w:val="24"/>
          <w:szCs w:val="24"/>
        </w:rPr>
        <w:t xml:space="preserve">. ИНФОРМАЦИОННЫЕ ТЕХНОЛОГИИ, ИСПОЛЬЗУЕМЫЕ ПРИ ОСУЩЕСТВЛЕНИИ ОБРАЗОВАТЕЛЬНОГО ПРОЦЕССА ПО </w:t>
      </w:r>
      <w:r w:rsidR="00682AEE">
        <w:rPr>
          <w:rFonts w:cs="Times New Roman"/>
          <w:b/>
          <w:bCs/>
          <w:sz w:val="24"/>
          <w:szCs w:val="24"/>
        </w:rPr>
        <w:t>ПРАКТИКЕ</w:t>
      </w:r>
      <w:r w:rsidR="00920D08">
        <w:rPr>
          <w:rFonts w:cs="Times New Roman"/>
          <w:b/>
          <w:bCs/>
          <w:sz w:val="24"/>
          <w:szCs w:val="24"/>
        </w:rPr>
        <w:t>:</w:t>
      </w:r>
    </w:p>
    <w:p w14:paraId="11D24D9A" w14:textId="1BB48C94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В ходе </w:t>
      </w:r>
      <w:r w:rsidR="00C803B1">
        <w:rPr>
          <w:rFonts w:eastAsia="WenQuanYi Micro Hei"/>
          <w:sz w:val="24"/>
          <w:szCs w:val="24"/>
        </w:rPr>
        <w:t>организации практики</w:t>
      </w:r>
      <w:r w:rsidRPr="003C0E55">
        <w:rPr>
          <w:rFonts w:eastAsia="WenQuanYi Micro Hei"/>
          <w:sz w:val="24"/>
          <w:szCs w:val="24"/>
        </w:rPr>
        <w:t xml:space="preserve"> используются следующие информационные технологии:</w:t>
      </w:r>
    </w:p>
    <w:p w14:paraId="4BF7C4D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B47594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B38C537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BF2D9A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E957DB7" w14:textId="23201580" w:rsidR="00920D08" w:rsidRPr="003C0E55" w:rsidRDefault="00AC1304" w:rsidP="00AC1304">
      <w:pPr>
        <w:keepNext/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lastRenderedPageBreak/>
        <w:t>10</w:t>
      </w:r>
      <w:r w:rsidR="00920D08"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804B458" w14:textId="6CFC007A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</w:t>
      </w:r>
      <w:r w:rsidR="006477A1">
        <w:rPr>
          <w:rFonts w:eastAsia="WenQuanYi Micro Hei"/>
          <w:sz w:val="24"/>
          <w:szCs w:val="24"/>
        </w:rPr>
        <w:t>прохождения практики</w:t>
      </w:r>
      <w:r w:rsidRPr="003C0E55">
        <w:rPr>
          <w:rFonts w:eastAsia="WenQuanYi Micro Hei"/>
          <w:sz w:val="24"/>
          <w:szCs w:val="24"/>
        </w:rPr>
        <w:t xml:space="preserve">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78745C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5B8D74E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5CCBB5C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0E09CC5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14:paraId="28F1FEA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4871EFA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2EBC5B73" w14:textId="6483A189" w:rsidR="00920D08" w:rsidRPr="003C0E55" w:rsidRDefault="00AC1304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10</w:t>
      </w:r>
      <w:r w:rsidR="00920D08" w:rsidRPr="00EC15E4">
        <w:rPr>
          <w:rFonts w:eastAsia="WenQuanYi Micro Hei"/>
          <w:b/>
          <w:color w:val="000000"/>
          <w:sz w:val="24"/>
          <w:szCs w:val="24"/>
        </w:rPr>
        <w:t>.2</w:t>
      </w:r>
      <w:r w:rsidR="00920D08">
        <w:rPr>
          <w:rFonts w:eastAsia="WenQuanYi Micro Hei"/>
          <w:b/>
          <w:color w:val="000000"/>
          <w:sz w:val="24"/>
          <w:szCs w:val="24"/>
        </w:rPr>
        <w:t>.</w:t>
      </w:r>
      <w:r w:rsidR="00920D08"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 w:rsidR="00920D08">
        <w:rPr>
          <w:rFonts w:eastAsia="WenQuanYi Micro Hei"/>
          <w:b/>
          <w:color w:val="000000"/>
          <w:sz w:val="24"/>
          <w:szCs w:val="24"/>
        </w:rPr>
        <w:t xml:space="preserve"> </w:t>
      </w:r>
      <w:r w:rsidR="00920D08"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 w:rsidR="00920D08"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="00920D08"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B0D2392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21A54E2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7372876" w14:textId="5CCD724E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AC1304">
        <w:rPr>
          <w:b/>
          <w:bCs/>
          <w:sz w:val="24"/>
          <w:szCs w:val="24"/>
        </w:rPr>
        <w:t>1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 xml:space="preserve">МАТЕРИАЛЬНО-ТЕХНИЧЕСКОЕ ОБЕСПЕЧЕНИЕ </w:t>
      </w:r>
      <w:r w:rsidR="00682AEE">
        <w:rPr>
          <w:b/>
          <w:bCs/>
          <w:color w:val="000000"/>
          <w:spacing w:val="5"/>
          <w:sz w:val="24"/>
          <w:szCs w:val="24"/>
        </w:rPr>
        <w:t>ПРАКТИКИ</w:t>
      </w:r>
    </w:p>
    <w:p w14:paraId="3A17FFD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2A17C4FE" w14:textId="77777777" w:rsidR="00AC1304" w:rsidRPr="00AC1304" w:rsidRDefault="00AC1304" w:rsidP="00AC1304">
      <w:pPr>
        <w:widowControl/>
        <w:tabs>
          <w:tab w:val="clear" w:pos="788"/>
        </w:tabs>
        <w:suppressAutoHyphens w:val="0"/>
        <w:spacing w:line="240" w:lineRule="auto"/>
        <w:ind w:left="0" w:firstLine="708"/>
        <w:rPr>
          <w:rFonts w:eastAsia="ArialMT"/>
          <w:color w:val="000000"/>
          <w:kern w:val="0"/>
          <w:sz w:val="24"/>
          <w:szCs w:val="24"/>
          <w:lang w:eastAsia="en-US"/>
        </w:rPr>
      </w:pPr>
      <w:r w:rsidRPr="00AC1304">
        <w:rPr>
          <w:rFonts w:eastAsia="ArialMT"/>
          <w:color w:val="000000"/>
          <w:kern w:val="0"/>
          <w:sz w:val="24"/>
          <w:szCs w:val="24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6CED1FC2" w14:textId="77777777" w:rsidR="00AC1304" w:rsidRPr="00AC1304" w:rsidRDefault="00AC1304" w:rsidP="00AC1304">
      <w:pPr>
        <w:widowControl/>
        <w:tabs>
          <w:tab w:val="clear" w:pos="788"/>
        </w:tabs>
        <w:suppressAutoHyphens w:val="0"/>
        <w:spacing w:line="240" w:lineRule="auto"/>
        <w:ind w:left="0" w:firstLine="708"/>
        <w:rPr>
          <w:rFonts w:eastAsia="ArialMT"/>
          <w:color w:val="000000"/>
          <w:kern w:val="0"/>
          <w:sz w:val="24"/>
          <w:szCs w:val="24"/>
          <w:lang w:eastAsia="en-US"/>
        </w:rPr>
      </w:pPr>
      <w:r w:rsidRPr="00AC1304">
        <w:rPr>
          <w:rFonts w:eastAsia="ArialMT"/>
          <w:color w:val="000000"/>
          <w:kern w:val="0"/>
          <w:sz w:val="24"/>
          <w:szCs w:val="24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5FE84D5C" w14:textId="77777777" w:rsidR="00AC1304" w:rsidRPr="00AC1304" w:rsidRDefault="00AC1304" w:rsidP="00AC1304">
      <w:pPr>
        <w:widowControl/>
        <w:tabs>
          <w:tab w:val="clear" w:pos="788"/>
        </w:tabs>
        <w:suppressAutoHyphens w:val="0"/>
        <w:spacing w:line="240" w:lineRule="auto"/>
        <w:ind w:left="0" w:firstLine="708"/>
        <w:rPr>
          <w:kern w:val="0"/>
          <w:sz w:val="24"/>
          <w:szCs w:val="24"/>
          <w:lang w:eastAsia="ru-RU"/>
        </w:rPr>
      </w:pPr>
      <w:r w:rsidRPr="00AC1304">
        <w:rPr>
          <w:rFonts w:eastAsia="ArialMT"/>
          <w:color w:val="000000"/>
          <w:kern w:val="0"/>
          <w:sz w:val="24"/>
          <w:szCs w:val="24"/>
          <w:lang w:eastAsia="en-US"/>
        </w:rPr>
        <w:t>Для проведения практики предлагаются наборы демонстрационного оборудования и учебно-наглядных пособий.</w:t>
      </w:r>
    </w:p>
    <w:p w14:paraId="6DECB43C" w14:textId="77777777" w:rsidR="00AC1304" w:rsidRPr="00AC1304" w:rsidRDefault="00AC1304" w:rsidP="00AC1304">
      <w:pPr>
        <w:widowControl/>
        <w:tabs>
          <w:tab w:val="clear" w:pos="788"/>
        </w:tabs>
        <w:suppressAutoHyphens w:val="0"/>
        <w:spacing w:line="240" w:lineRule="auto"/>
        <w:ind w:left="0" w:firstLine="708"/>
        <w:rPr>
          <w:kern w:val="0"/>
          <w:sz w:val="24"/>
          <w:szCs w:val="24"/>
          <w:lang w:eastAsia="ru-RU"/>
        </w:rPr>
      </w:pPr>
      <w:r w:rsidRPr="00AC1304">
        <w:rPr>
          <w:kern w:val="0"/>
          <w:sz w:val="24"/>
          <w:szCs w:val="24"/>
          <w:lang w:eastAsia="ru-RU"/>
        </w:rPr>
        <w:t>Для проведения практики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CCB5EA1" w14:textId="77777777" w:rsidR="00AC1304" w:rsidRPr="00AC1304" w:rsidRDefault="00AC1304" w:rsidP="00AC1304">
      <w:pPr>
        <w:widowControl/>
        <w:tabs>
          <w:tab w:val="clear" w:pos="788"/>
        </w:tabs>
        <w:suppressAutoHyphens w:val="0"/>
        <w:spacing w:line="240" w:lineRule="auto"/>
        <w:ind w:left="0" w:firstLine="708"/>
        <w:rPr>
          <w:kern w:val="0"/>
          <w:sz w:val="24"/>
          <w:szCs w:val="24"/>
          <w:lang w:eastAsia="ru-RU"/>
        </w:rPr>
      </w:pPr>
      <w:r w:rsidRPr="00AC1304">
        <w:rPr>
          <w:kern w:val="0"/>
          <w:sz w:val="24"/>
          <w:szCs w:val="24"/>
          <w:lang w:eastAsia="ru-RU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0CF7984" w14:textId="7BF611DA" w:rsidR="00920D08" w:rsidRPr="003C0E55" w:rsidRDefault="00920D08" w:rsidP="00AC1304">
      <w:pPr>
        <w:spacing w:line="240" w:lineRule="auto"/>
        <w:ind w:firstLine="527"/>
        <w:rPr>
          <w:sz w:val="24"/>
          <w:szCs w:val="24"/>
        </w:rPr>
      </w:pP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50CC07" w14:textId="77777777" w:rsidR="007C6E88" w:rsidRDefault="007C6E88" w:rsidP="00747D85">
      <w:pPr>
        <w:spacing w:line="240" w:lineRule="auto"/>
      </w:pPr>
      <w:r>
        <w:separator/>
      </w:r>
    </w:p>
  </w:endnote>
  <w:endnote w:type="continuationSeparator" w:id="0">
    <w:p w14:paraId="59CB3619" w14:textId="77777777" w:rsidR="007C6E88" w:rsidRDefault="007C6E88" w:rsidP="00747D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E98642" w14:textId="77777777" w:rsidR="007C6E88" w:rsidRDefault="007C6E88" w:rsidP="00747D85">
      <w:pPr>
        <w:spacing w:line="240" w:lineRule="auto"/>
      </w:pPr>
      <w:r>
        <w:separator/>
      </w:r>
    </w:p>
  </w:footnote>
  <w:footnote w:type="continuationSeparator" w:id="0">
    <w:p w14:paraId="2DBC8E7F" w14:textId="77777777" w:rsidR="007C6E88" w:rsidRDefault="007C6E88" w:rsidP="00747D85">
      <w:pPr>
        <w:spacing w:line="240" w:lineRule="auto"/>
      </w:pPr>
      <w:r>
        <w:continuationSeparator/>
      </w:r>
    </w:p>
  </w:footnote>
  <w:footnote w:id="1">
    <w:p w14:paraId="65DCBDE5" w14:textId="77777777" w:rsidR="00AC1304" w:rsidRDefault="00AC1304" w:rsidP="00AC1304">
      <w:pPr>
        <w:pStyle w:val="af"/>
      </w:pPr>
      <w:r>
        <w:rPr>
          <w:rStyle w:val="af1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6E340F8"/>
    <w:multiLevelType w:val="hybridMultilevel"/>
    <w:tmpl w:val="7730CFF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A66677F"/>
    <w:multiLevelType w:val="hybridMultilevel"/>
    <w:tmpl w:val="89144F7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F63683D"/>
    <w:multiLevelType w:val="hybridMultilevel"/>
    <w:tmpl w:val="64BA9420"/>
    <w:lvl w:ilvl="0" w:tplc="64489D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olor w:val="auto"/>
        <w:sz w:val="24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8D7956"/>
    <w:multiLevelType w:val="hybridMultilevel"/>
    <w:tmpl w:val="374A8D2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1043F8"/>
    <w:rsid w:val="001071B9"/>
    <w:rsid w:val="00114C1D"/>
    <w:rsid w:val="00175BF3"/>
    <w:rsid w:val="00180109"/>
    <w:rsid w:val="002668FA"/>
    <w:rsid w:val="00275F79"/>
    <w:rsid w:val="002825CF"/>
    <w:rsid w:val="002E6477"/>
    <w:rsid w:val="00340371"/>
    <w:rsid w:val="0037238B"/>
    <w:rsid w:val="00442405"/>
    <w:rsid w:val="00555F6C"/>
    <w:rsid w:val="0056393A"/>
    <w:rsid w:val="005B5E17"/>
    <w:rsid w:val="006477A1"/>
    <w:rsid w:val="00682AEE"/>
    <w:rsid w:val="006E7CAD"/>
    <w:rsid w:val="0070372D"/>
    <w:rsid w:val="00746A5A"/>
    <w:rsid w:val="00747D85"/>
    <w:rsid w:val="007C6E88"/>
    <w:rsid w:val="007D78DB"/>
    <w:rsid w:val="008D750B"/>
    <w:rsid w:val="00920D08"/>
    <w:rsid w:val="0093704B"/>
    <w:rsid w:val="0095632D"/>
    <w:rsid w:val="00A04F3B"/>
    <w:rsid w:val="00AC1304"/>
    <w:rsid w:val="00AC59EB"/>
    <w:rsid w:val="00AD3CA3"/>
    <w:rsid w:val="00AF286E"/>
    <w:rsid w:val="00B833F8"/>
    <w:rsid w:val="00BF2DDF"/>
    <w:rsid w:val="00C803B1"/>
    <w:rsid w:val="00E7725A"/>
    <w:rsid w:val="00E95D39"/>
    <w:rsid w:val="00F60CF5"/>
    <w:rsid w:val="00F76EC4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8AA0"/>
  <w15:docId w15:val="{9B1C4BC4-9DE8-4FBD-BF15-3294882D7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AC130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AC1304"/>
    <w:pPr>
      <w:keepNext/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3"/>
    </w:pPr>
    <w:rPr>
      <w:b/>
      <w:bCs/>
      <w:kern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2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99"/>
    <w:qFormat/>
    <w:rsid w:val="005B5E17"/>
    <w:pPr>
      <w:ind w:left="720"/>
      <w:contextualSpacing/>
    </w:pPr>
  </w:style>
  <w:style w:type="paragraph" w:customStyle="1" w:styleId="ae">
    <w:name w:val="Знак Знак Знак"/>
    <w:basedOn w:val="a"/>
    <w:autoRedefine/>
    <w:rsid w:val="00747D85"/>
    <w:pPr>
      <w:keepLines/>
      <w:tabs>
        <w:tab w:val="clear" w:pos="788"/>
      </w:tabs>
      <w:suppressAutoHyphens w:val="0"/>
      <w:autoSpaceDE w:val="0"/>
      <w:autoSpaceDN w:val="0"/>
      <w:adjustRightInd w:val="0"/>
      <w:spacing w:after="160" w:line="240" w:lineRule="exact"/>
      <w:ind w:left="0" w:firstLine="0"/>
    </w:pPr>
    <w:rPr>
      <w:rFonts w:eastAsia="MS Mincho" w:cs="Franklin Gothic Book"/>
      <w:smallCaps/>
      <w:kern w:val="0"/>
      <w:sz w:val="22"/>
      <w:szCs w:val="22"/>
      <w:lang w:val="en-US" w:eastAsia="en-US"/>
    </w:rPr>
  </w:style>
  <w:style w:type="paragraph" w:styleId="af">
    <w:name w:val="footnote text"/>
    <w:basedOn w:val="a"/>
    <w:link w:val="af0"/>
    <w:uiPriority w:val="99"/>
    <w:unhideWhenUsed/>
    <w:rsid w:val="00747D85"/>
    <w:pPr>
      <w:widowControl/>
      <w:tabs>
        <w:tab w:val="clear" w:pos="788"/>
      </w:tabs>
      <w:suppressAutoHyphens w:val="0"/>
      <w:spacing w:line="240" w:lineRule="auto"/>
      <w:ind w:left="0" w:firstLine="0"/>
      <w:jc w:val="left"/>
    </w:pPr>
    <w:rPr>
      <w:kern w:val="0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rsid w:val="00747D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unhideWhenUsed/>
    <w:rsid w:val="00747D85"/>
    <w:rPr>
      <w:vertAlign w:val="superscript"/>
    </w:rPr>
  </w:style>
  <w:style w:type="character" w:customStyle="1" w:styleId="40">
    <w:name w:val="Заголовок 4 Знак"/>
    <w:basedOn w:val="a0"/>
    <w:link w:val="4"/>
    <w:rsid w:val="00AC130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C1304"/>
    <w:rPr>
      <w:rFonts w:asciiTheme="majorHAnsi" w:eastAsiaTheme="majorEastAsia" w:hAnsiTheme="majorHAnsi" w:cstheme="majorBidi"/>
      <w:b/>
      <w:bCs/>
      <w:color w:val="2E74B5" w:themeColor="accent1" w:themeShade="BF"/>
      <w:kern w:val="1"/>
      <w:sz w:val="28"/>
      <w:szCs w:val="28"/>
      <w:lang w:eastAsia="zh-CN"/>
    </w:rPr>
  </w:style>
  <w:style w:type="paragraph" w:customStyle="1" w:styleId="Default">
    <w:name w:val="Default"/>
    <w:rsid w:val="00AC13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7">
    <w:name w:val="Основной текст (7)_"/>
    <w:link w:val="70"/>
    <w:rsid w:val="00AC1304"/>
    <w:rPr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AC1304"/>
    <w:pPr>
      <w:shd w:val="clear" w:color="auto" w:fill="FFFFFF"/>
      <w:tabs>
        <w:tab w:val="clear" w:pos="788"/>
      </w:tabs>
      <w:suppressAutoHyphens w:val="0"/>
      <w:spacing w:line="288" w:lineRule="exact"/>
      <w:ind w:left="0" w:hanging="420"/>
      <w:jc w:val="center"/>
    </w:pPr>
    <w:rPr>
      <w:rFonts w:asciiTheme="minorHAnsi" w:eastAsiaTheme="minorHAnsi" w:hAnsiTheme="minorHAnsi" w:cstheme="minorBidi"/>
      <w:b/>
      <w:bCs/>
      <w:kern w:val="0"/>
      <w:sz w:val="22"/>
      <w:szCs w:val="22"/>
      <w:lang w:eastAsia="en-US"/>
    </w:rPr>
  </w:style>
  <w:style w:type="paragraph" w:styleId="af2">
    <w:name w:val="Normal (Web)"/>
    <w:basedOn w:val="a"/>
    <w:rsid w:val="00AC1304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7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yberleninka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library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biblioclu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2805</Words>
  <Characters>15990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13</cp:revision>
  <cp:lastPrinted>2020-11-13T10:48:00Z</cp:lastPrinted>
  <dcterms:created xsi:type="dcterms:W3CDTF">2021-08-19T06:52:00Z</dcterms:created>
  <dcterms:modified xsi:type="dcterms:W3CDTF">2023-05-11T09:48:00Z</dcterms:modified>
</cp:coreProperties>
</file>