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EA" w:rsidRPr="00DF3A9B" w:rsidRDefault="002447EA" w:rsidP="002447EA">
      <w:pPr>
        <w:tabs>
          <w:tab w:val="center" w:pos="4677"/>
          <w:tab w:val="right" w:pos="9355"/>
        </w:tabs>
        <w:spacing w:before="60"/>
        <w:jc w:val="center"/>
      </w:pPr>
      <w:r w:rsidRPr="00DF3A9B">
        <w:t>ГОСУДАРСТВЕННОЕ АВТОНОМНОЕ ОБРАЗОВАТЕЛЬНОЕ УЧРЕЖДЕНИЕ ВЫСШЕГО ОБРАЗОВАНИЯ ЛЕНИНГРАДСКОЙ ОБЛАСТИ</w:t>
      </w:r>
    </w:p>
    <w:p w:rsidR="002447EA" w:rsidRPr="00DF3A9B" w:rsidRDefault="002447EA" w:rsidP="002447EA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2447EA" w:rsidRPr="00DF3A9B" w:rsidRDefault="002447EA" w:rsidP="002447EA">
      <w:pPr>
        <w:suppressAutoHyphens/>
        <w:autoSpaceDE w:val="0"/>
        <w:autoSpaceDN w:val="0"/>
        <w:adjustRightInd w:val="0"/>
        <w:jc w:val="center"/>
        <w:rPr>
          <w:b/>
        </w:rPr>
      </w:pPr>
      <w:r w:rsidRPr="00DF3A9B">
        <w:rPr>
          <w:b/>
        </w:rPr>
        <w:t>ЛЕНИНГРАДСКИЙ ГОСУДАРСТВЕННЫЙ УНИВЕРСИТЕТ</w:t>
      </w:r>
    </w:p>
    <w:p w:rsidR="002447EA" w:rsidRPr="00DF3A9B" w:rsidRDefault="002447EA" w:rsidP="002447EA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DF3A9B">
        <w:rPr>
          <w:b/>
        </w:rPr>
        <w:t>ИМЕНИ А.С. ПУШКИНА</w:t>
      </w:r>
    </w:p>
    <w:p w:rsidR="002447EA" w:rsidRPr="00DF3A9B" w:rsidRDefault="002447EA" w:rsidP="002447EA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2447EA" w:rsidRPr="00DF3A9B" w:rsidRDefault="002447EA" w:rsidP="002447EA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2447EA" w:rsidRPr="00DF3A9B" w:rsidRDefault="002447EA" w:rsidP="002447EA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УТВЕРЖДАЮ</w:t>
      </w:r>
    </w:p>
    <w:p w:rsidR="002447EA" w:rsidRPr="00DF3A9B" w:rsidRDefault="002447EA" w:rsidP="002447EA">
      <w:pPr>
        <w:ind w:left="3541" w:firstLine="2129"/>
        <w:jc w:val="both"/>
        <w:rPr>
          <w:color w:val="00000A"/>
          <w:sz w:val="22"/>
          <w:szCs w:val="22"/>
        </w:rPr>
      </w:pPr>
      <w:r w:rsidRPr="00DF3A9B">
        <w:rPr>
          <w:sz w:val="22"/>
          <w:szCs w:val="22"/>
        </w:rPr>
        <w:t>Проректор</w:t>
      </w:r>
    </w:p>
    <w:p w:rsidR="002447EA" w:rsidRPr="00DF3A9B" w:rsidRDefault="002447EA" w:rsidP="002447EA">
      <w:pPr>
        <w:ind w:left="3541" w:firstLine="2129"/>
        <w:jc w:val="both"/>
        <w:rPr>
          <w:sz w:val="22"/>
          <w:szCs w:val="22"/>
        </w:rPr>
      </w:pPr>
      <w:r w:rsidRPr="00DF3A9B">
        <w:rPr>
          <w:sz w:val="22"/>
          <w:szCs w:val="22"/>
        </w:rPr>
        <w:t>по учебно-методической работе</w:t>
      </w:r>
    </w:p>
    <w:p w:rsidR="002447EA" w:rsidRPr="00DF3A9B" w:rsidRDefault="002447EA" w:rsidP="002447EA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________________ С.Н.Большаков</w:t>
      </w:r>
    </w:p>
    <w:p w:rsidR="002447EA" w:rsidRPr="00DF3A9B" w:rsidRDefault="002447EA" w:rsidP="002447EA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«____» ____________20___ г.</w:t>
      </w:r>
    </w:p>
    <w:p w:rsidR="002447EA" w:rsidRPr="00DF3A9B" w:rsidRDefault="002447EA" w:rsidP="002447EA">
      <w:pPr>
        <w:suppressAutoHyphens/>
        <w:ind w:left="4180"/>
        <w:jc w:val="both"/>
      </w:pPr>
    </w:p>
    <w:p w:rsidR="002447EA" w:rsidRPr="00DF3A9B" w:rsidRDefault="002447EA" w:rsidP="002447EA">
      <w:pPr>
        <w:suppressAutoHyphens/>
        <w:jc w:val="both"/>
        <w:rPr>
          <w:b/>
        </w:rPr>
      </w:pPr>
    </w:p>
    <w:p w:rsidR="002447EA" w:rsidRPr="00DF3A9B" w:rsidRDefault="002447EA" w:rsidP="002447EA">
      <w:pPr>
        <w:suppressAutoHyphens/>
        <w:jc w:val="center"/>
        <w:rPr>
          <w:b/>
        </w:rPr>
      </w:pPr>
      <w:r w:rsidRPr="00DF3A9B">
        <w:rPr>
          <w:b/>
        </w:rPr>
        <w:t xml:space="preserve">ПРОГРАММА </w:t>
      </w:r>
    </w:p>
    <w:p w:rsidR="002447EA" w:rsidRPr="00DF3A9B" w:rsidRDefault="002447EA" w:rsidP="002447EA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2447EA" w:rsidRPr="004A1F3C" w:rsidRDefault="002447EA" w:rsidP="002447EA">
      <w:pPr>
        <w:jc w:val="center"/>
        <w:rPr>
          <w:b/>
          <w:bCs/>
          <w:iCs/>
          <w:szCs w:val="28"/>
        </w:rPr>
      </w:pPr>
      <w:r w:rsidRPr="004A1F3C">
        <w:rPr>
          <w:b/>
          <w:bCs/>
          <w:iCs/>
          <w:szCs w:val="28"/>
        </w:rPr>
        <w:t>Б3 ГОСУДАРСТВЕННАЯ ИТОГОВАЯ АТТЕСТАЦИЯ (МОДУЛЬ):</w:t>
      </w:r>
    </w:p>
    <w:p w:rsidR="002447EA" w:rsidRDefault="002447EA" w:rsidP="002447EA">
      <w:pPr>
        <w:jc w:val="center"/>
        <w:rPr>
          <w:b/>
          <w:bCs/>
          <w:iCs/>
          <w:sz w:val="28"/>
          <w:szCs w:val="28"/>
        </w:rPr>
      </w:pPr>
    </w:p>
    <w:p w:rsidR="002447EA" w:rsidRPr="00DF3A9B" w:rsidRDefault="002447EA" w:rsidP="002447EA">
      <w:pPr>
        <w:jc w:val="center"/>
        <w:rPr>
          <w:sz w:val="28"/>
          <w:szCs w:val="28"/>
        </w:rPr>
      </w:pPr>
      <w:r w:rsidRPr="00DF3A9B">
        <w:rPr>
          <w:b/>
          <w:sz w:val="28"/>
          <w:szCs w:val="28"/>
        </w:rPr>
        <w:t xml:space="preserve">Б3.01(Г) </w:t>
      </w:r>
      <w:r w:rsidRPr="00DF3A9B">
        <w:rPr>
          <w:b/>
          <w:caps/>
          <w:sz w:val="28"/>
          <w:szCs w:val="28"/>
        </w:rPr>
        <w:t>Подготовка к сдаче и сдача государственного экзамена</w:t>
      </w:r>
    </w:p>
    <w:p w:rsidR="002447EA" w:rsidRPr="00DF3A9B" w:rsidRDefault="002447EA" w:rsidP="002447EA">
      <w:pPr>
        <w:tabs>
          <w:tab w:val="right" w:leader="underscore" w:pos="8505"/>
        </w:tabs>
        <w:rPr>
          <w:szCs w:val="28"/>
        </w:rPr>
      </w:pPr>
    </w:p>
    <w:p w:rsidR="002447EA" w:rsidRPr="00DF3A9B" w:rsidRDefault="002447EA" w:rsidP="002447EA">
      <w:pPr>
        <w:tabs>
          <w:tab w:val="right" w:leader="underscore" w:pos="8505"/>
        </w:tabs>
        <w:rPr>
          <w:szCs w:val="28"/>
        </w:rPr>
      </w:pPr>
    </w:p>
    <w:p w:rsidR="002447EA" w:rsidRPr="00DF3A9B" w:rsidRDefault="002447EA" w:rsidP="002447EA">
      <w:pPr>
        <w:tabs>
          <w:tab w:val="right" w:leader="underscore" w:pos="8505"/>
        </w:tabs>
        <w:rPr>
          <w:szCs w:val="28"/>
        </w:rPr>
      </w:pPr>
    </w:p>
    <w:p w:rsidR="002447EA" w:rsidRPr="00C332D0" w:rsidRDefault="002447EA" w:rsidP="002447EA">
      <w:pPr>
        <w:jc w:val="center"/>
      </w:pPr>
      <w:r w:rsidRPr="00C332D0">
        <w:rPr>
          <w:bCs/>
        </w:rPr>
        <w:t xml:space="preserve">Направление подготовки </w:t>
      </w:r>
      <w:r w:rsidRPr="00C332D0">
        <w:rPr>
          <w:b/>
          <w:bCs/>
        </w:rPr>
        <w:t>45.04.02</w:t>
      </w:r>
      <w:r w:rsidRPr="00C332D0">
        <w:rPr>
          <w:b/>
        </w:rPr>
        <w:t xml:space="preserve"> Лингвистика</w:t>
      </w:r>
    </w:p>
    <w:p w:rsidR="002447EA" w:rsidRPr="00C332D0" w:rsidRDefault="002447EA" w:rsidP="002447EA">
      <w:pPr>
        <w:jc w:val="center"/>
      </w:pPr>
      <w:r w:rsidRPr="00C332D0">
        <w:t xml:space="preserve">Направленность (профиль) </w:t>
      </w:r>
      <w:r w:rsidRPr="00156ADD">
        <w:rPr>
          <w:b/>
        </w:rPr>
        <w:t>Теория перевода и межкультурная коммуникация</w:t>
      </w:r>
    </w:p>
    <w:p w:rsidR="002447EA" w:rsidRDefault="002447EA" w:rsidP="002447EA">
      <w:pPr>
        <w:jc w:val="center"/>
      </w:pPr>
    </w:p>
    <w:p w:rsidR="002447EA" w:rsidRDefault="002447EA" w:rsidP="002447EA">
      <w:pPr>
        <w:jc w:val="center"/>
      </w:pPr>
    </w:p>
    <w:p w:rsidR="002447EA" w:rsidRPr="00DF3A9B" w:rsidRDefault="002447EA" w:rsidP="002447EA">
      <w:pPr>
        <w:jc w:val="center"/>
        <w:rPr>
          <w:b/>
          <w:i/>
          <w:iCs/>
          <w:szCs w:val="28"/>
        </w:rPr>
      </w:pPr>
      <w:r w:rsidRPr="00113C99">
        <w:t>(год начала подготовки – 202</w:t>
      </w:r>
      <w:r>
        <w:t>2</w:t>
      </w:r>
      <w:r w:rsidRPr="00113C99">
        <w:t>)</w:t>
      </w:r>
    </w:p>
    <w:p w:rsidR="002447EA" w:rsidRPr="00DF3A9B" w:rsidRDefault="002447EA" w:rsidP="002447EA">
      <w:pPr>
        <w:rPr>
          <w:b/>
          <w:i/>
          <w:iCs/>
          <w:szCs w:val="28"/>
        </w:rPr>
      </w:pPr>
    </w:p>
    <w:p w:rsidR="002447EA" w:rsidRPr="00DF3A9B" w:rsidRDefault="002447EA" w:rsidP="002447EA">
      <w:pPr>
        <w:rPr>
          <w:b/>
          <w:i/>
          <w:iCs/>
          <w:szCs w:val="28"/>
        </w:rPr>
      </w:pPr>
    </w:p>
    <w:p w:rsidR="002447EA" w:rsidRPr="00DF3A9B" w:rsidRDefault="002447EA" w:rsidP="002447EA">
      <w:pPr>
        <w:rPr>
          <w:b/>
          <w:i/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Pr="00DF3A9B" w:rsidRDefault="002447EA" w:rsidP="002447EA">
      <w:pPr>
        <w:jc w:val="center"/>
        <w:rPr>
          <w:iCs/>
          <w:szCs w:val="28"/>
        </w:rPr>
      </w:pPr>
    </w:p>
    <w:p w:rsidR="002447EA" w:rsidRDefault="002447EA" w:rsidP="002447EA">
      <w:pPr>
        <w:jc w:val="center"/>
        <w:rPr>
          <w:iCs/>
          <w:szCs w:val="28"/>
        </w:rPr>
      </w:pPr>
    </w:p>
    <w:p w:rsidR="002447EA" w:rsidRDefault="002447EA" w:rsidP="002447EA">
      <w:pPr>
        <w:jc w:val="center"/>
        <w:rPr>
          <w:iCs/>
          <w:szCs w:val="28"/>
        </w:rPr>
      </w:pPr>
    </w:p>
    <w:p w:rsidR="002447EA" w:rsidRDefault="002447EA" w:rsidP="002447EA">
      <w:pPr>
        <w:jc w:val="center"/>
        <w:rPr>
          <w:iCs/>
          <w:szCs w:val="28"/>
        </w:rPr>
      </w:pPr>
    </w:p>
    <w:p w:rsidR="002447EA" w:rsidRDefault="002447EA" w:rsidP="002447EA">
      <w:pPr>
        <w:jc w:val="center"/>
        <w:rPr>
          <w:iCs/>
          <w:szCs w:val="28"/>
        </w:rPr>
      </w:pPr>
    </w:p>
    <w:p w:rsidR="002447EA" w:rsidRDefault="002447EA" w:rsidP="002447EA">
      <w:pPr>
        <w:jc w:val="center"/>
        <w:rPr>
          <w:iCs/>
          <w:szCs w:val="28"/>
        </w:rPr>
      </w:pPr>
      <w:r w:rsidRPr="00DF3A9B">
        <w:rPr>
          <w:iCs/>
          <w:szCs w:val="28"/>
        </w:rPr>
        <w:t>Санкт-Петербург</w:t>
      </w:r>
    </w:p>
    <w:p w:rsidR="002447EA" w:rsidRPr="00DF3A9B" w:rsidRDefault="002447EA" w:rsidP="002447EA">
      <w:pPr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2447EA" w:rsidRPr="0028500D" w:rsidRDefault="002447EA" w:rsidP="002447EA">
      <w:pPr>
        <w:tabs>
          <w:tab w:val="left" w:pos="708"/>
        </w:tabs>
        <w:ind w:left="-142" w:firstLine="142"/>
        <w:rPr>
          <w:b/>
          <w:bCs/>
          <w:i/>
        </w:rPr>
      </w:pPr>
      <w:r w:rsidRPr="00487B3F">
        <w:rPr>
          <w:b/>
          <w:bCs/>
        </w:rPr>
        <w:br w:type="page"/>
      </w: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ЭКЗАМЕНУ:</w:t>
      </w:r>
    </w:p>
    <w:p w:rsidR="002447EA" w:rsidRDefault="002447EA" w:rsidP="002447EA">
      <w:pPr>
        <w:tabs>
          <w:tab w:val="right" w:leader="underscore" w:pos="8505"/>
        </w:tabs>
        <w:ind w:firstLine="709"/>
        <w:jc w:val="both"/>
        <w:rPr>
          <w:color w:val="000000"/>
          <w:lang w:eastAsia="zh-CN"/>
        </w:rPr>
      </w:pPr>
    </w:p>
    <w:p w:rsidR="002447EA" w:rsidRPr="00D255CB" w:rsidRDefault="002447EA" w:rsidP="002447EA">
      <w:pPr>
        <w:tabs>
          <w:tab w:val="right" w:leader="underscore" w:pos="8505"/>
        </w:tabs>
        <w:ind w:firstLine="709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Pr="0003469B">
        <w:rPr>
          <w:bCs/>
          <w:iCs/>
        </w:rPr>
        <w:t>45.04.02 Лингвистика</w:t>
      </w:r>
      <w:r w:rsidRPr="00D255CB">
        <w:rPr>
          <w:color w:val="000000"/>
          <w:lang w:eastAsia="zh-CN"/>
        </w:rPr>
        <w:t xml:space="preserve"> (</w:t>
      </w:r>
      <w:r>
        <w:t>М</w:t>
      </w:r>
      <w:r w:rsidRPr="008E1147">
        <w:t>агистерская программа –</w:t>
      </w:r>
      <w:r>
        <w:rPr>
          <w:b/>
        </w:rPr>
        <w:t xml:space="preserve"> </w:t>
      </w:r>
      <w:r w:rsidRPr="0003469B">
        <w:t>Теория перевода и межкультурная коммуникация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>
        <w:rPr>
          <w:color w:val="000000"/>
        </w:rPr>
        <w:t>универсаль</w:t>
      </w:r>
      <w:r w:rsidRPr="00D7403E">
        <w:rPr>
          <w:color w:val="000000"/>
        </w:rPr>
        <w:t xml:space="preserve">ных, общепрофессиональных и профессиональных компетенций: </w:t>
      </w:r>
      <w:r w:rsidRPr="00DF3A9B">
        <w:rPr>
          <w:lang w:eastAsia="zh-CN"/>
        </w:rPr>
        <w:t>УК-1; УК-2; УК-3; УК-4; УК-5; УК-6; ОПК-1; ОПК-2; ОПК-3; ОПК-4; ОПК-5; ОПК-6; ОПК-7; ПК-1; ПК-2; ПК-3; ПК-4; ПК-5; ПК-6; ПК-7; ПК-8; ПК-12; ПК-9; ПК-10; ПК-11</w:t>
      </w:r>
      <w:r w:rsidRPr="0003469B">
        <w:rPr>
          <w:lang w:eastAsia="zh-CN"/>
        </w:rPr>
        <w:t>;</w:t>
      </w:r>
      <w:r>
        <w:rPr>
          <w:lang w:eastAsia="zh-CN"/>
        </w:rPr>
        <w:t xml:space="preserve"> ПК-12</w:t>
      </w:r>
      <w:r w:rsidRPr="00D255CB">
        <w:rPr>
          <w:color w:val="000000"/>
          <w:lang w:eastAsia="zh-CN"/>
        </w:rPr>
        <w:t xml:space="preserve"> а 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2447EA" w:rsidRPr="00D255CB" w:rsidRDefault="002447EA" w:rsidP="002447E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2447EA" w:rsidRPr="00D255CB" w:rsidRDefault="002447EA" w:rsidP="002447E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2447EA" w:rsidRPr="002447EA" w:rsidRDefault="002447EA" w:rsidP="002447E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val="ru-RU"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2447EA" w:rsidRPr="00D255CB" w:rsidRDefault="002447EA" w:rsidP="002447EA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На экзамене </w:t>
      </w:r>
      <w:r>
        <w:rPr>
          <w:color w:val="000000"/>
          <w:lang w:eastAsia="zh-CN"/>
        </w:rPr>
        <w:t>обучающийся</w:t>
      </w:r>
      <w:r w:rsidRPr="00D255CB">
        <w:rPr>
          <w:color w:val="000000"/>
          <w:lang w:eastAsia="zh-CN"/>
        </w:rPr>
        <w:t xml:space="preserve"> должен продемонстрировать знания фундаментальных и прикладных вопросов </w:t>
      </w:r>
      <w:r w:rsidRPr="00682A63">
        <w:rPr>
          <w:color w:val="000000"/>
          <w:lang w:eastAsia="zh-CN"/>
        </w:rPr>
        <w:t>переводоведения и межкультурной коммуникации, умения и владения в области организации</w:t>
      </w:r>
      <w:r>
        <w:rPr>
          <w:color w:val="000000"/>
          <w:lang w:eastAsia="zh-CN"/>
        </w:rPr>
        <w:t xml:space="preserve"> и осуществления </w:t>
      </w:r>
      <w:r w:rsidRPr="00682A63">
        <w:rPr>
          <w:color w:val="000000"/>
          <w:lang w:eastAsia="zh-CN"/>
        </w:rPr>
        <w:t>переводческой деятельности.</w:t>
      </w:r>
      <w:r w:rsidRPr="00D255CB">
        <w:rPr>
          <w:color w:val="000000"/>
          <w:lang w:eastAsia="zh-CN"/>
        </w:rPr>
        <w:t xml:space="preserve"> </w:t>
      </w:r>
    </w:p>
    <w:p w:rsidR="002447EA" w:rsidRDefault="002447EA" w:rsidP="002447EA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>
        <w:rPr>
          <w:color w:val="000000"/>
          <w:sz w:val="24"/>
          <w:szCs w:val="24"/>
        </w:rPr>
        <w:t>обязательной</w:t>
      </w:r>
      <w:r w:rsidRPr="00374269">
        <w:rPr>
          <w:color w:val="000000"/>
          <w:sz w:val="24"/>
          <w:szCs w:val="24"/>
        </w:rPr>
        <w:t xml:space="preserve">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магистров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Pr="00877694">
        <w:rPr>
          <w:color w:val="000000"/>
          <w:sz w:val="24"/>
          <w:szCs w:val="24"/>
        </w:rPr>
        <w:t>45.04.02 Лингвистика (Магистерская программа – Теория перевода и межкультурная коммуникация)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«Теория перевода</w:t>
      </w:r>
      <w:r w:rsidRPr="00F567C7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</w:t>
      </w:r>
      <w:r w:rsidRPr="00F567C7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Межкультурная коммуникация в современном обществе</w:t>
      </w:r>
      <w:r w:rsidRPr="006A2D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2447EA" w:rsidRDefault="002447EA" w:rsidP="002447EA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</w:t>
      </w:r>
      <w:r w:rsidRPr="00682A63">
        <w:rPr>
          <w:color w:val="000000"/>
          <w:sz w:val="24"/>
          <w:szCs w:val="24"/>
        </w:rPr>
        <w:t xml:space="preserve">билетам </w:t>
      </w:r>
      <w:r w:rsidRPr="00682A63">
        <w:rPr>
          <w:sz w:val="24"/>
          <w:szCs w:val="24"/>
        </w:rPr>
        <w:t>(билет состоит из трех вопросов).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2447EA" w:rsidRPr="008A2F43" w:rsidRDefault="002447EA" w:rsidP="002447EA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>
        <w:rPr>
          <w:color w:val="000000"/>
        </w:rPr>
        <w:t xml:space="preserve">в области </w:t>
      </w:r>
      <w:r w:rsidRPr="00C47357">
        <w:rPr>
          <w:rFonts w:eastAsia="SimSun"/>
          <w:lang w:eastAsia="zh-CN"/>
        </w:rPr>
        <w:t>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</w:t>
      </w:r>
      <w:r>
        <w:rPr>
          <w:color w:val="000000"/>
        </w:rPr>
        <w:t xml:space="preserve">способности к </w:t>
      </w:r>
      <w:r w:rsidRPr="002E2D7E">
        <w:t xml:space="preserve">социокультурной и межкультурной коммуникации в общей и профессиональной сферах общения; </w:t>
      </w:r>
      <w:r>
        <w:t xml:space="preserve">навыки </w:t>
      </w:r>
      <w:r w:rsidRPr="002E2D7E">
        <w:t>осуществления перевода в соответствии с этическими принципами профессиональной и корпоративной этики; поэтапного осуществления предпереводческого анализа; применения приемов перевода в разных контекстах и в разных типах текста; стилистического редактирования перевода; осуществления устного последовательного перевода</w:t>
      </w:r>
      <w:r>
        <w:t>,</w:t>
      </w:r>
      <w:r w:rsidRPr="002E2D7E">
        <w:t xml:space="preserve"> </w:t>
      </w:r>
      <w:r w:rsidRPr="00C47357">
        <w:rPr>
          <w:color w:val="000000"/>
        </w:rPr>
        <w:t xml:space="preserve">навыки использования современных информационных </w:t>
      </w:r>
      <w:r>
        <w:rPr>
          <w:color w:val="000000"/>
        </w:rPr>
        <w:t xml:space="preserve">компьютерных </w:t>
      </w:r>
      <w:r w:rsidRPr="00C47357">
        <w:rPr>
          <w:color w:val="000000"/>
        </w:rPr>
        <w:t xml:space="preserve">технологий </w:t>
      </w:r>
      <w:r>
        <w:rPr>
          <w:color w:val="000000"/>
        </w:rPr>
        <w:t>для осуществлении письменного</w:t>
      </w:r>
      <w:r>
        <w:t xml:space="preserve"> перевода</w:t>
      </w:r>
      <w:r w:rsidRPr="00C47357">
        <w:rPr>
          <w:color w:val="000000"/>
        </w:rPr>
        <w:t>.</w:t>
      </w:r>
    </w:p>
    <w:p w:rsidR="002447EA" w:rsidRDefault="002447EA" w:rsidP="002447EA">
      <w:pPr>
        <w:ind w:firstLine="567"/>
        <w:jc w:val="both"/>
        <w:rPr>
          <w:b/>
        </w:rPr>
      </w:pPr>
    </w:p>
    <w:p w:rsidR="002447EA" w:rsidRDefault="002447EA" w:rsidP="002447EA">
      <w:pPr>
        <w:shd w:val="clear" w:color="auto" w:fill="FFFFFF"/>
        <w:tabs>
          <w:tab w:val="left" w:pos="-180"/>
        </w:tabs>
        <w:suppressAutoHyphens/>
        <w:jc w:val="both"/>
        <w:rPr>
          <w:b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 xml:space="preserve">СОДЕРЖАНИЕ </w:t>
      </w:r>
      <w:r w:rsidRPr="00E70BD3">
        <w:rPr>
          <w:b/>
          <w:bCs/>
          <w:kern w:val="24"/>
        </w:rPr>
        <w:t>ГОСУДАРСТВЕННОГО ЭКЗАМЕНА</w:t>
      </w:r>
      <w:r>
        <w:rPr>
          <w:b/>
          <w:bCs/>
          <w:kern w:val="24"/>
        </w:rPr>
        <w:t>:</w:t>
      </w:r>
    </w:p>
    <w:p w:rsidR="002447EA" w:rsidRPr="00877694" w:rsidRDefault="002447EA" w:rsidP="002447EA">
      <w:pPr>
        <w:ind w:firstLine="709"/>
        <w:jc w:val="center"/>
        <w:rPr>
          <w:b/>
          <w:highlight w:val="yellow"/>
        </w:rPr>
      </w:pPr>
      <w:r w:rsidRPr="00E70BD3">
        <w:rPr>
          <w:b/>
        </w:rPr>
        <w:t>Дисциплина «Теория перевода»</w:t>
      </w:r>
    </w:p>
    <w:p w:rsidR="002447EA" w:rsidRPr="00E70BD3" w:rsidRDefault="002447EA" w:rsidP="002447EA">
      <w:pPr>
        <w:pStyle w:val="a9"/>
        <w:tabs>
          <w:tab w:val="clear" w:pos="4677"/>
          <w:tab w:val="center" w:pos="1080"/>
        </w:tabs>
        <w:ind w:firstLine="709"/>
        <w:jc w:val="both"/>
        <w:rPr>
          <w:szCs w:val="24"/>
        </w:rPr>
      </w:pPr>
      <w:r w:rsidRPr="00E70BD3">
        <w:t>Перевод как</w:t>
      </w:r>
      <w:r>
        <w:t xml:space="preserve"> акт межкультурной коммуникации;</w:t>
      </w:r>
      <w:r w:rsidRPr="00E70BD3">
        <w:t xml:space="preserve"> </w:t>
      </w:r>
      <w:r>
        <w:t>л</w:t>
      </w:r>
      <w:r w:rsidRPr="00E70BD3">
        <w:t xml:space="preserve">ингвоэтнический барьер </w:t>
      </w:r>
      <w:r>
        <w:rPr>
          <w:lang w:val="ru-RU"/>
        </w:rPr>
        <w:t xml:space="preserve">(ЛЭБ) </w:t>
      </w:r>
      <w:r w:rsidRPr="00E70BD3">
        <w:t>и его составляющие</w:t>
      </w:r>
      <w:r>
        <w:t xml:space="preserve">; </w:t>
      </w:r>
      <w:r>
        <w:rPr>
          <w:szCs w:val="24"/>
        </w:rPr>
        <w:t>характеристика системы языка, нормы языка, узуса и культурных различий как составляющих ЛЭБ</w:t>
      </w:r>
      <w:r>
        <w:rPr>
          <w:szCs w:val="24"/>
          <w:lang w:val="ru-RU"/>
        </w:rPr>
        <w:t>;</w:t>
      </w:r>
      <w:r>
        <w:t xml:space="preserve"> п</w:t>
      </w:r>
      <w:r w:rsidRPr="00E70BD3">
        <w:t>еревод как текст</w:t>
      </w:r>
      <w:r>
        <w:rPr>
          <w:lang w:val="ru-RU"/>
        </w:rPr>
        <w:t>;</w:t>
      </w:r>
      <w:r>
        <w:t xml:space="preserve"> </w:t>
      </w:r>
      <w:r w:rsidRPr="003C0E2B">
        <w:rPr>
          <w:szCs w:val="24"/>
        </w:rPr>
        <w:t>проблемы передачи в переводе структуры, содержания и смысла исходного текста</w:t>
      </w:r>
      <w:r>
        <w:t>;</w:t>
      </w:r>
      <w:r w:rsidRPr="00E70BD3">
        <w:rPr>
          <w:szCs w:val="24"/>
        </w:rPr>
        <w:t xml:space="preserve"> </w:t>
      </w:r>
      <w:r>
        <w:t>п</w:t>
      </w:r>
      <w:r w:rsidRPr="00E70BD3">
        <w:t>еревод как процесс</w:t>
      </w:r>
      <w:r>
        <w:rPr>
          <w:lang w:val="ru-RU"/>
        </w:rPr>
        <w:t>;</w:t>
      </w:r>
      <w:r w:rsidRPr="000A26AB">
        <w:t xml:space="preserve"> </w:t>
      </w:r>
      <w:r w:rsidRPr="00866CA3">
        <w:rPr>
          <w:lang w:val="ru-RU"/>
        </w:rPr>
        <w:t>ф</w:t>
      </w:r>
      <w:r w:rsidRPr="003C0E2B">
        <w:rPr>
          <w:szCs w:val="24"/>
        </w:rPr>
        <w:t>азы и операции переводческого процесса</w:t>
      </w:r>
      <w:r>
        <w:t>;</w:t>
      </w:r>
      <w:r w:rsidRPr="00E70BD3">
        <w:t xml:space="preserve"> </w:t>
      </w:r>
      <w:r>
        <w:t>п</w:t>
      </w:r>
      <w:r w:rsidRPr="00E70BD3">
        <w:t>роблемы моделирован</w:t>
      </w:r>
      <w:r>
        <w:t>ия перевода</w:t>
      </w:r>
      <w:r>
        <w:rPr>
          <w:lang w:val="ru-RU"/>
        </w:rPr>
        <w:t>:</w:t>
      </w:r>
      <w:r w:rsidRPr="000A26AB">
        <w:rPr>
          <w:szCs w:val="24"/>
        </w:rPr>
        <w:t xml:space="preserve"> </w:t>
      </w:r>
      <w:r>
        <w:rPr>
          <w:szCs w:val="24"/>
          <w:lang w:val="ru-RU"/>
        </w:rPr>
        <w:t>с</w:t>
      </w:r>
      <w:r w:rsidRPr="00B532EE">
        <w:rPr>
          <w:szCs w:val="24"/>
        </w:rPr>
        <w:t>итуативно-денотативная модель</w:t>
      </w:r>
      <w:r>
        <w:rPr>
          <w:szCs w:val="24"/>
          <w:lang w:val="ru-RU"/>
        </w:rPr>
        <w:t xml:space="preserve">, </w:t>
      </w:r>
      <w:r w:rsidRPr="00B532EE">
        <w:rPr>
          <w:szCs w:val="24"/>
        </w:rPr>
        <w:t>трансформационная модель</w:t>
      </w:r>
      <w:r>
        <w:rPr>
          <w:szCs w:val="24"/>
          <w:lang w:val="ru-RU"/>
        </w:rPr>
        <w:t>,</w:t>
      </w:r>
      <w:r w:rsidRPr="00B532EE">
        <w:rPr>
          <w:szCs w:val="24"/>
        </w:rPr>
        <w:t xml:space="preserve"> семантическая модель</w:t>
      </w:r>
      <w:r>
        <w:rPr>
          <w:szCs w:val="24"/>
          <w:lang w:val="ru-RU"/>
        </w:rPr>
        <w:t xml:space="preserve">, </w:t>
      </w:r>
      <w:r w:rsidRPr="00B532EE">
        <w:rPr>
          <w:szCs w:val="24"/>
        </w:rPr>
        <w:t>т</w:t>
      </w:r>
      <w:r>
        <w:rPr>
          <w:szCs w:val="24"/>
        </w:rPr>
        <w:t>рехфазная модель перевода О.Каде</w:t>
      </w:r>
      <w:r>
        <w:rPr>
          <w:szCs w:val="24"/>
          <w:lang w:val="ru-RU"/>
        </w:rPr>
        <w:t>;</w:t>
      </w:r>
      <w:r w:rsidRPr="00B532EE">
        <w:rPr>
          <w:szCs w:val="24"/>
        </w:rPr>
        <w:t xml:space="preserve"> </w:t>
      </w:r>
      <w:r>
        <w:rPr>
          <w:szCs w:val="24"/>
          <w:lang w:val="ru-RU"/>
        </w:rPr>
        <w:t>и</w:t>
      </w:r>
      <w:r w:rsidRPr="00B532EE">
        <w:rPr>
          <w:szCs w:val="24"/>
        </w:rPr>
        <w:t>нтерпретативная теория перевода</w:t>
      </w:r>
      <w:r>
        <w:rPr>
          <w:szCs w:val="24"/>
          <w:lang w:val="ru-RU"/>
        </w:rPr>
        <w:t xml:space="preserve">; </w:t>
      </w:r>
      <w:r w:rsidRPr="00B532EE">
        <w:rPr>
          <w:szCs w:val="24"/>
        </w:rPr>
        <w:t>теория уровней эквивалентности</w:t>
      </w:r>
      <w:r>
        <w:t>;</w:t>
      </w:r>
      <w:r w:rsidRPr="00E70BD3">
        <w:rPr>
          <w:szCs w:val="24"/>
        </w:rPr>
        <w:t xml:space="preserve"> </w:t>
      </w:r>
      <w:r>
        <w:t>в</w:t>
      </w:r>
      <w:r w:rsidRPr="00E70BD3">
        <w:rPr>
          <w:szCs w:val="24"/>
        </w:rPr>
        <w:t>иды перевода: устный перевод, письменный перевод</w:t>
      </w:r>
      <w:r>
        <w:t>;</w:t>
      </w:r>
      <w:r w:rsidRPr="00E70BD3">
        <w:t xml:space="preserve"> </w:t>
      </w:r>
      <w:r>
        <w:t>ж</w:t>
      </w:r>
      <w:r w:rsidRPr="00E70BD3">
        <w:t>анрово-стилист</w:t>
      </w:r>
      <w:r>
        <w:t xml:space="preserve">ическая классификация </w:t>
      </w:r>
      <w:r>
        <w:lastRenderedPageBreak/>
        <w:t>переводов; п</w:t>
      </w:r>
      <w:r w:rsidRPr="00E70BD3">
        <w:t>роблемы машинного перевода</w:t>
      </w:r>
      <w:r>
        <w:t>;</w:t>
      </w:r>
      <w:r w:rsidRPr="00E70BD3">
        <w:rPr>
          <w:szCs w:val="24"/>
        </w:rPr>
        <w:t xml:space="preserve"> </w:t>
      </w:r>
      <w:r>
        <w:t>переводческие трансформации;</w:t>
      </w:r>
      <w:r w:rsidRPr="00E70BD3">
        <w:t xml:space="preserve"> </w:t>
      </w:r>
      <w:r>
        <w:t>п</w:t>
      </w:r>
      <w:r w:rsidRPr="00E70BD3">
        <w:t>рагматические аспекты перевода</w:t>
      </w:r>
      <w:r>
        <w:t>; п</w:t>
      </w:r>
      <w:r w:rsidRPr="00E70BD3">
        <w:t>роблема оценки качества перевода</w:t>
      </w:r>
      <w:r>
        <w:t>;</w:t>
      </w:r>
      <w:r w:rsidRPr="00E70BD3">
        <w:t xml:space="preserve"> </w:t>
      </w:r>
      <w:r>
        <w:t>э</w:t>
      </w:r>
      <w:r w:rsidRPr="00E70BD3">
        <w:t>квивалентность и адекватность перевода</w:t>
      </w:r>
      <w:r>
        <w:t>;</w:t>
      </w:r>
      <w:r w:rsidRPr="00E70BD3">
        <w:t xml:space="preserve"> </w:t>
      </w:r>
      <w:r>
        <w:t>н</w:t>
      </w:r>
      <w:r w:rsidRPr="00E70BD3">
        <w:t>ормативные аспекты перевода.</w:t>
      </w:r>
    </w:p>
    <w:p w:rsidR="002447EA" w:rsidRPr="00E70BD3" w:rsidRDefault="002447EA" w:rsidP="002447EA">
      <w:pPr>
        <w:ind w:firstLine="709"/>
        <w:jc w:val="both"/>
      </w:pPr>
    </w:p>
    <w:p w:rsidR="002447EA" w:rsidRPr="000D6CCD" w:rsidRDefault="002447EA" w:rsidP="002447EA">
      <w:pPr>
        <w:ind w:firstLine="708"/>
        <w:jc w:val="center"/>
        <w:rPr>
          <w:b/>
        </w:rPr>
      </w:pPr>
      <w:r w:rsidRPr="000D6CCD">
        <w:rPr>
          <w:b/>
        </w:rPr>
        <w:t xml:space="preserve">Дисциплина «Межкультурная коммуникация в современном </w:t>
      </w:r>
      <w:r>
        <w:rPr>
          <w:b/>
        </w:rPr>
        <w:t>обществе</w:t>
      </w:r>
      <w:r w:rsidRPr="000D6CCD">
        <w:rPr>
          <w:b/>
        </w:rPr>
        <w:t>»</w:t>
      </w:r>
    </w:p>
    <w:p w:rsidR="002447EA" w:rsidRPr="00E9185D" w:rsidRDefault="002447EA" w:rsidP="002447EA">
      <w:pPr>
        <w:ind w:firstLine="709"/>
        <w:jc w:val="both"/>
      </w:pPr>
      <w:r w:rsidRPr="00E9185D">
        <w:t>Язык и земное многоязычие в эпоху глобализации</w:t>
      </w:r>
      <w:r>
        <w:t>;</w:t>
      </w:r>
      <w:r w:rsidRPr="00E9185D">
        <w:t xml:space="preserve"> </w:t>
      </w:r>
      <w:r>
        <w:t>с</w:t>
      </w:r>
      <w:r w:rsidRPr="00E9185D">
        <w:t>пецифическая культурологическая лексика</w:t>
      </w:r>
      <w:r>
        <w:t>;</w:t>
      </w:r>
      <w:r w:rsidRPr="00E9185D">
        <w:t xml:space="preserve"> </w:t>
      </w:r>
      <w:r>
        <w:t>я</w:t>
      </w:r>
      <w:r w:rsidRPr="00E9185D">
        <w:t>зык межкультурного общения</w:t>
      </w:r>
      <w:r>
        <w:t>;</w:t>
      </w:r>
      <w:r w:rsidRPr="00E9185D">
        <w:t xml:space="preserve"> </w:t>
      </w:r>
      <w:r>
        <w:t>м</w:t>
      </w:r>
      <w:r w:rsidRPr="00E9185D">
        <w:t>ежкультурная коммуникация и билингвизм</w:t>
      </w:r>
      <w:r>
        <w:t>;</w:t>
      </w:r>
      <w:r w:rsidRPr="00E9185D">
        <w:t xml:space="preserve"> </w:t>
      </w:r>
      <w:r>
        <w:t>с</w:t>
      </w:r>
      <w:r w:rsidRPr="00E9185D">
        <w:t>пособы номинации элементов иноязычной культуры в прямой межкультурной коммуникации</w:t>
      </w:r>
      <w:r>
        <w:t>;</w:t>
      </w:r>
      <w:r w:rsidRPr="00E9185D">
        <w:t xml:space="preserve"> </w:t>
      </w:r>
      <w:r>
        <w:t>в</w:t>
      </w:r>
      <w:r w:rsidRPr="00E9185D">
        <w:t>нутренний перевод</w:t>
      </w:r>
      <w:r>
        <w:t>; т</w:t>
      </w:r>
      <w:r w:rsidRPr="00E9185D">
        <w:t>очность номинации</w:t>
      </w:r>
      <w:r>
        <w:t>;</w:t>
      </w:r>
      <w:r w:rsidRPr="00E9185D">
        <w:t xml:space="preserve"> </w:t>
      </w:r>
      <w:r>
        <w:t>п</w:t>
      </w:r>
      <w:r w:rsidRPr="00E9185D">
        <w:t>остроение текста прямой межкультурной коммуникации</w:t>
      </w:r>
      <w:r>
        <w:t>;</w:t>
      </w:r>
      <w:r w:rsidRPr="00E9185D">
        <w:t xml:space="preserve"> </w:t>
      </w:r>
      <w:r>
        <w:t>т</w:t>
      </w:r>
      <w:r w:rsidRPr="00E9185D">
        <w:t>ранслитерация и проблема вспомогательного лат</w:t>
      </w:r>
      <w:r>
        <w:t>инского алфавита русского языка;</w:t>
      </w:r>
      <w:r w:rsidRPr="00E9185D">
        <w:rPr>
          <w:color w:val="000000"/>
        </w:rPr>
        <w:t xml:space="preserve"> </w:t>
      </w:r>
      <w:r>
        <w:rPr>
          <w:color w:val="000000"/>
        </w:rPr>
        <w:t>ю</w:t>
      </w:r>
      <w:r w:rsidRPr="00E9185D">
        <w:rPr>
          <w:color w:val="000000"/>
        </w:rPr>
        <w:t>ридическая з</w:t>
      </w:r>
      <w:r>
        <w:rPr>
          <w:color w:val="000000"/>
        </w:rPr>
        <w:t>начимость орфографии ксенонимов;</w:t>
      </w:r>
      <w:r w:rsidRPr="00E9185D">
        <w:rPr>
          <w:color w:val="000000"/>
        </w:rPr>
        <w:t xml:space="preserve"> </w:t>
      </w:r>
      <w:r>
        <w:rPr>
          <w:color w:val="000000"/>
        </w:rPr>
        <w:t>т</w:t>
      </w:r>
      <w:r w:rsidRPr="00E9185D">
        <w:rPr>
          <w:color w:val="000000"/>
        </w:rPr>
        <w:t>рансплантация и проблема соотношения контактирующих алфавитов</w:t>
      </w:r>
      <w:r>
        <w:rPr>
          <w:color w:val="000000"/>
        </w:rPr>
        <w:t>;</w:t>
      </w:r>
      <w:r w:rsidRPr="00E9185D">
        <w:rPr>
          <w:color w:val="000000"/>
        </w:rPr>
        <w:t xml:space="preserve"> </w:t>
      </w:r>
      <w:r>
        <w:rPr>
          <w:color w:val="000000"/>
        </w:rPr>
        <w:t>к</w:t>
      </w:r>
      <w:r w:rsidRPr="00E9185D">
        <w:t>сенонимическая ономастика</w:t>
      </w:r>
      <w:r>
        <w:t>;</w:t>
      </w:r>
      <w:r w:rsidRPr="00E9185D">
        <w:t xml:space="preserve"> </w:t>
      </w:r>
      <w:r>
        <w:t>л</w:t>
      </w:r>
      <w:r w:rsidRPr="00E9185D">
        <w:t>ингвостилистика</w:t>
      </w:r>
      <w:r>
        <w:t xml:space="preserve"> прямого межкультурного общения;</w:t>
      </w:r>
      <w:r w:rsidRPr="00E9185D">
        <w:t xml:space="preserve"> </w:t>
      </w:r>
      <w:r>
        <w:t>т</w:t>
      </w:r>
      <w:r w:rsidRPr="00E9185D">
        <w:t>радиционный перевод и проблема создания «мес</w:t>
      </w:r>
      <w:r>
        <w:t>тного (национального) колорита»;</w:t>
      </w:r>
      <w:r w:rsidRPr="00E9185D">
        <w:t xml:space="preserve"> </w:t>
      </w:r>
      <w:r>
        <w:t>с</w:t>
      </w:r>
      <w:r w:rsidRPr="00E9185D">
        <w:t>тилистические приемы локализации текста</w:t>
      </w:r>
      <w:r>
        <w:t>;</w:t>
      </w:r>
      <w:r w:rsidRPr="00E9185D">
        <w:t xml:space="preserve"> </w:t>
      </w:r>
      <w:r>
        <w:t>э</w:t>
      </w:r>
      <w:r w:rsidRPr="00E9185D">
        <w:t>тика (политкорректность) межкультурного общения</w:t>
      </w:r>
      <w:r>
        <w:t>;</w:t>
      </w:r>
      <w:r w:rsidRPr="00E9185D">
        <w:t xml:space="preserve"> </w:t>
      </w:r>
      <w:r>
        <w:t>п</w:t>
      </w:r>
      <w:r w:rsidRPr="00E9185D">
        <w:t>олиткорректность и язык в ХХ</w:t>
      </w:r>
      <w:r>
        <w:rPr>
          <w:lang w:val="en-US"/>
        </w:rPr>
        <w:t>I</w:t>
      </w:r>
      <w:r w:rsidRPr="00E9185D">
        <w:t xml:space="preserve"> веке</w:t>
      </w:r>
      <w:r>
        <w:t>;</w:t>
      </w:r>
      <w:r w:rsidRPr="00E9185D">
        <w:t xml:space="preserve"> </w:t>
      </w:r>
      <w:r>
        <w:t>т</w:t>
      </w:r>
      <w:r w:rsidRPr="00E9185D">
        <w:t>опонимика как средство национального самоутверждения</w:t>
      </w:r>
      <w:r>
        <w:t>;</w:t>
      </w:r>
      <w:r w:rsidRPr="00E9185D">
        <w:t xml:space="preserve"> </w:t>
      </w:r>
      <w:r>
        <w:t>т</w:t>
      </w:r>
      <w:r w:rsidRPr="00E9185D">
        <w:t>ема «Религия» в современном межкультурном</w:t>
      </w:r>
      <w:r>
        <w:t xml:space="preserve"> общении;</w:t>
      </w:r>
      <w:r w:rsidRPr="00E9185D">
        <w:t xml:space="preserve"> </w:t>
      </w:r>
      <w:r>
        <w:t>т</w:t>
      </w:r>
      <w:r w:rsidRPr="00E9185D">
        <w:t>ема «Город» в современном межкультурном общении</w:t>
      </w:r>
      <w:r>
        <w:t>;</w:t>
      </w:r>
      <w:r w:rsidRPr="00E9185D">
        <w:t xml:space="preserve"> </w:t>
      </w:r>
      <w:r>
        <w:t>п</w:t>
      </w:r>
      <w:r w:rsidRPr="00E9185D">
        <w:t>рофессия гид-переводчик как вид реализации внутреннего перевода.</w:t>
      </w:r>
    </w:p>
    <w:p w:rsidR="002447EA" w:rsidRDefault="002447EA" w:rsidP="002447EA">
      <w:pPr>
        <w:jc w:val="both"/>
        <w:rPr>
          <w:b/>
          <w:kern w:val="24"/>
        </w:rPr>
      </w:pPr>
    </w:p>
    <w:p w:rsidR="002447EA" w:rsidRDefault="002447EA" w:rsidP="002447EA">
      <w:pPr>
        <w:jc w:val="both"/>
        <w:rPr>
          <w:b/>
          <w:kern w:val="24"/>
        </w:rPr>
      </w:pPr>
      <w:r>
        <w:rPr>
          <w:b/>
          <w:kern w:val="24"/>
        </w:rPr>
        <w:t xml:space="preserve">3. </w:t>
      </w:r>
      <w:r w:rsidRPr="00953717">
        <w:rPr>
          <w:b/>
          <w:kern w:val="24"/>
        </w:rPr>
        <w:t>ПЕРЕЧЕНЬ ВОПРОСОВ, ВЫНОСИМЫХ НА</w:t>
      </w:r>
      <w:r>
        <w:rPr>
          <w:b/>
          <w:color w:val="FF0000"/>
          <w:kern w:val="24"/>
        </w:rPr>
        <w:t xml:space="preserve"> </w:t>
      </w:r>
      <w:r w:rsidRPr="00D7403E">
        <w:rPr>
          <w:b/>
          <w:kern w:val="24"/>
        </w:rPr>
        <w:t>ГОСУДАРСТВЕНН</w:t>
      </w:r>
      <w:r>
        <w:rPr>
          <w:b/>
          <w:kern w:val="24"/>
        </w:rPr>
        <w:t>ЫЙ</w:t>
      </w:r>
      <w:r w:rsidRPr="00D7403E">
        <w:rPr>
          <w:b/>
          <w:kern w:val="24"/>
        </w:rPr>
        <w:t xml:space="preserve"> ЭКЗАМЕН</w:t>
      </w:r>
      <w:r>
        <w:rPr>
          <w:b/>
          <w:kern w:val="24"/>
        </w:rPr>
        <w:t>: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Определение, специфика и сущность перевода.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 xml:space="preserve">Становление теории перевода как самостоятельной научной дисциплины. Аспекты переводоведения. Связь с другими науками. 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Виды перевода – существующие классификации.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 xml:space="preserve">Проблемы переводимости, переводческой эквивалентности и адекватности. 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Проблема выделения единицы перевода.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Теоретическое моделирование процесса перевода.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Переводческие трансформации: определение, необходимость и основные виды.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 xml:space="preserve">Прагматика перевода. Переводческие стратегии. Понятие локализации. 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Специфика общения с представителями стран изучаемых языков.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Английский язык и «глобиш».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Основные тенденции в развитии культур: этноэгоцентризм и глобализация.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Язык и концептуальная картина мира.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Диаграмма личностных характеристик. Соотношение личного и национального.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Стереотипы о России в сознании других наций.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Национальная культурная специфика речевого поведения коммуникантов (территория обитания, социальная среда, личностные характеристики, пол, возраст, образ жизни, характер и пр.)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Классификация наций (методики Хофстеде, Тромпенаарса, Холла и др.)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Особенности невербальной коммуникации. Преодоление барьеров кросс – культурной коммуникации.</w:t>
      </w:r>
    </w:p>
    <w:p w:rsidR="002447EA" w:rsidRDefault="002447EA" w:rsidP="002447EA">
      <w:pPr>
        <w:numPr>
          <w:ilvl w:val="0"/>
          <w:numId w:val="21"/>
        </w:numPr>
        <w:ind w:left="284" w:hanging="284"/>
      </w:pPr>
      <w:r>
        <w:t>Общность и специфика культур.</w:t>
      </w:r>
    </w:p>
    <w:p w:rsidR="002447EA" w:rsidRPr="00EE427B" w:rsidRDefault="002447EA" w:rsidP="002447EA">
      <w:pPr>
        <w:rPr>
          <w:b/>
          <w:bCs/>
          <w:caps/>
        </w:rPr>
      </w:pPr>
    </w:p>
    <w:p w:rsidR="002447EA" w:rsidRPr="00D8633E" w:rsidRDefault="002447EA" w:rsidP="002447EA">
      <w:pPr>
        <w:jc w:val="both"/>
        <w:rPr>
          <w:b/>
        </w:rPr>
      </w:pPr>
      <w:r>
        <w:rPr>
          <w:b/>
        </w:rPr>
        <w:t xml:space="preserve">4. РЕКОМЕНДАЦИИ ОБУЧАЮЩЕМУСЯ ПО ПОДГОТОВКЕ К </w:t>
      </w:r>
      <w:r w:rsidRPr="00D8633E">
        <w:rPr>
          <w:b/>
        </w:rPr>
        <w:t>ГОСУДАРСТВЕННОМУ ЭКЗАМЕНУ И ПРОЦЕДУРА ПРОВЕДЕНИЯ ГОСУДАРСТВЕННОГО ЭКЗАМЕНА</w:t>
      </w:r>
      <w:r>
        <w:rPr>
          <w:b/>
        </w:rPr>
        <w:t>:</w:t>
      </w:r>
    </w:p>
    <w:p w:rsidR="002447EA" w:rsidRDefault="002447EA" w:rsidP="002447E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2447EA" w:rsidRPr="00877694" w:rsidRDefault="002447EA" w:rsidP="002447EA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rPr>
          <w:color w:val="000000"/>
        </w:rPr>
        <w:lastRenderedPageBreak/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</w:t>
      </w:r>
      <w:r w:rsidRPr="00205087">
        <w:rPr>
          <w:rFonts w:eastAsia="TimesNewRomanPSMT"/>
        </w:rPr>
        <w:t>содержит 3 вопроса</w:t>
      </w:r>
      <w:r w:rsidRPr="00205087">
        <w:rPr>
          <w:rFonts w:eastAsia="TimesNewRomanPSMT"/>
          <w:color w:val="000000"/>
        </w:rPr>
        <w:t xml:space="preserve"> из фонда оценочных средств: </w:t>
      </w:r>
      <w:r w:rsidRPr="00205087">
        <w:rPr>
          <w:rFonts w:eastAsia="TimesNewRomanPSMT"/>
        </w:rPr>
        <w:t>один из них теоретический, на который должен ответить выпускник, второй и третий представляют собой практическое задание.</w:t>
      </w:r>
      <w:r w:rsidRPr="00877694">
        <w:rPr>
          <w:rFonts w:eastAsia="TimesNewRomanPSMT"/>
        </w:rPr>
        <w:t xml:space="preserve"> </w:t>
      </w:r>
    </w:p>
    <w:p w:rsidR="002447EA" w:rsidRPr="00D8633E" w:rsidRDefault="002447EA" w:rsidP="002447EA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:rsidR="002447EA" w:rsidRPr="00D8633E" w:rsidRDefault="002447EA" w:rsidP="002447EA">
      <w:pPr>
        <w:pStyle w:val="ae"/>
        <w:numPr>
          <w:ilvl w:val="0"/>
          <w:numId w:val="1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bCs/>
          <w:i w:val="0"/>
          <w:color w:val="auto"/>
        </w:rPr>
        <w:t>ответ обучающегося на вопросы билета;</w:t>
      </w:r>
    </w:p>
    <w:p w:rsidR="002447EA" w:rsidRPr="00D8633E" w:rsidRDefault="002447EA" w:rsidP="002447EA">
      <w:pPr>
        <w:numPr>
          <w:ilvl w:val="0"/>
          <w:numId w:val="15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2447EA" w:rsidRPr="00D8633E" w:rsidRDefault="002447EA" w:rsidP="002447EA">
      <w:pPr>
        <w:numPr>
          <w:ilvl w:val="0"/>
          <w:numId w:val="15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bCs/>
          <w:i w:val="0"/>
        </w:rPr>
        <w:t>обсуждение ответов обучающихся</w:t>
      </w:r>
      <w:r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2447EA" w:rsidRPr="00B44F01" w:rsidRDefault="002447EA" w:rsidP="002447E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>
        <w:rPr>
          <w:rFonts w:eastAsia="TimesNewRomanPSMT"/>
          <w:color w:val="000000"/>
        </w:rPr>
        <w:t>обучающегося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2447EA" w:rsidRPr="008A2F43" w:rsidRDefault="002447EA" w:rsidP="002447EA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2447EA" w:rsidRDefault="002447EA" w:rsidP="002447EA">
      <w:pPr>
        <w:ind w:left="720"/>
        <w:jc w:val="both"/>
        <w:rPr>
          <w:b/>
        </w:rPr>
      </w:pPr>
    </w:p>
    <w:p w:rsidR="002447EA" w:rsidRDefault="002447EA" w:rsidP="002447EA">
      <w:pPr>
        <w:jc w:val="both"/>
        <w:rPr>
          <w:b/>
        </w:rPr>
      </w:pPr>
      <w:r>
        <w:rPr>
          <w:b/>
        </w:rPr>
        <w:t>5. ПЕРЕЧЕНЬ РЕКОМЕНДУЕМОЙ ЛИТЕРАТУРЫ ДЛЯ ПОДГОТОВКИ К ГОСУДАРСТВЕННОМУ ЭКЗАМЕНУ:</w:t>
      </w:r>
    </w:p>
    <w:p w:rsidR="002447EA" w:rsidRDefault="002447EA" w:rsidP="002447EA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aps/>
          <w:color w:val="000000"/>
          <w:sz w:val="24"/>
          <w:szCs w:val="24"/>
        </w:rPr>
      </w:pPr>
    </w:p>
    <w:p w:rsidR="002447EA" w:rsidRPr="00877694" w:rsidRDefault="002447EA" w:rsidP="002447EA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aps/>
          <w:color w:val="000000"/>
          <w:sz w:val="24"/>
          <w:szCs w:val="24"/>
        </w:rPr>
      </w:pPr>
      <w:r w:rsidRPr="00F67ECE">
        <w:rPr>
          <w:b/>
          <w:caps/>
          <w:color w:val="000000"/>
          <w:sz w:val="24"/>
          <w:szCs w:val="24"/>
        </w:rPr>
        <w:t xml:space="preserve">5.1 основная литература: </w:t>
      </w:r>
    </w:p>
    <w:p w:rsidR="002447EA" w:rsidRDefault="002447EA" w:rsidP="002447EA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210BE0">
        <w:t>1.</w:t>
      </w:r>
      <w:r>
        <w:rPr>
          <w:b/>
        </w:rPr>
        <w:t xml:space="preserve"> </w:t>
      </w:r>
      <w:r w:rsidRPr="0035511E">
        <w:rPr>
          <w:iCs/>
        </w:rPr>
        <w:t>Алимов В.В.</w:t>
      </w:r>
      <w:hyperlink r:id="rId5" w:tgtFrame="_blank" w:history="1">
        <w:r w:rsidRPr="00AB35A2">
          <w:rPr>
            <w:rStyle w:val="af2"/>
            <w:bCs/>
            <w:color w:val="000000"/>
          </w:rPr>
          <w:t>Теория перевода: Пособие для лингвистов-переводчиков</w:t>
        </w:r>
      </w:hyperlink>
      <w:r w:rsidRPr="00AB35A2">
        <w:rPr>
          <w:bCs/>
          <w:color w:val="000000"/>
        </w:rPr>
        <w:t>.-</w:t>
      </w:r>
      <w:r>
        <w:rPr>
          <w:bCs/>
        </w:rPr>
        <w:t xml:space="preserve"> </w:t>
      </w:r>
      <w:r>
        <w:t xml:space="preserve">  Книжный дом "ЛИБРОКОМ", 2014</w:t>
      </w:r>
    </w:p>
    <w:p w:rsidR="002447EA" w:rsidRDefault="002447EA" w:rsidP="002447E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>
        <w:t xml:space="preserve">2. </w:t>
      </w:r>
      <w:r w:rsidRPr="00694073">
        <w:t>Алимов В.В.</w:t>
      </w:r>
      <w:r>
        <w:t>, Артемьева Ю.В.</w:t>
      </w:r>
      <w:r w:rsidRPr="00694073">
        <w:t xml:space="preserve"> </w:t>
      </w:r>
      <w:r>
        <w:rPr>
          <w:color w:val="000000"/>
        </w:rPr>
        <w:t>Художественный п</w:t>
      </w:r>
      <w:r>
        <w:rPr>
          <w:color w:val="000000"/>
        </w:rPr>
        <w:t>е</w:t>
      </w:r>
      <w:r>
        <w:rPr>
          <w:color w:val="000000"/>
        </w:rPr>
        <w:t>ревод: практический курс перевода: учеб.</w:t>
      </w:r>
      <w:r w:rsidRPr="006D08FD">
        <w:rPr>
          <w:color w:val="000000"/>
        </w:rPr>
        <w:t xml:space="preserve"> </w:t>
      </w:r>
      <w:r>
        <w:rPr>
          <w:color w:val="000000"/>
        </w:rPr>
        <w:t>пособие для студ. высш. учеб.</w:t>
      </w:r>
      <w:r w:rsidRPr="006D08FD">
        <w:rPr>
          <w:color w:val="000000"/>
        </w:rPr>
        <w:t xml:space="preserve"> </w:t>
      </w:r>
      <w:r>
        <w:rPr>
          <w:color w:val="000000"/>
        </w:rPr>
        <w:t>заведений - Москва: Изд. центр «Акад</w:t>
      </w:r>
      <w:r>
        <w:rPr>
          <w:color w:val="000000"/>
        </w:rPr>
        <w:t>е</w:t>
      </w:r>
      <w:r>
        <w:rPr>
          <w:color w:val="000000"/>
        </w:rPr>
        <w:t>мия», 2010</w:t>
      </w:r>
    </w:p>
    <w:p w:rsidR="002447EA" w:rsidRPr="002447EA" w:rsidRDefault="002447EA" w:rsidP="002447EA">
      <w:pPr>
        <w:tabs>
          <w:tab w:val="left" w:pos="284"/>
        </w:tabs>
        <w:jc w:val="both"/>
      </w:pPr>
      <w:r>
        <w:rPr>
          <w:color w:val="000000"/>
          <w:spacing w:val="1"/>
        </w:rPr>
        <w:t xml:space="preserve">3. </w:t>
      </w:r>
      <w:r>
        <w:t>Алефиренко, Н.Ф. Лингвокультурология: ценностно-смысловое пространство языка : учебное пособие / Н.Ф. Алефиренко. - 5-е изд., стер. - Москва : Издательство «Флинта», 2016.</w:t>
      </w:r>
      <w:r w:rsidRPr="00443FF4">
        <w:t xml:space="preserve"> </w:t>
      </w:r>
      <w:hyperlink r:id="rId6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tabs>
          <w:tab w:val="left" w:pos="284"/>
        </w:tabs>
        <w:jc w:val="both"/>
      </w:pPr>
      <w:r>
        <w:t xml:space="preserve">4. Андреева Е.Д. Теория перевода : технология перевода: учебное пособие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- </w:t>
      </w:r>
      <w:r>
        <w:t xml:space="preserve">Оренбург: </w:t>
      </w:r>
      <w:hyperlink r:id="rId7" w:history="1">
        <w:r w:rsidRPr="006D08FD">
          <w:rPr>
            <w:rStyle w:val="af2"/>
            <w:color w:val="000000"/>
          </w:rPr>
          <w:t>Оренбургский государственный университет</w:t>
        </w:r>
      </w:hyperlink>
      <w:r w:rsidRPr="00AB35A2">
        <w:rPr>
          <w:color w:val="000000"/>
        </w:rPr>
        <w:t>,</w:t>
      </w:r>
      <w:r>
        <w:t xml:space="preserve"> 2017. </w:t>
      </w:r>
      <w:hyperlink r:id="rId8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>
        <w:t>5</w:t>
      </w:r>
      <w:r w:rsidRPr="00443FF4">
        <w:t>.</w:t>
      </w:r>
      <w:r>
        <w:rPr>
          <w:b/>
        </w:rPr>
        <w:t xml:space="preserve"> </w:t>
      </w:r>
      <w:r>
        <w:t xml:space="preserve">Зинченко, В.Г. Межкультурная коммуникация: от системного подхода к синергетической парадигме : учебное пособие / В.Г. Зинченко, В.Г. Зусман, З.И. Кирнозе. - 2-е изд., стер.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</w:t>
      </w:r>
      <w:r w:rsidRPr="006D08FD">
        <w:rPr>
          <w:color w:val="000000"/>
          <w:w w:val="106"/>
        </w:rPr>
        <w:t xml:space="preserve"> </w:t>
      </w:r>
      <w:r>
        <w:rPr>
          <w:color w:val="000000"/>
          <w:w w:val="106"/>
        </w:rPr>
        <w:t>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- </w:t>
      </w:r>
      <w:r>
        <w:t xml:space="preserve">Москва : Издательство «Флинта», 2016. </w:t>
      </w:r>
      <w:hyperlink r:id="rId9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tabs>
          <w:tab w:val="left" w:pos="284"/>
        </w:tabs>
        <w:jc w:val="both"/>
      </w:pPr>
      <w:r>
        <w:t xml:space="preserve">6. </w:t>
      </w:r>
      <w:hyperlink r:id="rId10" w:history="1">
        <w:r w:rsidRPr="006D08FD">
          <w:rPr>
            <w:rStyle w:val="af2"/>
            <w:color w:val="000000"/>
          </w:rPr>
          <w:t>Зиятдинова Ю. Н.</w:t>
        </w:r>
      </w:hyperlink>
      <w:r w:rsidRPr="006D08FD">
        <w:rPr>
          <w:color w:val="000000"/>
        </w:rPr>
        <w:t xml:space="preserve"> , </w:t>
      </w:r>
      <w:hyperlink r:id="rId11" w:history="1">
        <w:r w:rsidRPr="006D08FD">
          <w:rPr>
            <w:rStyle w:val="af2"/>
            <w:color w:val="000000"/>
          </w:rPr>
          <w:t>Валеева Э. Э.</w:t>
        </w:r>
      </w:hyperlink>
      <w:r w:rsidRPr="006D08FD">
        <w:t xml:space="preserve"> Теория перевода : Курс лекций: учебное пособие - Казань: </w:t>
      </w:r>
      <w:hyperlink r:id="rId12" w:history="1">
        <w:r w:rsidRPr="006D08FD">
          <w:rPr>
            <w:rStyle w:val="af2"/>
            <w:color w:val="000000"/>
          </w:rPr>
          <w:t>Издательство КНИТУ</w:t>
        </w:r>
      </w:hyperlink>
      <w:r>
        <w:t xml:space="preserve">, 2009. </w:t>
      </w:r>
      <w:hyperlink r:id="rId13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tabs>
          <w:tab w:val="left" w:pos="284"/>
        </w:tabs>
        <w:jc w:val="both"/>
      </w:pPr>
      <w:r>
        <w:rPr>
          <w:color w:val="000000"/>
        </w:rPr>
        <w:t>7</w:t>
      </w:r>
      <w:r w:rsidRPr="00AB35A2">
        <w:rPr>
          <w:color w:val="000000"/>
        </w:rPr>
        <w:t xml:space="preserve">.  </w:t>
      </w:r>
      <w:hyperlink r:id="rId14" w:history="1">
        <w:r w:rsidRPr="00AB35A2">
          <w:rPr>
            <w:rStyle w:val="af2"/>
            <w:color w:val="000000"/>
          </w:rPr>
          <w:t>Илюшкина М. Ю.</w:t>
        </w:r>
      </w:hyperlink>
      <w:r w:rsidRPr="00AB35A2">
        <w:rPr>
          <w:color w:val="000000"/>
        </w:rPr>
        <w:t xml:space="preserve"> </w:t>
      </w:r>
      <w:r>
        <w:t>Теория перевода : основные понятия и проблемы: учебное пособие</w:t>
      </w:r>
      <w:r w:rsidRPr="00AB35A2">
        <w:t xml:space="preserve"> </w:t>
      </w:r>
      <w:r>
        <w:t>-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</w:t>
      </w:r>
      <w:r w:rsidRPr="006D08FD">
        <w:rPr>
          <w:color w:val="000000"/>
          <w:w w:val="106"/>
        </w:rPr>
        <w:t xml:space="preserve"> </w:t>
      </w:r>
      <w:r>
        <w:rPr>
          <w:color w:val="000000"/>
          <w:w w:val="106"/>
        </w:rPr>
        <w:t>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- </w:t>
      </w:r>
      <w:r>
        <w:t xml:space="preserve">Москва: </w:t>
      </w:r>
      <w:hyperlink r:id="rId15" w:history="1">
        <w:r w:rsidRPr="00AB35A2">
          <w:rPr>
            <w:rStyle w:val="af2"/>
            <w:color w:val="000000"/>
          </w:rPr>
          <w:t>Издательство «Флинта»</w:t>
        </w:r>
      </w:hyperlink>
      <w:r w:rsidRPr="00AB35A2">
        <w:rPr>
          <w:color w:val="000000"/>
        </w:rPr>
        <w:t>,</w:t>
      </w:r>
      <w:r>
        <w:t xml:space="preserve"> 2017. </w:t>
      </w:r>
      <w:hyperlink r:id="rId16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>
        <w:t xml:space="preserve">8. Пименова, М.В. Концептуальные исследования: введение / М.В. Пименова, О.Н. Кондратьева. - 2-е изд., стер.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</w:t>
      </w:r>
      <w:r w:rsidRPr="006D08FD">
        <w:rPr>
          <w:color w:val="000000"/>
          <w:w w:val="106"/>
        </w:rPr>
        <w:t xml:space="preserve"> </w:t>
      </w:r>
      <w:r>
        <w:rPr>
          <w:color w:val="000000"/>
          <w:w w:val="106"/>
        </w:rPr>
        <w:t>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</w:t>
      </w:r>
      <w:r>
        <w:t>- Москва : Издательство «Флинта», 2016.</w:t>
      </w:r>
      <w:r w:rsidRPr="00443FF4">
        <w:t xml:space="preserve"> </w:t>
      </w:r>
      <w:hyperlink r:id="rId17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tabs>
          <w:tab w:val="left" w:pos="284"/>
        </w:tabs>
        <w:jc w:val="both"/>
      </w:pPr>
      <w:r>
        <w:t xml:space="preserve">9. </w:t>
      </w:r>
      <w:r w:rsidRPr="00694073">
        <w:t>Рецкер Я.И. Теория перевода и переводческая практика. Очерки лингвистической теории перевода</w:t>
      </w:r>
      <w:r>
        <w:t xml:space="preserve"> </w:t>
      </w:r>
      <w:r w:rsidRPr="00694073">
        <w:t>/Дополнения и комментарии Д.И.</w:t>
      </w:r>
      <w:r w:rsidRPr="006D08FD">
        <w:t xml:space="preserve"> </w:t>
      </w:r>
      <w:r w:rsidRPr="00694073">
        <w:t>Ермоловича. – М.: «Р.</w:t>
      </w:r>
      <w:r w:rsidRPr="006D08FD">
        <w:t xml:space="preserve"> </w:t>
      </w:r>
      <w:r w:rsidRPr="00694073">
        <w:t>Валент», 20</w:t>
      </w:r>
      <w:r>
        <w:t>11</w:t>
      </w:r>
      <w:r w:rsidRPr="00694073">
        <w:t>.</w:t>
      </w:r>
    </w:p>
    <w:p w:rsidR="002447EA" w:rsidRDefault="002447EA" w:rsidP="002447EA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>
        <w:t xml:space="preserve">10. Рот, Ю. Межкультурная коммуникация. Теория и тренинг : учебно-методическое пособие / Ю. Рот, Г. Коптельцева.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</w:t>
      </w:r>
      <w:r w:rsidRPr="006D08FD">
        <w:rPr>
          <w:color w:val="000000"/>
          <w:w w:val="106"/>
        </w:rPr>
        <w:t xml:space="preserve"> </w:t>
      </w:r>
      <w:r>
        <w:rPr>
          <w:color w:val="000000"/>
          <w:w w:val="106"/>
        </w:rPr>
        <w:t>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 -</w:t>
      </w:r>
      <w:r>
        <w:t xml:space="preserve"> Москва : Юнити-Дана, 2015.</w:t>
      </w:r>
      <w:r w:rsidRPr="00443FF4">
        <w:t xml:space="preserve"> </w:t>
      </w:r>
      <w:hyperlink r:id="rId18" w:history="1">
        <w:r w:rsidRPr="00101151">
          <w:rPr>
            <w:rStyle w:val="af2"/>
          </w:rPr>
          <w:t>http://biblioclub.ru</w:t>
        </w:r>
      </w:hyperlink>
    </w:p>
    <w:p w:rsidR="002447EA" w:rsidRPr="00694073" w:rsidRDefault="002447EA" w:rsidP="002447EA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b/>
        </w:rPr>
      </w:pPr>
      <w:r w:rsidRPr="00443FF4">
        <w:t>1</w:t>
      </w:r>
      <w:r>
        <w:t>1</w:t>
      </w:r>
      <w:r>
        <w:rPr>
          <w:b/>
        </w:rPr>
        <w:t xml:space="preserve">. </w:t>
      </w:r>
      <w:r>
        <w:t xml:space="preserve">Тангалычева, Р.К. Теории и кейсы межкультурной коммуникации в условиях глобализации / Р.К. Тангалычева.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</w:t>
      </w:r>
      <w:r w:rsidRPr="006D08FD">
        <w:rPr>
          <w:color w:val="000000"/>
          <w:w w:val="106"/>
        </w:rPr>
        <w:t xml:space="preserve"> </w:t>
      </w:r>
      <w:r>
        <w:rPr>
          <w:color w:val="000000"/>
          <w:w w:val="106"/>
        </w:rPr>
        <w:t>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- </w:t>
      </w:r>
      <w:r>
        <w:t>Санкт-Петербург : Алетейя, 2012.</w:t>
      </w:r>
      <w:r w:rsidRPr="00443FF4">
        <w:t xml:space="preserve"> </w:t>
      </w:r>
      <w:hyperlink r:id="rId19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>
        <w:t xml:space="preserve">12. Темиргазина, З.К. Современные теории в отечественной и зарубежной лингвистике : </w:t>
      </w:r>
      <w:r>
        <w:lastRenderedPageBreak/>
        <w:t>учебное пособие / З.К. Темиргазина. - 2-е изд., стер.-</w:t>
      </w:r>
      <w:r w:rsidRPr="00CE245B">
        <w:rPr>
          <w:color w:val="000000"/>
          <w:w w:val="106"/>
        </w:rPr>
        <w:t xml:space="preserve">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</w:t>
      </w:r>
      <w:r w:rsidRPr="002447EA">
        <w:rPr>
          <w:color w:val="000000"/>
          <w:w w:val="106"/>
        </w:rPr>
        <w:t xml:space="preserve"> </w:t>
      </w:r>
      <w:r>
        <w:rPr>
          <w:color w:val="000000"/>
          <w:w w:val="106"/>
        </w:rPr>
        <w:t>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</w:t>
      </w:r>
      <w:r>
        <w:t xml:space="preserve"> - Москва : Издательство «Флинта», 2015.</w:t>
      </w:r>
      <w:r w:rsidRPr="00443FF4">
        <w:t xml:space="preserve"> </w:t>
      </w:r>
      <w:hyperlink r:id="rId20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jc w:val="both"/>
      </w:pPr>
      <w:r>
        <w:t xml:space="preserve">13. Словарь терминов межкультурной коммуникации / И.Н. Жукова, М.Г. Лебедько, З.Г. Прошина, Н.Г. Юзефович ; под ред. М.Г. Лебедько, З.Г. Прошиной. - 3-е изд., стер.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</w:t>
      </w:r>
      <w:r w:rsidRPr="006D08FD">
        <w:rPr>
          <w:color w:val="000000"/>
          <w:w w:val="106"/>
        </w:rPr>
        <w:t xml:space="preserve"> </w:t>
      </w:r>
      <w:r>
        <w:rPr>
          <w:color w:val="000000"/>
          <w:w w:val="106"/>
        </w:rPr>
        <w:t>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- </w:t>
      </w:r>
      <w:r>
        <w:t>Москва : Издательство «Флинта», 2017.</w:t>
      </w:r>
      <w:r w:rsidRPr="00443FF4">
        <w:t xml:space="preserve"> </w:t>
      </w:r>
      <w:hyperlink r:id="rId21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1"/>
        </w:rPr>
      </w:pPr>
      <w:r>
        <w:t xml:space="preserve">14. </w:t>
      </w:r>
      <w:r w:rsidRPr="00BC4622">
        <w:rPr>
          <w:color w:val="000000"/>
          <w:spacing w:val="1"/>
        </w:rPr>
        <w:t>Шадрин Н.Л. Фразеология и перевод.</w:t>
      </w:r>
      <w:r>
        <w:rPr>
          <w:color w:val="000000"/>
          <w:spacing w:val="1"/>
        </w:rPr>
        <w:t xml:space="preserve"> Монография</w:t>
      </w:r>
      <w:r w:rsidRPr="00BC4622">
        <w:rPr>
          <w:color w:val="000000"/>
          <w:spacing w:val="1"/>
        </w:rPr>
        <w:t xml:space="preserve"> – СПб., ЛГУ имени А.С. Пушкина, 2011</w:t>
      </w:r>
      <w:r>
        <w:rPr>
          <w:color w:val="000000"/>
          <w:spacing w:val="1"/>
        </w:rPr>
        <w:t>.</w:t>
      </w:r>
    </w:p>
    <w:p w:rsidR="002447EA" w:rsidRDefault="002447EA" w:rsidP="002447EA">
      <w:pPr>
        <w:pStyle w:val="12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aps/>
          <w:color w:val="000000"/>
          <w:sz w:val="24"/>
          <w:szCs w:val="24"/>
        </w:rPr>
      </w:pPr>
    </w:p>
    <w:p w:rsidR="002447EA" w:rsidRDefault="002447EA" w:rsidP="002447EA">
      <w:pPr>
        <w:pStyle w:val="12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aps/>
          <w:color w:val="000000"/>
          <w:sz w:val="24"/>
          <w:szCs w:val="24"/>
        </w:rPr>
      </w:pPr>
      <w:r w:rsidRPr="00F67ECE">
        <w:rPr>
          <w:b/>
          <w:caps/>
          <w:color w:val="000000"/>
          <w:sz w:val="24"/>
          <w:szCs w:val="24"/>
        </w:rPr>
        <w:t>5.2 дополнительная литература:</w:t>
      </w:r>
    </w:p>
    <w:p w:rsidR="002447EA" w:rsidRPr="006D08FD" w:rsidRDefault="002447EA" w:rsidP="002447EA">
      <w:pPr>
        <w:autoSpaceDE w:val="0"/>
        <w:autoSpaceDN w:val="0"/>
        <w:adjustRightInd w:val="0"/>
        <w:jc w:val="both"/>
      </w:pPr>
      <w:r>
        <w:rPr>
          <w:bCs/>
        </w:rPr>
        <w:t>1</w:t>
      </w:r>
      <w:r w:rsidRPr="005B62D5">
        <w:rPr>
          <w:bCs/>
        </w:rPr>
        <w:t>.</w:t>
      </w:r>
      <w:r w:rsidRPr="000E33EE">
        <w:rPr>
          <w:bCs/>
        </w:rPr>
        <w:t xml:space="preserve"> </w:t>
      </w:r>
      <w:r w:rsidRPr="00694073">
        <w:rPr>
          <w:bCs/>
        </w:rPr>
        <w:t xml:space="preserve">Авербух К.Я., Карпова О.М. </w:t>
      </w:r>
      <w:r w:rsidRPr="00694073">
        <w:rPr>
          <w:color w:val="000000"/>
          <w:highlight w:val="white"/>
        </w:rPr>
        <w:t xml:space="preserve"> </w:t>
      </w:r>
      <w:r w:rsidRPr="00694073">
        <w:rPr>
          <w:color w:val="000000"/>
        </w:rPr>
        <w:t xml:space="preserve">Лексические и фразеологические аспекты перевода: </w:t>
      </w:r>
      <w:r w:rsidRPr="00694073">
        <w:t>учеб.</w:t>
      </w:r>
      <w:r w:rsidRPr="006D08FD">
        <w:t xml:space="preserve"> </w:t>
      </w:r>
      <w:r w:rsidRPr="00694073">
        <w:t>пособие для студ. высш.  учеб.</w:t>
      </w:r>
      <w:r w:rsidRPr="006D08FD">
        <w:t xml:space="preserve"> </w:t>
      </w:r>
      <w:r w:rsidRPr="00694073">
        <w:t>заведений/ К.Я. Авербух,  О.М.Карпова –М.: Изд.центр «Академия»,  2009</w:t>
      </w:r>
      <w:r w:rsidRPr="006D08FD">
        <w:t>.</w:t>
      </w:r>
    </w:p>
    <w:p w:rsidR="002447EA" w:rsidRPr="00694073" w:rsidRDefault="002447EA" w:rsidP="002447EA">
      <w:pPr>
        <w:jc w:val="both"/>
      </w:pPr>
      <w:r>
        <w:t>2</w:t>
      </w:r>
      <w:r w:rsidRPr="00694073">
        <w:t>.  Алексеева И.С. Профессиональное обучение переводчика: Учеб. пособие по устному и письменному переводу для переводчиков и преподавателей. -</w:t>
      </w:r>
      <w:r>
        <w:t xml:space="preserve"> </w:t>
      </w:r>
      <w:r w:rsidRPr="00694073">
        <w:t>СПб.: Ин-т ин. языков,</w:t>
      </w:r>
      <w:r>
        <w:t xml:space="preserve"> </w:t>
      </w:r>
      <w:r w:rsidRPr="00694073">
        <w:t>2001</w:t>
      </w:r>
    </w:p>
    <w:p w:rsidR="002447EA" w:rsidRPr="00694073" w:rsidRDefault="002447EA" w:rsidP="002447EA">
      <w:pPr>
        <w:jc w:val="both"/>
      </w:pPr>
      <w:r>
        <w:t>4</w:t>
      </w:r>
      <w:r w:rsidRPr="00694073">
        <w:t xml:space="preserve">. </w:t>
      </w:r>
      <w:r w:rsidRPr="00694073">
        <w:rPr>
          <w:color w:val="000000"/>
          <w:spacing w:val="-4"/>
        </w:rPr>
        <w:t xml:space="preserve">Алексеева И.С. Профессиональное обучение переводчика. </w:t>
      </w:r>
      <w:r w:rsidRPr="00694073">
        <w:rPr>
          <w:color w:val="000000"/>
          <w:spacing w:val="1"/>
        </w:rPr>
        <w:t>–</w:t>
      </w:r>
      <w:r w:rsidRPr="00694073">
        <w:rPr>
          <w:color w:val="000000"/>
          <w:spacing w:val="-4"/>
        </w:rPr>
        <w:t xml:space="preserve"> СПб., 2000.</w:t>
      </w:r>
    </w:p>
    <w:p w:rsidR="002447EA" w:rsidRPr="00694073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5. </w:t>
      </w:r>
      <w:r w:rsidRPr="00694073">
        <w:rPr>
          <w:color w:val="000000"/>
          <w:w w:val="106"/>
        </w:rPr>
        <w:t>Алексеева И.С. Введение в переводоведение.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-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М.: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Академия,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2004</w:t>
      </w:r>
    </w:p>
    <w:p w:rsidR="002447EA" w:rsidRPr="00694073" w:rsidRDefault="002447EA" w:rsidP="002447EA">
      <w:pPr>
        <w:jc w:val="both"/>
      </w:pPr>
      <w:r>
        <w:t>6</w:t>
      </w:r>
      <w:r w:rsidRPr="005B62D5">
        <w:t xml:space="preserve">. </w:t>
      </w:r>
      <w:r w:rsidRPr="00694073">
        <w:t xml:space="preserve">Алексеева </w:t>
      </w:r>
      <w:r>
        <w:t xml:space="preserve">И.С. </w:t>
      </w:r>
      <w:r w:rsidRPr="00694073">
        <w:t>Устный перевод .Немецкий язык.- СПб., Союз, 2002</w:t>
      </w:r>
    </w:p>
    <w:p w:rsidR="002447EA" w:rsidRPr="00694073" w:rsidRDefault="002447EA" w:rsidP="002447EA">
      <w:pPr>
        <w:jc w:val="both"/>
      </w:pPr>
      <w:r>
        <w:t>7</w:t>
      </w:r>
      <w:r w:rsidRPr="00694073">
        <w:t>. Алексеева И.С. Письменный перевод. Немецкий язык.- СПб: Союз, 2006</w:t>
      </w:r>
    </w:p>
    <w:p w:rsidR="002447EA" w:rsidRDefault="002447EA" w:rsidP="002447EA">
      <w:pPr>
        <w:jc w:val="both"/>
      </w:pPr>
      <w:r>
        <w:t>8</w:t>
      </w:r>
      <w:r w:rsidRPr="005B62D5">
        <w:t xml:space="preserve">. </w:t>
      </w:r>
      <w:r w:rsidRPr="00694073">
        <w:t>Аликина Е.В. Переводческая семантография. Запись при устном переводе. – М.:</w:t>
      </w:r>
      <w:r>
        <w:t xml:space="preserve"> </w:t>
      </w:r>
      <w:r w:rsidRPr="00694073">
        <w:t>АСТ:</w:t>
      </w:r>
      <w:r>
        <w:t xml:space="preserve"> </w:t>
      </w:r>
      <w:r w:rsidRPr="00694073">
        <w:t>Восток-Запад, 2006</w:t>
      </w:r>
    </w:p>
    <w:p w:rsidR="002447EA" w:rsidRDefault="002447EA" w:rsidP="002447EA">
      <w:pPr>
        <w:jc w:val="both"/>
      </w:pPr>
      <w:r>
        <w:rPr>
          <w:color w:val="000000"/>
          <w:w w:val="106"/>
        </w:rPr>
        <w:t>9. Ал</w:t>
      </w:r>
      <w:r w:rsidRPr="0035511E">
        <w:rPr>
          <w:iCs/>
        </w:rPr>
        <w:t>имов В.В.</w:t>
      </w:r>
      <w:hyperlink r:id="rId22" w:tgtFrame="_blank" w:history="1">
        <w:r w:rsidRPr="00F67ECE">
          <w:rPr>
            <w:rStyle w:val="af2"/>
            <w:bCs/>
            <w:color w:val="000000"/>
          </w:rPr>
          <w:t>Теория перевода: Пособие для лингвистов-переводчиков</w:t>
        </w:r>
      </w:hyperlink>
      <w:r w:rsidRPr="00F67ECE">
        <w:rPr>
          <w:bCs/>
          <w:color w:val="000000"/>
        </w:rPr>
        <w:t xml:space="preserve">. </w:t>
      </w:r>
      <w:r>
        <w:t>2013.  Книжный дом "ЛИБРОКОМ".</w:t>
      </w:r>
    </w:p>
    <w:p w:rsidR="002447EA" w:rsidRPr="00694073" w:rsidRDefault="002447EA" w:rsidP="002447EA">
      <w:pPr>
        <w:jc w:val="both"/>
      </w:pPr>
      <w:r>
        <w:t xml:space="preserve">10.  </w:t>
      </w:r>
      <w:r w:rsidRPr="00694073">
        <w:t>Алимов В.В. Интерференция в переводе. – М.: КомКнига, 2005</w:t>
      </w:r>
    </w:p>
    <w:p w:rsidR="002447EA" w:rsidRDefault="002447EA" w:rsidP="002447EA">
      <w:pPr>
        <w:jc w:val="both"/>
      </w:pPr>
      <w:r w:rsidRPr="00FE47B6">
        <w:t>1</w:t>
      </w:r>
      <w:r>
        <w:t>2</w:t>
      </w:r>
      <w:r w:rsidRPr="00694073">
        <w:t>.  Алимов В.В. Теория перевода. Перевод в сфере профессиональной коммуникации: Уч.</w:t>
      </w:r>
      <w:r>
        <w:t xml:space="preserve"> </w:t>
      </w:r>
      <w:r w:rsidRPr="00694073">
        <w:t>пос. – М.: КомКнига, 2006</w:t>
      </w:r>
    </w:p>
    <w:p w:rsidR="002447EA" w:rsidRPr="00694073" w:rsidRDefault="002447EA" w:rsidP="002447EA">
      <w:pPr>
        <w:jc w:val="both"/>
      </w:pPr>
      <w:r>
        <w:t xml:space="preserve">13. </w:t>
      </w:r>
      <w:r w:rsidRPr="004D6083">
        <w:t>Гак В.Г., Григорьев Б.Б.</w:t>
      </w:r>
      <w:r>
        <w:t xml:space="preserve"> </w:t>
      </w:r>
      <w:r w:rsidRPr="004D6083">
        <w:t>Теория и практика перевода</w:t>
      </w:r>
      <w:r>
        <w:t xml:space="preserve"> - М.: Либр</w:t>
      </w:r>
      <w:r>
        <w:t>о</w:t>
      </w:r>
      <w:r>
        <w:t>ком, 2009.</w:t>
      </w:r>
    </w:p>
    <w:p w:rsidR="002447EA" w:rsidRPr="00694073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 w:rsidRPr="00694073">
        <w:rPr>
          <w:color w:val="000000"/>
          <w:w w:val="106"/>
        </w:rPr>
        <w:t>1</w:t>
      </w:r>
      <w:r>
        <w:rPr>
          <w:color w:val="000000"/>
          <w:w w:val="106"/>
        </w:rPr>
        <w:t>4</w:t>
      </w:r>
      <w:r w:rsidRPr="00694073">
        <w:rPr>
          <w:color w:val="000000"/>
          <w:w w:val="106"/>
        </w:rPr>
        <w:t>.  Бреус Е.В. Теория и практика перевода.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-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М.: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УРАО,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2001</w:t>
      </w:r>
    </w:p>
    <w:p w:rsidR="002447EA" w:rsidRDefault="002447EA" w:rsidP="002447EA">
      <w:pPr>
        <w:jc w:val="both"/>
      </w:pPr>
      <w:r>
        <w:t xml:space="preserve">15.  </w:t>
      </w:r>
      <w:r w:rsidRPr="00694073">
        <w:t>Брандес М.П. «Предпереводческий анализ текста»,</w:t>
      </w:r>
      <w:r>
        <w:t xml:space="preserve"> </w:t>
      </w:r>
      <w:r w:rsidRPr="00694073">
        <w:t>(для институтов и факультетов иностранных языков): Учебное пособие – 3-е издание, стереотипное.- М.: НВН-ТЕЗАУРУС,</w:t>
      </w:r>
      <w:r>
        <w:t xml:space="preserve"> </w:t>
      </w:r>
      <w:r w:rsidRPr="00694073">
        <w:t>2003</w:t>
      </w:r>
    </w:p>
    <w:p w:rsidR="002447EA" w:rsidRDefault="002447EA" w:rsidP="002447EA">
      <w:pPr>
        <w:tabs>
          <w:tab w:val="left" w:pos="284"/>
        </w:tabs>
        <w:jc w:val="both"/>
      </w:pPr>
      <w:r>
        <w:t xml:space="preserve">16.  </w:t>
      </w:r>
      <w:r w:rsidRPr="00694073">
        <w:t>Виноградов В.С. Перевод: Общие и лексические вопросы: Учеб.</w:t>
      </w:r>
      <w:r>
        <w:t xml:space="preserve"> </w:t>
      </w:r>
      <w:r w:rsidRPr="00694073">
        <w:t>пос. – 3-е изд. – М.: КДУ, 200</w:t>
      </w:r>
      <w:r>
        <w:t>9</w:t>
      </w:r>
      <w:r w:rsidRPr="00694073">
        <w:t xml:space="preserve">. </w:t>
      </w:r>
    </w:p>
    <w:p w:rsidR="002447EA" w:rsidRPr="00694073" w:rsidRDefault="002447EA" w:rsidP="002447EA">
      <w:pPr>
        <w:jc w:val="both"/>
      </w:pPr>
      <w:r>
        <w:rPr>
          <w:color w:val="000000"/>
          <w:w w:val="106"/>
        </w:rPr>
        <w:t xml:space="preserve">17. </w:t>
      </w:r>
      <w:r w:rsidRPr="0002794E">
        <w:t>Виссон Л.</w:t>
      </w:r>
      <w:r w:rsidRPr="00975C0C">
        <w:t xml:space="preserve"> </w:t>
      </w:r>
      <w:r>
        <w:t xml:space="preserve">Синхронный перевод с русского на английский - </w:t>
      </w:r>
      <w:r w:rsidRPr="0002794E">
        <w:t>М.: Изд-во Р.Валент</w:t>
      </w:r>
      <w:r>
        <w:t>,  2000.</w:t>
      </w:r>
    </w:p>
    <w:p w:rsidR="002447EA" w:rsidRPr="00694073" w:rsidRDefault="002447EA" w:rsidP="002447EA">
      <w:pPr>
        <w:jc w:val="both"/>
        <w:rPr>
          <w:color w:val="000000"/>
          <w:w w:val="106"/>
        </w:rPr>
      </w:pPr>
      <w:r>
        <w:t>18</w:t>
      </w:r>
      <w:r w:rsidRPr="00694073">
        <w:t>. Влахов С.И , Флорин С.П.  Непереводимое в переводе.-</w:t>
      </w:r>
      <w:r w:rsidRPr="000F1D22">
        <w:t xml:space="preserve"> </w:t>
      </w:r>
      <w:r w:rsidRPr="00694073">
        <w:t xml:space="preserve">Изд.3-е, </w:t>
      </w:r>
      <w:r w:rsidRPr="00253930">
        <w:t>и</w:t>
      </w:r>
      <w:r w:rsidRPr="00694073">
        <w:t>спр. и доп.</w:t>
      </w:r>
      <w:r w:rsidRPr="000F1D22">
        <w:t xml:space="preserve"> </w:t>
      </w:r>
      <w:r w:rsidRPr="00694073">
        <w:t>–</w:t>
      </w:r>
      <w:r>
        <w:t xml:space="preserve"> </w:t>
      </w:r>
      <w:r w:rsidRPr="00694073">
        <w:t xml:space="preserve">М.: </w:t>
      </w:r>
      <w:r w:rsidRPr="00694073">
        <w:rPr>
          <w:color w:val="000000"/>
          <w:w w:val="106"/>
        </w:rPr>
        <w:t>«Р.Валент»,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 xml:space="preserve">2006. </w:t>
      </w:r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 w:rsidRPr="00694073">
        <w:rPr>
          <w:color w:val="000000"/>
          <w:w w:val="106"/>
        </w:rPr>
        <w:t>1</w:t>
      </w:r>
      <w:r>
        <w:rPr>
          <w:color w:val="000000"/>
          <w:w w:val="106"/>
        </w:rPr>
        <w:t>9. Га</w:t>
      </w:r>
      <w:r w:rsidRPr="00694073">
        <w:rPr>
          <w:color w:val="000000"/>
          <w:w w:val="106"/>
        </w:rPr>
        <w:t>рбовский Н.К. Теория перевода.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-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М.: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Изд-во МГУ,</w:t>
      </w:r>
      <w:r>
        <w:rPr>
          <w:color w:val="000000"/>
          <w:w w:val="106"/>
        </w:rPr>
        <w:t xml:space="preserve"> </w:t>
      </w:r>
      <w:r w:rsidRPr="00694073">
        <w:rPr>
          <w:color w:val="000000"/>
          <w:w w:val="106"/>
        </w:rPr>
        <w:t>200</w:t>
      </w:r>
      <w:r>
        <w:rPr>
          <w:color w:val="000000"/>
          <w:w w:val="106"/>
        </w:rPr>
        <w:t>7.</w:t>
      </w:r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kern w:val="32"/>
        </w:rPr>
      </w:pPr>
      <w:r w:rsidRPr="00E14009">
        <w:rPr>
          <w:kern w:val="32"/>
        </w:rPr>
        <w:t>Гришаева Л.И. Введение в теорию межкультурной коммуникации: Учебное   пособие. – М., 2006</w:t>
      </w:r>
      <w:r>
        <w:rPr>
          <w:kern w:val="32"/>
        </w:rPr>
        <w:t>.</w:t>
      </w:r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</w:pPr>
      <w:r>
        <w:rPr>
          <w:kern w:val="32"/>
        </w:rPr>
        <w:t xml:space="preserve">20. </w:t>
      </w:r>
      <w:r>
        <w:t xml:space="preserve">Дигина, О.Л. Дискурс в межкультурной коммуникации : методические рекомендации / О.Л. Дигина.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 .ресурс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- </w:t>
      </w:r>
      <w:r>
        <w:t>Челябинск : ЧГАКИ, 2005.</w:t>
      </w:r>
      <w:r w:rsidRPr="00443FF4">
        <w:t xml:space="preserve"> </w:t>
      </w:r>
      <w:hyperlink r:id="rId23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jc w:val="both"/>
        <w:rPr>
          <w:color w:val="000000"/>
          <w:w w:val="106"/>
        </w:rPr>
      </w:pPr>
      <w:r>
        <w:t xml:space="preserve">21. Жутовская Н.М. </w:t>
      </w:r>
      <w:r>
        <w:rPr>
          <w:sz w:val="22"/>
          <w:szCs w:val="22"/>
        </w:rPr>
        <w:t>Основы письменного перевода: практикум.</w:t>
      </w:r>
      <w:r w:rsidRPr="00412443">
        <w:rPr>
          <w:color w:val="000000"/>
          <w:w w:val="106"/>
        </w:rPr>
        <w:t xml:space="preserve"> </w:t>
      </w:r>
      <w:r>
        <w:rPr>
          <w:color w:val="000000"/>
          <w:w w:val="106"/>
        </w:rPr>
        <w:t xml:space="preserve">- </w:t>
      </w:r>
      <w:r w:rsidRPr="00694073">
        <w:rPr>
          <w:color w:val="000000"/>
          <w:w w:val="106"/>
        </w:rPr>
        <w:t>СПб.: ЛГУ им. А.С. Пушкина</w:t>
      </w:r>
      <w:r>
        <w:rPr>
          <w:color w:val="000000"/>
          <w:w w:val="106"/>
        </w:rPr>
        <w:t>, 2016.</w:t>
      </w:r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</w:pPr>
      <w:r>
        <w:rPr>
          <w:kern w:val="32"/>
        </w:rPr>
        <w:t xml:space="preserve">22. </w:t>
      </w:r>
      <w:r w:rsidRPr="00E14009">
        <w:t xml:space="preserve">Кабакчи В.В. </w:t>
      </w:r>
      <w:r>
        <w:t>Практика а</w:t>
      </w:r>
      <w:r w:rsidRPr="00E14009">
        <w:t>нглийск</w:t>
      </w:r>
      <w:r>
        <w:t>ого</w:t>
      </w:r>
      <w:r w:rsidRPr="00E14009">
        <w:t xml:space="preserve"> язык</w:t>
      </w:r>
      <w:r>
        <w:t>а</w:t>
      </w:r>
      <w:r w:rsidRPr="00E14009">
        <w:t xml:space="preserve"> межкультурного общения. – СПб</w:t>
      </w:r>
      <w:r>
        <w:t>.: ИВЭСЭП, 2001.</w:t>
      </w:r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</w:pPr>
      <w:r>
        <w:t xml:space="preserve">23. </w:t>
      </w:r>
      <w:r w:rsidRPr="00E14009">
        <w:t xml:space="preserve">Кабакчи В.В. </w:t>
      </w:r>
      <w:r>
        <w:t xml:space="preserve">Практика </w:t>
      </w:r>
      <w:r w:rsidRPr="00E14009">
        <w:t>англоязычной межкультурной коммуникации. – СПб</w:t>
      </w:r>
      <w:r>
        <w:t>.: ИВЭСЭП : СОЮЗ,</w:t>
      </w:r>
      <w:r w:rsidRPr="00E14009">
        <w:t xml:space="preserve"> 1998</w:t>
      </w:r>
    </w:p>
    <w:p w:rsidR="002447EA" w:rsidRPr="00694073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>
        <w:t xml:space="preserve">24. </w:t>
      </w:r>
      <w:r w:rsidRPr="00E14009">
        <w:t xml:space="preserve">Кабакчи В.В. </w:t>
      </w:r>
      <w:r>
        <w:t>Практика гида – переводчика – СПб.: ИВЭСЭП : СОЮЗ,2004</w:t>
      </w:r>
    </w:p>
    <w:p w:rsidR="002447EA" w:rsidRPr="00694073" w:rsidRDefault="002447EA" w:rsidP="002447EA">
      <w:pPr>
        <w:autoSpaceDE w:val="0"/>
        <w:autoSpaceDN w:val="0"/>
        <w:adjustRightInd w:val="0"/>
        <w:jc w:val="both"/>
      </w:pPr>
      <w:r>
        <w:rPr>
          <w:bCs/>
        </w:rPr>
        <w:t>25</w:t>
      </w:r>
      <w:r w:rsidRPr="005B62D5">
        <w:rPr>
          <w:bCs/>
        </w:rPr>
        <w:t xml:space="preserve">. </w:t>
      </w:r>
      <w:r w:rsidRPr="00694073">
        <w:rPr>
          <w:bCs/>
        </w:rPr>
        <w:t xml:space="preserve">Кво Ч.К.  </w:t>
      </w:r>
      <w:r w:rsidRPr="00694073">
        <w:rPr>
          <w:color w:val="000000"/>
        </w:rPr>
        <w:t xml:space="preserve">Технологии перевода:  </w:t>
      </w:r>
      <w:r w:rsidRPr="00694073">
        <w:t>учеб.</w:t>
      </w:r>
      <w:r>
        <w:t xml:space="preserve"> </w:t>
      </w:r>
      <w:r w:rsidRPr="00694073">
        <w:t>пособие</w:t>
      </w:r>
      <w:r w:rsidRPr="00694073">
        <w:rPr>
          <w:color w:val="000000"/>
        </w:rPr>
        <w:t xml:space="preserve"> </w:t>
      </w:r>
      <w:r w:rsidRPr="00694073">
        <w:t>для студ. высш. учебных</w:t>
      </w:r>
      <w:r w:rsidRPr="00694073">
        <w:rPr>
          <w:color w:val="000000"/>
        </w:rPr>
        <w:t xml:space="preserve"> </w:t>
      </w:r>
      <w:r w:rsidRPr="00694073">
        <w:t>заведений/</w:t>
      </w:r>
      <w:r w:rsidRPr="00694073">
        <w:rPr>
          <w:color w:val="000000"/>
        </w:rPr>
        <w:t xml:space="preserve">  </w:t>
      </w:r>
      <w:r w:rsidRPr="00694073">
        <w:t>Кво Ч.К.; –</w:t>
      </w:r>
      <w:r>
        <w:t xml:space="preserve"> </w:t>
      </w:r>
      <w:r w:rsidRPr="00694073">
        <w:t xml:space="preserve">М.: </w:t>
      </w:r>
      <w:r w:rsidRPr="00694073">
        <w:rPr>
          <w:color w:val="000000"/>
        </w:rPr>
        <w:t xml:space="preserve">  </w:t>
      </w:r>
      <w:r w:rsidRPr="00694073">
        <w:t>Издательский центр  «Академия»,  2008.</w:t>
      </w:r>
      <w:r w:rsidRPr="00694073">
        <w:rPr>
          <w:color w:val="000000"/>
        </w:rPr>
        <w:t xml:space="preserve">           </w:t>
      </w:r>
    </w:p>
    <w:p w:rsidR="002447EA" w:rsidRDefault="002447EA" w:rsidP="002447EA">
      <w:pPr>
        <w:jc w:val="both"/>
      </w:pPr>
      <w:r>
        <w:t>26</w:t>
      </w:r>
      <w:r w:rsidRPr="00694073">
        <w:t>. Комис</w:t>
      </w:r>
      <w:r>
        <w:rPr>
          <w:lang w:val="en-US"/>
        </w:rPr>
        <w:t>c</w:t>
      </w:r>
      <w:r w:rsidRPr="00694073">
        <w:t>аров В.Н. Современное переводоведение: Курс лекций. - М.</w:t>
      </w:r>
      <w:r>
        <w:t xml:space="preserve">: «ЭТС», </w:t>
      </w:r>
      <w:r w:rsidRPr="00694073">
        <w:t>2000</w:t>
      </w:r>
    </w:p>
    <w:p w:rsidR="002447EA" w:rsidRDefault="002447EA" w:rsidP="002447EA">
      <w:pPr>
        <w:jc w:val="both"/>
        <w:rPr>
          <w:color w:val="000000"/>
        </w:rPr>
      </w:pPr>
      <w:r>
        <w:rPr>
          <w:color w:val="000000"/>
        </w:rPr>
        <w:t>27. Крупнов В.Н.  Гуманитарный пер</w:t>
      </w:r>
      <w:r>
        <w:rPr>
          <w:color w:val="000000"/>
        </w:rPr>
        <w:t>е</w:t>
      </w:r>
      <w:r>
        <w:rPr>
          <w:color w:val="000000"/>
        </w:rPr>
        <w:t>вод: учеб. пособие для студ. высш. учебных - Москва: Изд.центр «Академия», 2009.</w:t>
      </w:r>
    </w:p>
    <w:p w:rsidR="002447EA" w:rsidRDefault="002447EA" w:rsidP="002447EA">
      <w:pPr>
        <w:jc w:val="both"/>
      </w:pPr>
      <w:r w:rsidRPr="005B62D5">
        <w:lastRenderedPageBreak/>
        <w:t>2</w:t>
      </w:r>
      <w:r>
        <w:t>8</w:t>
      </w:r>
      <w:r w:rsidRPr="00694073">
        <w:t>. Крушельницкая, Попова М.Н. «Советы переводчику». Учебное пособие по немецкому языку.- М., 2004</w:t>
      </w:r>
      <w:r>
        <w:t>.</w:t>
      </w:r>
    </w:p>
    <w:p w:rsidR="002447EA" w:rsidRDefault="002447EA" w:rsidP="002447EA">
      <w:pPr>
        <w:jc w:val="both"/>
      </w:pPr>
      <w:r>
        <w:t>29. Кузьмин С.С</w:t>
      </w:r>
      <w:r w:rsidRPr="00DB4AB1">
        <w:t xml:space="preserve">. Идиоматический перевод с русского языка на английский (теория и практика) : учебник / С. С. Кузьмин. - 3-е изд., </w:t>
      </w:r>
      <w:r w:rsidRPr="00DB4AB1">
        <w:rPr>
          <w:color w:val="000000"/>
        </w:rPr>
        <w:t>испр</w:t>
      </w:r>
      <w:r w:rsidRPr="00DB4AB1">
        <w:t>. - М. : Флинта: Наука, 2006</w:t>
      </w:r>
      <w:r>
        <w:t>.</w:t>
      </w:r>
    </w:p>
    <w:p w:rsidR="002447EA" w:rsidRPr="00694073" w:rsidRDefault="002447EA" w:rsidP="002447EA">
      <w:pPr>
        <w:jc w:val="both"/>
      </w:pPr>
      <w:r>
        <w:t xml:space="preserve">30. Куницына, Е.Ю. Шекспир – Игра – Перевод / Е.Ю. Куницына.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 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</w:t>
      </w:r>
      <w:r>
        <w:t xml:space="preserve">- Иркутск : Иркутский государственный лингвистический университет, 2009. </w:t>
      </w:r>
      <w:hyperlink r:id="rId24" w:history="1">
        <w:r w:rsidRPr="00101151">
          <w:rPr>
            <w:rStyle w:val="af2"/>
          </w:rPr>
          <w:t>http://biblioclub.ru</w:t>
        </w:r>
      </w:hyperlink>
    </w:p>
    <w:p w:rsidR="002447EA" w:rsidRPr="00443FF4" w:rsidRDefault="002447EA" w:rsidP="002447EA">
      <w:pPr>
        <w:pStyle w:val="31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</w:t>
      </w:r>
      <w:r w:rsidRPr="00443FF4">
        <w:rPr>
          <w:color w:val="000000"/>
          <w:sz w:val="24"/>
          <w:szCs w:val="24"/>
        </w:rPr>
        <w:t>. Латышев Л.К. «Технология перевода»</w:t>
      </w:r>
      <w:r>
        <w:rPr>
          <w:color w:val="000000"/>
          <w:sz w:val="24"/>
          <w:szCs w:val="24"/>
        </w:rPr>
        <w:t>: у</w:t>
      </w:r>
      <w:r w:rsidRPr="00443FF4">
        <w:rPr>
          <w:color w:val="000000"/>
          <w:sz w:val="24"/>
          <w:szCs w:val="24"/>
        </w:rPr>
        <w:t>чебное пособие по подготовке переводчиков (с немецкого языка). – М.: НВН-ТЕЗАУРУС,</w:t>
      </w:r>
      <w:r>
        <w:rPr>
          <w:color w:val="000000"/>
          <w:sz w:val="24"/>
          <w:szCs w:val="24"/>
        </w:rPr>
        <w:t xml:space="preserve"> </w:t>
      </w:r>
      <w:r w:rsidRPr="00443FF4">
        <w:rPr>
          <w:color w:val="000000"/>
          <w:sz w:val="24"/>
          <w:szCs w:val="24"/>
        </w:rPr>
        <w:t>2000</w:t>
      </w:r>
    </w:p>
    <w:p w:rsidR="002447EA" w:rsidRDefault="002447EA" w:rsidP="002447EA">
      <w:pPr>
        <w:jc w:val="both"/>
        <w:rPr>
          <w:color w:val="000000"/>
        </w:rPr>
      </w:pPr>
      <w:r>
        <w:rPr>
          <w:color w:val="000000"/>
        </w:rPr>
        <w:t>32</w:t>
      </w:r>
      <w:r w:rsidRPr="00443FF4">
        <w:rPr>
          <w:color w:val="000000"/>
        </w:rPr>
        <w:t>. Латышев Л.К. Перевод : Теория, практика и методика преподавания. –М.: Академия, 2003</w:t>
      </w:r>
    </w:p>
    <w:p w:rsidR="002447EA" w:rsidRPr="00694073" w:rsidRDefault="002447EA" w:rsidP="002447EA">
      <w:pPr>
        <w:widowControl w:val="0"/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jc w:val="both"/>
        <w:rPr>
          <w:b/>
        </w:rPr>
      </w:pPr>
      <w:r>
        <w:rPr>
          <w:color w:val="000000"/>
          <w:spacing w:val="1"/>
        </w:rPr>
        <w:t xml:space="preserve">34. </w:t>
      </w:r>
      <w:r w:rsidRPr="0002794E">
        <w:rPr>
          <w:iCs/>
          <w:color w:val="000000"/>
        </w:rPr>
        <w:t>Миньяр-Белоручева А.П., Миньяр-Белоручев К.В.</w:t>
      </w:r>
      <w:r>
        <w:rPr>
          <w:iCs/>
          <w:color w:val="000000"/>
        </w:rPr>
        <w:t xml:space="preserve"> </w:t>
      </w:r>
      <w:r w:rsidRPr="0002794E">
        <w:t>Английский язык. Учебник устного перевода: учеб. Для студентов вузов</w:t>
      </w:r>
      <w:r>
        <w:t xml:space="preserve"> - </w:t>
      </w:r>
      <w:r w:rsidRPr="0002794E">
        <w:rPr>
          <w:color w:val="000000"/>
        </w:rPr>
        <w:t>М.: Изд-во Экзамен</w:t>
      </w:r>
      <w:r>
        <w:rPr>
          <w:color w:val="000000"/>
        </w:rPr>
        <w:t>, 2008</w:t>
      </w:r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 w:rsidRPr="00412443">
        <w:t>3</w:t>
      </w:r>
      <w:r>
        <w:t>5</w:t>
      </w:r>
      <w:r w:rsidRPr="00412443">
        <w:t xml:space="preserve">. </w:t>
      </w:r>
      <w:hyperlink r:id="rId25" w:tgtFrame="_blank" w:history="1">
        <w:r w:rsidRPr="00605FB1">
          <w:rPr>
            <w:color w:val="000000"/>
          </w:rPr>
          <w:t xml:space="preserve">Основные понятия англоязычного </w:t>
        </w:r>
        <w:r w:rsidRPr="00605FB1">
          <w:rPr>
            <w:bCs/>
            <w:color w:val="000000"/>
          </w:rPr>
          <w:t>переводоведени</w:t>
        </w:r>
        <w:r w:rsidRPr="00605FB1">
          <w:rPr>
            <w:color w:val="000000"/>
          </w:rPr>
          <w:t>я.Теория коммуникации (прагматический аспект): терминологический словарь-справочник</w:t>
        </w:r>
      </w:hyperlink>
      <w:r>
        <w:t xml:space="preserve"> / </w:t>
      </w:r>
      <w:r w:rsidRPr="00605FB1">
        <w:t>ред. М.Б. Раренко</w:t>
      </w:r>
      <w:r>
        <w:t xml:space="preserve"> -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 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>. -</w:t>
      </w:r>
      <w:r w:rsidRPr="00605FB1">
        <w:rPr>
          <w:color w:val="000000"/>
        </w:rPr>
        <w:t>М.: РАН ИНИОН</w:t>
      </w:r>
      <w:r>
        <w:rPr>
          <w:color w:val="000000"/>
        </w:rPr>
        <w:t xml:space="preserve">, 2011. </w:t>
      </w:r>
      <w:hyperlink r:id="rId26" w:history="1">
        <w:r w:rsidRPr="00101151">
          <w:rPr>
            <w:rStyle w:val="af2"/>
          </w:rPr>
          <w:t>http://biblioclub.ru</w:t>
        </w:r>
      </w:hyperlink>
    </w:p>
    <w:p w:rsidR="002447EA" w:rsidRPr="003C6BFB" w:rsidRDefault="002447EA" w:rsidP="002447EA">
      <w:pPr>
        <w:jc w:val="both"/>
        <w:rPr>
          <w:color w:val="000000"/>
          <w:w w:val="106"/>
        </w:rPr>
      </w:pPr>
      <w:r>
        <w:rPr>
          <w:color w:val="000000"/>
          <w:w w:val="106"/>
        </w:rPr>
        <w:t>36</w:t>
      </w:r>
      <w:r w:rsidRPr="00694073">
        <w:rPr>
          <w:color w:val="000000"/>
          <w:w w:val="106"/>
        </w:rPr>
        <w:t xml:space="preserve">. </w:t>
      </w:r>
      <w:r>
        <w:rPr>
          <w:color w:val="000000"/>
          <w:w w:val="106"/>
        </w:rPr>
        <w:t xml:space="preserve">  </w:t>
      </w:r>
      <w:hyperlink r:id="rId27" w:history="1">
        <w:r w:rsidRPr="00253930">
          <w:rPr>
            <w:rStyle w:val="af2"/>
            <w:color w:val="000000"/>
          </w:rPr>
          <w:t>Перевод и лингвистический анализ текста: учебное пособие</w:t>
        </w:r>
      </w:hyperlink>
      <w:r w:rsidRPr="00253930">
        <w:rPr>
          <w:color w:val="000000"/>
        </w:rPr>
        <w:t xml:space="preserve"> / </w:t>
      </w:r>
      <w:hyperlink r:id="rId28" w:tgtFrame="_blank" w:history="1">
        <w:r w:rsidRPr="00253930">
          <w:rPr>
            <w:rStyle w:val="af2"/>
            <w:color w:val="000000"/>
          </w:rPr>
          <w:t>сост. Е.Н. Белая</w:t>
        </w:r>
      </w:hyperlink>
      <w:r w:rsidRPr="00253930">
        <w:rPr>
          <w:color w:val="000000"/>
        </w:rPr>
        <w:t xml:space="preserve">, </w:t>
      </w:r>
      <w:hyperlink r:id="rId29" w:tgtFrame="_blank" w:history="1">
        <w:r w:rsidRPr="00253930">
          <w:rPr>
            <w:rStyle w:val="af2"/>
            <w:color w:val="000000"/>
          </w:rPr>
          <w:t>Ю.М. Анохина</w:t>
        </w:r>
      </w:hyperlink>
      <w:r w:rsidRPr="0058372D">
        <w:rPr>
          <w:color w:val="000000"/>
        </w:rPr>
        <w:t>. –</w:t>
      </w:r>
      <w:r w:rsidRPr="0058372D">
        <w:t xml:space="preserve">  [Электрон. ресурс]</w:t>
      </w:r>
      <w:r w:rsidRPr="00A74C46">
        <w:rPr>
          <w:b/>
        </w:rPr>
        <w:t xml:space="preserve"> </w:t>
      </w:r>
      <w:r>
        <w:rPr>
          <w:b/>
        </w:rPr>
        <w:t xml:space="preserve"> - </w:t>
      </w:r>
      <w:r w:rsidRPr="00253930">
        <w:t>Омск:</w:t>
      </w:r>
      <w:r>
        <w:rPr>
          <w:b/>
        </w:rPr>
        <w:t xml:space="preserve"> </w:t>
      </w:r>
      <w:r>
        <w:t xml:space="preserve">Изд. Омск. ГУ им. Ф.М. Достоевского, 2013. - </w:t>
      </w:r>
      <w:hyperlink r:id="rId30" w:history="1">
        <w:r w:rsidRPr="00556FFD">
          <w:rPr>
            <w:rStyle w:val="af2"/>
          </w:rPr>
          <w:t>http://www.knigafund.ru</w:t>
        </w:r>
      </w:hyperlink>
    </w:p>
    <w:p w:rsidR="002447EA" w:rsidRPr="0086354F" w:rsidRDefault="002447EA" w:rsidP="002447EA">
      <w:pPr>
        <w:jc w:val="both"/>
        <w:rPr>
          <w:color w:val="000000"/>
        </w:rPr>
      </w:pPr>
      <w:r>
        <w:rPr>
          <w:color w:val="000000"/>
        </w:rPr>
        <w:t>3</w:t>
      </w:r>
      <w:r w:rsidRPr="00440267">
        <w:rPr>
          <w:color w:val="000000"/>
        </w:rPr>
        <w:t>7</w:t>
      </w:r>
      <w:r>
        <w:rPr>
          <w:color w:val="000000"/>
        </w:rPr>
        <w:t xml:space="preserve">. </w:t>
      </w:r>
      <w:r w:rsidRPr="0086354F">
        <w:rPr>
          <w:color w:val="000000"/>
        </w:rPr>
        <w:t>Садохин, А</w:t>
      </w:r>
      <w:r>
        <w:rPr>
          <w:color w:val="000000"/>
        </w:rPr>
        <w:t>.П</w:t>
      </w:r>
      <w:r w:rsidRPr="0086354F">
        <w:rPr>
          <w:color w:val="000000"/>
        </w:rPr>
        <w:t>. Теория и практика межкультурной коммуникации: учебное пособие для вузов / А. П. Садохин. - М. : ЮНИТИ-ДАНА, 2004.</w:t>
      </w:r>
    </w:p>
    <w:p w:rsidR="002447EA" w:rsidRPr="00694073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 w:rsidRPr="00CE245B">
        <w:rPr>
          <w:lang w:val="en-US"/>
        </w:rPr>
        <w:t>3</w:t>
      </w:r>
      <w:r>
        <w:rPr>
          <w:lang w:val="en-US"/>
        </w:rPr>
        <w:t>8</w:t>
      </w:r>
      <w:r w:rsidRPr="00CE245B">
        <w:rPr>
          <w:lang w:val="en-US"/>
        </w:rPr>
        <w:t xml:space="preserve">. </w:t>
      </w:r>
      <w:r>
        <w:t>Самохина</w:t>
      </w:r>
      <w:r w:rsidRPr="00ED01D3">
        <w:rPr>
          <w:lang w:val="en-US"/>
        </w:rPr>
        <w:t xml:space="preserve">, </w:t>
      </w:r>
      <w:r>
        <w:t>Т</w:t>
      </w:r>
      <w:r w:rsidRPr="00ED01D3">
        <w:rPr>
          <w:lang w:val="en-US"/>
        </w:rPr>
        <w:t>.</w:t>
      </w:r>
      <w:r>
        <w:t>С</w:t>
      </w:r>
      <w:r w:rsidRPr="00ED01D3">
        <w:rPr>
          <w:lang w:val="en-US"/>
        </w:rPr>
        <w:t xml:space="preserve">. Mind the Gap. </w:t>
      </w:r>
      <w:r>
        <w:t xml:space="preserve">От культуры к культуре: учебное пособие по межкультурной коммуникации / Т.С. Самохина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 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</w:t>
      </w:r>
      <w:r>
        <w:t>- Москва : МПГУ, 2016.</w:t>
      </w:r>
      <w:r>
        <w:rPr>
          <w:color w:val="000000"/>
        </w:rPr>
        <w:t xml:space="preserve"> </w:t>
      </w:r>
      <w:hyperlink r:id="rId31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jc w:val="both"/>
      </w:pPr>
      <w:r w:rsidRPr="00440267">
        <w:t>39</w:t>
      </w:r>
      <w:r>
        <w:t>.</w:t>
      </w:r>
      <w:r w:rsidRPr="00694073">
        <w:t xml:space="preserve"> Сдобников В.В. Теория перевода.</w:t>
      </w:r>
      <w:r>
        <w:t xml:space="preserve"> </w:t>
      </w:r>
      <w:r w:rsidRPr="00694073">
        <w:t>-</w:t>
      </w:r>
      <w:r>
        <w:t xml:space="preserve"> </w:t>
      </w:r>
      <w:r w:rsidRPr="00694073">
        <w:t>М.: АСТ,</w:t>
      </w:r>
      <w:r>
        <w:t xml:space="preserve"> </w:t>
      </w:r>
      <w:r w:rsidRPr="00694073">
        <w:t>Восток-Запад,</w:t>
      </w:r>
      <w:r>
        <w:t xml:space="preserve"> </w:t>
      </w:r>
      <w:r w:rsidRPr="00694073">
        <w:t>2006</w:t>
      </w:r>
      <w:r>
        <w:t>.</w:t>
      </w:r>
    </w:p>
    <w:p w:rsidR="002447EA" w:rsidRDefault="002447EA" w:rsidP="002447EA">
      <w:pPr>
        <w:jc w:val="both"/>
      </w:pPr>
      <w:r>
        <w:t>4</w:t>
      </w:r>
      <w:r w:rsidRPr="00440267">
        <w:t>0</w:t>
      </w:r>
      <w:r>
        <w:t xml:space="preserve">. </w:t>
      </w:r>
      <w:r>
        <w:rPr>
          <w:color w:val="000000"/>
        </w:rPr>
        <w:t>Солодуб Ю.П. Теория и практика художественного п</w:t>
      </w:r>
      <w:r>
        <w:rPr>
          <w:color w:val="000000"/>
        </w:rPr>
        <w:t>е</w:t>
      </w:r>
      <w:r>
        <w:rPr>
          <w:color w:val="000000"/>
        </w:rPr>
        <w:t>ревода. – М.: Изд.центр «Академия», 2005.</w:t>
      </w:r>
    </w:p>
    <w:p w:rsidR="002447EA" w:rsidRDefault="002447EA" w:rsidP="002447EA">
      <w:pPr>
        <w:jc w:val="both"/>
      </w:pPr>
      <w:r>
        <w:rPr>
          <w:rFonts w:ascii="Times New Roman CYR" w:hAnsi="Times New Roman CYR" w:cs="Times New Roman CYR"/>
          <w:sz w:val="22"/>
          <w:szCs w:val="22"/>
        </w:rPr>
        <w:t>4</w:t>
      </w:r>
      <w:r w:rsidRPr="00440267">
        <w:rPr>
          <w:rFonts w:ascii="Times New Roman CYR" w:hAnsi="Times New Roman CYR" w:cs="Times New Roman CYR"/>
          <w:sz w:val="22"/>
          <w:szCs w:val="22"/>
        </w:rPr>
        <w:t>1</w:t>
      </w:r>
      <w:r>
        <w:rPr>
          <w:rFonts w:ascii="Times New Roman CYR" w:hAnsi="Times New Roman CYR" w:cs="Times New Roman CYR"/>
          <w:sz w:val="22"/>
          <w:szCs w:val="22"/>
        </w:rPr>
        <w:t xml:space="preserve">. </w:t>
      </w:r>
      <w:r w:rsidRPr="00121816">
        <w:t>Сорокина Н</w:t>
      </w:r>
      <w:r>
        <w:t>.</w:t>
      </w:r>
      <w:r w:rsidRPr="00121816">
        <w:t xml:space="preserve"> В</w:t>
      </w:r>
      <w:r>
        <w:t xml:space="preserve">. </w:t>
      </w:r>
      <w:r w:rsidRPr="00121816">
        <w:t>Национальные стереотипы в межкультурной</w:t>
      </w:r>
      <w:r>
        <w:t xml:space="preserve"> </w:t>
      </w:r>
      <w:r w:rsidRPr="00121816">
        <w:t>коммуникации : Монография – М.: РИОР: ИНФРА-М, 2014. – 265+</w:t>
      </w:r>
      <w:r w:rsidRPr="00121816">
        <w:rPr>
          <w:lang w:val="en-US"/>
        </w:rPr>
        <w:t>III</w:t>
      </w:r>
      <w:r w:rsidRPr="00121816">
        <w:t xml:space="preserve"> с. + Доп.материалы [ Электронный ресурс; Режим доступа </w:t>
      </w:r>
      <w:hyperlink r:id="rId32" w:history="1">
        <w:r w:rsidRPr="00121816">
          <w:rPr>
            <w:rStyle w:val="af2"/>
            <w:lang w:val="en-US"/>
          </w:rPr>
          <w:t>http</w:t>
        </w:r>
        <w:r w:rsidRPr="00121816">
          <w:rPr>
            <w:rStyle w:val="af2"/>
          </w:rPr>
          <w:t>://</w:t>
        </w:r>
        <w:r w:rsidRPr="00121816">
          <w:rPr>
            <w:rStyle w:val="af2"/>
            <w:lang w:val="en-US"/>
          </w:rPr>
          <w:t>www</w:t>
        </w:r>
        <w:r w:rsidRPr="00121816">
          <w:rPr>
            <w:rStyle w:val="af2"/>
          </w:rPr>
          <w:t>.</w:t>
        </w:r>
        <w:r w:rsidRPr="00121816">
          <w:rPr>
            <w:rStyle w:val="af2"/>
            <w:lang w:val="en-US"/>
          </w:rPr>
          <w:t>znanium</w:t>
        </w:r>
        <w:r w:rsidRPr="00121816">
          <w:rPr>
            <w:rStyle w:val="af2"/>
          </w:rPr>
          <w:t>.</w:t>
        </w:r>
        <w:r w:rsidRPr="00121816">
          <w:rPr>
            <w:rStyle w:val="af2"/>
            <w:lang w:val="en-US"/>
          </w:rPr>
          <w:t>com</w:t>
        </w:r>
      </w:hyperlink>
      <w:r w:rsidRPr="00121816">
        <w:t xml:space="preserve">]. – (Научная мысль). – </w:t>
      </w:r>
      <w:r w:rsidRPr="00121816">
        <w:rPr>
          <w:lang w:val="en-US"/>
        </w:rPr>
        <w:t>DOI</w:t>
      </w:r>
      <w:r w:rsidRPr="00121816">
        <w:t xml:space="preserve"> 10.12737/1528 (</w:t>
      </w:r>
      <w:hyperlink r:id="rId33" w:history="1">
        <w:r w:rsidRPr="00E278CC">
          <w:rPr>
            <w:rStyle w:val="af2"/>
            <w:lang w:val="en-US"/>
          </w:rPr>
          <w:t>www</w:t>
        </w:r>
        <w:r w:rsidRPr="00E278CC">
          <w:rPr>
            <w:rStyle w:val="af2"/>
          </w:rPr>
          <w:t>.</w:t>
        </w:r>
        <w:r w:rsidRPr="00E278CC">
          <w:rPr>
            <w:rStyle w:val="af2"/>
            <w:lang w:val="en-US"/>
          </w:rPr>
          <w:t>doi</w:t>
        </w:r>
        <w:r w:rsidRPr="00E278CC">
          <w:rPr>
            <w:rStyle w:val="af2"/>
          </w:rPr>
          <w:t>.</w:t>
        </w:r>
        <w:r w:rsidRPr="00E278CC">
          <w:rPr>
            <w:rStyle w:val="af2"/>
            <w:lang w:val="en-US"/>
          </w:rPr>
          <w:t>org</w:t>
        </w:r>
      </w:hyperlink>
      <w:r w:rsidRPr="00121816">
        <w:t>).</w:t>
      </w:r>
    </w:p>
    <w:p w:rsidR="002447EA" w:rsidRPr="00412443" w:rsidRDefault="002447EA" w:rsidP="002447EA">
      <w:pPr>
        <w:jc w:val="both"/>
      </w:pPr>
      <w:r>
        <w:rPr>
          <w:color w:val="000000"/>
          <w:w w:val="106"/>
        </w:rPr>
        <w:t>4</w:t>
      </w:r>
      <w:r w:rsidRPr="00440267">
        <w:rPr>
          <w:color w:val="000000"/>
          <w:w w:val="106"/>
        </w:rPr>
        <w:t>2</w:t>
      </w:r>
      <w:r>
        <w:rPr>
          <w:color w:val="000000"/>
          <w:w w:val="106"/>
        </w:rPr>
        <w:t xml:space="preserve">. Стахова Л.В. </w:t>
      </w:r>
      <w:r>
        <w:rPr>
          <w:sz w:val="22"/>
          <w:szCs w:val="22"/>
        </w:rPr>
        <w:t xml:space="preserve">Переводческие задачи. Практикум - </w:t>
      </w:r>
      <w:r w:rsidRPr="00412443">
        <w:t xml:space="preserve">Тольятти: Изд-во ТГУ, 2015. </w:t>
      </w:r>
    </w:p>
    <w:p w:rsidR="002447EA" w:rsidRPr="00E14009" w:rsidRDefault="002447EA" w:rsidP="002447EA">
      <w:pPr>
        <w:widowControl w:val="0"/>
        <w:jc w:val="both"/>
      </w:pPr>
      <w:r>
        <w:rPr>
          <w:bCs/>
        </w:rPr>
        <w:t>4</w:t>
      </w:r>
      <w:r w:rsidRPr="00440267">
        <w:rPr>
          <w:bCs/>
        </w:rPr>
        <w:t>3</w:t>
      </w:r>
      <w:r>
        <w:rPr>
          <w:bCs/>
        </w:rPr>
        <w:t xml:space="preserve">. </w:t>
      </w:r>
      <w:r w:rsidRPr="00E14009">
        <w:rPr>
          <w:bCs/>
        </w:rPr>
        <w:t xml:space="preserve">Тер-Минасова С.Г. Язык и межкультурная коммуникация. – М.: Изд. </w:t>
      </w:r>
      <w:hyperlink r:id="rId34" w:tooltip="СЛОВО/SLOVO" w:history="1">
        <w:r w:rsidRPr="00E14009">
          <w:rPr>
            <w:color w:val="000000"/>
          </w:rPr>
          <w:t>СЛОВО/SLOVO</w:t>
        </w:r>
      </w:hyperlink>
      <w:r w:rsidRPr="00E14009">
        <w:rPr>
          <w:color w:val="000000"/>
        </w:rPr>
        <w:t xml:space="preserve">, </w:t>
      </w:r>
      <w:r w:rsidRPr="00E14009">
        <w:rPr>
          <w:bCs/>
        </w:rPr>
        <w:t>2008</w:t>
      </w:r>
    </w:p>
    <w:p w:rsidR="002447EA" w:rsidRPr="00EC1D64" w:rsidRDefault="002447EA" w:rsidP="002447EA">
      <w:pPr>
        <w:jc w:val="both"/>
        <w:rPr>
          <w:bCs/>
        </w:rPr>
      </w:pPr>
      <w:r>
        <w:t>4</w:t>
      </w:r>
      <w:r w:rsidRPr="00440267">
        <w:t>4</w:t>
      </w:r>
      <w:r>
        <w:t xml:space="preserve">. </w:t>
      </w:r>
      <w:r w:rsidRPr="00ED72B3">
        <w:t xml:space="preserve">Федоров А.В. Основы общей теории перевода. – М., </w:t>
      </w:r>
      <w:r>
        <w:t>2002.</w:t>
      </w:r>
    </w:p>
    <w:p w:rsidR="002447EA" w:rsidRPr="00694073" w:rsidRDefault="002447EA" w:rsidP="002447EA">
      <w:pPr>
        <w:jc w:val="both"/>
      </w:pPr>
      <w:r>
        <w:t>4</w:t>
      </w:r>
      <w:r w:rsidRPr="00440267">
        <w:t>5</w:t>
      </w:r>
      <w:r w:rsidRPr="00694073">
        <w:t xml:space="preserve">. Чужакин А.П. Мир перевода-2: </w:t>
      </w:r>
      <w:r w:rsidRPr="00694073">
        <w:rPr>
          <w:lang w:val="en-US"/>
        </w:rPr>
        <w:t>Practicum</w:t>
      </w:r>
      <w:r w:rsidRPr="00694073">
        <w:t xml:space="preserve"> </w:t>
      </w:r>
      <w:r w:rsidRPr="00694073">
        <w:rPr>
          <w:lang w:val="en-US"/>
        </w:rPr>
        <w:t>Upgrade</w:t>
      </w:r>
      <w:r w:rsidRPr="00694073">
        <w:t>.</w:t>
      </w:r>
      <w:r>
        <w:t xml:space="preserve"> </w:t>
      </w:r>
      <w:r w:rsidRPr="00694073">
        <w:t>-</w:t>
      </w:r>
      <w:r>
        <w:t xml:space="preserve"> </w:t>
      </w:r>
      <w:r w:rsidRPr="00694073">
        <w:t>М.,</w:t>
      </w:r>
      <w:r>
        <w:t xml:space="preserve"> </w:t>
      </w:r>
      <w:r w:rsidRPr="00694073">
        <w:t>2002</w:t>
      </w:r>
      <w:r>
        <w:t>.</w:t>
      </w:r>
    </w:p>
    <w:p w:rsidR="002447EA" w:rsidRPr="00253930" w:rsidRDefault="002447EA" w:rsidP="002447EA">
      <w:pPr>
        <w:jc w:val="both"/>
        <w:rPr>
          <w:lang w:val="en-US"/>
        </w:rPr>
      </w:pPr>
      <w:r w:rsidRPr="00253930">
        <w:rPr>
          <w:lang w:val="en-US"/>
        </w:rPr>
        <w:t>4</w:t>
      </w:r>
      <w:r>
        <w:rPr>
          <w:lang w:val="en-US"/>
        </w:rPr>
        <w:t>6</w:t>
      </w:r>
      <w:r w:rsidRPr="00253930">
        <w:rPr>
          <w:lang w:val="en-US"/>
        </w:rPr>
        <w:t xml:space="preserve">. </w:t>
      </w:r>
      <w:r w:rsidRPr="00694073">
        <w:t>Чужакин</w:t>
      </w:r>
      <w:r w:rsidRPr="00694073">
        <w:rPr>
          <w:lang w:val="en-US"/>
        </w:rPr>
        <w:t xml:space="preserve"> </w:t>
      </w:r>
      <w:r w:rsidRPr="00694073">
        <w:t>А</w:t>
      </w:r>
      <w:r w:rsidRPr="00694073">
        <w:rPr>
          <w:lang w:val="en-US"/>
        </w:rPr>
        <w:t>.</w:t>
      </w:r>
      <w:r w:rsidRPr="00694073">
        <w:t>П</w:t>
      </w:r>
      <w:r w:rsidRPr="00694073">
        <w:rPr>
          <w:lang w:val="en-US"/>
        </w:rPr>
        <w:t xml:space="preserve">. </w:t>
      </w:r>
      <w:r w:rsidRPr="00694073">
        <w:t>Мир</w:t>
      </w:r>
      <w:r w:rsidRPr="00694073">
        <w:rPr>
          <w:lang w:val="en-US"/>
        </w:rPr>
        <w:t xml:space="preserve"> </w:t>
      </w:r>
      <w:r w:rsidRPr="00694073">
        <w:t>перевода</w:t>
      </w:r>
      <w:r w:rsidRPr="00694073">
        <w:rPr>
          <w:lang w:val="en-US"/>
        </w:rPr>
        <w:t>-3: Practicum plu: World of Interpretinq and Traslation.-</w:t>
      </w:r>
      <w:r w:rsidRPr="00694073">
        <w:t>М</w:t>
      </w:r>
      <w:r w:rsidRPr="00694073">
        <w:rPr>
          <w:lang w:val="en-US"/>
        </w:rPr>
        <w:t>.,</w:t>
      </w:r>
      <w:r w:rsidRPr="00253930">
        <w:rPr>
          <w:lang w:val="en-US"/>
        </w:rPr>
        <w:t xml:space="preserve"> </w:t>
      </w:r>
      <w:r w:rsidRPr="00694073">
        <w:rPr>
          <w:lang w:val="en-US"/>
        </w:rPr>
        <w:t>2001</w:t>
      </w:r>
      <w:r w:rsidRPr="00253930">
        <w:rPr>
          <w:lang w:val="en-US"/>
        </w:rPr>
        <w:t>.</w:t>
      </w:r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>
        <w:t>4</w:t>
      </w:r>
      <w:r w:rsidRPr="00440267">
        <w:t>7</w:t>
      </w:r>
      <w:r w:rsidRPr="00694073">
        <w:t>. Чужакин А.П. Мир перевода-6: Трудности перевода в примерах: Практическое пособие для студ. III и IV к.</w:t>
      </w:r>
      <w:r>
        <w:t xml:space="preserve"> </w:t>
      </w:r>
      <w:r w:rsidRPr="00694073">
        <w:t>-</w:t>
      </w:r>
      <w:r>
        <w:t xml:space="preserve"> </w:t>
      </w:r>
      <w:r w:rsidRPr="00694073">
        <w:t>М.,</w:t>
      </w:r>
      <w:r>
        <w:t xml:space="preserve"> </w:t>
      </w:r>
      <w:r w:rsidRPr="00694073">
        <w:t>2001</w:t>
      </w:r>
      <w:r>
        <w:t>.</w:t>
      </w:r>
      <w:r w:rsidRPr="00694073">
        <w:rPr>
          <w:color w:val="000000"/>
          <w:w w:val="106"/>
        </w:rPr>
        <w:t xml:space="preserve"> </w:t>
      </w:r>
    </w:p>
    <w:p w:rsidR="002447EA" w:rsidRDefault="002447EA" w:rsidP="002447EA">
      <w:pPr>
        <w:jc w:val="both"/>
        <w:rPr>
          <w:color w:val="000000"/>
          <w:w w:val="106"/>
        </w:rPr>
      </w:pPr>
      <w:r>
        <w:t>4</w:t>
      </w:r>
      <w:r w:rsidRPr="00440267">
        <w:t>8</w:t>
      </w:r>
      <w:r>
        <w:t xml:space="preserve">. </w:t>
      </w:r>
      <w:r>
        <w:rPr>
          <w:color w:val="000000"/>
          <w:w w:val="106"/>
        </w:rPr>
        <w:t xml:space="preserve">Шимберг С.С. </w:t>
      </w:r>
      <w:r w:rsidRPr="00694073">
        <w:rPr>
          <w:color w:val="000000"/>
          <w:w w:val="106"/>
        </w:rPr>
        <w:t xml:space="preserve">Теория </w:t>
      </w:r>
      <w:r>
        <w:rPr>
          <w:color w:val="000000"/>
          <w:w w:val="106"/>
        </w:rPr>
        <w:t xml:space="preserve">перевод» - </w:t>
      </w:r>
      <w:r w:rsidRPr="00694073">
        <w:rPr>
          <w:color w:val="000000"/>
          <w:w w:val="106"/>
        </w:rPr>
        <w:t>СПб.: ЛГУ им. А.С. Пушкина</w:t>
      </w:r>
      <w:r>
        <w:rPr>
          <w:color w:val="000000"/>
          <w:w w:val="106"/>
        </w:rPr>
        <w:t>, 2017.</w:t>
      </w:r>
    </w:p>
    <w:p w:rsidR="002447EA" w:rsidRPr="00DB4AB1" w:rsidRDefault="002447EA" w:rsidP="002447EA">
      <w:pPr>
        <w:tabs>
          <w:tab w:val="left" w:pos="284"/>
        </w:tabs>
        <w:jc w:val="both"/>
        <w:rPr>
          <w:color w:val="000000"/>
          <w:w w:val="106"/>
        </w:rPr>
      </w:pPr>
      <w:r w:rsidRPr="00440267">
        <w:t>49</w:t>
      </w:r>
      <w:r>
        <w:t xml:space="preserve">. </w:t>
      </w:r>
      <w:r w:rsidRPr="00694073">
        <w:rPr>
          <w:color w:val="000000"/>
          <w:w w:val="106"/>
        </w:rPr>
        <w:t xml:space="preserve">Шимберг С.С. </w:t>
      </w:r>
      <w:r w:rsidRPr="00DB4AB1">
        <w:t>Официально-деловой перевод с английского языка на русский : учебное пособие</w:t>
      </w:r>
      <w:r>
        <w:t>.</w:t>
      </w:r>
      <w:r w:rsidRPr="00DB4AB1">
        <w:rPr>
          <w:color w:val="000000"/>
          <w:w w:val="106"/>
        </w:rPr>
        <w:t xml:space="preserve"> - СПб.: ЛГУ им. А.С. Пушкина, 2017.</w:t>
      </w:r>
    </w:p>
    <w:p w:rsidR="002447EA" w:rsidRPr="00DB4AB1" w:rsidRDefault="002447EA" w:rsidP="002447EA">
      <w:pPr>
        <w:tabs>
          <w:tab w:val="left" w:pos="284"/>
        </w:tabs>
        <w:jc w:val="both"/>
        <w:rPr>
          <w:color w:val="000000"/>
          <w:w w:val="106"/>
        </w:rPr>
      </w:pPr>
      <w:r>
        <w:rPr>
          <w:color w:val="000000"/>
          <w:w w:val="106"/>
        </w:rPr>
        <w:t>5</w:t>
      </w:r>
      <w:r w:rsidRPr="00440267">
        <w:rPr>
          <w:color w:val="000000"/>
          <w:w w:val="106"/>
        </w:rPr>
        <w:t>0</w:t>
      </w:r>
      <w:r w:rsidRPr="00DB4AB1">
        <w:rPr>
          <w:color w:val="000000"/>
          <w:w w:val="106"/>
        </w:rPr>
        <w:t xml:space="preserve">. Шимберг С.С. </w:t>
      </w:r>
      <w:r w:rsidRPr="00DB4AB1">
        <w:t>Перевод текстов разных функциональных стилей : учебное пособие</w:t>
      </w:r>
      <w:r>
        <w:t>.</w:t>
      </w:r>
      <w:r w:rsidRPr="00DB4AB1">
        <w:rPr>
          <w:color w:val="000000"/>
          <w:w w:val="106"/>
        </w:rPr>
        <w:t xml:space="preserve"> - СПб.: ЛГУ им. А.С. Пушкина, 2009.</w:t>
      </w:r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>
        <w:t>5</w:t>
      </w:r>
      <w:r w:rsidRPr="00440267">
        <w:t>1</w:t>
      </w:r>
      <w:r>
        <w:t xml:space="preserve">. Щетинина, А.Т. Английский язык: перевод, межкультурная коммуникация и интерпретация языка СМИ : учебное пособие / А.Т. Щетинина.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>Электрон. 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</w:t>
      </w:r>
      <w:r>
        <w:t>- СПб. : Издательство «СПбКО», 2008.</w:t>
      </w:r>
      <w:r w:rsidRPr="00ED01D3">
        <w:t xml:space="preserve"> </w:t>
      </w:r>
      <w:hyperlink r:id="rId35" w:history="1">
        <w:r w:rsidRPr="00101151">
          <w:rPr>
            <w:rStyle w:val="af2"/>
          </w:rPr>
          <w:t>http://biblioclub.ru</w:t>
        </w:r>
      </w:hyperlink>
    </w:p>
    <w:p w:rsidR="002447EA" w:rsidRDefault="002447EA" w:rsidP="002447E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jc w:val="both"/>
        <w:rPr>
          <w:color w:val="000000"/>
          <w:w w:val="106"/>
        </w:rPr>
      </w:pPr>
      <w:r>
        <w:rPr>
          <w:color w:val="000000"/>
        </w:rPr>
        <w:t>5</w:t>
      </w:r>
      <w:r w:rsidRPr="002447EA">
        <w:rPr>
          <w:color w:val="000000"/>
        </w:rPr>
        <w:t>2</w:t>
      </w:r>
      <w:r>
        <w:rPr>
          <w:color w:val="000000"/>
        </w:rPr>
        <w:t xml:space="preserve">. </w:t>
      </w:r>
      <w:hyperlink r:id="rId36" w:history="1">
        <w:r w:rsidRPr="00AB35A2">
          <w:rPr>
            <w:rStyle w:val="af2"/>
            <w:color w:val="000000"/>
          </w:rPr>
          <w:t>Яковлев А. А.</w:t>
        </w:r>
      </w:hyperlink>
      <w:r>
        <w:t xml:space="preserve"> Психолингвистические аспекты перевода: монография</w:t>
      </w:r>
      <w:r>
        <w:rPr>
          <w:color w:val="000000"/>
          <w:w w:val="106"/>
        </w:rPr>
        <w:t xml:space="preserve"> – </w:t>
      </w:r>
      <w:r w:rsidRPr="008A421F">
        <w:rPr>
          <w:color w:val="000000"/>
          <w:w w:val="106"/>
        </w:rPr>
        <w:t>[</w:t>
      </w:r>
      <w:r>
        <w:rPr>
          <w:color w:val="000000"/>
          <w:w w:val="106"/>
        </w:rPr>
        <w:t xml:space="preserve">Электрон. </w:t>
      </w:r>
      <w:r>
        <w:rPr>
          <w:color w:val="000000"/>
          <w:w w:val="106"/>
        </w:rPr>
        <w:lastRenderedPageBreak/>
        <w:t>ресурс</w:t>
      </w:r>
      <w:r w:rsidRPr="008A421F">
        <w:rPr>
          <w:color w:val="000000"/>
          <w:w w:val="106"/>
        </w:rPr>
        <w:t>]</w:t>
      </w:r>
      <w:r>
        <w:rPr>
          <w:color w:val="000000"/>
          <w:w w:val="106"/>
        </w:rPr>
        <w:t xml:space="preserve">. - М.: 2008. - </w:t>
      </w:r>
      <w:r>
        <w:t xml:space="preserve">Красноярск: </w:t>
      </w:r>
      <w:hyperlink r:id="rId37" w:history="1">
        <w:r w:rsidRPr="00032D1D">
          <w:rPr>
            <w:rStyle w:val="af2"/>
          </w:rPr>
          <w:t>Сибирский федеральный университет</w:t>
        </w:r>
      </w:hyperlink>
      <w:r w:rsidRPr="00032D1D">
        <w:t>,</w:t>
      </w:r>
      <w:r>
        <w:t xml:space="preserve"> 2015. </w:t>
      </w:r>
      <w:hyperlink r:id="rId38" w:history="1">
        <w:r w:rsidRPr="00101151">
          <w:rPr>
            <w:rStyle w:val="af2"/>
          </w:rPr>
          <w:t>http://biblioclub.ru</w:t>
        </w:r>
      </w:hyperlink>
    </w:p>
    <w:p w:rsidR="002447EA" w:rsidRPr="00AB35A2" w:rsidRDefault="002447EA" w:rsidP="002447EA">
      <w:pPr>
        <w:tabs>
          <w:tab w:val="left" w:pos="284"/>
        </w:tabs>
      </w:pPr>
    </w:p>
    <w:p w:rsidR="002447EA" w:rsidRPr="00E46965" w:rsidRDefault="002447EA" w:rsidP="002447EA">
      <w:pPr>
        <w:jc w:val="both"/>
        <w:rPr>
          <w:b/>
          <w:bCs/>
          <w:caps/>
          <w:lang w:eastAsia="en-US"/>
        </w:rPr>
      </w:pPr>
      <w:r w:rsidRPr="00B5421C">
        <w:rPr>
          <w:b/>
          <w:bCs/>
          <w:caps/>
          <w:lang w:eastAsia="en-US"/>
        </w:rPr>
        <w:t>6</w:t>
      </w:r>
      <w:r w:rsidRPr="00E46965">
        <w:rPr>
          <w:b/>
          <w:bCs/>
          <w:caps/>
          <w:lang w:eastAsia="en-US"/>
        </w:rPr>
        <w:t>. РЕСУРСЫ ИНФОРМАЦИОННО-ТЕЛЕКОММУНИКАЦИОННОЙ СЕТИ «ИНТЕРНЕТ»</w:t>
      </w:r>
      <w:r>
        <w:rPr>
          <w:b/>
          <w:bCs/>
          <w:caps/>
          <w:lang w:eastAsia="en-US"/>
        </w:rPr>
        <w:t>:</w:t>
      </w:r>
    </w:p>
    <w:p w:rsidR="002447EA" w:rsidRPr="00531FBF" w:rsidRDefault="002447EA" w:rsidP="002447EA">
      <w:pPr>
        <w:rPr>
          <w:color w:val="000000"/>
          <w:w w:val="106"/>
        </w:rPr>
      </w:pPr>
      <w:r>
        <w:t xml:space="preserve">1. </w:t>
      </w:r>
      <w:r w:rsidRPr="000E33EE">
        <w:t>Ресурсы для переводчиков и лингвистов -  [Электрон. ресурс]</w:t>
      </w:r>
      <w:r w:rsidRPr="000E33EE">
        <w:rPr>
          <w:b/>
        </w:rPr>
        <w:t xml:space="preserve"> </w:t>
      </w:r>
      <w:r w:rsidRPr="000E33EE">
        <w:t xml:space="preserve">– Режим </w:t>
      </w:r>
      <w:r>
        <w:t xml:space="preserve">доступа </w:t>
      </w:r>
      <w:hyperlink r:id="rId39" w:history="1">
        <w:r w:rsidRPr="0024285A">
          <w:rPr>
            <w:rStyle w:val="af2"/>
            <w:lang w:val="en-US"/>
          </w:rPr>
          <w:t>http</w:t>
        </w:r>
        <w:r w:rsidRPr="0024285A">
          <w:rPr>
            <w:rStyle w:val="af2"/>
          </w:rPr>
          <w:t>://</w:t>
        </w:r>
        <w:r w:rsidRPr="0024285A">
          <w:rPr>
            <w:rStyle w:val="af2"/>
            <w:lang w:val="en-US"/>
          </w:rPr>
          <w:t>linguists</w:t>
        </w:r>
        <w:r w:rsidRPr="0024285A">
          <w:rPr>
            <w:rStyle w:val="af2"/>
          </w:rPr>
          <w:t>.</w:t>
        </w:r>
        <w:r w:rsidRPr="0024285A">
          <w:rPr>
            <w:rStyle w:val="af2"/>
            <w:lang w:val="en-US"/>
          </w:rPr>
          <w:t>narod</w:t>
        </w:r>
        <w:r w:rsidRPr="0024285A">
          <w:rPr>
            <w:rStyle w:val="af2"/>
          </w:rPr>
          <w:t>.</w:t>
        </w:r>
        <w:r w:rsidRPr="0024285A">
          <w:rPr>
            <w:rStyle w:val="af2"/>
            <w:lang w:val="en-US"/>
          </w:rPr>
          <w:t>ru</w:t>
        </w:r>
        <w:r w:rsidRPr="0024285A">
          <w:rPr>
            <w:rStyle w:val="af2"/>
          </w:rPr>
          <w:t>/</w:t>
        </w:r>
        <w:r w:rsidRPr="0024285A">
          <w:rPr>
            <w:rStyle w:val="af2"/>
            <w:lang w:val="en-US"/>
          </w:rPr>
          <w:t>downloads</w:t>
        </w:r>
        <w:r w:rsidRPr="0024285A">
          <w:rPr>
            <w:rStyle w:val="af2"/>
          </w:rPr>
          <w:t>.</w:t>
        </w:r>
        <w:r w:rsidRPr="0024285A">
          <w:rPr>
            <w:rStyle w:val="af2"/>
            <w:lang w:val="en-US"/>
          </w:rPr>
          <w:t>html</w:t>
        </w:r>
      </w:hyperlink>
    </w:p>
    <w:p w:rsidR="002447EA" w:rsidRPr="00EE427B" w:rsidRDefault="002447EA" w:rsidP="002447EA">
      <w:pPr>
        <w:rPr>
          <w:bCs/>
        </w:rPr>
      </w:pPr>
      <w:r>
        <w:rPr>
          <w:bCs/>
        </w:rPr>
        <w:t xml:space="preserve">2. </w:t>
      </w:r>
      <w:r w:rsidRPr="00EE427B">
        <w:rPr>
          <w:bCs/>
        </w:rPr>
        <w:t xml:space="preserve">Электронно-библиотечная система «Университетская библиотека online». Режим доступа: </w:t>
      </w:r>
      <w:hyperlink r:id="rId40" w:history="1">
        <w:r w:rsidRPr="0007345C">
          <w:rPr>
            <w:rStyle w:val="af2"/>
            <w:bCs/>
          </w:rPr>
          <w:t>www.biblioclub.ru</w:t>
        </w:r>
      </w:hyperlink>
      <w:r w:rsidRPr="005A3EEA">
        <w:rPr>
          <w:bCs/>
        </w:rPr>
        <w:t xml:space="preserve"> </w:t>
      </w:r>
      <w:r w:rsidRPr="00EE427B">
        <w:rPr>
          <w:bCs/>
        </w:rPr>
        <w:t xml:space="preserve"> </w:t>
      </w:r>
    </w:p>
    <w:p w:rsidR="002447EA" w:rsidRPr="00EE427B" w:rsidRDefault="002447EA" w:rsidP="002447EA">
      <w:pPr>
        <w:jc w:val="both"/>
        <w:rPr>
          <w:bCs/>
        </w:rPr>
      </w:pPr>
      <w:r>
        <w:rPr>
          <w:bCs/>
        </w:rPr>
        <w:t xml:space="preserve">3. </w:t>
      </w:r>
      <w:r w:rsidRPr="00EE427B">
        <w:rPr>
          <w:bCs/>
        </w:rPr>
        <w:t xml:space="preserve">Библиотека РАН (Санкт-Петербург) </w:t>
      </w:r>
      <w:hyperlink r:id="rId41" w:history="1">
        <w:r w:rsidRPr="0007345C">
          <w:rPr>
            <w:rStyle w:val="af2"/>
            <w:bCs/>
          </w:rPr>
          <w:t>http://www.rasl.ru/e_resours</w:t>
        </w:r>
      </w:hyperlink>
      <w:r w:rsidRPr="009C136B">
        <w:rPr>
          <w:bCs/>
        </w:rPr>
        <w:t xml:space="preserve"> </w:t>
      </w:r>
      <w:r w:rsidRPr="00EE427B">
        <w:rPr>
          <w:bCs/>
        </w:rPr>
        <w:t xml:space="preserve"> </w:t>
      </w:r>
    </w:p>
    <w:p w:rsidR="002447EA" w:rsidRPr="00EE427B" w:rsidRDefault="002447EA" w:rsidP="002447EA">
      <w:pPr>
        <w:jc w:val="both"/>
        <w:rPr>
          <w:bCs/>
        </w:rPr>
      </w:pPr>
      <w:r>
        <w:rPr>
          <w:bCs/>
        </w:rPr>
        <w:t xml:space="preserve">4. </w:t>
      </w:r>
      <w:r w:rsidRPr="00EE427B">
        <w:rPr>
          <w:bCs/>
        </w:rPr>
        <w:t xml:space="preserve">Электронный каталог Российской национальной библиотеки (Санкт-Петербург) </w:t>
      </w:r>
    </w:p>
    <w:p w:rsidR="002447EA" w:rsidRPr="00EE427B" w:rsidRDefault="002447EA" w:rsidP="002447EA">
      <w:pPr>
        <w:jc w:val="both"/>
        <w:rPr>
          <w:bCs/>
        </w:rPr>
      </w:pPr>
      <w:hyperlink r:id="rId42" w:history="1">
        <w:r w:rsidRPr="0007345C">
          <w:rPr>
            <w:rStyle w:val="af2"/>
            <w:bCs/>
          </w:rPr>
          <w:t>http://www.nlr.ru</w:t>
        </w:r>
      </w:hyperlink>
      <w:r w:rsidRPr="002447EA">
        <w:rPr>
          <w:bCs/>
        </w:rPr>
        <w:t xml:space="preserve"> </w:t>
      </w:r>
      <w:r w:rsidRPr="00EE427B">
        <w:rPr>
          <w:bCs/>
        </w:rPr>
        <w:t xml:space="preserve"> </w:t>
      </w:r>
    </w:p>
    <w:p w:rsidR="002447EA" w:rsidRPr="009C136B" w:rsidRDefault="002447EA" w:rsidP="002447EA">
      <w:pPr>
        <w:jc w:val="both"/>
        <w:rPr>
          <w:bCs/>
        </w:rPr>
      </w:pPr>
      <w:r>
        <w:rPr>
          <w:bCs/>
        </w:rPr>
        <w:t xml:space="preserve">5. </w:t>
      </w:r>
      <w:r w:rsidRPr="00EE427B">
        <w:rPr>
          <w:bCs/>
        </w:rPr>
        <w:t>Научная библиотека им. М. Горького (СПбГ</w:t>
      </w:r>
      <w:r>
        <w:rPr>
          <w:bCs/>
        </w:rPr>
        <w:t xml:space="preserve">У) </w:t>
      </w:r>
      <w:hyperlink r:id="rId43" w:history="1">
        <w:r w:rsidRPr="0007345C">
          <w:rPr>
            <w:rStyle w:val="af2"/>
            <w:bCs/>
          </w:rPr>
          <w:t>https://find.library.spbu.ru</w:t>
        </w:r>
      </w:hyperlink>
      <w:r w:rsidRPr="009C136B">
        <w:rPr>
          <w:bCs/>
        </w:rPr>
        <w:t xml:space="preserve"> </w:t>
      </w:r>
    </w:p>
    <w:p w:rsidR="002447EA" w:rsidRDefault="002447EA" w:rsidP="002447EA">
      <w:pPr>
        <w:jc w:val="both"/>
        <w:rPr>
          <w:bCs/>
          <w:i/>
        </w:rPr>
      </w:pPr>
      <w:r>
        <w:rPr>
          <w:bCs/>
        </w:rPr>
        <w:t xml:space="preserve">6. </w:t>
      </w:r>
      <w:r w:rsidRPr="00EE427B">
        <w:rPr>
          <w:bCs/>
        </w:rPr>
        <w:t xml:space="preserve">Научная электронная библиотека eLibrary.ru </w:t>
      </w:r>
      <w:hyperlink r:id="rId44" w:history="1">
        <w:r w:rsidRPr="0007345C">
          <w:rPr>
            <w:rStyle w:val="af2"/>
            <w:bCs/>
          </w:rPr>
          <w:t>http://elibrary.ru/defaultx.asp</w:t>
        </w:r>
      </w:hyperlink>
      <w:r w:rsidRPr="009C136B">
        <w:rPr>
          <w:bCs/>
        </w:rPr>
        <w:t xml:space="preserve"> </w:t>
      </w:r>
      <w:r w:rsidRPr="00EE427B">
        <w:rPr>
          <w:bCs/>
          <w:i/>
        </w:rPr>
        <w:t xml:space="preserve"> </w:t>
      </w:r>
    </w:p>
    <w:p w:rsidR="002447EA" w:rsidRPr="00231EE6" w:rsidRDefault="002447EA" w:rsidP="002447EA">
      <w:pPr>
        <w:jc w:val="both"/>
        <w:rPr>
          <w:bCs/>
        </w:rPr>
      </w:pPr>
      <w:r>
        <w:rPr>
          <w:bCs/>
        </w:rPr>
        <w:t>7. П</w:t>
      </w:r>
      <w:r w:rsidRPr="00231EE6">
        <w:rPr>
          <w:bCs/>
        </w:rPr>
        <w:t xml:space="preserve">рофессиональные </w:t>
      </w:r>
      <w:r>
        <w:rPr>
          <w:bCs/>
        </w:rPr>
        <w:t>о</w:t>
      </w:r>
      <w:r w:rsidRPr="00231EE6">
        <w:rPr>
          <w:bCs/>
        </w:rPr>
        <w:t>нлайн ресурсы</w:t>
      </w:r>
      <w:r>
        <w:rPr>
          <w:bCs/>
        </w:rPr>
        <w:t>:</w:t>
      </w:r>
    </w:p>
    <w:p w:rsidR="002447EA" w:rsidRPr="00D71510" w:rsidRDefault="002447EA" w:rsidP="002447EA">
      <w:pPr>
        <w:jc w:val="both"/>
        <w:rPr>
          <w:bCs/>
        </w:rPr>
      </w:pPr>
      <w:hyperlink r:id="rId45" w:history="1">
        <w:r w:rsidRPr="0007345C">
          <w:rPr>
            <w:rStyle w:val="af2"/>
            <w:bCs/>
          </w:rPr>
          <w:t>https://opus.nlpl.eu/OpenSubtitles.php</w:t>
        </w:r>
      </w:hyperlink>
      <w:r w:rsidRPr="00D71510">
        <w:rPr>
          <w:bCs/>
        </w:rPr>
        <w:t xml:space="preserve"> </w:t>
      </w:r>
    </w:p>
    <w:p w:rsidR="002447EA" w:rsidRPr="00D71510" w:rsidRDefault="002447EA" w:rsidP="002447EA">
      <w:pPr>
        <w:jc w:val="both"/>
        <w:rPr>
          <w:bCs/>
        </w:rPr>
      </w:pPr>
      <w:hyperlink r:id="rId46" w:history="1">
        <w:r w:rsidRPr="0007345C">
          <w:rPr>
            <w:rStyle w:val="af2"/>
            <w:bCs/>
          </w:rPr>
          <w:t>https://advego.com/text/seo</w:t>
        </w:r>
      </w:hyperlink>
      <w:r>
        <w:rPr>
          <w:bCs/>
        </w:rPr>
        <w:t xml:space="preserve"> </w:t>
      </w:r>
      <w:r w:rsidRPr="00D71510">
        <w:rPr>
          <w:bCs/>
        </w:rPr>
        <w:t xml:space="preserve"> </w:t>
      </w:r>
    </w:p>
    <w:p w:rsidR="002447EA" w:rsidRPr="00D71510" w:rsidRDefault="002447EA" w:rsidP="002447EA">
      <w:pPr>
        <w:jc w:val="both"/>
        <w:rPr>
          <w:bCs/>
        </w:rPr>
      </w:pPr>
      <w:hyperlink r:id="rId47" w:history="1">
        <w:r w:rsidRPr="0007345C">
          <w:rPr>
            <w:rStyle w:val="af2"/>
            <w:bCs/>
          </w:rPr>
          <w:t>http://www.trworkshop.net</w:t>
        </w:r>
      </w:hyperlink>
      <w:r>
        <w:rPr>
          <w:bCs/>
        </w:rPr>
        <w:t xml:space="preserve"> </w:t>
      </w:r>
      <w:r w:rsidRPr="00D71510">
        <w:rPr>
          <w:bCs/>
        </w:rPr>
        <w:t xml:space="preserve"> </w:t>
      </w:r>
    </w:p>
    <w:p w:rsidR="002447EA" w:rsidRPr="00D71510" w:rsidRDefault="002447EA" w:rsidP="002447EA">
      <w:pPr>
        <w:jc w:val="both"/>
        <w:rPr>
          <w:bCs/>
        </w:rPr>
      </w:pPr>
      <w:hyperlink r:id="rId48" w:history="1">
        <w:r w:rsidRPr="0007345C">
          <w:rPr>
            <w:rStyle w:val="af2"/>
            <w:bCs/>
          </w:rPr>
          <w:t>https://www.translatorscafe.com/cafe</w:t>
        </w:r>
      </w:hyperlink>
      <w:r>
        <w:rPr>
          <w:bCs/>
        </w:rPr>
        <w:t xml:space="preserve"> </w:t>
      </w:r>
    </w:p>
    <w:p w:rsidR="002447EA" w:rsidRPr="00D71510" w:rsidRDefault="002447EA" w:rsidP="002447EA">
      <w:pPr>
        <w:jc w:val="both"/>
        <w:rPr>
          <w:bCs/>
        </w:rPr>
      </w:pPr>
      <w:hyperlink r:id="rId49" w:history="1">
        <w:r w:rsidRPr="0007345C">
          <w:rPr>
            <w:rStyle w:val="af2"/>
            <w:bCs/>
          </w:rPr>
          <w:t>https://www.proz.com</w:t>
        </w:r>
      </w:hyperlink>
      <w:r>
        <w:rPr>
          <w:bCs/>
        </w:rPr>
        <w:t xml:space="preserve"> </w:t>
      </w:r>
    </w:p>
    <w:p w:rsidR="002447EA" w:rsidRPr="00D71510" w:rsidRDefault="002447EA" w:rsidP="002447EA">
      <w:pPr>
        <w:jc w:val="both"/>
        <w:rPr>
          <w:bCs/>
        </w:rPr>
      </w:pPr>
      <w:hyperlink r:id="rId50" w:history="1">
        <w:r w:rsidRPr="0007345C">
          <w:rPr>
            <w:rStyle w:val="af2"/>
            <w:bCs/>
          </w:rPr>
          <w:t>https://www.facebook.com/groups/interpretertech</w:t>
        </w:r>
      </w:hyperlink>
      <w:r w:rsidRPr="00D71510">
        <w:rPr>
          <w:bCs/>
        </w:rPr>
        <w:t xml:space="preserve"> </w:t>
      </w:r>
    </w:p>
    <w:p w:rsidR="002447EA" w:rsidRPr="00231EE6" w:rsidRDefault="002447EA" w:rsidP="002447EA">
      <w:pPr>
        <w:jc w:val="both"/>
        <w:rPr>
          <w:bCs/>
        </w:rPr>
      </w:pPr>
      <w:hyperlink r:id="rId51" w:history="1">
        <w:r w:rsidRPr="0007345C">
          <w:rPr>
            <w:rStyle w:val="af2"/>
            <w:bCs/>
          </w:rPr>
          <w:t>https://www.nimdzi.com/category/technology</w:t>
        </w:r>
      </w:hyperlink>
      <w:r>
        <w:rPr>
          <w:bCs/>
        </w:rPr>
        <w:t xml:space="preserve"> </w:t>
      </w:r>
      <w:r w:rsidRPr="00231EE6">
        <w:rPr>
          <w:bCs/>
        </w:rPr>
        <w:t xml:space="preserve"> </w:t>
      </w:r>
    </w:p>
    <w:p w:rsidR="002447EA" w:rsidRPr="00231EE6" w:rsidRDefault="002447EA" w:rsidP="002447EA">
      <w:pPr>
        <w:jc w:val="both"/>
        <w:rPr>
          <w:bCs/>
        </w:rPr>
      </w:pPr>
      <w:hyperlink r:id="rId52" w:history="1">
        <w:r w:rsidRPr="0007345C">
          <w:rPr>
            <w:rStyle w:val="af2"/>
            <w:bCs/>
          </w:rPr>
          <w:t>https://translationrating.ru</w:t>
        </w:r>
      </w:hyperlink>
      <w:r w:rsidRPr="00D71510">
        <w:rPr>
          <w:bCs/>
        </w:rPr>
        <w:t xml:space="preserve"> </w:t>
      </w:r>
      <w:r w:rsidRPr="00231EE6">
        <w:rPr>
          <w:bCs/>
        </w:rPr>
        <w:t xml:space="preserve"> </w:t>
      </w:r>
    </w:p>
    <w:p w:rsidR="002447EA" w:rsidRPr="00D71510" w:rsidRDefault="002447EA" w:rsidP="002447EA">
      <w:pPr>
        <w:jc w:val="both"/>
        <w:rPr>
          <w:bCs/>
        </w:rPr>
      </w:pPr>
      <w:hyperlink r:id="rId53" w:history="1">
        <w:r w:rsidRPr="0007345C">
          <w:rPr>
            <w:rStyle w:val="af2"/>
            <w:bCs/>
          </w:rPr>
          <w:t>https://www.logrusit.com/ru/blog/translators-slang</w:t>
        </w:r>
      </w:hyperlink>
      <w:r w:rsidRPr="00D71510">
        <w:rPr>
          <w:bCs/>
        </w:rPr>
        <w:t xml:space="preserve"> </w:t>
      </w:r>
    </w:p>
    <w:p w:rsidR="002447EA" w:rsidRPr="00D71510" w:rsidRDefault="002447EA" w:rsidP="002447EA">
      <w:pPr>
        <w:jc w:val="both"/>
        <w:rPr>
          <w:bCs/>
        </w:rPr>
      </w:pPr>
      <w:hyperlink r:id="rId54" w:history="1">
        <w:r w:rsidRPr="0007345C">
          <w:rPr>
            <w:rStyle w:val="af2"/>
            <w:bCs/>
            <w:lang w:val="en-US"/>
          </w:rPr>
          <w:t>https</w:t>
        </w:r>
        <w:r w:rsidRPr="00D71510">
          <w:rPr>
            <w:rStyle w:val="af2"/>
            <w:bCs/>
          </w:rPr>
          <w:t>://</w:t>
        </w:r>
        <w:r w:rsidRPr="0007345C">
          <w:rPr>
            <w:rStyle w:val="af2"/>
            <w:bCs/>
            <w:lang w:val="en-US"/>
          </w:rPr>
          <w:t>kudoway</w:t>
        </w:r>
        <w:r w:rsidRPr="00D71510">
          <w:rPr>
            <w:rStyle w:val="af2"/>
            <w:bCs/>
          </w:rPr>
          <w:t>.</w:t>
        </w:r>
        <w:r w:rsidRPr="0007345C">
          <w:rPr>
            <w:rStyle w:val="af2"/>
            <w:bCs/>
            <w:lang w:val="en-US"/>
          </w:rPr>
          <w:t>com</w:t>
        </w:r>
        <w:r w:rsidRPr="00D71510">
          <w:rPr>
            <w:rStyle w:val="af2"/>
            <w:bCs/>
          </w:rPr>
          <w:t>/</w:t>
        </w:r>
        <w:r w:rsidRPr="0007345C">
          <w:rPr>
            <w:rStyle w:val="af2"/>
            <w:bCs/>
            <w:lang w:val="en-US"/>
          </w:rPr>
          <w:t>kudo</w:t>
        </w:r>
        <w:r w:rsidRPr="00D71510">
          <w:rPr>
            <w:rStyle w:val="af2"/>
            <w:bCs/>
          </w:rPr>
          <w:t>-</w:t>
        </w:r>
        <w:r w:rsidRPr="0007345C">
          <w:rPr>
            <w:rStyle w:val="af2"/>
            <w:bCs/>
            <w:lang w:val="en-US"/>
          </w:rPr>
          <w:t>interpreter</w:t>
        </w:r>
        <w:r w:rsidRPr="00D71510">
          <w:rPr>
            <w:rStyle w:val="af2"/>
            <w:bCs/>
          </w:rPr>
          <w:t>-</w:t>
        </w:r>
        <w:r w:rsidRPr="0007345C">
          <w:rPr>
            <w:rStyle w:val="af2"/>
            <w:bCs/>
            <w:lang w:val="en-US"/>
          </w:rPr>
          <w:t>assist</w:t>
        </w:r>
        <w:r w:rsidRPr="00D71510">
          <w:rPr>
            <w:rStyle w:val="af2"/>
            <w:bCs/>
          </w:rPr>
          <w:t>-</w:t>
        </w:r>
        <w:r w:rsidRPr="0007345C">
          <w:rPr>
            <w:rStyle w:val="af2"/>
            <w:bCs/>
            <w:lang w:val="en-US"/>
          </w:rPr>
          <w:t>artificial</w:t>
        </w:r>
        <w:r w:rsidRPr="00D71510">
          <w:rPr>
            <w:rStyle w:val="af2"/>
            <w:bCs/>
          </w:rPr>
          <w:t>-</w:t>
        </w:r>
        <w:r w:rsidRPr="0007345C">
          <w:rPr>
            <w:rStyle w:val="af2"/>
            <w:bCs/>
            <w:lang w:val="en-US"/>
          </w:rPr>
          <w:t>intelligence</w:t>
        </w:r>
      </w:hyperlink>
      <w:r w:rsidRPr="00D71510">
        <w:rPr>
          <w:bCs/>
        </w:rPr>
        <w:t xml:space="preserve"> </w:t>
      </w:r>
    </w:p>
    <w:p w:rsidR="002447EA" w:rsidRDefault="002447EA" w:rsidP="002447EA">
      <w:pPr>
        <w:jc w:val="both"/>
        <w:rPr>
          <w:bCs/>
          <w:lang w:val="x-none"/>
        </w:rPr>
      </w:pPr>
      <w:hyperlink r:id="rId55" w:history="1">
        <w:r w:rsidRPr="0007345C">
          <w:rPr>
            <w:rStyle w:val="af2"/>
            <w:bCs/>
            <w:lang w:val="x-none"/>
          </w:rPr>
          <w:t>https://orcit.eu/resources-shelf-en/story_html5.html</w:t>
        </w:r>
      </w:hyperlink>
    </w:p>
    <w:p w:rsidR="002447EA" w:rsidRPr="00D71510" w:rsidRDefault="002447EA" w:rsidP="002447EA">
      <w:pPr>
        <w:jc w:val="both"/>
        <w:rPr>
          <w:bCs/>
          <w:lang w:val="en-US"/>
        </w:rPr>
      </w:pPr>
      <w:hyperlink r:id="rId56" w:history="1">
        <w:r w:rsidRPr="0007345C">
          <w:rPr>
            <w:rStyle w:val="af2"/>
            <w:bCs/>
            <w:lang w:val="x-none"/>
          </w:rPr>
          <w:t>https://webgate.ec.europa.eu/sr/home</w:t>
        </w:r>
      </w:hyperlink>
      <w:r>
        <w:rPr>
          <w:bCs/>
          <w:lang w:val="en-US"/>
        </w:rPr>
        <w:t xml:space="preserve"> </w:t>
      </w:r>
    </w:p>
    <w:p w:rsidR="00284B33" w:rsidRDefault="00284B33">
      <w:bookmarkStart w:id="0" w:name="_GoBack"/>
      <w:bookmarkEnd w:id="0"/>
    </w:p>
    <w:sectPr w:rsidR="0028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E0B48C"/>
    <w:lvl w:ilvl="0">
      <w:numFmt w:val="bullet"/>
      <w:lvlText w:val="*"/>
      <w:lvlJc w:val="left"/>
    </w:lvl>
  </w:abstractNum>
  <w:abstractNum w:abstractNumId="1" w15:restartNumberingAfterBreak="0">
    <w:nsid w:val="093B4305"/>
    <w:multiLevelType w:val="hybridMultilevel"/>
    <w:tmpl w:val="AA30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01D5"/>
    <w:multiLevelType w:val="hybridMultilevel"/>
    <w:tmpl w:val="31249544"/>
    <w:lvl w:ilvl="0" w:tplc="974021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1787"/>
    <w:multiLevelType w:val="multilevel"/>
    <w:tmpl w:val="A57E871A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FF7297"/>
    <w:multiLevelType w:val="multilevel"/>
    <w:tmpl w:val="52EC87B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443266"/>
    <w:multiLevelType w:val="hybridMultilevel"/>
    <w:tmpl w:val="B158F174"/>
    <w:lvl w:ilvl="0" w:tplc="DB0615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9F6"/>
    <w:multiLevelType w:val="hybridMultilevel"/>
    <w:tmpl w:val="819E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42C4F"/>
    <w:multiLevelType w:val="hybridMultilevel"/>
    <w:tmpl w:val="31304FCA"/>
    <w:lvl w:ilvl="0" w:tplc="669C0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3366C"/>
    <w:multiLevelType w:val="hybridMultilevel"/>
    <w:tmpl w:val="0D92ED34"/>
    <w:lvl w:ilvl="0" w:tplc="02B058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49B03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72C7183"/>
    <w:multiLevelType w:val="hybridMultilevel"/>
    <w:tmpl w:val="66785F1E"/>
    <w:lvl w:ilvl="0" w:tplc="9B22FDE2">
      <w:start w:val="1"/>
      <w:numFmt w:val="decimal"/>
      <w:suff w:val="space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5821226A"/>
    <w:multiLevelType w:val="hybridMultilevel"/>
    <w:tmpl w:val="60668E10"/>
    <w:lvl w:ilvl="0" w:tplc="11B824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E35932"/>
    <w:multiLevelType w:val="hybridMultilevel"/>
    <w:tmpl w:val="71FEB074"/>
    <w:lvl w:ilvl="0" w:tplc="77021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A95DB0"/>
    <w:multiLevelType w:val="hybridMultilevel"/>
    <w:tmpl w:val="7E96BC1A"/>
    <w:lvl w:ilvl="0" w:tplc="15F0DD1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07F06"/>
    <w:multiLevelType w:val="hybridMultilevel"/>
    <w:tmpl w:val="C43EFEF8"/>
    <w:lvl w:ilvl="0" w:tplc="56D244E8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6906CE"/>
    <w:multiLevelType w:val="hybridMultilevel"/>
    <w:tmpl w:val="056A13DC"/>
    <w:lvl w:ilvl="0" w:tplc="494EC4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A5976"/>
    <w:multiLevelType w:val="hybridMultilevel"/>
    <w:tmpl w:val="FD2E5EE4"/>
    <w:lvl w:ilvl="0" w:tplc="B20C296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D1214"/>
    <w:multiLevelType w:val="hybridMultilevel"/>
    <w:tmpl w:val="AF0275D4"/>
    <w:lvl w:ilvl="0" w:tplc="C1DA4C0E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hint="default"/>
        </w:rPr>
      </w:lvl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15"/>
  </w:num>
  <w:num w:numId="9">
    <w:abstractNumId w:val="20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4"/>
  </w:num>
  <w:num w:numId="15">
    <w:abstractNumId w:val="19"/>
  </w:num>
  <w:num w:numId="16">
    <w:abstractNumId w:val="18"/>
  </w:num>
  <w:num w:numId="17">
    <w:abstractNumId w:val="16"/>
  </w:num>
  <w:num w:numId="18">
    <w:abstractNumId w:val="6"/>
  </w:num>
  <w:num w:numId="19">
    <w:abstractNumId w:val="13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EA"/>
    <w:rsid w:val="002447EA"/>
    <w:rsid w:val="0028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38D69-92E1-48DB-927C-D5B1614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4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2447EA"/>
    <w:pPr>
      <w:keepNext/>
      <w:jc w:val="right"/>
      <w:outlineLvl w:val="0"/>
    </w:pPr>
    <w:rPr>
      <w:i/>
      <w:i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447E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table" w:styleId="a4">
    <w:name w:val="Table Grid"/>
    <w:basedOn w:val="a2"/>
    <w:uiPriority w:val="99"/>
    <w:rsid w:val="0024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447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2447EA"/>
  </w:style>
  <w:style w:type="paragraph" w:styleId="a6">
    <w:name w:val="header"/>
    <w:basedOn w:val="a0"/>
    <w:link w:val="a7"/>
    <w:uiPriority w:val="99"/>
    <w:rsid w:val="002447E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244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uiPriority w:val="99"/>
    <w:rsid w:val="002447EA"/>
    <w:rPr>
      <w:rFonts w:cs="Times New Roman"/>
    </w:rPr>
  </w:style>
  <w:style w:type="paragraph" w:styleId="a9">
    <w:name w:val="footer"/>
    <w:basedOn w:val="a0"/>
    <w:link w:val="aa"/>
    <w:uiPriority w:val="99"/>
    <w:rsid w:val="002447EA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uiPriority w:val="99"/>
    <w:rsid w:val="00244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Indent 3"/>
    <w:basedOn w:val="a0"/>
    <w:link w:val="30"/>
    <w:uiPriority w:val="99"/>
    <w:rsid w:val="002447EA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447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0"/>
    <w:link w:val="ac"/>
    <w:uiPriority w:val="99"/>
    <w:semiHidden/>
    <w:rsid w:val="002447EA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447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List Paragraph"/>
    <w:basedOn w:val="a0"/>
    <w:uiPriority w:val="34"/>
    <w:qFormat/>
    <w:rsid w:val="002447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2447EA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f">
    <w:name w:val="Обычный (веб) Знак"/>
    <w:link w:val="ae"/>
    <w:locked/>
    <w:rsid w:val="002447EA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paragraph" w:styleId="af0">
    <w:name w:val="Balloon Text"/>
    <w:basedOn w:val="a0"/>
    <w:link w:val="af1"/>
    <w:uiPriority w:val="99"/>
    <w:semiHidden/>
    <w:rsid w:val="002447EA"/>
    <w:rPr>
      <w:rFonts w:ascii="Tahoma" w:hAnsi="Tahoma"/>
      <w:sz w:val="16"/>
      <w:szCs w:val="20"/>
      <w:lang w:val="x-none" w:eastAsia="x-none"/>
    </w:rPr>
  </w:style>
  <w:style w:type="character" w:customStyle="1" w:styleId="af1">
    <w:name w:val="Текст выноски Знак"/>
    <w:basedOn w:val="a1"/>
    <w:link w:val="af0"/>
    <w:uiPriority w:val="99"/>
    <w:semiHidden/>
    <w:rsid w:val="002447EA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western">
    <w:name w:val="western"/>
    <w:basedOn w:val="a0"/>
    <w:uiPriority w:val="99"/>
    <w:rsid w:val="002447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2447E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447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447EA"/>
    <w:pPr>
      <w:spacing w:after="120"/>
    </w:pPr>
    <w:rPr>
      <w:lang w:val="x-none" w:eastAsia="x-none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2447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note text"/>
    <w:basedOn w:val="a0"/>
    <w:link w:val="af7"/>
    <w:uiPriority w:val="99"/>
    <w:semiHidden/>
    <w:rsid w:val="002447EA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1"/>
    <w:link w:val="af6"/>
    <w:uiPriority w:val="99"/>
    <w:semiHidden/>
    <w:rsid w:val="002447E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semiHidden/>
    <w:rsid w:val="002447EA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2447EA"/>
    <w:rPr>
      <w:rFonts w:cs="Times New Roman"/>
    </w:rPr>
  </w:style>
  <w:style w:type="paragraph" w:customStyle="1" w:styleId="Default">
    <w:name w:val="Default"/>
    <w:rsid w:val="00244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2447EA"/>
    <w:pPr>
      <w:numPr>
        <w:numId w:val="2"/>
      </w:numPr>
    </w:pPr>
  </w:style>
  <w:style w:type="paragraph" w:styleId="2">
    <w:name w:val="Body Text 2"/>
    <w:basedOn w:val="a0"/>
    <w:link w:val="20"/>
    <w:rsid w:val="002447EA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2447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2447EA"/>
    <w:rPr>
      <w:i/>
      <w:iCs/>
    </w:rPr>
  </w:style>
  <w:style w:type="paragraph" w:styleId="afa">
    <w:name w:val="Body Text Indent"/>
    <w:basedOn w:val="a0"/>
    <w:link w:val="afb"/>
    <w:uiPriority w:val="99"/>
    <w:semiHidden/>
    <w:unhideWhenUsed/>
    <w:rsid w:val="002447EA"/>
    <w:pPr>
      <w:spacing w:after="120"/>
      <w:ind w:left="283"/>
    </w:pPr>
    <w:rPr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2447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54">
    <w:name w:val="Font Style54"/>
    <w:uiPriority w:val="99"/>
    <w:rsid w:val="002447E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2447EA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2">
    <w:name w:val="Font Style12"/>
    <w:rsid w:val="002447EA"/>
    <w:rPr>
      <w:rFonts w:ascii="Calibri" w:hAnsi="Calibri" w:cs="Calibri"/>
      <w:b/>
      <w:bCs/>
      <w:sz w:val="20"/>
      <w:szCs w:val="20"/>
    </w:rPr>
  </w:style>
  <w:style w:type="character" w:customStyle="1" w:styleId="21">
    <w:name w:val="Основной текст (2)_"/>
    <w:link w:val="22"/>
    <w:rsid w:val="002447E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2447E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LO-Normal">
    <w:name w:val="LO-Normal"/>
    <w:rsid w:val="002447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Обычный1"/>
    <w:rsid w:val="002447EA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0"/>
    <w:rsid w:val="002447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0"/>
    <w:link w:val="32"/>
    <w:rsid w:val="002447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2447E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biblioclub.ru/" TargetMode="External"/><Relationship Id="rId39" Type="http://schemas.openxmlformats.org/officeDocument/2006/relationships/hyperlink" Target="http://linguists.narod.ru/downloads.html" TargetMode="External"/><Relationship Id="rId21" Type="http://schemas.openxmlformats.org/officeDocument/2006/relationships/hyperlink" Target="http://biblioclub.ru/" TargetMode="External"/><Relationship Id="rId34" Type="http://schemas.openxmlformats.org/officeDocument/2006/relationships/hyperlink" Target="http://www.ozon.ru/brand/858176/" TargetMode="External"/><Relationship Id="rId42" Type="http://schemas.openxmlformats.org/officeDocument/2006/relationships/hyperlink" Target="http://www.nlr.ru" TargetMode="External"/><Relationship Id="rId47" Type="http://schemas.openxmlformats.org/officeDocument/2006/relationships/hyperlink" Target="http://www.trworkshop.net" TargetMode="External"/><Relationship Id="rId50" Type="http://schemas.openxmlformats.org/officeDocument/2006/relationships/hyperlink" Target="https://www.facebook.com/groups/interpretertech" TargetMode="External"/><Relationship Id="rId55" Type="http://schemas.openxmlformats.org/officeDocument/2006/relationships/hyperlink" Target="https://orcit.eu/resources-shelf-en/story_html5.html" TargetMode="External"/><Relationship Id="rId7" Type="http://schemas.openxmlformats.org/officeDocument/2006/relationships/hyperlink" Target="http://biblioclub.ru/index.php?page=publisher_red&amp;pub_id=68" TargetMode="External"/><Relationship Id="rId12" Type="http://schemas.openxmlformats.org/officeDocument/2006/relationships/hyperlink" Target="http://biblioclub.ru/index.php?page=publisher_red&amp;pub_id=16946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://biblioclub.ru/index.php?page=book_red&amp;id=132570&amp;sr=1" TargetMode="External"/><Relationship Id="rId33" Type="http://schemas.openxmlformats.org/officeDocument/2006/relationships/hyperlink" Target="http://www.doi.org" TargetMode="External"/><Relationship Id="rId38" Type="http://schemas.openxmlformats.org/officeDocument/2006/relationships/hyperlink" Target="http://biblioclub.ru/" TargetMode="External"/><Relationship Id="rId46" Type="http://schemas.openxmlformats.org/officeDocument/2006/relationships/hyperlink" Target="https://advego.com/text/seo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/" TargetMode="External"/><Relationship Id="rId29" Type="http://schemas.openxmlformats.org/officeDocument/2006/relationships/hyperlink" Target="http://www.knigafund.ru/authors/30464" TargetMode="External"/><Relationship Id="rId41" Type="http://schemas.openxmlformats.org/officeDocument/2006/relationships/hyperlink" Target="http://www.rasl.ru/e_resours" TargetMode="External"/><Relationship Id="rId54" Type="http://schemas.openxmlformats.org/officeDocument/2006/relationships/hyperlink" Target="https://kudoway.com/kudo-interpreter-assist-artificial-intelligen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index.php?page=author_red&amp;id=98400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hyperlink" Target="http://www.znanium.com" TargetMode="External"/><Relationship Id="rId37" Type="http://schemas.openxmlformats.org/officeDocument/2006/relationships/hyperlink" Target="http://biblioclub.ru/index.php?page=publisher_red&amp;pub_id=15885" TargetMode="External"/><Relationship Id="rId40" Type="http://schemas.openxmlformats.org/officeDocument/2006/relationships/hyperlink" Target="http://www.biblioclub.ru" TargetMode="External"/><Relationship Id="rId45" Type="http://schemas.openxmlformats.org/officeDocument/2006/relationships/hyperlink" Target="https://opus.nlpl.eu/OpenSubtitles.php" TargetMode="External"/><Relationship Id="rId53" Type="http://schemas.openxmlformats.org/officeDocument/2006/relationships/hyperlink" Target="https://www.logrusit.com/ru/blog/translators-slang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15" Type="http://schemas.openxmlformats.org/officeDocument/2006/relationships/hyperlink" Target="http://biblioclub.ru/index.php?page=publisher_red&amp;pub_id=810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www.knigafund.ru/authors/30463" TargetMode="External"/><Relationship Id="rId36" Type="http://schemas.openxmlformats.org/officeDocument/2006/relationships/hyperlink" Target="http://biblioclub.ru/index.php?page=author_red&amp;id=155259" TargetMode="External"/><Relationship Id="rId49" Type="http://schemas.openxmlformats.org/officeDocument/2006/relationships/hyperlink" Target="https://www.proz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biblioclub.ru/index.php?page=author_red&amp;id=98423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yperlink" Target="http://biblioclub.ru/" TargetMode="External"/><Relationship Id="rId44" Type="http://schemas.openxmlformats.org/officeDocument/2006/relationships/hyperlink" Target="http://elibrary.ru/defaultx.asp" TargetMode="External"/><Relationship Id="rId52" Type="http://schemas.openxmlformats.org/officeDocument/2006/relationships/hyperlink" Target="https://translationrat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index.php?page=author_red&amp;id=176056" TargetMode="External"/><Relationship Id="rId22" Type="http://schemas.openxmlformats.org/officeDocument/2006/relationships/hyperlink" Target="http://redirect.subscribe.ru/lit.book.news.urssnewbooks.lang,84272/20121107105603/90085=97829=97912=31268=33322/m15565328/-/urss.ru/cgi-bin/db.pl?lang=Ru&amp;blang=ru&amp;page=Book&amp;id=167644&amp;src=subscribe" TargetMode="External"/><Relationship Id="rId27" Type="http://schemas.openxmlformats.org/officeDocument/2006/relationships/hyperlink" Target="http://www.knigafund.ru/books/172646" TargetMode="External"/><Relationship Id="rId30" Type="http://schemas.openxmlformats.org/officeDocument/2006/relationships/hyperlink" Target="http://www.knigafund.ru" TargetMode="External"/><Relationship Id="rId35" Type="http://schemas.openxmlformats.org/officeDocument/2006/relationships/hyperlink" Target="http://biblioclub.ru/" TargetMode="External"/><Relationship Id="rId43" Type="http://schemas.openxmlformats.org/officeDocument/2006/relationships/hyperlink" Target="https://find.library.spbu.ru" TargetMode="External"/><Relationship Id="rId48" Type="http://schemas.openxmlformats.org/officeDocument/2006/relationships/hyperlink" Target="https://www.translatorscafe.com/cafe" TargetMode="External"/><Relationship Id="rId56" Type="http://schemas.openxmlformats.org/officeDocument/2006/relationships/hyperlink" Target="https://webgate.ec.europa.eu/sr/home" TargetMode="External"/><Relationship Id="rId8" Type="http://schemas.openxmlformats.org/officeDocument/2006/relationships/hyperlink" Target="http://biblioclub.ru/" TargetMode="External"/><Relationship Id="rId51" Type="http://schemas.openxmlformats.org/officeDocument/2006/relationships/hyperlink" Target="https://www.nimdzi.com/category/technolog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21214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Аменюкова</dc:creator>
  <cp:keywords/>
  <dc:description/>
  <cp:lastModifiedBy>Татьяна Игоревна Аменюкова</cp:lastModifiedBy>
  <cp:revision>1</cp:revision>
  <dcterms:created xsi:type="dcterms:W3CDTF">2023-05-24T11:50:00Z</dcterms:created>
  <dcterms:modified xsi:type="dcterms:W3CDTF">2023-05-24T11:51:00Z</dcterms:modified>
</cp:coreProperties>
</file>