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407E" w14:textId="77777777" w:rsidR="008B4BF1" w:rsidRPr="008B4BF1" w:rsidRDefault="008B4BF1" w:rsidP="008B4BF1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0F29FC71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62649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4B790F1" w14:textId="77777777" w:rsidR="008B4BF1" w:rsidRPr="008B4BF1" w:rsidRDefault="008B4BF1" w:rsidP="008B4BF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51403FE5" w14:textId="77777777" w:rsidR="008B4BF1" w:rsidRPr="008B4BF1" w:rsidRDefault="008B4BF1" w:rsidP="008B4BF1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E025E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D51D7" wp14:editId="23897428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A9089" w14:textId="77777777" w:rsidR="008B4BF1" w:rsidRPr="00F51A0D" w:rsidRDefault="008B4BF1" w:rsidP="008B4BF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51D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43CA9089" w14:textId="77777777" w:rsidR="008B4BF1" w:rsidRPr="00F51A0D" w:rsidRDefault="008B4BF1" w:rsidP="008B4BF1"/>
                  </w:txbxContent>
                </v:textbox>
              </v:shape>
            </w:pict>
          </mc:Fallback>
        </mc:AlternateContent>
      </w:r>
    </w:p>
    <w:p w14:paraId="3A1C1153" w14:textId="77777777" w:rsidR="008B4BF1" w:rsidRPr="008B4BF1" w:rsidRDefault="008B4BF1" w:rsidP="008B4BF1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61D16C46" w14:textId="77777777" w:rsidR="008B4BF1" w:rsidRPr="008B4BF1" w:rsidRDefault="008B4BF1" w:rsidP="008B4BF1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33B271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C5159F0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9EE35" wp14:editId="287452A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DC7F0" w14:textId="77777777" w:rsidR="008B4BF1" w:rsidRDefault="008B4BF1" w:rsidP="008B4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9EE35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30DC7F0" w14:textId="77777777" w:rsidR="008B4BF1" w:rsidRDefault="008B4BF1" w:rsidP="008B4B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07F43192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3E1E5860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12667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519B1ADA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20A71" w14:textId="77777777" w:rsidR="008B4BF1" w:rsidRPr="008B4BF1" w:rsidRDefault="008B4BF1" w:rsidP="008B4BF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76472" w14:textId="77777777" w:rsidR="008B4BF1" w:rsidRPr="008B4BF1" w:rsidRDefault="008B4BF1" w:rsidP="008B4BF1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7A15499E" w14:textId="77777777" w:rsidR="008B4BF1" w:rsidRPr="008B4BF1" w:rsidRDefault="008B4BF1" w:rsidP="008B4BF1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2A935" wp14:editId="42720B0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E4859" w14:textId="77777777" w:rsidR="008B4BF1" w:rsidRDefault="008B4BF1" w:rsidP="008B4BF1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2A9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2EE4859" w14:textId="77777777" w:rsidR="008B4BF1" w:rsidRDefault="008B4BF1" w:rsidP="008B4BF1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B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1DB63B4B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730D80B0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0D4A2C" w14:textId="670EB775" w:rsid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ФТД.02 ОРГАНИЗАЦИЯ ДОБРОВОЛЬЧЕСКОЙ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(ВОЛОНТЕРСКОЙ)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ДЕЯТЕЛЬНОСТИ И ВЗАИМОДЕЙСТВИЕ С СОЦИАЛЬНО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B4B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ОРИЕНТИРОВАННЫМИ НЕКОММЕРЧЕСКИМИ ОРГАНИЗАЦИЯМИ</w:t>
      </w:r>
    </w:p>
    <w:p w14:paraId="3AA0DE9E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3397FE2" w14:textId="77777777" w:rsidR="003422C9" w:rsidRPr="003422C9" w:rsidRDefault="003422C9" w:rsidP="003422C9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342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46.03.02 Документоведение и архивоведение</w:t>
      </w:r>
    </w:p>
    <w:p w14:paraId="4FEBA3CB" w14:textId="77777777" w:rsidR="003422C9" w:rsidRPr="003422C9" w:rsidRDefault="003422C9" w:rsidP="003422C9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2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Направленность (профиль) </w:t>
      </w:r>
      <w:r w:rsidRPr="00342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 в документационном обеспечении управления</w:t>
      </w:r>
    </w:p>
    <w:p w14:paraId="32230E84" w14:textId="77777777" w:rsidR="008B4BF1" w:rsidRPr="008B4BF1" w:rsidRDefault="008B4BF1" w:rsidP="008B4BF1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5D6822D" w14:textId="77777777" w:rsidR="00605CCA" w:rsidRPr="00605CCA" w:rsidRDefault="00605CCA" w:rsidP="00605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CCA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05F0A404" w14:textId="77777777" w:rsidR="008B4BF1" w:rsidRPr="008B4BF1" w:rsidRDefault="008B4BF1" w:rsidP="008B4BF1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BD0DA8E" w14:textId="77777777" w:rsidR="008B4BF1" w:rsidRPr="008B4BF1" w:rsidRDefault="008B4BF1" w:rsidP="008B4BF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5D8721" w14:textId="77777777" w:rsidR="008B4BF1" w:rsidRPr="008B4BF1" w:rsidRDefault="008B4BF1" w:rsidP="008B4BF1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2B7D71" w14:textId="7D397F76" w:rsidR="008B4BF1" w:rsidRDefault="008B4BF1" w:rsidP="00FA79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DBBFDD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784166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71CEE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1A6BF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AE8BA1" w14:textId="77777777" w:rsidR="008B4BF1" w:rsidRPr="008B4BF1" w:rsidRDefault="008B4BF1" w:rsidP="003422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2F5D74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210D4D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07F47F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3BAED1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AE3303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E7BE94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86E7FE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7EC5E7" w14:textId="77777777" w:rsidR="008B4BF1" w:rsidRPr="008B4BF1" w:rsidRDefault="008B4BF1" w:rsidP="008B4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717B0575" w14:textId="50B80EA8" w:rsidR="008B4BF1" w:rsidRPr="008B4BF1" w:rsidRDefault="008B4BF1" w:rsidP="008B4B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BF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745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954A861" w14:textId="77777777" w:rsidR="008A4942" w:rsidRPr="008A4942" w:rsidRDefault="008A4942" w:rsidP="008A4942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5FCC5220" w14:textId="77777777" w:rsidR="008A4942" w:rsidRPr="008A4942" w:rsidRDefault="008A4942" w:rsidP="008A4942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C878CF8" w14:textId="77777777" w:rsidR="008B4BF1" w:rsidRPr="00363A75" w:rsidRDefault="008B4BF1" w:rsidP="008B4BF1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826B50" w:rsidRPr="00826B50" w14:paraId="4A031288" w14:textId="225052C4" w:rsidTr="00826B50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3737DFA2" w14:textId="77777777" w:rsidR="00826B50" w:rsidRPr="00826B50" w:rsidRDefault="00826B50" w:rsidP="00826B5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58B2603" w14:textId="77777777" w:rsidR="00826B50" w:rsidRPr="00826B50" w:rsidRDefault="00826B50" w:rsidP="00826B50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763E2AF6" w14:textId="77777777" w:rsidR="00826B50" w:rsidRPr="00826B50" w:rsidRDefault="00826B50" w:rsidP="00826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7E83E691" w14:textId="211735AA" w:rsidR="00826B50" w:rsidRPr="00826B50" w:rsidRDefault="00826B50" w:rsidP="00826B50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E7580E" w:rsidRPr="00826B50" w14:paraId="63625DD0" w14:textId="77777777" w:rsidTr="00826B50">
        <w:trPr>
          <w:trHeight w:val="20"/>
        </w:trPr>
        <w:tc>
          <w:tcPr>
            <w:tcW w:w="978" w:type="dxa"/>
            <w:shd w:val="clear" w:color="auto" w:fill="auto"/>
          </w:tcPr>
          <w:p w14:paraId="1593ABB3" w14:textId="5CC7FAD6" w:rsidR="00E7580E" w:rsidRPr="00826B50" w:rsidRDefault="00E7580E" w:rsidP="00826B50">
            <w:pPr>
              <w:pStyle w:val="a6"/>
            </w:pPr>
            <w:r>
              <w:t>УК-5</w:t>
            </w:r>
          </w:p>
        </w:tc>
        <w:tc>
          <w:tcPr>
            <w:tcW w:w="3260" w:type="dxa"/>
            <w:shd w:val="clear" w:color="auto" w:fill="auto"/>
          </w:tcPr>
          <w:p w14:paraId="5D2EC126" w14:textId="08569B5A" w:rsidR="00E7580E" w:rsidRPr="00826B50" w:rsidRDefault="00E7580E" w:rsidP="00E7580E">
            <w:pPr>
              <w:pStyle w:val="a6"/>
              <w:jc w:val="both"/>
              <w:rPr>
                <w:kern w:val="1"/>
                <w:lang w:eastAsia="zh-CN"/>
              </w:rPr>
            </w:pPr>
            <w:r w:rsidRPr="00E7580E">
              <w:rPr>
                <w:kern w:val="1"/>
                <w:lang w:eastAsia="zh-CN"/>
              </w:rPr>
              <w:t>Способен воспринимать межкультурное разнообразие общества в социально-</w:t>
            </w:r>
            <w:r>
              <w:rPr>
                <w:kern w:val="1"/>
                <w:lang w:eastAsia="zh-CN"/>
              </w:rPr>
              <w:t xml:space="preserve"> </w:t>
            </w:r>
            <w:r w:rsidRPr="00E7580E">
              <w:rPr>
                <w:kern w:val="1"/>
                <w:lang w:eastAsia="zh-CN"/>
              </w:rPr>
              <w:t>историческом, этическом и философском контекстах</w:t>
            </w:r>
          </w:p>
        </w:tc>
        <w:tc>
          <w:tcPr>
            <w:tcW w:w="4961" w:type="dxa"/>
          </w:tcPr>
          <w:p w14:paraId="0F68F780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ИУК-5.1. Имеет базовые представления о</w:t>
            </w:r>
          </w:p>
          <w:p w14:paraId="48EBB5DA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межкультурном разнообразии общества в</w:t>
            </w:r>
          </w:p>
          <w:p w14:paraId="15AC498F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социально-историческом, этическом и</w:t>
            </w:r>
          </w:p>
          <w:p w14:paraId="0D8EB2DE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философском контекстах</w:t>
            </w:r>
          </w:p>
          <w:p w14:paraId="36709FCD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ИУК-5.2. Понимает необходимость</w:t>
            </w:r>
          </w:p>
          <w:p w14:paraId="1F2BAFF1" w14:textId="3623B610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восприятия и учета межкультурного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разнообразия общества в социально-</w:t>
            </w:r>
          </w:p>
          <w:p w14:paraId="6A097675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историческом, этическом и философском</w:t>
            </w:r>
          </w:p>
          <w:p w14:paraId="65B4C7D0" w14:textId="08125268" w:rsidR="00E7580E" w:rsidRPr="00826B50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контекстах</w:t>
            </w:r>
          </w:p>
        </w:tc>
      </w:tr>
      <w:tr w:rsidR="00E7580E" w:rsidRPr="00826B50" w14:paraId="61A312A8" w14:textId="77777777" w:rsidTr="00826B50">
        <w:trPr>
          <w:trHeight w:val="20"/>
        </w:trPr>
        <w:tc>
          <w:tcPr>
            <w:tcW w:w="978" w:type="dxa"/>
            <w:shd w:val="clear" w:color="auto" w:fill="auto"/>
          </w:tcPr>
          <w:p w14:paraId="2C9D21B9" w14:textId="5F184B29" w:rsidR="00E7580E" w:rsidRPr="00826B50" w:rsidRDefault="00E7580E" w:rsidP="00826B50">
            <w:pPr>
              <w:pStyle w:val="a6"/>
            </w:pPr>
            <w:r>
              <w:t>УК-6</w:t>
            </w:r>
          </w:p>
        </w:tc>
        <w:tc>
          <w:tcPr>
            <w:tcW w:w="3260" w:type="dxa"/>
            <w:shd w:val="clear" w:color="auto" w:fill="auto"/>
          </w:tcPr>
          <w:p w14:paraId="232379DF" w14:textId="32A49085" w:rsidR="00E7580E" w:rsidRPr="00826B50" w:rsidRDefault="00E7580E" w:rsidP="00E7580E">
            <w:pPr>
              <w:pStyle w:val="a6"/>
              <w:jc w:val="both"/>
              <w:rPr>
                <w:kern w:val="1"/>
                <w:lang w:eastAsia="zh-CN"/>
              </w:rPr>
            </w:pPr>
            <w:r w:rsidRPr="00E7580E">
              <w:rPr>
                <w:kern w:val="1"/>
                <w:lang w:eastAsia="zh-CN"/>
              </w:rPr>
              <w:t>Способен управлять своим временем, выстраивать и реализовывать</w:t>
            </w:r>
            <w:r>
              <w:rPr>
                <w:kern w:val="1"/>
                <w:lang w:eastAsia="zh-CN"/>
              </w:rPr>
              <w:t xml:space="preserve"> </w:t>
            </w:r>
            <w:r w:rsidRPr="00E7580E">
              <w:rPr>
                <w:kern w:val="1"/>
                <w:lang w:eastAsia="zh-CN"/>
              </w:rPr>
              <w:t>траекторию саморазвития на основе принципов</w:t>
            </w:r>
            <w:r>
              <w:rPr>
                <w:kern w:val="1"/>
                <w:lang w:eastAsia="zh-CN"/>
              </w:rPr>
              <w:t xml:space="preserve"> </w:t>
            </w:r>
            <w:r w:rsidRPr="00E7580E">
              <w:rPr>
                <w:kern w:val="1"/>
                <w:lang w:eastAsia="zh-CN"/>
              </w:rPr>
              <w:t>образования в течение всей</w:t>
            </w:r>
            <w:r>
              <w:rPr>
                <w:kern w:val="1"/>
                <w:lang w:eastAsia="zh-CN"/>
              </w:rPr>
              <w:t xml:space="preserve"> </w:t>
            </w:r>
            <w:r w:rsidRPr="00E7580E">
              <w:rPr>
                <w:kern w:val="1"/>
                <w:lang w:eastAsia="zh-CN"/>
              </w:rPr>
              <w:t>жизни</w:t>
            </w:r>
          </w:p>
        </w:tc>
        <w:tc>
          <w:tcPr>
            <w:tcW w:w="4961" w:type="dxa"/>
          </w:tcPr>
          <w:p w14:paraId="56DE6BD2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ИУК-6.1. Оценивает временные ресурсы и</w:t>
            </w:r>
          </w:p>
          <w:p w14:paraId="4CCA92BB" w14:textId="4403256A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ограничения и эффективно использует эти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ресурсы</w:t>
            </w:r>
          </w:p>
          <w:p w14:paraId="126BDE89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ИУК-6.2. Выстраивает и реализует</w:t>
            </w:r>
          </w:p>
          <w:p w14:paraId="4F44F600" w14:textId="77777777" w:rsidR="00E7580E" w:rsidRPr="00E7580E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персональную траекторию непрерывного</w:t>
            </w:r>
          </w:p>
          <w:p w14:paraId="23071450" w14:textId="239E3BBD" w:rsidR="00E7580E" w:rsidRPr="00826B50" w:rsidRDefault="00E7580E" w:rsidP="00E7580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5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образования и саморазвития на его основе</w:t>
            </w:r>
          </w:p>
        </w:tc>
      </w:tr>
      <w:tr w:rsidR="00826B50" w:rsidRPr="00826B50" w14:paraId="3DE409E6" w14:textId="03BDE56B" w:rsidTr="00826B50">
        <w:trPr>
          <w:trHeight w:val="20"/>
        </w:trPr>
        <w:tc>
          <w:tcPr>
            <w:tcW w:w="978" w:type="dxa"/>
            <w:shd w:val="clear" w:color="auto" w:fill="auto"/>
          </w:tcPr>
          <w:p w14:paraId="1CDA1852" w14:textId="0CE8A360" w:rsidR="00826B50" w:rsidRPr="00826B50" w:rsidRDefault="00826B50" w:rsidP="00826B50">
            <w:pPr>
              <w:pStyle w:val="a6"/>
            </w:pPr>
            <w:r w:rsidRPr="00826B50">
              <w:t>УК-9</w:t>
            </w:r>
          </w:p>
        </w:tc>
        <w:tc>
          <w:tcPr>
            <w:tcW w:w="3260" w:type="dxa"/>
            <w:shd w:val="clear" w:color="auto" w:fill="auto"/>
          </w:tcPr>
          <w:p w14:paraId="75E3C406" w14:textId="2AF12A1C" w:rsidR="00826B50" w:rsidRPr="00826B50" w:rsidRDefault="00826B50" w:rsidP="00826B50">
            <w:pPr>
              <w:pStyle w:val="a6"/>
              <w:jc w:val="both"/>
              <w:rPr>
                <w:kern w:val="1"/>
                <w:lang w:eastAsia="zh-CN"/>
              </w:rPr>
            </w:pPr>
            <w:r w:rsidRPr="00826B50">
              <w:rPr>
                <w:kern w:val="1"/>
                <w:lang w:eastAsia="zh-CN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</w:tcPr>
          <w:p w14:paraId="6F930789" w14:textId="77777777" w:rsidR="00826B50" w:rsidRPr="00826B50" w:rsidRDefault="00826B50" w:rsidP="00826B50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26B5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ИУК-9.1. Осознает значимость и проблемы профессиональной и социальной адаптации лиц с ограниченными возможностями</w:t>
            </w:r>
          </w:p>
          <w:p w14:paraId="2716EF86" w14:textId="3A627E46" w:rsidR="00826B50" w:rsidRPr="00826B50" w:rsidRDefault="00826B50" w:rsidP="00826B50">
            <w:pPr>
              <w:tabs>
                <w:tab w:val="left" w:pos="1418"/>
              </w:tabs>
              <w:spacing w:after="0" w:line="240" w:lineRule="auto"/>
              <w:rPr>
                <w:lang w:eastAsia="zh-CN"/>
              </w:rPr>
            </w:pPr>
            <w:r w:rsidRPr="00826B5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ИУК-9.2. Содействует успешной профессиональной и социальной адаптации лиц с ограниченными возможностями</w:t>
            </w:r>
          </w:p>
        </w:tc>
      </w:tr>
    </w:tbl>
    <w:p w14:paraId="3BCEC0E4" w14:textId="77777777" w:rsidR="008B4BF1" w:rsidRPr="00363A75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B62C96D" w14:textId="77777777" w:rsidR="008A4942" w:rsidRDefault="008B4BF1" w:rsidP="008A4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FEFECF9" w14:textId="77777777" w:rsidR="008A4942" w:rsidRDefault="002F3957" w:rsidP="00FA5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формирование навыков планирования и теоретических основ создания</w:t>
      </w:r>
      <w:r w:rsid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некоммерческих организаций.</w:t>
      </w:r>
    </w:p>
    <w:p w14:paraId="42B9D969" w14:textId="79013F8D" w:rsidR="008A4942" w:rsidRPr="008A4942" w:rsidRDefault="008A4942" w:rsidP="008A494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63B9A152" w14:textId="53003687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понять концептуальную проблематику исследования взаимодействия институтов гражданского общества и публичной власти;</w:t>
      </w:r>
    </w:p>
    <w:p w14:paraId="730C0CC3" w14:textId="7BDD1DA6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уяснить ключевые характеристики политических партий и иных институтов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гражданского общества России, а также факторов, определяющих их функционирование и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развитие; освоить знание об основных целях социального партнерства и диалога органов публичной власти с институтами гражданского общества, их институциональных формах;</w:t>
      </w:r>
    </w:p>
    <w:p w14:paraId="6B82D4DC" w14:textId="3A5DE402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уяснить технологии и формы реализации взаимодействия органов публичной власти и</w:t>
      </w:r>
      <w:r w:rsidR="008A4942"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общественности.</w:t>
      </w:r>
    </w:p>
    <w:p w14:paraId="46BCF6F3" w14:textId="2120FACD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основными технологиями формирования и продвижения имиджа государственной и муниципальной службы, базовыми технологиями формирования общественного мнения</w:t>
      </w:r>
    </w:p>
    <w:p w14:paraId="648E0D99" w14:textId="50E17BD3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14:paraId="5E2ADC53" w14:textId="43B81E5A" w:rsidR="002F3957" w:rsidRPr="008A4942" w:rsidRDefault="002F3957" w:rsidP="008A4942">
      <w:pPr>
        <w:pStyle w:val="a7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усвоить владение навыками сбора, обработки и участия в информатизации деятельности</w:t>
      </w:r>
      <w:r w:rsid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A4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соответствующих органов власти и организаций.</w:t>
      </w:r>
    </w:p>
    <w:p w14:paraId="4A6F8D46" w14:textId="77777777" w:rsidR="002F3957" w:rsidRPr="002F3957" w:rsidRDefault="002F3957" w:rsidP="008A49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F3957">
        <w:rPr>
          <w:rFonts w:ascii="Times New Roman" w:eastAsia="Times New Roman" w:hAnsi="Times New Roman" w:cs="Times New Roman"/>
          <w:sz w:val="24"/>
        </w:rPr>
        <w:t>Дисциплина относится к факультативным дисциплинам программы бакалавриата.</w:t>
      </w:r>
    </w:p>
    <w:p w14:paraId="1C65C9EB" w14:textId="3A2396AA" w:rsidR="008B4BF1" w:rsidRDefault="002F3957" w:rsidP="008A49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F3957">
        <w:rPr>
          <w:rFonts w:ascii="Times New Roman" w:eastAsia="Times New Roman" w:hAnsi="Times New Roman" w:cs="Times New Roman"/>
          <w:sz w:val="24"/>
        </w:rPr>
        <w:lastRenderedPageBreak/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F3957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0257D1E7" w14:textId="77777777" w:rsidR="002F3957" w:rsidRPr="002F3957" w:rsidRDefault="002F3957" w:rsidP="002F39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07FFF013" w14:textId="77777777" w:rsidR="008B4BF1" w:rsidRPr="00363A75" w:rsidRDefault="008B4BF1" w:rsidP="008B4B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1DB7A8ED" w14:textId="77777777" w:rsidR="009C7BA4" w:rsidRPr="009C7BA4" w:rsidRDefault="009C7BA4" w:rsidP="00360286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1 зачетную единицу, 36</w:t>
      </w:r>
    </w:p>
    <w:p w14:paraId="754673BA" w14:textId="77777777" w:rsidR="009C7BA4" w:rsidRDefault="009C7BA4" w:rsidP="0036028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6A6C78AE" w14:textId="77777777" w:rsidR="009C7BA4" w:rsidRDefault="009C7BA4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E6372" w14:textId="2AD28CB3" w:rsidR="008B4BF1" w:rsidRPr="00363A75" w:rsidRDefault="008B4BF1" w:rsidP="009C7BA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5403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8B4BF1" w:rsidRPr="00E77454" w14:paraId="7EE4132E" w14:textId="77777777" w:rsidTr="008A4942">
        <w:trPr>
          <w:trHeight w:val="311"/>
        </w:trPr>
        <w:tc>
          <w:tcPr>
            <w:tcW w:w="6405" w:type="dxa"/>
            <w:shd w:val="clear" w:color="auto" w:fill="auto"/>
          </w:tcPr>
          <w:p w14:paraId="7549FF7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2DA61BB" w14:textId="41F56DEA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</w:t>
            </w:r>
            <w:r w:rsidR="008A4942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акад.час</w:t>
            </w:r>
          </w:p>
        </w:tc>
      </w:tr>
      <w:tr w:rsidR="008B4BF1" w:rsidRPr="00E77454" w14:paraId="18049AE6" w14:textId="77777777" w:rsidTr="008A4942">
        <w:trPr>
          <w:trHeight w:val="247"/>
        </w:trPr>
        <w:tc>
          <w:tcPr>
            <w:tcW w:w="6405" w:type="dxa"/>
            <w:shd w:val="clear" w:color="auto" w:fill="auto"/>
          </w:tcPr>
          <w:p w14:paraId="0EC0BA29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2B2607C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02C2141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8B4BF1" w:rsidRPr="00E77454" w14:paraId="497DB34E" w14:textId="77777777" w:rsidTr="008A4942">
        <w:trPr>
          <w:trHeight w:val="239"/>
        </w:trPr>
        <w:tc>
          <w:tcPr>
            <w:tcW w:w="6405" w:type="dxa"/>
            <w:shd w:val="clear" w:color="auto" w:fill="E0E0E0"/>
          </w:tcPr>
          <w:p w14:paraId="03B72CB2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53A528D" w14:textId="4A30A229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28</w:t>
            </w:r>
          </w:p>
        </w:tc>
      </w:tr>
      <w:tr w:rsidR="008B4BF1" w:rsidRPr="00E77454" w14:paraId="262054DC" w14:textId="77777777" w:rsidTr="008A4942">
        <w:tc>
          <w:tcPr>
            <w:tcW w:w="6405" w:type="dxa"/>
            <w:shd w:val="clear" w:color="auto" w:fill="auto"/>
          </w:tcPr>
          <w:p w14:paraId="76548722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3D10E5A" w14:textId="77777777" w:rsidR="008B4BF1" w:rsidRPr="00E32831" w:rsidRDefault="008B4BF1" w:rsidP="00216EE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8B4BF1" w:rsidRPr="00E77454" w14:paraId="4B8E30F1" w14:textId="77777777" w:rsidTr="008A4942">
        <w:tc>
          <w:tcPr>
            <w:tcW w:w="6405" w:type="dxa"/>
            <w:shd w:val="clear" w:color="auto" w:fill="auto"/>
          </w:tcPr>
          <w:p w14:paraId="41643E4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B733FE" w14:textId="4BEA57AF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526234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B4BF1" w:rsidRPr="00E77454" w14:paraId="03F7F679" w14:textId="77777777" w:rsidTr="008A4942">
        <w:tc>
          <w:tcPr>
            <w:tcW w:w="6405" w:type="dxa"/>
            <w:shd w:val="clear" w:color="auto" w:fill="auto"/>
          </w:tcPr>
          <w:p w14:paraId="28F8756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C0D1" w14:textId="39F4080F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E32831"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3DE7F2" w14:textId="77777777" w:rsidR="008B4BF1" w:rsidRPr="00E32831" w:rsidRDefault="008B4BF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B4BF1" w:rsidRPr="00363A75" w14:paraId="4F32BDE5" w14:textId="77777777" w:rsidTr="008A4942">
        <w:tc>
          <w:tcPr>
            <w:tcW w:w="6405" w:type="dxa"/>
            <w:shd w:val="clear" w:color="auto" w:fill="E0E0E0"/>
          </w:tcPr>
          <w:p w14:paraId="5AB74557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3EBFC16" w14:textId="48E871D4" w:rsidR="008B4BF1" w:rsidRPr="00E32831" w:rsidRDefault="00E32831" w:rsidP="00216EE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</w:tr>
      <w:tr w:rsidR="008B4BF1" w:rsidRPr="00363A75" w14:paraId="1EA68D68" w14:textId="77777777" w:rsidTr="008A4942">
        <w:tc>
          <w:tcPr>
            <w:tcW w:w="6405" w:type="dxa"/>
            <w:shd w:val="clear" w:color="auto" w:fill="E0E0E0"/>
          </w:tcPr>
          <w:p w14:paraId="68ABD53A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3200683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1FF94EFE" w14:textId="77777777" w:rsidTr="008A4942">
        <w:tc>
          <w:tcPr>
            <w:tcW w:w="6405" w:type="dxa"/>
            <w:shd w:val="clear" w:color="auto" w:fill="auto"/>
          </w:tcPr>
          <w:p w14:paraId="768BA2F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5F91722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74E48A6C" w14:textId="77777777" w:rsidTr="008A4942">
        <w:tc>
          <w:tcPr>
            <w:tcW w:w="6405" w:type="dxa"/>
            <w:shd w:val="clear" w:color="auto" w:fill="auto"/>
          </w:tcPr>
          <w:p w14:paraId="3A581F5F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61B842B8" w14:textId="77777777" w:rsidR="008B4BF1" w:rsidRPr="00E32831" w:rsidRDefault="008B4BF1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B4BF1" w:rsidRPr="00363A75" w14:paraId="0A4D45B0" w14:textId="77777777" w:rsidTr="008A4942">
        <w:trPr>
          <w:trHeight w:val="173"/>
        </w:trPr>
        <w:tc>
          <w:tcPr>
            <w:tcW w:w="6405" w:type="dxa"/>
            <w:shd w:val="clear" w:color="auto" w:fill="E0E0E0"/>
          </w:tcPr>
          <w:p w14:paraId="7E9F3B8E" w14:textId="77777777" w:rsidR="008B4BF1" w:rsidRPr="009C7BA4" w:rsidRDefault="008B4BF1" w:rsidP="00216EE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DBCAD33" w14:textId="0CFBF6EC" w:rsidR="008B4BF1" w:rsidRPr="009C7BA4" w:rsidRDefault="009C7BA4" w:rsidP="00216EE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</w:t>
            </w:r>
            <w:r w:rsidR="008B4BF1"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/</w:t>
            </w: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1</w:t>
            </w:r>
          </w:p>
        </w:tc>
      </w:tr>
      <w:bookmarkEnd w:id="0"/>
    </w:tbl>
    <w:p w14:paraId="51772157" w14:textId="77777777" w:rsidR="008B4BF1" w:rsidRPr="00363A75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2A5D8DF5" w14:textId="1DE13DA4" w:rsidR="00117C04" w:rsidRPr="00363A75" w:rsidRDefault="00117C04" w:rsidP="00117C0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За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117C04" w:rsidRPr="00E77454" w14:paraId="5FA1EBC1" w14:textId="77777777" w:rsidTr="004562E2">
        <w:trPr>
          <w:trHeight w:val="311"/>
        </w:trPr>
        <w:tc>
          <w:tcPr>
            <w:tcW w:w="6405" w:type="dxa"/>
            <w:shd w:val="clear" w:color="auto" w:fill="auto"/>
          </w:tcPr>
          <w:p w14:paraId="621BB516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BFEF8F6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Трудоемкость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 xml:space="preserve"> </w:t>
            </w: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акад.час</w:t>
            </w:r>
          </w:p>
        </w:tc>
      </w:tr>
      <w:tr w:rsidR="00117C04" w:rsidRPr="00E77454" w14:paraId="244D538F" w14:textId="77777777" w:rsidTr="004562E2">
        <w:trPr>
          <w:trHeight w:val="247"/>
        </w:trPr>
        <w:tc>
          <w:tcPr>
            <w:tcW w:w="6405" w:type="dxa"/>
            <w:shd w:val="clear" w:color="auto" w:fill="auto"/>
          </w:tcPr>
          <w:p w14:paraId="61DE24A7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230F6D5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B7A0CE4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17C04" w:rsidRPr="00E77454" w14:paraId="6EFBE374" w14:textId="77777777" w:rsidTr="004562E2">
        <w:trPr>
          <w:trHeight w:val="239"/>
        </w:trPr>
        <w:tc>
          <w:tcPr>
            <w:tcW w:w="6405" w:type="dxa"/>
            <w:shd w:val="clear" w:color="auto" w:fill="E0E0E0"/>
          </w:tcPr>
          <w:p w14:paraId="458B486D" w14:textId="77777777" w:rsidR="00117C04" w:rsidRPr="00E32831" w:rsidRDefault="00117C04" w:rsidP="004562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B664F46" w14:textId="732DFC5A" w:rsidR="00117C04" w:rsidRPr="00E32831" w:rsidRDefault="00117C04" w:rsidP="004562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16</w:t>
            </w:r>
          </w:p>
        </w:tc>
      </w:tr>
      <w:tr w:rsidR="00117C04" w:rsidRPr="00E77454" w14:paraId="6F940DEA" w14:textId="77777777" w:rsidTr="004562E2">
        <w:tc>
          <w:tcPr>
            <w:tcW w:w="6405" w:type="dxa"/>
            <w:shd w:val="clear" w:color="auto" w:fill="auto"/>
          </w:tcPr>
          <w:p w14:paraId="5051CDBA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D4E4AAF" w14:textId="77777777" w:rsidR="00117C04" w:rsidRPr="00E32831" w:rsidRDefault="00117C04" w:rsidP="004562E2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117C04" w:rsidRPr="00E77454" w14:paraId="7E6F7431" w14:textId="77777777" w:rsidTr="004562E2">
        <w:tc>
          <w:tcPr>
            <w:tcW w:w="6405" w:type="dxa"/>
            <w:shd w:val="clear" w:color="auto" w:fill="auto"/>
          </w:tcPr>
          <w:p w14:paraId="1DE6AB0B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3C812A" w14:textId="07EB0933" w:rsidR="00117C04" w:rsidRPr="00E32831" w:rsidRDefault="00F679A9" w:rsidP="004562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33FCA0" w14:textId="77777777" w:rsidR="00117C04" w:rsidRPr="00E32831" w:rsidRDefault="00117C04" w:rsidP="004562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117C04" w:rsidRPr="00E77454" w14:paraId="3A73E813" w14:textId="77777777" w:rsidTr="004562E2">
        <w:tc>
          <w:tcPr>
            <w:tcW w:w="6405" w:type="dxa"/>
            <w:shd w:val="clear" w:color="auto" w:fill="auto"/>
          </w:tcPr>
          <w:p w14:paraId="14C97590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AFCF3C" w14:textId="367C7170" w:rsidR="00117C04" w:rsidRPr="00E32831" w:rsidRDefault="00117C04" w:rsidP="004562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F679A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ADF3EE" w14:textId="77777777" w:rsidR="00117C04" w:rsidRPr="00E32831" w:rsidRDefault="00117C04" w:rsidP="004562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117C04" w:rsidRPr="00363A75" w14:paraId="1033A9F8" w14:textId="77777777" w:rsidTr="004562E2">
        <w:tc>
          <w:tcPr>
            <w:tcW w:w="6405" w:type="dxa"/>
            <w:shd w:val="clear" w:color="auto" w:fill="E0E0E0"/>
          </w:tcPr>
          <w:p w14:paraId="0B9AE8FD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0E8DB58" w14:textId="4636F378" w:rsidR="00117C04" w:rsidRPr="00E32831" w:rsidRDefault="00117C04" w:rsidP="004562E2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</w:t>
            </w: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</w:t>
            </w:r>
          </w:p>
        </w:tc>
      </w:tr>
      <w:tr w:rsidR="00117C04" w:rsidRPr="00363A75" w14:paraId="1071AE14" w14:textId="77777777" w:rsidTr="004562E2">
        <w:tc>
          <w:tcPr>
            <w:tcW w:w="6405" w:type="dxa"/>
            <w:shd w:val="clear" w:color="auto" w:fill="E0E0E0"/>
          </w:tcPr>
          <w:p w14:paraId="290C5142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896135D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117C04" w:rsidRPr="00363A75" w14:paraId="1E2007E9" w14:textId="77777777" w:rsidTr="004562E2">
        <w:tc>
          <w:tcPr>
            <w:tcW w:w="6405" w:type="dxa"/>
            <w:shd w:val="clear" w:color="auto" w:fill="auto"/>
          </w:tcPr>
          <w:p w14:paraId="74300031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70844A37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117C04" w:rsidRPr="00363A75" w14:paraId="02607CB7" w14:textId="77777777" w:rsidTr="004562E2">
        <w:tc>
          <w:tcPr>
            <w:tcW w:w="6405" w:type="dxa"/>
            <w:shd w:val="clear" w:color="auto" w:fill="auto"/>
          </w:tcPr>
          <w:p w14:paraId="4DDC26B9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11C66013" w14:textId="77777777" w:rsidR="00117C04" w:rsidRPr="00E32831" w:rsidRDefault="00117C04" w:rsidP="004562E2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E3283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117C04" w:rsidRPr="00363A75" w14:paraId="65AA84B3" w14:textId="77777777" w:rsidTr="004562E2">
        <w:trPr>
          <w:trHeight w:val="173"/>
        </w:trPr>
        <w:tc>
          <w:tcPr>
            <w:tcW w:w="6405" w:type="dxa"/>
            <w:shd w:val="clear" w:color="auto" w:fill="E0E0E0"/>
          </w:tcPr>
          <w:p w14:paraId="4A9D3AB7" w14:textId="77777777" w:rsidR="00117C04" w:rsidRPr="009C7BA4" w:rsidRDefault="00117C04" w:rsidP="004562E2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CE26E34" w14:textId="77777777" w:rsidR="00117C04" w:rsidRPr="009C7BA4" w:rsidRDefault="00117C04" w:rsidP="004562E2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9C7BA4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36/1</w:t>
            </w:r>
          </w:p>
        </w:tc>
      </w:tr>
    </w:tbl>
    <w:p w14:paraId="26ADA2B3" w14:textId="77777777" w:rsidR="00117C04" w:rsidRDefault="00117C04" w:rsidP="008B4BF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46ED7B" w14:textId="5C724428" w:rsidR="008B4BF1" w:rsidRPr="00363A75" w:rsidRDefault="008B4BF1" w:rsidP="008B4BF1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56117095" w14:textId="77777777" w:rsidR="008B4BF1" w:rsidRPr="00363A75" w:rsidRDefault="008B4BF1" w:rsidP="008B4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618E95B" w14:textId="77777777" w:rsidR="008B4BF1" w:rsidRPr="00363A75" w:rsidRDefault="008B4BF1" w:rsidP="008B4BF1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34BD311C" w14:textId="77777777" w:rsidR="008B4BF1" w:rsidRPr="00363A75" w:rsidRDefault="008B4BF1" w:rsidP="008B4BF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5911CC1F" w14:textId="77777777" w:rsidR="008B4BF1" w:rsidRPr="00363A75" w:rsidRDefault="008B4BF1" w:rsidP="008B4BF1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8B4BF1" w:rsidRPr="00363A75" w14:paraId="4F43EDC8" w14:textId="77777777" w:rsidTr="00216EE5">
        <w:tc>
          <w:tcPr>
            <w:tcW w:w="693" w:type="dxa"/>
          </w:tcPr>
          <w:p w14:paraId="1AD0B002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52FD0209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B4BF1" w:rsidRPr="00363A75" w14:paraId="4F818F1F" w14:textId="77777777" w:rsidTr="00216EE5">
        <w:tc>
          <w:tcPr>
            <w:tcW w:w="693" w:type="dxa"/>
          </w:tcPr>
          <w:p w14:paraId="7C05FBAD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0C951CE1" w14:textId="5383FC52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Теоретические аспекты исследования взаимодействия институтов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гражданского общества с органами государственной власти</w:t>
            </w:r>
          </w:p>
        </w:tc>
      </w:tr>
      <w:tr w:rsidR="008B4BF1" w:rsidRPr="00363A75" w14:paraId="73FB51C6" w14:textId="77777777" w:rsidTr="00216EE5">
        <w:tc>
          <w:tcPr>
            <w:tcW w:w="693" w:type="dxa"/>
          </w:tcPr>
          <w:p w14:paraId="385C789F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4E8C35DE" w14:textId="51596BE6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Зарубежный и российский опыт становления и развития некоммерческих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lastRenderedPageBreak/>
              <w:t>организаций</w:t>
            </w:r>
          </w:p>
        </w:tc>
      </w:tr>
      <w:tr w:rsidR="008B4BF1" w:rsidRPr="00363A75" w14:paraId="312C4BCF" w14:textId="77777777" w:rsidTr="00216EE5">
        <w:tc>
          <w:tcPr>
            <w:tcW w:w="693" w:type="dxa"/>
          </w:tcPr>
          <w:p w14:paraId="0B7D07C1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663" w:type="dxa"/>
          </w:tcPr>
          <w:p w14:paraId="569F1D1A" w14:textId="0A9A3AA7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Взаимодействие и диалог институтов публичной власти с третьим сектором: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цели и формы. Организационно-правовые формы некоммерческих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организаций</w:t>
            </w:r>
          </w:p>
        </w:tc>
      </w:tr>
      <w:tr w:rsidR="008B4BF1" w:rsidRPr="00363A75" w14:paraId="7FB1668D" w14:textId="77777777" w:rsidTr="00216EE5">
        <w:tc>
          <w:tcPr>
            <w:tcW w:w="693" w:type="dxa"/>
          </w:tcPr>
          <w:p w14:paraId="0B65041E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3D5BA40D" w14:textId="2A003EA0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Понятие, сущность и содержание «Социального партнерства». Социальное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партнерство между государством и некоммерческими организациями</w:t>
            </w:r>
          </w:p>
        </w:tc>
      </w:tr>
      <w:tr w:rsidR="008B4BF1" w:rsidRPr="00363A75" w14:paraId="46A36E60" w14:textId="77777777" w:rsidTr="00216EE5">
        <w:tc>
          <w:tcPr>
            <w:tcW w:w="693" w:type="dxa"/>
          </w:tcPr>
          <w:p w14:paraId="53B83BA3" w14:textId="77777777" w:rsidR="008B4BF1" w:rsidRPr="00363A75" w:rsidRDefault="008B4BF1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5DD4C556" w14:textId="304376E0" w:rsidR="008B4BF1" w:rsidRPr="001A24E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Реализация механизма социального партнерства государственных органов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управления и некоммерческих организаций за рубежом и в России</w:t>
            </w:r>
          </w:p>
        </w:tc>
      </w:tr>
      <w:tr w:rsidR="001A24EC" w:rsidRPr="00363A75" w14:paraId="34DED350" w14:textId="77777777" w:rsidTr="00216EE5">
        <w:tc>
          <w:tcPr>
            <w:tcW w:w="693" w:type="dxa"/>
          </w:tcPr>
          <w:p w14:paraId="5938B9F1" w14:textId="46ED8AC4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704226FE" w14:textId="3F6DB19C" w:rsidR="001A24EC" w:rsidRPr="00884F0C" w:rsidRDefault="001A24EC" w:rsidP="001A24EC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Партнерство институтов гражданского общества с органами</w:t>
            </w:r>
            <w:r>
              <w:rPr>
                <w:sz w:val="24"/>
                <w:szCs w:val="24"/>
              </w:rPr>
              <w:t xml:space="preserve"> </w:t>
            </w:r>
            <w:r w:rsidRPr="001A24EC">
              <w:rPr>
                <w:sz w:val="24"/>
                <w:szCs w:val="24"/>
              </w:rPr>
              <w:t>государственной власти</w:t>
            </w:r>
          </w:p>
        </w:tc>
      </w:tr>
      <w:tr w:rsidR="001A24EC" w:rsidRPr="00363A75" w14:paraId="15BA41A2" w14:textId="77777777" w:rsidTr="00216EE5">
        <w:tc>
          <w:tcPr>
            <w:tcW w:w="693" w:type="dxa"/>
          </w:tcPr>
          <w:p w14:paraId="0407098E" w14:textId="21F16E87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1D064CBA" w14:textId="4CD50ABB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</w:tr>
      <w:tr w:rsidR="001A24EC" w:rsidRPr="00363A75" w14:paraId="5E7F23E9" w14:textId="77777777" w:rsidTr="00216EE5">
        <w:tc>
          <w:tcPr>
            <w:tcW w:w="693" w:type="dxa"/>
          </w:tcPr>
          <w:p w14:paraId="4063391F" w14:textId="4629E50B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39932F02" w14:textId="6C23881A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</w:tr>
      <w:tr w:rsidR="001A24EC" w:rsidRPr="00363A75" w14:paraId="7D873447" w14:textId="77777777" w:rsidTr="00216EE5">
        <w:tc>
          <w:tcPr>
            <w:tcW w:w="693" w:type="dxa"/>
          </w:tcPr>
          <w:p w14:paraId="18FF18D6" w14:textId="5044B315" w:rsidR="001A24EC" w:rsidRPr="00363A75" w:rsidRDefault="001A24EC" w:rsidP="00216EE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63" w:type="dxa"/>
          </w:tcPr>
          <w:p w14:paraId="0D688371" w14:textId="6621BBD9" w:rsidR="001A24EC" w:rsidRPr="00884F0C" w:rsidRDefault="001A24EC" w:rsidP="00216EE5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1A24EC">
              <w:rPr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</w:tr>
    </w:tbl>
    <w:p w14:paraId="06CE3591" w14:textId="77777777" w:rsidR="008B4BF1" w:rsidRDefault="008B4BF1" w:rsidP="008B4BF1">
      <w:pPr>
        <w:jc w:val="center"/>
      </w:pPr>
    </w:p>
    <w:p w14:paraId="2FE9A33D" w14:textId="571EA719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 w:rsidR="008A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1283167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6DFC18E1" w14:textId="77777777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534F1E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60F3AF1" w14:textId="77777777" w:rsidR="008B4BF1" w:rsidRPr="00AF5C94" w:rsidRDefault="008B4BF1" w:rsidP="008B4B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8B4BF1" w:rsidRPr="0083339F" w14:paraId="6FA81D67" w14:textId="77777777" w:rsidTr="00216EE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15511EE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79DC442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E7EE" w14:textId="77777777" w:rsidR="008B4BF1" w:rsidRPr="0083339F" w:rsidRDefault="008B4BF1" w:rsidP="00216EE5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19441AB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8B4BF1" w:rsidRPr="0083339F" w14:paraId="74ABB38D" w14:textId="77777777" w:rsidTr="00216EE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7CE1EB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F3C49F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CACFD7" w14:textId="77777777" w:rsidR="008B4BF1" w:rsidRPr="0083339F" w:rsidRDefault="008B4BF1" w:rsidP="00216EE5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946145" w14:textId="77777777" w:rsidR="008B4BF1" w:rsidRPr="0083339F" w:rsidRDefault="008B4BF1" w:rsidP="00216EE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6458B4" w14:textId="77777777" w:rsidR="008B4BF1" w:rsidRPr="0083339F" w:rsidRDefault="008B4BF1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339F" w:rsidRPr="0083339F" w14:paraId="50980908" w14:textId="77777777" w:rsidTr="00216EE5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1410F8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BF7E5" w14:textId="1EA77B6D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исследования взаимодействия институтов гражданского общества с органами государственной власти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C20B80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3FD1FE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67C25C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DACFA49" w14:textId="77777777" w:rsidTr="00216EE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9F47ED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74F00" w14:textId="279A3B98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Зарубежный и российский опыт становления и развития некоммерческих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BE8F3E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89E1A4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A2192F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2960283D" w14:textId="77777777" w:rsidTr="00216EE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0AB709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1C9921" w14:textId="62ECF442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Взаимодействие и диалог институтов публичной власти с третьим сектором: цели и формы. Организационно-правовые формы некоммерческих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B5E0F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C41B78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5EC960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C21EE99" w14:textId="77777777" w:rsidTr="00216EE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F4871F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F09DBC" w14:textId="3763711A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 xml:space="preserve">Понятие, сущность и содержание </w:t>
            </w:r>
            <w:r w:rsidRPr="00833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«Социального партнерства». Социальное партнерство между государством и некоммерческими организациями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DFF73C" w14:textId="6C3543BE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lastRenderedPageBreak/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1C8CA5" w14:textId="65ECDB7A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4C533B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28AC0564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CB608F" w14:textId="7777777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444D40" w14:textId="7CF6C636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механизма социального партнерства государственных органов управления и некоммерческих организаций за рубежом и в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548177" w14:textId="5274C29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8F79DAD" w14:textId="787AADFF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68E1D2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4F918520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F68BE4" w14:textId="21B108E7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617330" w14:textId="221F08AB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Партнерство институтов гражданского общества с органами государственной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8CA53F" w14:textId="4639F6E3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AAC2D30" w14:textId="270AED0B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4E7956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4EB9BED6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051FC6" w14:textId="2078E685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A0BA02" w14:textId="1B9C5620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0CB8B8" w14:textId="57A8584A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172416" w14:textId="28458E81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D05781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6B5AC75C" w14:textId="77777777" w:rsidTr="0083339F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9D246D" w14:textId="2C3E2709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8B5352" w14:textId="57A0C079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0855F1" w14:textId="704FE738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D5E0A2" w14:textId="1CE64E5B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1777C6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39F" w:rsidRPr="0083339F" w14:paraId="3CFCF596" w14:textId="77777777" w:rsidTr="00216EE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CA7D0" w14:textId="412A0373" w:rsidR="0083339F" w:rsidRPr="0083339F" w:rsidRDefault="0083339F" w:rsidP="0083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8EBF9C" w14:textId="4D04BA4C" w:rsidR="0083339F" w:rsidRPr="0083339F" w:rsidRDefault="0083339F" w:rsidP="0083339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83339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A59B6D6" w14:textId="6A625EEE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C810A0" w14:textId="21261445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329EA4" w14:textId="77777777" w:rsidR="0083339F" w:rsidRPr="0083339F" w:rsidRDefault="0083339F" w:rsidP="00833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224C35" w14:textId="77777777" w:rsidR="008A4942" w:rsidRPr="008A4942" w:rsidRDefault="008A4942" w:rsidP="008A4942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A578778" w14:textId="77777777" w:rsidR="008B4BF1" w:rsidRPr="00AF5C94" w:rsidRDefault="008B4BF1" w:rsidP="008B4BF1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AF50500" w14:textId="77777777" w:rsidR="008B4BF1" w:rsidRPr="00AF5C94" w:rsidRDefault="008B4BF1" w:rsidP="008B4B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64CD94E2" w14:textId="77777777" w:rsidR="008B4BF1" w:rsidRPr="00AF5C94" w:rsidRDefault="008B4BF1" w:rsidP="008B4BF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0486BC5" w14:textId="77777777" w:rsidR="00FB2182" w:rsidRPr="00FB2182" w:rsidRDefault="00FB2182" w:rsidP="00FB2182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7417BFC2" w14:textId="725A4FE8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Какие институты относятся к гражданскому обществу?</w:t>
      </w:r>
    </w:p>
    <w:p w14:paraId="6678D4C1" w14:textId="5DD0F9B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предпосылки создания гражданского общества.</w:t>
      </w:r>
    </w:p>
    <w:p w14:paraId="03F570AF" w14:textId="39A7F13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Возможные модели отношений государства и гражданского общества.</w:t>
      </w:r>
    </w:p>
    <w:p w14:paraId="7BA4E584" w14:textId="62F5F3AF" w:rsidR="00000230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условия, от которых зависит существование гражданского общества.</w:t>
      </w:r>
    </w:p>
    <w:p w14:paraId="5886AEE2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Трудности в развитии гражданского общества в России.</w:t>
      </w:r>
    </w:p>
    <w:p w14:paraId="41EFF06A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Понятие «некоммерческой организации».</w:t>
      </w:r>
    </w:p>
    <w:p w14:paraId="2CE6E3F5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Методы управления некоммерческими организациями в РФ.</w:t>
      </w:r>
    </w:p>
    <w:p w14:paraId="30C3F27D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Некоммерческие организации в Конституции РФ.</w:t>
      </w:r>
    </w:p>
    <w:p w14:paraId="10927923" w14:textId="4402EC0B" w:rsid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Цели государственной политики по отношению к некоммерческим организациям в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РФ.</w:t>
      </w:r>
    </w:p>
    <w:p w14:paraId="3F263158" w14:textId="673DF89D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Управление в некоммерческих организациях.</w:t>
      </w:r>
    </w:p>
    <w:p w14:paraId="4F779A84" w14:textId="16F9D48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Контроль в некоммерческих организациях.</w:t>
      </w:r>
    </w:p>
    <w:p w14:paraId="5C61F024" w14:textId="77777777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Социальное партнерство.</w:t>
      </w:r>
    </w:p>
    <w:p w14:paraId="34468193" w14:textId="21CB4DFA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Налоги, уплачиваемые некоммерческими организациями в РФ,</w:t>
      </w:r>
    </w:p>
    <w:p w14:paraId="0FE5BED8" w14:textId="7F2CB7FB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Налоговые льготы для некоммерческих организаций в РФ.</w:t>
      </w:r>
    </w:p>
    <w:p w14:paraId="072000AF" w14:textId="439A572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цели взаимодействия некоммерческих организаций с органами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государственной власти и местного самоуправления.</w:t>
      </w:r>
    </w:p>
    <w:p w14:paraId="76392C22" w14:textId="62C63D2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Основные формы и механизмы взаимодействия органов государственной власти 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местного самоуправления с общественностью.</w:t>
      </w:r>
    </w:p>
    <w:p w14:paraId="7DFD4DCF" w14:textId="6A23BEFC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Участие некоммерческих организаций в государственных и муниципальных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программах развития.</w:t>
      </w:r>
    </w:p>
    <w:p w14:paraId="652D94BE" w14:textId="2702ABE1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Формы экономической поддержки некоммерческих организаций со стороны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государства и местных властей.</w:t>
      </w:r>
    </w:p>
    <w:p w14:paraId="20B03CEE" w14:textId="21C8A0FD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Направления деятельности некоммерческих организаций в РФ.</w:t>
      </w:r>
    </w:p>
    <w:p w14:paraId="241E2C43" w14:textId="4E29C55F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Коммерческая деятельность некоммерческих организаций.</w:t>
      </w:r>
    </w:p>
    <w:p w14:paraId="3494C9DA" w14:textId="2A09291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Общественная организация.</w:t>
      </w:r>
    </w:p>
    <w:p w14:paraId="4B107CEC" w14:textId="14D3D7C0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Общественное движение.</w:t>
      </w:r>
    </w:p>
    <w:p w14:paraId="52954393" w14:textId="67635681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Учреждение.</w:t>
      </w:r>
    </w:p>
    <w:p w14:paraId="434E3013" w14:textId="25711D50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Фонд.</w:t>
      </w:r>
    </w:p>
    <w:p w14:paraId="2997224B" w14:textId="52B06C16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Некоммерческое партнерство.</w:t>
      </w:r>
    </w:p>
    <w:p w14:paraId="260B6579" w14:textId="53C1777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Ассоциация (союз).</w:t>
      </w:r>
    </w:p>
    <w:p w14:paraId="1E409EB6" w14:textId="3A2AE2B4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Государственная корпорация.</w:t>
      </w:r>
    </w:p>
    <w:p w14:paraId="42AD119A" w14:textId="6C3C0F95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Механизмы социального взаимодействия государства и некоммерческих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организаций.</w:t>
      </w:r>
    </w:p>
    <w:p w14:paraId="04891578" w14:textId="0714D1B6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Некоммерческие организации и средства массовой информации.</w:t>
      </w:r>
    </w:p>
    <w:p w14:paraId="1A094BE0" w14:textId="2750C393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Принципы деятельности общественных объединений.</w:t>
      </w:r>
    </w:p>
    <w:p w14:paraId="71B09B73" w14:textId="16F11102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Социально-ориентированные некоммерческие организации.</w:t>
      </w:r>
    </w:p>
    <w:p w14:paraId="3D0E50AC" w14:textId="6E6A6F1F" w:rsidR="00FB2182" w:rsidRPr="00FB2182" w:rsidRDefault="00FB2182" w:rsidP="00FB2182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Пути взаимодействия некоммерческих организаций с орган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а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ми государственной</w:t>
      </w:r>
      <w:r w:rsid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власти и местного самоуправления.</w:t>
      </w:r>
    </w:p>
    <w:p w14:paraId="095AFB84" w14:textId="0EF3FFA3" w:rsidR="00FB2182" w:rsidRDefault="00FB2182" w:rsidP="006D343E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Методы оценки эффективности социального партнерства органов публичной</w:t>
      </w:r>
      <w:r w:rsid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6D343E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власти с общественностью.</w:t>
      </w:r>
    </w:p>
    <w:p w14:paraId="41A2B96D" w14:textId="1AD88943" w:rsidR="006D343E" w:rsidRDefault="006D343E" w:rsidP="006D343E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387603F" w14:textId="77777777" w:rsidR="006D343E" w:rsidRPr="009074CD" w:rsidRDefault="006D343E" w:rsidP="006D34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1B841C44" w14:textId="77777777" w:rsidR="006D343E" w:rsidRPr="00AF5C94" w:rsidRDefault="006D343E" w:rsidP="006D343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63D2C34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D343E" w:rsidRPr="00AF5C94" w14:paraId="5E6F7699" w14:textId="77777777" w:rsidTr="00216EE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3D59603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13E8EA1A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69A855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6BAA43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D343E" w:rsidRPr="00AF5C94" w14:paraId="612704AE" w14:textId="77777777" w:rsidTr="00216EE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25B680" w14:textId="77777777" w:rsidR="006D343E" w:rsidRPr="00AF5C94" w:rsidRDefault="006D343E" w:rsidP="00216EE5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D7546C" w14:textId="73BD6C7F" w:rsidR="006D343E" w:rsidRPr="006D343E" w:rsidRDefault="006D343E" w:rsidP="00D24227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D2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9CE79E4" w14:textId="04058817" w:rsidR="006D343E" w:rsidRPr="00D24227" w:rsidRDefault="009074CD" w:rsidP="00D2422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 w:rsidR="00D2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30EB73C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3C5A110" w14:textId="77777777" w:rsidR="006D343E" w:rsidRPr="00AF5C94" w:rsidRDefault="006D343E" w:rsidP="006D343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6D343E" w:rsidRPr="00D24227" w14:paraId="066FFD15" w14:textId="77777777" w:rsidTr="00216EE5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1BF" w14:textId="77777777" w:rsidR="006D343E" w:rsidRPr="00D24227" w:rsidRDefault="006D343E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B8D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790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DB0A6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EC4A2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182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6D343E" w:rsidRPr="00D24227" w14:paraId="22F14D66" w14:textId="77777777" w:rsidTr="00216EE5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4D7" w14:textId="77777777" w:rsidR="006D343E" w:rsidRPr="00D24227" w:rsidRDefault="006D343E" w:rsidP="00216E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726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BBE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970D2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9F5FD" w14:textId="77777777" w:rsidR="006D343E" w:rsidRPr="00D24227" w:rsidRDefault="006D343E" w:rsidP="00216EE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29D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48F2" w14:textId="77777777" w:rsidR="00D24227" w:rsidRDefault="006D343E" w:rsidP="00216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4852937F" w14:textId="4643EDBD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6D343E" w:rsidRPr="00D24227" w14:paraId="4D2986CC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8DD" w14:textId="77777777" w:rsidR="006D343E" w:rsidRPr="00D24227" w:rsidRDefault="006D343E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FB1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Становление и развитие</w:t>
            </w:r>
          </w:p>
          <w:p w14:paraId="6FEBE3FF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института волонтерства в России: история и</w:t>
            </w:r>
          </w:p>
          <w:p w14:paraId="26E7D2B7" w14:textId="789DF99C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современность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1B92" w14:textId="5011A7BF" w:rsidR="006D343E" w:rsidRPr="00D24227" w:rsidRDefault="004B2B5A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Горлова Н.И.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8CE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Москва: Институт</w:t>
            </w:r>
          </w:p>
          <w:p w14:paraId="2BD187EE" w14:textId="754394A3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1C6" w14:textId="6811495F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B2B5A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A62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0FA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FAF8FB9" w14:textId="77432874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6D343E" w:rsidRPr="00D24227" w14:paraId="4AB3EF13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634" w14:textId="77777777" w:rsidR="006D343E" w:rsidRPr="00D24227" w:rsidRDefault="006D343E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489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молодёжных</w:t>
            </w:r>
          </w:p>
          <w:p w14:paraId="22D1976B" w14:textId="1719D067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организаций и органов власти в сфере молодёжной политики: на примере Тюменской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522" w14:textId="0B00819E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Никишин Д.А.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87A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Тюмень: Тюменский</w:t>
            </w:r>
          </w:p>
          <w:p w14:paraId="768DEB34" w14:textId="37E6D1C3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гос. ун-т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2A3" w14:textId="05AEF131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0E0F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DB9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67B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6EBC591F" w14:textId="1E3132B3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6D343E" w:rsidRPr="00D24227" w14:paraId="25A272BB" w14:textId="77777777" w:rsidTr="0021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CA2" w14:textId="77777777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286" w14:textId="77777777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Технологии организации волонтерского</w:t>
            </w:r>
          </w:p>
          <w:p w14:paraId="150B0FCD" w14:textId="7254891E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движения: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F03" w14:textId="0ED23DB5" w:rsidR="00C30E0F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Митрофаненко</w:t>
            </w:r>
          </w:p>
          <w:p w14:paraId="6469E324" w14:textId="6CA4F184" w:rsidR="006D343E" w:rsidRPr="00D24227" w:rsidRDefault="00C30E0F" w:rsidP="00C30E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AB5" w14:textId="56F4EDF7" w:rsidR="006D343E" w:rsidRPr="00D24227" w:rsidRDefault="00C30E0F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Ставрополь: СКФУ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A8C" w14:textId="3F403A44" w:rsidR="006D343E" w:rsidRPr="00D24227" w:rsidRDefault="006D343E" w:rsidP="00216E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30E0F"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9B3" w14:textId="77777777" w:rsidR="006D343E" w:rsidRPr="00D24227" w:rsidRDefault="006D343E" w:rsidP="00216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CBF" w14:textId="77777777" w:rsidR="004B2B5A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468634C0" w14:textId="77C56C1C" w:rsidR="006D343E" w:rsidRPr="00D24227" w:rsidRDefault="004B2B5A" w:rsidP="004B2B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0698964B" w14:textId="77777777" w:rsidR="006D343E" w:rsidRPr="00AF5C94" w:rsidRDefault="006D343E" w:rsidP="006D343E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6CA7F95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18D43C8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636E2286" w14:textId="77777777" w:rsidR="006D343E" w:rsidRPr="00AF5C94" w:rsidRDefault="006D343E" w:rsidP="006D3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2F6AD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1D226CC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4CB32039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0EE80B11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76FD554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6FBD7748" w14:textId="77777777" w:rsidR="006D343E" w:rsidRPr="00AF5C94" w:rsidRDefault="006D343E" w:rsidP="006D343E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5F3F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DBD8A2C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B6A9758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33CF13F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3FFD567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AAB040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7386D4D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4AC60BF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2AC52F30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69B009F8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MicrosoftOffice 2016</w:t>
      </w:r>
    </w:p>
    <w:p w14:paraId="217B5E84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14E5A541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49016409" w14:textId="77777777" w:rsidR="006D343E" w:rsidRPr="00AF5C94" w:rsidRDefault="006D343E" w:rsidP="006D343E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55679AAA" w14:textId="77777777" w:rsidR="006D343E" w:rsidRPr="00AF5C94" w:rsidRDefault="006D343E" w:rsidP="006D34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2A54D18" w14:textId="77777777" w:rsidR="006D343E" w:rsidRPr="00AF5C94" w:rsidRDefault="006D343E" w:rsidP="006D343E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A8B4353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BA28412" w14:textId="77777777" w:rsidR="006D343E" w:rsidRPr="00AF5C94" w:rsidRDefault="006D343E" w:rsidP="006D343E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4B18ADE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A2948E1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5CDDBE99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41E5CBC6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7C73CC1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1727914" w14:textId="77777777" w:rsidR="006D343E" w:rsidRPr="00AF5C94" w:rsidRDefault="006D343E" w:rsidP="006D343E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0169FAB" w14:textId="77777777" w:rsidR="006D343E" w:rsidRPr="006D343E" w:rsidRDefault="006D343E" w:rsidP="006D343E">
      <w:pPr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sectPr w:rsidR="006D343E" w:rsidRPr="006D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20B0604020202020204"/>
    <w:charset w:val="00"/>
    <w:family w:val="roman"/>
    <w:notTrueType/>
    <w:pitch w:val="default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5744AB"/>
    <w:multiLevelType w:val="hybridMultilevel"/>
    <w:tmpl w:val="51D8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526"/>
    <w:multiLevelType w:val="hybridMultilevel"/>
    <w:tmpl w:val="C6309A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0E"/>
    <w:rsid w:val="00000230"/>
    <w:rsid w:val="0005010E"/>
    <w:rsid w:val="00117C04"/>
    <w:rsid w:val="001A24EC"/>
    <w:rsid w:val="002F3957"/>
    <w:rsid w:val="003422C9"/>
    <w:rsid w:val="00360286"/>
    <w:rsid w:val="0037457C"/>
    <w:rsid w:val="004B2B5A"/>
    <w:rsid w:val="00605CCA"/>
    <w:rsid w:val="006D343E"/>
    <w:rsid w:val="00826B50"/>
    <w:rsid w:val="0083339F"/>
    <w:rsid w:val="008A4942"/>
    <w:rsid w:val="008B0D34"/>
    <w:rsid w:val="008B4BF1"/>
    <w:rsid w:val="009074CD"/>
    <w:rsid w:val="009373F4"/>
    <w:rsid w:val="009C7BA4"/>
    <w:rsid w:val="00C30E0F"/>
    <w:rsid w:val="00CF53C5"/>
    <w:rsid w:val="00D24227"/>
    <w:rsid w:val="00D96C23"/>
    <w:rsid w:val="00E32831"/>
    <w:rsid w:val="00E7580E"/>
    <w:rsid w:val="00F43B84"/>
    <w:rsid w:val="00F679A9"/>
    <w:rsid w:val="00FA5B97"/>
    <w:rsid w:val="00FA7985"/>
    <w:rsid w:val="00F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103"/>
  <w15:chartTrackingRefBased/>
  <w15:docId w15:val="{7EED0C9B-396D-46A9-8971-1E96397D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B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B4B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8B4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8B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B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B218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B2B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2022-03-29T13:03:00Z</dcterms:created>
  <dcterms:modified xsi:type="dcterms:W3CDTF">2022-03-29T13:03:00Z</dcterms:modified>
</cp:coreProperties>
</file>