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803FE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4BDE1C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2FF57B1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38D3ED47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35429DA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57A7CA5E" w14:textId="2FD49522" w:rsidR="00F17820" w:rsidRPr="00C32C26" w:rsidRDefault="009B12CB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02A2E" wp14:editId="0F32EDA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0FFFF" w14:textId="77777777" w:rsidR="00ED3EE8" w:rsidRPr="00F51A0D" w:rsidRDefault="00ED3EE8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2A2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7EF0FFFF" w14:textId="77777777" w:rsidR="00ED3EE8" w:rsidRPr="00F51A0D" w:rsidRDefault="00ED3EE8" w:rsidP="00F17820"/>
                  </w:txbxContent>
                </v:textbox>
              </v:shape>
            </w:pict>
          </mc:Fallback>
        </mc:AlternateContent>
      </w:r>
    </w:p>
    <w:p w14:paraId="5B0B4DCA" w14:textId="77777777" w:rsidR="00F17820" w:rsidRPr="000E63F1" w:rsidRDefault="00F17820" w:rsidP="00F17820">
      <w:pPr>
        <w:pStyle w:val="a7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5BB42FD3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9B8BA5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2C48F230" w14:textId="313D4868" w:rsidR="00F17820" w:rsidRPr="00C32C26" w:rsidRDefault="009B12CB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FC5A" wp14:editId="32A9A57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367A5" w14:textId="77777777" w:rsidR="00ED3EE8" w:rsidRDefault="00ED3EE8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FC5A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6E8367A5" w14:textId="77777777" w:rsidR="00ED3EE8" w:rsidRDefault="00ED3EE8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</w:p>
    <w:p w14:paraId="057FEC97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7A40578" w14:textId="77777777" w:rsidR="00F17820" w:rsidRPr="00C32C26" w:rsidRDefault="00F17820" w:rsidP="00F17820">
      <w:pPr>
        <w:ind w:left="5040"/>
      </w:pPr>
    </w:p>
    <w:p w14:paraId="0A72914E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683D267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CF987DD" w14:textId="77777777" w:rsidR="00F17820" w:rsidRPr="00C32C26" w:rsidRDefault="00F17820" w:rsidP="00F17820">
      <w:pPr>
        <w:ind w:left="5040"/>
      </w:pPr>
    </w:p>
    <w:p w14:paraId="5BDDDA96" w14:textId="77777777" w:rsidR="00F17820" w:rsidRPr="00C32C26" w:rsidRDefault="00F17820" w:rsidP="00F17820">
      <w:pPr>
        <w:ind w:left="5040"/>
      </w:pPr>
    </w:p>
    <w:p w14:paraId="69179A43" w14:textId="77777777" w:rsidR="00F17820" w:rsidRPr="00C32C26" w:rsidRDefault="00F17820" w:rsidP="00F17820">
      <w:pPr>
        <w:rPr>
          <w:bCs/>
          <w:sz w:val="36"/>
        </w:rPr>
      </w:pPr>
    </w:p>
    <w:p w14:paraId="4985DA26" w14:textId="64223C28" w:rsidR="00F17820" w:rsidRPr="00871154" w:rsidRDefault="009B12CB" w:rsidP="00F17820">
      <w:pPr>
        <w:pStyle w:val="4"/>
        <w:jc w:val="center"/>
        <w:rPr>
          <w:b w:val="0"/>
          <w:bCs w:val="0"/>
        </w:rPr>
      </w:pPr>
      <w:r w:rsidRPr="00871154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3FA22" wp14:editId="5AF0D4D8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770D9" w14:textId="77777777" w:rsidR="00ED3EE8" w:rsidRDefault="00ED3EE8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FA22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2F9770D9" w14:textId="77777777" w:rsidR="00ED3EE8" w:rsidRDefault="00ED3EE8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71154">
        <w:rPr>
          <w:b w:val="0"/>
          <w:bCs w:val="0"/>
        </w:rPr>
        <w:t>РАБОЧАЯ ПРОГРАММА</w:t>
      </w:r>
    </w:p>
    <w:p w14:paraId="2F0ECD88" w14:textId="77777777" w:rsidR="00F17820" w:rsidRPr="00871154" w:rsidRDefault="00F17820" w:rsidP="00F17820">
      <w:pPr>
        <w:jc w:val="center"/>
        <w:rPr>
          <w:bCs/>
        </w:rPr>
      </w:pPr>
      <w:r w:rsidRPr="00871154">
        <w:rPr>
          <w:bCs/>
        </w:rPr>
        <w:t>дисциплины</w:t>
      </w:r>
    </w:p>
    <w:p w14:paraId="65EF9932" w14:textId="77777777" w:rsidR="00F17820" w:rsidRPr="00871154" w:rsidRDefault="00F17820" w:rsidP="00F17820">
      <w:pPr>
        <w:jc w:val="center"/>
        <w:rPr>
          <w:bCs/>
        </w:rPr>
      </w:pPr>
    </w:p>
    <w:p w14:paraId="33D4F53F" w14:textId="762A5E56" w:rsidR="00F17820" w:rsidRPr="00871154" w:rsidRDefault="00B04D59" w:rsidP="00F17820">
      <w:pPr>
        <w:pStyle w:val="5"/>
        <w:jc w:val="center"/>
        <w:rPr>
          <w:i w:val="0"/>
          <w:sz w:val="28"/>
          <w:szCs w:val="28"/>
        </w:rPr>
      </w:pPr>
      <w:r w:rsidRPr="00871154">
        <w:rPr>
          <w:bCs w:val="0"/>
          <w:i w:val="0"/>
          <w:sz w:val="28"/>
          <w:szCs w:val="28"/>
        </w:rPr>
        <w:t>Б1.В.04.ДВ.02.01</w:t>
      </w:r>
      <w:r w:rsidR="006C477C" w:rsidRPr="00871154">
        <w:rPr>
          <w:bCs w:val="0"/>
          <w:i w:val="0"/>
          <w:sz w:val="28"/>
          <w:szCs w:val="28"/>
        </w:rPr>
        <w:t xml:space="preserve">. </w:t>
      </w:r>
      <w:bookmarkStart w:id="1" w:name="_GoBack"/>
      <w:r w:rsidRPr="00871154">
        <w:rPr>
          <w:bCs w:val="0"/>
          <w:i w:val="0"/>
          <w:sz w:val="28"/>
          <w:szCs w:val="28"/>
        </w:rPr>
        <w:t>УПРАВЛЕНЧЕСКОЕ КОНСУЛЬТИРОВАНИЕ</w:t>
      </w:r>
      <w:bookmarkEnd w:id="1"/>
    </w:p>
    <w:p w14:paraId="0BD142D0" w14:textId="77777777" w:rsidR="00F17820" w:rsidRPr="00871154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67721EA4" w14:textId="77777777" w:rsidR="00B04D59" w:rsidRPr="00871154" w:rsidRDefault="00B04D59" w:rsidP="00B04D59">
      <w:pPr>
        <w:jc w:val="center"/>
        <w:rPr>
          <w:b/>
        </w:rPr>
      </w:pPr>
      <w:r w:rsidRPr="00871154">
        <w:rPr>
          <w:bCs/>
        </w:rPr>
        <w:t xml:space="preserve">Направление подготовки </w:t>
      </w:r>
      <w:r w:rsidRPr="00871154">
        <w:rPr>
          <w:b/>
        </w:rPr>
        <w:t>46.03.02 Документоведение и архивоведенье</w:t>
      </w:r>
    </w:p>
    <w:p w14:paraId="200E713E" w14:textId="77777777" w:rsidR="00B04D59" w:rsidRPr="00C32C26" w:rsidRDefault="00B04D59" w:rsidP="00B04D59">
      <w:pPr>
        <w:jc w:val="center"/>
        <w:rPr>
          <w:b/>
          <w:bCs/>
          <w:i/>
        </w:rPr>
      </w:pPr>
      <w:r w:rsidRPr="00871154">
        <w:t xml:space="preserve">Направленность (профиль) </w:t>
      </w:r>
      <w:r w:rsidRPr="00871154">
        <w:rPr>
          <w:b/>
        </w:rPr>
        <w:t>Информационные технологии в документационном обеспечении управления</w:t>
      </w:r>
    </w:p>
    <w:p w14:paraId="2B2C9A6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92B6D9D" w14:textId="77777777" w:rsidR="00F17820" w:rsidRDefault="00F17820" w:rsidP="00F17820">
      <w:pPr>
        <w:ind w:left="1152"/>
        <w:jc w:val="both"/>
        <w:rPr>
          <w:bCs/>
        </w:rPr>
      </w:pPr>
    </w:p>
    <w:p w14:paraId="42191795" w14:textId="77777777" w:rsidR="00F17820" w:rsidRDefault="00F17820" w:rsidP="00F17820">
      <w:pPr>
        <w:ind w:left="1152"/>
        <w:jc w:val="both"/>
        <w:rPr>
          <w:bCs/>
        </w:rPr>
      </w:pPr>
    </w:p>
    <w:p w14:paraId="57AA94BB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4618AF76" w14:textId="77777777" w:rsidR="00F17820" w:rsidRDefault="00F17820" w:rsidP="00F17820">
      <w:pPr>
        <w:jc w:val="center"/>
        <w:rPr>
          <w:bCs/>
        </w:rPr>
      </w:pPr>
    </w:p>
    <w:p w14:paraId="3C10206D" w14:textId="77777777" w:rsidR="00F17820" w:rsidRDefault="00F17820" w:rsidP="00F17820">
      <w:pPr>
        <w:jc w:val="center"/>
        <w:rPr>
          <w:bCs/>
        </w:rPr>
      </w:pPr>
    </w:p>
    <w:p w14:paraId="51B8D847" w14:textId="77777777" w:rsidR="00F17820" w:rsidRPr="00C32C26" w:rsidRDefault="00F17820" w:rsidP="00F17820">
      <w:pPr>
        <w:jc w:val="center"/>
        <w:rPr>
          <w:bCs/>
        </w:rPr>
      </w:pPr>
    </w:p>
    <w:p w14:paraId="3B4DFE19" w14:textId="77777777" w:rsidR="00F17820" w:rsidRDefault="00F17820" w:rsidP="00F17820">
      <w:pPr>
        <w:jc w:val="center"/>
        <w:rPr>
          <w:bCs/>
        </w:rPr>
      </w:pPr>
    </w:p>
    <w:p w14:paraId="3A19EAE9" w14:textId="77777777" w:rsidR="00F17820" w:rsidRDefault="00F17820" w:rsidP="00F17820">
      <w:pPr>
        <w:jc w:val="center"/>
        <w:rPr>
          <w:bCs/>
        </w:rPr>
      </w:pPr>
    </w:p>
    <w:p w14:paraId="0F55C0B8" w14:textId="77777777" w:rsidR="00F17820" w:rsidRDefault="00F17820" w:rsidP="00F17820">
      <w:pPr>
        <w:jc w:val="center"/>
        <w:rPr>
          <w:bCs/>
        </w:rPr>
      </w:pPr>
    </w:p>
    <w:p w14:paraId="67CEFEAD" w14:textId="77777777" w:rsidR="00F17820" w:rsidRDefault="00F17820" w:rsidP="00F17820">
      <w:pPr>
        <w:jc w:val="center"/>
        <w:rPr>
          <w:bCs/>
        </w:rPr>
      </w:pPr>
    </w:p>
    <w:p w14:paraId="0B0D16A8" w14:textId="77777777" w:rsidR="00F17820" w:rsidRDefault="00F17820" w:rsidP="00F17820">
      <w:pPr>
        <w:jc w:val="center"/>
        <w:rPr>
          <w:bCs/>
        </w:rPr>
      </w:pPr>
    </w:p>
    <w:p w14:paraId="102ADC6A" w14:textId="77777777" w:rsidR="00F17820" w:rsidRDefault="00F17820" w:rsidP="00F17820">
      <w:pPr>
        <w:jc w:val="center"/>
        <w:rPr>
          <w:bCs/>
        </w:rPr>
      </w:pPr>
    </w:p>
    <w:p w14:paraId="57567685" w14:textId="77777777" w:rsidR="00F17820" w:rsidRDefault="00F17820" w:rsidP="00F17820">
      <w:pPr>
        <w:jc w:val="center"/>
        <w:rPr>
          <w:bCs/>
        </w:rPr>
      </w:pPr>
    </w:p>
    <w:p w14:paraId="2B0DA602" w14:textId="77777777" w:rsidR="00F17820" w:rsidRDefault="00F17820" w:rsidP="00F17820">
      <w:pPr>
        <w:jc w:val="center"/>
        <w:rPr>
          <w:bCs/>
        </w:rPr>
      </w:pPr>
    </w:p>
    <w:p w14:paraId="45A65E76" w14:textId="77777777" w:rsidR="00F17820" w:rsidRPr="00C32C26" w:rsidRDefault="00F17820" w:rsidP="00F17820">
      <w:pPr>
        <w:jc w:val="center"/>
        <w:rPr>
          <w:bCs/>
        </w:rPr>
      </w:pPr>
    </w:p>
    <w:p w14:paraId="1A82B680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23A019FA" w14:textId="4E791110" w:rsidR="000E63F1" w:rsidRDefault="00F17820" w:rsidP="00F17820">
      <w:pPr>
        <w:pStyle w:val="a9"/>
        <w:jc w:val="center"/>
      </w:pPr>
      <w:r w:rsidRPr="003D709C">
        <w:t>20</w:t>
      </w:r>
      <w:r w:rsidR="00003ACD" w:rsidRPr="003D709C">
        <w:t>2</w:t>
      </w:r>
      <w:r w:rsidR="00D51685">
        <w:t>0</w:t>
      </w:r>
    </w:p>
    <w:p w14:paraId="50115E9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1B648C35" w14:textId="56050DF7" w:rsidR="00F17820" w:rsidRPr="007F18F6" w:rsidRDefault="00F17820" w:rsidP="00F1782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BF74E2">
        <w:rPr>
          <w:b/>
          <w:bCs/>
        </w:rPr>
        <w:t>ПЕРЕЧЕНЬ ПЛАНИРУЕМЫХ РЕЗУЛЬТАТОВ ОБУЧЕНИЯ ПО ДИСЦИПЛИНЕ</w:t>
      </w:r>
      <w:r w:rsidR="00EA1F3D">
        <w:rPr>
          <w:b/>
          <w:bCs/>
        </w:rPr>
        <w:t>:</w:t>
      </w:r>
    </w:p>
    <w:p w14:paraId="63D65E0B" w14:textId="77777777" w:rsidR="00570450" w:rsidRPr="00570450" w:rsidRDefault="00BF74E2" w:rsidP="00570450">
      <w:pPr>
        <w:pStyle w:val="a"/>
        <w:tabs>
          <w:tab w:val="left" w:pos="426"/>
        </w:tabs>
        <w:spacing w:line="240" w:lineRule="auto"/>
        <w:ind w:left="0"/>
        <w:rPr>
          <w:kern w:val="1"/>
        </w:rPr>
      </w:pPr>
      <w:r>
        <w:tab/>
      </w:r>
      <w:r w:rsidR="00570450" w:rsidRPr="00570450">
        <w:rPr>
          <w:kern w:val="1"/>
        </w:rPr>
        <w:t>Процесс изучения дисциплины направлен на формирование следующих компетенций:</w:t>
      </w:r>
    </w:p>
    <w:p w14:paraId="67BA7794" w14:textId="1D627423" w:rsidR="004963EA" w:rsidRDefault="004963EA" w:rsidP="00570450">
      <w:pPr>
        <w:tabs>
          <w:tab w:val="left" w:pos="426"/>
          <w:tab w:val="left" w:pos="756"/>
        </w:tabs>
        <w:jc w:val="both"/>
        <w:rPr>
          <w:kern w:val="1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4963EA" w:rsidRPr="003A5CAD" w14:paraId="3DEAAFFB" w14:textId="77777777" w:rsidTr="009E00A3">
        <w:trPr>
          <w:trHeight w:val="253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6CACDF6A" w14:textId="77777777" w:rsidR="004963EA" w:rsidRPr="003A5CAD" w:rsidRDefault="004963EA" w:rsidP="009E00A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3F03D91F" w14:textId="77777777" w:rsidR="004963EA" w:rsidRPr="003C0E55" w:rsidRDefault="004963EA" w:rsidP="009E00A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1AD5E98" w14:textId="77777777" w:rsidR="004963EA" w:rsidRPr="003A5CAD" w:rsidRDefault="004963EA" w:rsidP="009E00A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4312A903" w14:textId="77777777" w:rsidR="004963EA" w:rsidRPr="003A5CAD" w:rsidRDefault="004963EA" w:rsidP="009E00A3">
            <w:pPr>
              <w:jc w:val="center"/>
              <w:rPr>
                <w:sz w:val="20"/>
                <w:szCs w:val="20"/>
              </w:rPr>
            </w:pPr>
            <w:r>
              <w:t>Индикаторы компетенций (код и содержание)</w:t>
            </w:r>
          </w:p>
        </w:tc>
      </w:tr>
      <w:tr w:rsidR="004963EA" w:rsidRPr="003A5CAD" w14:paraId="72F3545A" w14:textId="77777777" w:rsidTr="009E00A3">
        <w:trPr>
          <w:trHeight w:val="253"/>
        </w:trPr>
        <w:tc>
          <w:tcPr>
            <w:tcW w:w="1686" w:type="dxa"/>
            <w:vMerge/>
          </w:tcPr>
          <w:p w14:paraId="6F6E0C7E" w14:textId="77777777" w:rsidR="004963EA" w:rsidRPr="003A5CAD" w:rsidRDefault="004963EA" w:rsidP="009E00A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BE23595" w14:textId="77777777" w:rsidR="004963EA" w:rsidRPr="003A5CAD" w:rsidRDefault="004963EA" w:rsidP="009E00A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602E800D" w14:textId="77777777" w:rsidR="004963EA" w:rsidRPr="003A5CAD" w:rsidRDefault="004963EA" w:rsidP="009E00A3">
            <w:pPr>
              <w:rPr>
                <w:sz w:val="20"/>
                <w:szCs w:val="20"/>
              </w:rPr>
            </w:pPr>
          </w:p>
        </w:tc>
      </w:tr>
      <w:tr w:rsidR="004963EA" w:rsidRPr="00947C72" w14:paraId="013190A0" w14:textId="77777777" w:rsidTr="009E00A3">
        <w:trPr>
          <w:trHeight w:val="20"/>
        </w:trPr>
        <w:tc>
          <w:tcPr>
            <w:tcW w:w="1686" w:type="dxa"/>
            <w:shd w:val="clear" w:color="auto" w:fill="auto"/>
          </w:tcPr>
          <w:p w14:paraId="5A435FF1" w14:textId="77777777" w:rsidR="004963EA" w:rsidRPr="00F15EBF" w:rsidRDefault="004963EA" w:rsidP="009E00A3">
            <w:r w:rsidRPr="00F15EBF">
              <w:t>ПК-6</w:t>
            </w:r>
          </w:p>
        </w:tc>
        <w:tc>
          <w:tcPr>
            <w:tcW w:w="2977" w:type="dxa"/>
            <w:shd w:val="clear" w:color="auto" w:fill="auto"/>
          </w:tcPr>
          <w:p w14:paraId="65C48C85" w14:textId="77777777" w:rsidR="004963EA" w:rsidRPr="00BE20AB" w:rsidRDefault="004963EA" w:rsidP="009E00A3">
            <w:r w:rsidRPr="00BE20AB"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 к его 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  <w:tc>
          <w:tcPr>
            <w:tcW w:w="4820" w:type="dxa"/>
            <w:shd w:val="clear" w:color="auto" w:fill="auto"/>
          </w:tcPr>
          <w:p w14:paraId="404FC0B4" w14:textId="77777777" w:rsidR="004963EA" w:rsidRDefault="004963EA" w:rsidP="009E00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ИПК-6.1 </w:t>
            </w:r>
            <w:r>
              <w:t>И</w:t>
            </w:r>
            <w:r w:rsidRPr="00F15EBF">
              <w:t>спольз</w:t>
            </w:r>
            <w:r>
              <w:t>ует</w:t>
            </w:r>
            <w:r w:rsidRPr="00F15EBF">
              <w:t xml:space="preserve"> современные методы управления проектом</w:t>
            </w:r>
          </w:p>
          <w:p w14:paraId="4EA092EE" w14:textId="77777777" w:rsidR="004963EA" w:rsidRPr="00947C72" w:rsidRDefault="004963EA" w:rsidP="009E00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ИПК-6.2 </w:t>
            </w:r>
            <w:r>
              <w:t>Г</w:t>
            </w:r>
            <w:r w:rsidRPr="00F15EBF">
              <w:t xml:space="preserve">отов к реализации </w:t>
            </w:r>
            <w:r>
              <w:t xml:space="preserve">проекта </w:t>
            </w:r>
            <w:r w:rsidRPr="00F15EBF">
              <w:t>с использованием современных инновационных технологий</w:t>
            </w:r>
          </w:p>
        </w:tc>
      </w:tr>
      <w:tr w:rsidR="004963EA" w:rsidRPr="00947C72" w14:paraId="4E8AA1A9" w14:textId="77777777" w:rsidTr="009E00A3">
        <w:trPr>
          <w:trHeight w:val="20"/>
        </w:trPr>
        <w:tc>
          <w:tcPr>
            <w:tcW w:w="1686" w:type="dxa"/>
            <w:shd w:val="clear" w:color="auto" w:fill="auto"/>
          </w:tcPr>
          <w:p w14:paraId="65860DA2" w14:textId="77777777" w:rsidR="004963EA" w:rsidRPr="00F15EBF" w:rsidRDefault="004963EA" w:rsidP="009E00A3">
            <w:r w:rsidRPr="00F15EBF">
              <w:t>ПК-7</w:t>
            </w:r>
          </w:p>
        </w:tc>
        <w:tc>
          <w:tcPr>
            <w:tcW w:w="2977" w:type="dxa"/>
            <w:shd w:val="clear" w:color="auto" w:fill="auto"/>
          </w:tcPr>
          <w:p w14:paraId="62C5F2F1" w14:textId="77777777" w:rsidR="004963EA" w:rsidRPr="00BE20AB" w:rsidRDefault="004963EA" w:rsidP="009E00A3">
            <w:r w:rsidRPr="00BE20AB">
              <w:t xml:space="preserve">Способен совершенствовать документационное обеспечение управления </w:t>
            </w:r>
          </w:p>
        </w:tc>
        <w:tc>
          <w:tcPr>
            <w:tcW w:w="4820" w:type="dxa"/>
            <w:shd w:val="clear" w:color="auto" w:fill="auto"/>
          </w:tcPr>
          <w:p w14:paraId="5F05ECDA" w14:textId="77777777" w:rsidR="004963EA" w:rsidRDefault="004963EA" w:rsidP="009E00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ИПК-7.1 </w:t>
            </w:r>
            <w:r>
              <w:t>А</w:t>
            </w:r>
            <w:r w:rsidRPr="000A7353">
              <w:t>нализир</w:t>
            </w:r>
            <w:r>
              <w:t>ует</w:t>
            </w:r>
            <w:r w:rsidRPr="000A7353">
              <w:t xml:space="preserve"> риски для </w:t>
            </w:r>
            <w:r w:rsidRPr="00BE20AB">
              <w:t>совершенствова</w:t>
            </w:r>
            <w:r>
              <w:t>ния</w:t>
            </w:r>
            <w:r w:rsidRPr="00BE20AB">
              <w:t xml:space="preserve"> документационно</w:t>
            </w:r>
            <w:r>
              <w:t>го</w:t>
            </w:r>
            <w:r w:rsidRPr="00BE20AB">
              <w:t xml:space="preserve"> обеспечени</w:t>
            </w:r>
            <w:r>
              <w:t>я</w:t>
            </w:r>
            <w:r w:rsidRPr="00BE20AB">
              <w:t xml:space="preserve"> управления</w:t>
            </w:r>
          </w:p>
          <w:p w14:paraId="015C5738" w14:textId="77777777" w:rsidR="004963EA" w:rsidRPr="00947C72" w:rsidRDefault="004963EA" w:rsidP="009E00A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ИПК-7.2 Проводит </w:t>
            </w:r>
            <w:r>
              <w:t>с</w:t>
            </w:r>
            <w:r w:rsidRPr="000A7353">
              <w:t>тратегическ</w:t>
            </w:r>
            <w:r>
              <w:t>ий</w:t>
            </w:r>
            <w:r w:rsidRPr="000A7353">
              <w:t xml:space="preserve"> анализ</w:t>
            </w:r>
            <w:r>
              <w:t xml:space="preserve"> в процессе </w:t>
            </w:r>
            <w:r w:rsidRPr="000A7353">
              <w:t>разработк</w:t>
            </w:r>
            <w:r>
              <w:t>и</w:t>
            </w:r>
            <w:r w:rsidRPr="000A7353">
              <w:t xml:space="preserve"> и осуществлени</w:t>
            </w:r>
            <w:r>
              <w:t>я</w:t>
            </w:r>
            <w:r w:rsidRPr="000A7353">
              <w:t xml:space="preserve"> </w:t>
            </w:r>
            <w:r w:rsidRPr="00BE20AB">
              <w:t>совершенствова</w:t>
            </w:r>
            <w:r>
              <w:t>ния</w:t>
            </w:r>
            <w:r w:rsidRPr="00BE20AB">
              <w:t xml:space="preserve"> документационно</w:t>
            </w:r>
            <w:r>
              <w:t>го</w:t>
            </w:r>
            <w:r w:rsidRPr="00BE20AB">
              <w:t xml:space="preserve"> обеспечени</w:t>
            </w:r>
            <w:r>
              <w:t>я</w:t>
            </w:r>
            <w:r w:rsidRPr="00BE20AB">
              <w:t xml:space="preserve"> управления</w:t>
            </w:r>
          </w:p>
        </w:tc>
      </w:tr>
    </w:tbl>
    <w:p w14:paraId="650E2F71" w14:textId="752B639E" w:rsidR="004963EA" w:rsidRDefault="004963EA" w:rsidP="00570450">
      <w:pPr>
        <w:tabs>
          <w:tab w:val="left" w:pos="426"/>
          <w:tab w:val="left" w:pos="756"/>
        </w:tabs>
        <w:jc w:val="both"/>
        <w:rPr>
          <w:kern w:val="1"/>
        </w:rPr>
      </w:pPr>
    </w:p>
    <w:p w14:paraId="38FE7F7E" w14:textId="77777777" w:rsidR="00570450" w:rsidRPr="00570450" w:rsidRDefault="00570450" w:rsidP="00570450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570450">
        <w:rPr>
          <w:b/>
          <w:bCs/>
          <w:kern w:val="1"/>
          <w:lang w:eastAsia="zh-CN"/>
        </w:rPr>
        <w:t xml:space="preserve">2. </w:t>
      </w:r>
      <w:r w:rsidRPr="00570450">
        <w:rPr>
          <w:b/>
          <w:bCs/>
          <w:caps/>
          <w:kern w:val="1"/>
          <w:lang w:eastAsia="zh-CN"/>
        </w:rPr>
        <w:t>Место дисциплины в структуре ОП</w:t>
      </w:r>
      <w:r w:rsidRPr="00570450">
        <w:rPr>
          <w:b/>
          <w:bCs/>
          <w:kern w:val="1"/>
          <w:lang w:eastAsia="zh-CN"/>
        </w:rPr>
        <w:t>:</w:t>
      </w:r>
    </w:p>
    <w:p w14:paraId="166DE728" w14:textId="77777777" w:rsidR="00570450" w:rsidRPr="00570450" w:rsidRDefault="00570450" w:rsidP="00570450">
      <w:pPr>
        <w:tabs>
          <w:tab w:val="left" w:pos="426"/>
        </w:tabs>
        <w:jc w:val="both"/>
        <w:rPr>
          <w:kern w:val="1"/>
        </w:rPr>
      </w:pPr>
      <w:r w:rsidRPr="00570450">
        <w:rPr>
          <w:bCs/>
          <w:kern w:val="1"/>
        </w:rPr>
        <w:t>Цель курса</w:t>
      </w:r>
      <w:r w:rsidRPr="00570450">
        <w:rPr>
          <w:kern w:val="1"/>
        </w:rPr>
        <w:t>: формирование у студентов основных знаний и умений, связанных с анализом системы управления, представление об общей методологии исследований, об основах системного анализа, о методах и приемах исследования и сфере их применения.</w:t>
      </w:r>
    </w:p>
    <w:p w14:paraId="1149AFF8" w14:textId="77777777" w:rsidR="00570450" w:rsidRPr="00570450" w:rsidRDefault="00570450" w:rsidP="00570450">
      <w:pPr>
        <w:tabs>
          <w:tab w:val="left" w:pos="426"/>
        </w:tabs>
        <w:jc w:val="both"/>
        <w:rPr>
          <w:kern w:val="1"/>
        </w:rPr>
      </w:pPr>
      <w:r w:rsidRPr="00570450">
        <w:rPr>
          <w:bCs/>
          <w:kern w:val="1"/>
        </w:rPr>
        <w:t>Задачи курса</w:t>
      </w:r>
      <w:r w:rsidRPr="00570450">
        <w:rPr>
          <w:kern w:val="1"/>
        </w:rPr>
        <w:t>:</w:t>
      </w:r>
    </w:p>
    <w:p w14:paraId="52F066AE" w14:textId="77777777" w:rsidR="00570450" w:rsidRPr="00570450" w:rsidRDefault="00570450" w:rsidP="00570450">
      <w:pPr>
        <w:tabs>
          <w:tab w:val="left" w:pos="426"/>
        </w:tabs>
        <w:jc w:val="both"/>
        <w:rPr>
          <w:kern w:val="1"/>
        </w:rPr>
      </w:pPr>
      <w:r w:rsidRPr="00570450">
        <w:rPr>
          <w:kern w:val="1"/>
        </w:rPr>
        <w:t xml:space="preserve">• довести до уровня практических рекомендаций теоретический материал, даваемый в курсах экономической теории, менеджмента, теории управления, исследование социально-экономических и политических процессов, статистика, конфликтология, социология; </w:t>
      </w:r>
    </w:p>
    <w:p w14:paraId="6B9FF3C8" w14:textId="77777777" w:rsidR="00570450" w:rsidRPr="00570450" w:rsidRDefault="00570450" w:rsidP="00570450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570450">
        <w:rPr>
          <w:kern w:val="1"/>
          <w:lang w:eastAsia="zh-CN"/>
        </w:rPr>
        <w:t>• дать комплекс теоретических и методических знаний по способам проведения и анализа систем управления. Дисциплина относится к вариативным дисциплинам базовой части программы бакалавриата.</w:t>
      </w:r>
    </w:p>
    <w:p w14:paraId="72581FF0" w14:textId="77777777" w:rsidR="00570450" w:rsidRPr="00570450" w:rsidRDefault="00570450" w:rsidP="00570450">
      <w:pPr>
        <w:widowControl w:val="0"/>
        <w:tabs>
          <w:tab w:val="left" w:pos="426"/>
        </w:tabs>
        <w:suppressAutoHyphens/>
        <w:jc w:val="both"/>
        <w:rPr>
          <w:kern w:val="1"/>
          <w:lang w:eastAsia="zh-CN"/>
        </w:rPr>
      </w:pPr>
      <w:r w:rsidRPr="00570450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39CE23C3" w14:textId="77777777" w:rsidR="00570450" w:rsidRPr="00570450" w:rsidRDefault="00570450" w:rsidP="00570450">
      <w:pPr>
        <w:widowControl w:val="0"/>
        <w:tabs>
          <w:tab w:val="left" w:pos="426"/>
        </w:tabs>
        <w:suppressAutoHyphens/>
        <w:jc w:val="both"/>
        <w:rPr>
          <w:b/>
          <w:bCs/>
          <w:kern w:val="1"/>
          <w:lang w:eastAsia="zh-CN"/>
        </w:rPr>
      </w:pPr>
    </w:p>
    <w:p w14:paraId="41667B24" w14:textId="77FDEF68" w:rsidR="00F17820" w:rsidRDefault="00F17820" w:rsidP="00570450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</w:p>
    <w:p w14:paraId="138EF94F" w14:textId="6702F03E" w:rsidR="00F17820" w:rsidRPr="00397EBB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97EBB" w:rsidRPr="00397EBB">
        <w:rPr>
          <w:b/>
          <w:bCs/>
          <w:caps/>
        </w:rPr>
        <w:t>:</w:t>
      </w:r>
    </w:p>
    <w:p w14:paraId="6EFF0E62" w14:textId="42AECB99" w:rsidR="00F17820" w:rsidRPr="00765DE3" w:rsidRDefault="00F17820" w:rsidP="00F17820">
      <w:pPr>
        <w:ind w:firstLine="720"/>
        <w:jc w:val="both"/>
        <w:rPr>
          <w:i/>
          <w:color w:val="000000" w:themeColor="text1"/>
        </w:rPr>
      </w:pPr>
      <w:r w:rsidRPr="00765DE3">
        <w:t>Общая трудоемкость освоения дисциплины</w:t>
      </w:r>
      <w:r w:rsidR="00397EBB" w:rsidRPr="00765DE3">
        <w:t xml:space="preserve"> </w:t>
      </w:r>
      <w:r w:rsidRPr="00765DE3">
        <w:t xml:space="preserve">составляет </w:t>
      </w:r>
      <w:r w:rsidR="00765DE3" w:rsidRPr="00765DE3">
        <w:t xml:space="preserve">2 </w:t>
      </w:r>
      <w:r w:rsidRPr="00765DE3">
        <w:t xml:space="preserve">зачетных единиц, </w:t>
      </w:r>
      <w:r w:rsidR="00765DE3" w:rsidRPr="00765DE3">
        <w:t>72</w:t>
      </w:r>
      <w:r w:rsidR="00015104" w:rsidRPr="00765DE3">
        <w:t xml:space="preserve"> </w:t>
      </w:r>
      <w:r w:rsidRPr="00765DE3">
        <w:t>академических час</w:t>
      </w:r>
      <w:r w:rsidR="00015104" w:rsidRPr="00765DE3">
        <w:t>ов</w:t>
      </w:r>
      <w:r w:rsidRPr="00765DE3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49D7B8C4" w14:textId="6F9C790D" w:rsidR="00F17820" w:rsidRDefault="00F17820" w:rsidP="00F17820">
      <w:pPr>
        <w:ind w:firstLine="720"/>
        <w:jc w:val="both"/>
        <w:rPr>
          <w:i/>
          <w:color w:val="000000" w:themeColor="text1"/>
        </w:rPr>
      </w:pPr>
    </w:p>
    <w:p w14:paraId="60DCCD66" w14:textId="11C0AEA1" w:rsidR="00617745" w:rsidRDefault="00617745" w:rsidP="00F17820">
      <w:pPr>
        <w:ind w:firstLine="720"/>
        <w:jc w:val="both"/>
        <w:rPr>
          <w:i/>
          <w:color w:val="000000" w:themeColor="text1"/>
        </w:rPr>
      </w:pPr>
    </w:p>
    <w:p w14:paraId="27F81189" w14:textId="72C56D56" w:rsidR="00617745" w:rsidRDefault="00617745" w:rsidP="00F17820">
      <w:pPr>
        <w:ind w:firstLine="720"/>
        <w:jc w:val="both"/>
        <w:rPr>
          <w:i/>
          <w:color w:val="000000" w:themeColor="text1"/>
        </w:rPr>
      </w:pPr>
    </w:p>
    <w:p w14:paraId="1B0081C4" w14:textId="77777777" w:rsidR="00617745" w:rsidRPr="00765DE3" w:rsidRDefault="00617745" w:rsidP="00F17820">
      <w:pPr>
        <w:ind w:firstLine="720"/>
        <w:jc w:val="both"/>
        <w:rPr>
          <w:i/>
          <w:color w:val="000000" w:themeColor="text1"/>
        </w:rPr>
      </w:pPr>
    </w:p>
    <w:p w14:paraId="73D81815" w14:textId="77777777" w:rsidR="00F17820" w:rsidRPr="00765DE3" w:rsidRDefault="00F17820" w:rsidP="00F17820">
      <w:pPr>
        <w:spacing w:line="360" w:lineRule="auto"/>
        <w:rPr>
          <w:color w:val="000000" w:themeColor="text1"/>
        </w:rPr>
      </w:pPr>
      <w:r w:rsidRPr="00765DE3">
        <w:rPr>
          <w:color w:val="000000" w:themeColor="text1"/>
        </w:rPr>
        <w:lastRenderedPageBreak/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4"/>
        <w:gridCol w:w="1559"/>
        <w:gridCol w:w="1560"/>
      </w:tblGrid>
      <w:tr w:rsidR="00EC377E" w:rsidRPr="00765DE3" w14:paraId="4084BA5D" w14:textId="77777777" w:rsidTr="00EC377E">
        <w:trPr>
          <w:trHeight w:val="27"/>
        </w:trPr>
        <w:tc>
          <w:tcPr>
            <w:tcW w:w="6364" w:type="dxa"/>
            <w:vMerge w:val="restart"/>
            <w:vAlign w:val="center"/>
          </w:tcPr>
          <w:p w14:paraId="3B1EEF3C" w14:textId="188DD16F" w:rsidR="00EC377E" w:rsidRPr="00765DE3" w:rsidRDefault="00EC377E" w:rsidP="00EC377E">
            <w:pPr>
              <w:pStyle w:val="af"/>
              <w:jc w:val="center"/>
            </w:pPr>
            <w:r w:rsidRPr="00765DE3">
              <w:t>Вид учебной работы</w:t>
            </w:r>
          </w:p>
        </w:tc>
        <w:tc>
          <w:tcPr>
            <w:tcW w:w="3119" w:type="dxa"/>
            <w:gridSpan w:val="2"/>
            <w:vAlign w:val="center"/>
          </w:tcPr>
          <w:p w14:paraId="2CCC9BE0" w14:textId="77777777" w:rsidR="00EC377E" w:rsidRPr="00765DE3" w:rsidRDefault="00EC377E" w:rsidP="00E327C4">
            <w:pPr>
              <w:pStyle w:val="af"/>
              <w:jc w:val="center"/>
            </w:pPr>
            <w:r w:rsidRPr="00765DE3">
              <w:rPr>
                <w:sz w:val="22"/>
                <w:szCs w:val="22"/>
              </w:rPr>
              <w:t>Трудоемкость в акад.час</w:t>
            </w:r>
          </w:p>
        </w:tc>
      </w:tr>
      <w:tr w:rsidR="00EC377E" w:rsidRPr="00765DE3" w14:paraId="169EFBBB" w14:textId="0A3F512E" w:rsidTr="00EC377E">
        <w:trPr>
          <w:trHeight w:val="204"/>
        </w:trPr>
        <w:tc>
          <w:tcPr>
            <w:tcW w:w="6364" w:type="dxa"/>
            <w:vMerge/>
            <w:vAlign w:val="center"/>
          </w:tcPr>
          <w:p w14:paraId="388D7A96" w14:textId="77777777" w:rsidR="00EC377E" w:rsidRPr="00765DE3" w:rsidRDefault="00EC377E" w:rsidP="00E327C4">
            <w:pPr>
              <w:pStyle w:val="af"/>
              <w:jc w:val="center"/>
            </w:pPr>
          </w:p>
        </w:tc>
        <w:tc>
          <w:tcPr>
            <w:tcW w:w="1559" w:type="dxa"/>
            <w:vAlign w:val="center"/>
          </w:tcPr>
          <w:p w14:paraId="26A4AD74" w14:textId="77777777" w:rsidR="00EC377E" w:rsidRPr="00765DE3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A1A1659" w14:textId="6566900D" w:rsidR="00EC377E" w:rsidRPr="00765DE3" w:rsidRDefault="00EC377E" w:rsidP="00E327C4">
            <w:pPr>
              <w:pStyle w:val="af"/>
              <w:jc w:val="center"/>
              <w:rPr>
                <w:sz w:val="22"/>
                <w:szCs w:val="22"/>
              </w:rPr>
            </w:pPr>
            <w:r w:rsidRPr="00765DE3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EC377E" w:rsidRPr="00765DE3" w14:paraId="602D7714" w14:textId="6B27ECE4" w:rsidTr="00EC377E">
        <w:trPr>
          <w:trHeight w:val="42"/>
        </w:trPr>
        <w:tc>
          <w:tcPr>
            <w:tcW w:w="6364" w:type="dxa"/>
            <w:shd w:val="clear" w:color="auto" w:fill="E0E0E0"/>
            <w:vAlign w:val="center"/>
          </w:tcPr>
          <w:p w14:paraId="3EEE6165" w14:textId="77777777" w:rsidR="00EC377E" w:rsidRPr="00765DE3" w:rsidRDefault="00EC377E" w:rsidP="00E327C4">
            <w:pPr>
              <w:rPr>
                <w:b/>
              </w:rPr>
            </w:pPr>
            <w:r w:rsidRPr="00765DE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75B7C742" w14:textId="76EDB264" w:rsidR="00EC377E" w:rsidRPr="00765DE3" w:rsidRDefault="00765DE3" w:rsidP="00E327C4">
            <w:pPr>
              <w:jc w:val="center"/>
            </w:pPr>
            <w:r w:rsidRPr="00765DE3">
              <w:t>56</w:t>
            </w:r>
          </w:p>
        </w:tc>
      </w:tr>
      <w:tr w:rsidR="00EC377E" w:rsidRPr="00765DE3" w14:paraId="58D267ED" w14:textId="659D528A" w:rsidTr="00EC377E">
        <w:tc>
          <w:tcPr>
            <w:tcW w:w="6364" w:type="dxa"/>
            <w:vAlign w:val="center"/>
          </w:tcPr>
          <w:p w14:paraId="4B3E2556" w14:textId="77777777" w:rsidR="00EC377E" w:rsidRPr="00765DE3" w:rsidRDefault="00EC377E" w:rsidP="00E327C4">
            <w:pPr>
              <w:pStyle w:val="af"/>
            </w:pPr>
            <w:r w:rsidRPr="00765DE3">
              <w:t>в том числе:</w:t>
            </w:r>
          </w:p>
        </w:tc>
        <w:tc>
          <w:tcPr>
            <w:tcW w:w="3119" w:type="dxa"/>
            <w:gridSpan w:val="2"/>
            <w:vAlign w:val="center"/>
          </w:tcPr>
          <w:p w14:paraId="5F746D18" w14:textId="77777777" w:rsidR="00EC377E" w:rsidRPr="00765DE3" w:rsidRDefault="00EC377E" w:rsidP="00E327C4">
            <w:pPr>
              <w:pStyle w:val="af"/>
              <w:jc w:val="center"/>
            </w:pPr>
          </w:p>
        </w:tc>
      </w:tr>
      <w:tr w:rsidR="00EC377E" w:rsidRPr="00765DE3" w14:paraId="2DD2827C" w14:textId="07792EBB" w:rsidTr="00EC377E">
        <w:tc>
          <w:tcPr>
            <w:tcW w:w="6364" w:type="dxa"/>
            <w:vAlign w:val="center"/>
          </w:tcPr>
          <w:p w14:paraId="1AE9C6C4" w14:textId="77777777" w:rsidR="00EC377E" w:rsidRPr="00765DE3" w:rsidRDefault="00EC377E" w:rsidP="00E327C4">
            <w:pPr>
              <w:pStyle w:val="af"/>
            </w:pPr>
            <w:r w:rsidRPr="00765DE3">
              <w:t>Лекции</w:t>
            </w:r>
          </w:p>
        </w:tc>
        <w:tc>
          <w:tcPr>
            <w:tcW w:w="1559" w:type="dxa"/>
            <w:vAlign w:val="center"/>
          </w:tcPr>
          <w:p w14:paraId="157B149D" w14:textId="41E292C2" w:rsidR="00EC377E" w:rsidRPr="00765DE3" w:rsidRDefault="00765DE3" w:rsidP="00E327C4">
            <w:pPr>
              <w:pStyle w:val="af"/>
              <w:jc w:val="center"/>
            </w:pPr>
            <w:r w:rsidRPr="00765DE3">
              <w:t>28</w:t>
            </w:r>
          </w:p>
        </w:tc>
        <w:tc>
          <w:tcPr>
            <w:tcW w:w="1560" w:type="dxa"/>
            <w:vAlign w:val="center"/>
          </w:tcPr>
          <w:p w14:paraId="4F026418" w14:textId="6FDE8ED9" w:rsidR="00EC377E" w:rsidRPr="00765DE3" w:rsidRDefault="00EC377E" w:rsidP="00E327C4">
            <w:pPr>
              <w:pStyle w:val="af"/>
              <w:jc w:val="center"/>
            </w:pPr>
            <w:r w:rsidRPr="00765DE3">
              <w:t>-</w:t>
            </w:r>
          </w:p>
        </w:tc>
      </w:tr>
      <w:tr w:rsidR="00EC377E" w:rsidRPr="00765DE3" w14:paraId="46E5A70E" w14:textId="239F4AF1" w:rsidTr="00EC377E">
        <w:tc>
          <w:tcPr>
            <w:tcW w:w="6364" w:type="dxa"/>
            <w:vAlign w:val="center"/>
          </w:tcPr>
          <w:p w14:paraId="7FE49267" w14:textId="33EB185F" w:rsidR="00EC377E" w:rsidRPr="00765DE3" w:rsidRDefault="00EC377E" w:rsidP="00E327C4">
            <w:pPr>
              <w:pStyle w:val="af"/>
            </w:pPr>
            <w:r w:rsidRPr="00765DE3">
              <w:t>Практические занятия (в т.ч. зачет)</w:t>
            </w:r>
          </w:p>
        </w:tc>
        <w:tc>
          <w:tcPr>
            <w:tcW w:w="1559" w:type="dxa"/>
            <w:vAlign w:val="center"/>
          </w:tcPr>
          <w:p w14:paraId="7ED184EE" w14:textId="61B512A4" w:rsidR="00EC377E" w:rsidRPr="00765DE3" w:rsidRDefault="00871154" w:rsidP="00871154">
            <w:pPr>
              <w:pStyle w:val="af"/>
              <w:jc w:val="center"/>
            </w:pPr>
            <w:r>
              <w:t>-/</w:t>
            </w:r>
            <w:r w:rsidR="00765DE3" w:rsidRPr="00765DE3">
              <w:t>2</w:t>
            </w:r>
            <w:r>
              <w:t>4</w:t>
            </w:r>
          </w:p>
        </w:tc>
        <w:tc>
          <w:tcPr>
            <w:tcW w:w="1560" w:type="dxa"/>
            <w:vAlign w:val="center"/>
          </w:tcPr>
          <w:p w14:paraId="310AC862" w14:textId="5CF34C07" w:rsidR="00EC377E" w:rsidRPr="00765DE3" w:rsidRDefault="00EC377E" w:rsidP="00E327C4">
            <w:pPr>
              <w:pStyle w:val="af"/>
              <w:jc w:val="center"/>
            </w:pPr>
            <w:r w:rsidRPr="00765DE3">
              <w:t>-</w:t>
            </w:r>
            <w:r w:rsidR="00871154">
              <w:t>/4</w:t>
            </w:r>
          </w:p>
        </w:tc>
      </w:tr>
      <w:tr w:rsidR="00EC377E" w:rsidRPr="00765DE3" w14:paraId="3A65A5AC" w14:textId="6BE38A95" w:rsidTr="00EC377E">
        <w:tc>
          <w:tcPr>
            <w:tcW w:w="6364" w:type="dxa"/>
            <w:shd w:val="clear" w:color="auto" w:fill="E0E0E0"/>
            <w:vAlign w:val="center"/>
          </w:tcPr>
          <w:p w14:paraId="7346A304" w14:textId="77777777" w:rsidR="00EC377E" w:rsidRPr="00765DE3" w:rsidRDefault="00EC377E" w:rsidP="00E327C4">
            <w:pPr>
              <w:pStyle w:val="af"/>
              <w:rPr>
                <w:b/>
                <w:bCs/>
              </w:rPr>
            </w:pPr>
            <w:r w:rsidRPr="00765DE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13487477" w14:textId="569F41C5" w:rsidR="00EC377E" w:rsidRPr="00765DE3" w:rsidRDefault="00765DE3" w:rsidP="00E327C4">
            <w:pPr>
              <w:pStyle w:val="af"/>
              <w:jc w:val="center"/>
            </w:pPr>
            <w:r w:rsidRPr="00765DE3">
              <w:t>16</w:t>
            </w:r>
          </w:p>
        </w:tc>
      </w:tr>
      <w:tr w:rsidR="00EC377E" w:rsidRPr="00765DE3" w14:paraId="25D5055A" w14:textId="30771607" w:rsidTr="00EC377E">
        <w:tc>
          <w:tcPr>
            <w:tcW w:w="6364" w:type="dxa"/>
            <w:shd w:val="clear" w:color="auto" w:fill="D9D9D9" w:themeFill="background1" w:themeFillShade="D9"/>
            <w:vAlign w:val="center"/>
          </w:tcPr>
          <w:p w14:paraId="689186D5" w14:textId="01AA56D1" w:rsidR="00EC377E" w:rsidRPr="00765DE3" w:rsidRDefault="00EC377E" w:rsidP="00E327C4">
            <w:pPr>
              <w:pStyle w:val="af"/>
            </w:pPr>
            <w:r w:rsidRPr="00765DE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394D3F9" w14:textId="076F70A5" w:rsidR="00EC377E" w:rsidRPr="00765DE3" w:rsidRDefault="00EC377E" w:rsidP="00EC377E">
            <w:pPr>
              <w:pStyle w:val="af"/>
              <w:jc w:val="center"/>
            </w:pPr>
            <w:r w:rsidRPr="00765DE3">
              <w:t>-</w:t>
            </w:r>
          </w:p>
        </w:tc>
      </w:tr>
      <w:tr w:rsidR="00EC377E" w:rsidRPr="00765DE3" w14:paraId="5455DC04" w14:textId="77609F6F" w:rsidTr="00EC377E">
        <w:tc>
          <w:tcPr>
            <w:tcW w:w="6364" w:type="dxa"/>
            <w:vAlign w:val="center"/>
          </w:tcPr>
          <w:p w14:paraId="783B0DD5" w14:textId="77777777" w:rsidR="00EC377E" w:rsidRPr="00765DE3" w:rsidRDefault="00EC377E" w:rsidP="00E327C4">
            <w:pPr>
              <w:pStyle w:val="af"/>
            </w:pPr>
            <w:r w:rsidRPr="00765DE3">
              <w:t>контактная работа</w:t>
            </w:r>
          </w:p>
        </w:tc>
        <w:tc>
          <w:tcPr>
            <w:tcW w:w="3119" w:type="dxa"/>
            <w:gridSpan w:val="2"/>
            <w:vAlign w:val="center"/>
          </w:tcPr>
          <w:p w14:paraId="50D1533E" w14:textId="7A6FFAB9" w:rsidR="00EC377E" w:rsidRPr="00765DE3" w:rsidRDefault="00EC377E" w:rsidP="00E327C4">
            <w:pPr>
              <w:pStyle w:val="af"/>
              <w:jc w:val="center"/>
            </w:pPr>
            <w:r w:rsidRPr="00765DE3">
              <w:t>-</w:t>
            </w:r>
          </w:p>
        </w:tc>
      </w:tr>
      <w:tr w:rsidR="00EC377E" w:rsidRPr="00765DE3" w14:paraId="478ED634" w14:textId="7492F156" w:rsidTr="00EC377E">
        <w:tc>
          <w:tcPr>
            <w:tcW w:w="6364" w:type="dxa"/>
            <w:vAlign w:val="center"/>
          </w:tcPr>
          <w:p w14:paraId="7CE67398" w14:textId="3405C90D" w:rsidR="00EC377E" w:rsidRPr="00765DE3" w:rsidRDefault="00EC377E" w:rsidP="00E327C4">
            <w:pPr>
              <w:pStyle w:val="af"/>
            </w:pPr>
            <w:r w:rsidRPr="00765DE3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vAlign w:val="center"/>
          </w:tcPr>
          <w:p w14:paraId="444154F2" w14:textId="612A2747" w:rsidR="00EC377E" w:rsidRPr="00765DE3" w:rsidRDefault="00EC377E" w:rsidP="00EC377E">
            <w:pPr>
              <w:pStyle w:val="af"/>
              <w:jc w:val="center"/>
            </w:pPr>
            <w:r w:rsidRPr="00765DE3">
              <w:t>-</w:t>
            </w:r>
          </w:p>
        </w:tc>
      </w:tr>
      <w:tr w:rsidR="00EC377E" w:rsidRPr="007F18F6" w14:paraId="2424654A" w14:textId="0623F251" w:rsidTr="00EC377E">
        <w:trPr>
          <w:trHeight w:val="454"/>
        </w:trPr>
        <w:tc>
          <w:tcPr>
            <w:tcW w:w="6364" w:type="dxa"/>
            <w:shd w:val="clear" w:color="auto" w:fill="E0E0E0"/>
            <w:vAlign w:val="center"/>
          </w:tcPr>
          <w:p w14:paraId="4DBC76E3" w14:textId="75F895B8" w:rsidR="00EC377E" w:rsidRPr="00765DE3" w:rsidRDefault="00EC377E" w:rsidP="00E327C4">
            <w:pPr>
              <w:pStyle w:val="af"/>
            </w:pPr>
            <w:r w:rsidRPr="00765DE3">
              <w:rPr>
                <w:b/>
              </w:rPr>
              <w:t>Общая трудоемкость дисциплины (в час. /</w:t>
            </w:r>
            <w:r w:rsidRPr="00765DE3">
              <w:t xml:space="preserve"> </w:t>
            </w:r>
            <w:r w:rsidRPr="00765DE3">
              <w:rPr>
                <w:b/>
              </w:rPr>
              <w:t>з.е.)</w:t>
            </w:r>
          </w:p>
        </w:tc>
        <w:tc>
          <w:tcPr>
            <w:tcW w:w="3119" w:type="dxa"/>
            <w:gridSpan w:val="2"/>
            <w:shd w:val="clear" w:color="auto" w:fill="E0E0E0"/>
            <w:vAlign w:val="center"/>
          </w:tcPr>
          <w:p w14:paraId="2C13CE8A" w14:textId="52643717" w:rsidR="00EC377E" w:rsidRPr="007F18F6" w:rsidRDefault="00765DE3" w:rsidP="00E327C4">
            <w:pPr>
              <w:pStyle w:val="af"/>
              <w:jc w:val="center"/>
            </w:pPr>
            <w:r w:rsidRPr="00765DE3">
              <w:t>72/2</w:t>
            </w:r>
          </w:p>
        </w:tc>
      </w:tr>
    </w:tbl>
    <w:p w14:paraId="234E87CC" w14:textId="5B93324E" w:rsidR="00F17820" w:rsidRDefault="00F17820" w:rsidP="00F17820">
      <w:pPr>
        <w:jc w:val="both"/>
        <w:rPr>
          <w:bCs/>
        </w:rPr>
      </w:pPr>
    </w:p>
    <w:p w14:paraId="3FBB5F41" w14:textId="5458095E" w:rsidR="000C6D1E" w:rsidRDefault="000C6D1E" w:rsidP="000C6D1E">
      <w:pPr>
        <w:rPr>
          <w:bCs/>
        </w:rPr>
      </w:pPr>
      <w:r>
        <w:rPr>
          <w:bCs/>
        </w:rPr>
        <w:t xml:space="preserve">Заочная форма обучения </w:t>
      </w:r>
    </w:p>
    <w:tbl>
      <w:tblPr>
        <w:tblW w:w="9495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638"/>
        <w:gridCol w:w="1297"/>
        <w:gridCol w:w="1560"/>
      </w:tblGrid>
      <w:tr w:rsidR="000C6D1E" w14:paraId="6E659D91" w14:textId="77777777" w:rsidTr="000C6D1E">
        <w:trPr>
          <w:trHeight w:val="257"/>
        </w:trPr>
        <w:tc>
          <w:tcPr>
            <w:tcW w:w="664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2420A45" w14:textId="77777777" w:rsidR="000C6D1E" w:rsidRDefault="000C6D1E">
            <w:pPr>
              <w:pStyle w:val="af"/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A90C1C0" w14:textId="77777777" w:rsidR="000C6D1E" w:rsidRDefault="000C6D1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0C6D1E" w14:paraId="7E87BC5B" w14:textId="77777777" w:rsidTr="000C6D1E">
        <w:trPr>
          <w:trHeight w:val="257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B5AB411" w14:textId="77777777" w:rsidR="000C6D1E" w:rsidRDefault="000C6D1E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1BADBB2" w14:textId="77777777" w:rsidR="000C6D1E" w:rsidRPr="00871154" w:rsidRDefault="000C6D1E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88B2E9B" w14:textId="77777777" w:rsidR="000C6D1E" w:rsidRPr="00871154" w:rsidRDefault="000C6D1E">
            <w:pPr>
              <w:pStyle w:val="af"/>
              <w:spacing w:line="256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 w:rsidRPr="00871154"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0C6D1E" w14:paraId="6B3FF8C6" w14:textId="77777777" w:rsidTr="000C6D1E">
        <w:trPr>
          <w:trHeight w:val="262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851FD46" w14:textId="77777777" w:rsidR="000C6D1E" w:rsidRDefault="000C6D1E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C6E36FA" w14:textId="66734479" w:rsidR="000C6D1E" w:rsidRPr="00871154" w:rsidRDefault="000C6D1E">
            <w:pPr>
              <w:spacing w:line="256" w:lineRule="auto"/>
              <w:jc w:val="center"/>
              <w:rPr>
                <w:lang w:eastAsia="en-US"/>
              </w:rPr>
            </w:pPr>
            <w:r w:rsidRPr="00871154">
              <w:rPr>
                <w:lang w:eastAsia="en-US"/>
              </w:rPr>
              <w:t>48</w:t>
            </w:r>
          </w:p>
        </w:tc>
      </w:tr>
      <w:tr w:rsidR="000C6D1E" w14:paraId="3F6D1825" w14:textId="77777777" w:rsidTr="000C6D1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037A99C" w14:textId="77777777" w:rsidR="000C6D1E" w:rsidRDefault="000C6D1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2728BE1" w14:textId="77777777" w:rsidR="000C6D1E" w:rsidRDefault="000C6D1E">
            <w:pPr>
              <w:pStyle w:val="af"/>
              <w:snapToGri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0C6D1E" w14:paraId="23FF5BDF" w14:textId="77777777" w:rsidTr="000C6D1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442260" w14:textId="77777777" w:rsidR="000C6D1E" w:rsidRDefault="000C6D1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6BE79C08" w14:textId="2C56BA81" w:rsidR="000C6D1E" w:rsidRDefault="000C6D1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F59D2F9" w14:textId="77777777" w:rsidR="000C6D1E" w:rsidRDefault="000C6D1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D1E" w14:paraId="2A5A9274" w14:textId="77777777" w:rsidTr="000C6D1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6744372" w14:textId="77777777" w:rsidR="000C6D1E" w:rsidRDefault="000C6D1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054C2032" w14:textId="09425C90" w:rsidR="000C6D1E" w:rsidRDefault="000C6D1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7BBEFB" w14:textId="77777777" w:rsidR="000C6D1E" w:rsidRDefault="000C6D1E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C6D1E" w14:paraId="37F54613" w14:textId="77777777" w:rsidTr="000C6D1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FB13BDD" w14:textId="77777777" w:rsidR="000C6D1E" w:rsidRDefault="000C6D1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hideMark/>
          </w:tcPr>
          <w:p w14:paraId="7D527150" w14:textId="69842A44" w:rsidR="000C6D1E" w:rsidRDefault="000C6D1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ED1F6C8" w14:textId="77777777" w:rsidR="000C6D1E" w:rsidRDefault="000C6D1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D1E" w14:paraId="225649A8" w14:textId="77777777" w:rsidTr="000C6D1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hideMark/>
          </w:tcPr>
          <w:p w14:paraId="578E2490" w14:textId="77777777" w:rsidR="000C6D1E" w:rsidRDefault="000C6D1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D9D9D9"/>
          </w:tcPr>
          <w:p w14:paraId="031D841B" w14:textId="77777777" w:rsidR="000C6D1E" w:rsidRDefault="000C6D1E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shd w:val="clear" w:color="auto" w:fill="D9D9D9"/>
            <w:hideMark/>
          </w:tcPr>
          <w:p w14:paraId="1E61A07B" w14:textId="77777777" w:rsidR="000C6D1E" w:rsidRDefault="000C6D1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D1E" w14:paraId="1A572052" w14:textId="77777777" w:rsidTr="000C6D1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3547AA3" w14:textId="77777777" w:rsidR="000C6D1E" w:rsidRDefault="000C6D1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AF1996E" w14:textId="77777777" w:rsidR="000C6D1E" w:rsidRDefault="000C6D1E">
            <w:pPr>
              <w:pStyle w:val="af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197DF1C" w14:textId="77777777" w:rsidR="000C6D1E" w:rsidRDefault="000C6D1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D1E" w14:paraId="4D741B62" w14:textId="77777777" w:rsidTr="000C6D1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B7FB9E4" w14:textId="77777777" w:rsidR="000C6D1E" w:rsidRDefault="000C6D1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E0B19FA" w14:textId="7CB895DC" w:rsidR="000C6D1E" w:rsidRDefault="00871154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AF03D7F" w14:textId="77777777" w:rsidR="000C6D1E" w:rsidRDefault="000C6D1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D1E" w14:paraId="185B5EE4" w14:textId="77777777" w:rsidTr="000C6D1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  <w:hideMark/>
          </w:tcPr>
          <w:p w14:paraId="7A4B6E2B" w14:textId="77777777" w:rsidR="000C6D1E" w:rsidRDefault="000C6D1E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DDDDDD"/>
            <w:hideMark/>
          </w:tcPr>
          <w:p w14:paraId="3ACE5338" w14:textId="77777777" w:rsidR="000C6D1E" w:rsidRDefault="000C6D1E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D1E" w14:paraId="3BB59C7C" w14:textId="77777777" w:rsidTr="000C6D1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454189D" w14:textId="77777777" w:rsidR="000C6D1E" w:rsidRDefault="000C6D1E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940F2F6" w14:textId="77777777" w:rsidR="000C6D1E" w:rsidRDefault="000C6D1E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D1E" w14:paraId="71920CDC" w14:textId="77777777" w:rsidTr="000C6D1E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1412813" w14:textId="77777777" w:rsidR="000C6D1E" w:rsidRDefault="000C6D1E">
            <w:pPr>
              <w:pStyle w:val="af"/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BAB315F" w14:textId="77777777" w:rsidR="000C6D1E" w:rsidRDefault="000C6D1E">
            <w:pPr>
              <w:pStyle w:val="af"/>
              <w:spacing w:line="256" w:lineRule="auto"/>
              <w:ind w:lef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D1E" w14:paraId="3441D674" w14:textId="77777777" w:rsidTr="000C6D1E">
        <w:trPr>
          <w:trHeight w:val="306"/>
        </w:trPr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B043DCD" w14:textId="77777777" w:rsidR="000C6D1E" w:rsidRDefault="000C6D1E">
            <w:pPr>
              <w:pStyle w:val="af"/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CC387E9" w14:textId="5A3F9D12" w:rsidR="000C6D1E" w:rsidRDefault="000C6D1E">
            <w:pPr>
              <w:pStyle w:val="af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72/2</w:t>
            </w:r>
          </w:p>
        </w:tc>
      </w:tr>
    </w:tbl>
    <w:p w14:paraId="38FDB78C" w14:textId="77777777" w:rsidR="000C6D1E" w:rsidRDefault="000C6D1E" w:rsidP="00F17820">
      <w:pPr>
        <w:jc w:val="both"/>
        <w:rPr>
          <w:bCs/>
        </w:rPr>
      </w:pPr>
    </w:p>
    <w:p w14:paraId="16BC74A1" w14:textId="253EF9D2" w:rsidR="00F17820" w:rsidRPr="005B4881" w:rsidRDefault="00F17820" w:rsidP="00F17820">
      <w:pPr>
        <w:spacing w:line="360" w:lineRule="auto"/>
        <w:rPr>
          <w:b/>
          <w:bCs/>
          <w:caps/>
          <w:lang w:val="en-US"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5B4881">
        <w:rPr>
          <w:b/>
          <w:bCs/>
          <w:caps/>
          <w:lang w:val="en-US"/>
        </w:rPr>
        <w:t>:</w:t>
      </w:r>
    </w:p>
    <w:p w14:paraId="56D2FDF5" w14:textId="77777777" w:rsidR="00F17820" w:rsidRDefault="00F17820" w:rsidP="00133ED1">
      <w:pPr>
        <w:ind w:firstLine="709"/>
        <w:jc w:val="both"/>
      </w:pPr>
      <w:r w:rsidRPr="002B29E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65860E" w14:textId="77777777" w:rsidR="001C2093" w:rsidRDefault="001C2093" w:rsidP="00F17820">
      <w:pPr>
        <w:spacing w:line="360" w:lineRule="auto"/>
        <w:rPr>
          <w:b/>
          <w:bCs/>
          <w:caps/>
        </w:rPr>
      </w:pPr>
    </w:p>
    <w:p w14:paraId="4BDFAE3C" w14:textId="77777777" w:rsidR="002B29EC" w:rsidRPr="00710D0F" w:rsidRDefault="002B29EC" w:rsidP="002B29EC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>
        <w:rPr>
          <w:b/>
        </w:rPr>
        <w:t>. Блоки (разделы) дисциплины</w:t>
      </w:r>
    </w:p>
    <w:p w14:paraId="5F2C1B1F" w14:textId="77777777" w:rsidR="002B29EC" w:rsidRPr="006646F2" w:rsidRDefault="002B29EC" w:rsidP="002B29EC">
      <w:pPr>
        <w:jc w:val="both"/>
        <w:rPr>
          <w:lang w:val="x-none" w:eastAsia="x-none"/>
        </w:rPr>
      </w:pPr>
      <w:bookmarkStart w:id="2" w:name="bookmark8"/>
      <w:r w:rsidRPr="006646F2">
        <w:rPr>
          <w:b/>
          <w:lang w:val="x-none" w:eastAsia="x-none"/>
        </w:rPr>
        <w:t>Тема 1.</w:t>
      </w:r>
      <w:r w:rsidRPr="006646F2">
        <w:rPr>
          <w:lang w:val="x-none" w:eastAsia="x-none"/>
        </w:rPr>
        <w:t xml:space="preserve"> </w:t>
      </w:r>
      <w:bookmarkEnd w:id="2"/>
      <w:r w:rsidRPr="006646F2">
        <w:rPr>
          <w:lang w:val="x-none" w:eastAsia="x-none"/>
        </w:rPr>
        <w:t>Сущность и содержание управленческого консалтинга. Понятия «консалтинг» и «управленческий консалтинг». Основные направления управленческого консалтинга. Предмет, цель, задачи управленческого консалтинга. Управленческое консультирование и смежные профессиональные услуги по экономике и управлению. Виды консультационной деятельности. Виды консультантов. Специфика работы консультантов. Классификация консалтинговых организаций. Причины обращения к услугам консультантов.</w:t>
      </w:r>
      <w:bookmarkStart w:id="3" w:name="bookmark9"/>
    </w:p>
    <w:p w14:paraId="3A19609C" w14:textId="77777777" w:rsidR="002B29EC" w:rsidRPr="006646F2" w:rsidRDefault="002B29EC" w:rsidP="002B29EC">
      <w:pPr>
        <w:jc w:val="both"/>
        <w:rPr>
          <w:lang w:val="x-none" w:eastAsia="x-none"/>
        </w:rPr>
      </w:pPr>
    </w:p>
    <w:p w14:paraId="7A9C0D2C" w14:textId="77777777" w:rsidR="002B29EC" w:rsidRPr="006646F2" w:rsidRDefault="002B29EC" w:rsidP="002B29EC">
      <w:pPr>
        <w:jc w:val="both"/>
        <w:rPr>
          <w:lang w:val="x-none" w:eastAsia="x-none"/>
        </w:rPr>
      </w:pPr>
      <w:r w:rsidRPr="006646F2">
        <w:rPr>
          <w:b/>
          <w:lang w:val="x-none" w:eastAsia="x-none"/>
        </w:rPr>
        <w:t>Тема 2.</w:t>
      </w:r>
      <w:r w:rsidRPr="006646F2">
        <w:rPr>
          <w:lang w:val="x-none" w:eastAsia="x-none"/>
        </w:rPr>
        <w:t xml:space="preserve"> Виды консалтинговых услуг. Специфика ценообразования на консалтинговые услуги. </w:t>
      </w:r>
      <w:bookmarkEnd w:id="3"/>
      <w:r w:rsidRPr="006646F2">
        <w:rPr>
          <w:lang w:val="x-none" w:eastAsia="x-none"/>
        </w:rPr>
        <w:t>Способы определения качества консультационного продукта. Современная инфраструктура регулирования и саморегулирования консалтинговых услуг.</w:t>
      </w:r>
    </w:p>
    <w:p w14:paraId="4FB23C48" w14:textId="77777777" w:rsidR="002B29EC" w:rsidRPr="006646F2" w:rsidRDefault="002B29EC" w:rsidP="002B29EC">
      <w:pPr>
        <w:shd w:val="clear" w:color="auto" w:fill="FFFFFF"/>
        <w:spacing w:before="229" w:line="274" w:lineRule="exact"/>
        <w:ind w:right="180"/>
        <w:jc w:val="both"/>
        <w:outlineLvl w:val="2"/>
        <w:rPr>
          <w:bCs/>
          <w:lang w:val="x-none" w:eastAsia="x-none"/>
        </w:rPr>
      </w:pPr>
      <w:bookmarkStart w:id="4" w:name="bookmark14"/>
      <w:r w:rsidRPr="006646F2">
        <w:rPr>
          <w:b/>
          <w:bCs/>
          <w:lang w:val="x-none" w:eastAsia="x-none"/>
        </w:rPr>
        <w:t xml:space="preserve">Тема 3. </w:t>
      </w:r>
      <w:r w:rsidRPr="006646F2">
        <w:rPr>
          <w:bCs/>
          <w:lang w:val="x-none" w:eastAsia="x-none"/>
        </w:rPr>
        <w:t>Управленческое консультирование в России (предпосылки возникновения; проблемы и перспективы развития)</w:t>
      </w:r>
      <w:bookmarkEnd w:id="4"/>
      <w:r w:rsidRPr="006646F2">
        <w:rPr>
          <w:bCs/>
          <w:lang w:val="x-none" w:eastAsia="x-none"/>
        </w:rPr>
        <w:t>. Возникновение и развитие управленческого консультирования в России. Проблемы и перспективы в развитии управленческого консалтинга в России.</w:t>
      </w:r>
    </w:p>
    <w:p w14:paraId="03BF7432" w14:textId="77777777" w:rsidR="002B29EC" w:rsidRPr="006646F2" w:rsidRDefault="002B29EC" w:rsidP="002B29EC">
      <w:pPr>
        <w:shd w:val="clear" w:color="auto" w:fill="FFFFFF"/>
        <w:spacing w:before="229" w:line="274" w:lineRule="exact"/>
        <w:ind w:right="180"/>
        <w:jc w:val="both"/>
        <w:outlineLvl w:val="2"/>
        <w:rPr>
          <w:bCs/>
          <w:lang w:val="x-none" w:eastAsia="x-none"/>
        </w:rPr>
      </w:pPr>
    </w:p>
    <w:p w14:paraId="62D95411" w14:textId="77777777" w:rsidR="002B29EC" w:rsidRPr="006646F2" w:rsidRDefault="002B29EC" w:rsidP="002B29EC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bookmarkStart w:id="5" w:name="bookmark15"/>
      <w:r w:rsidRPr="006646F2">
        <w:rPr>
          <w:b/>
          <w:bCs/>
          <w:lang w:val="x-none" w:eastAsia="x-none"/>
        </w:rPr>
        <w:t>Тема  4</w:t>
      </w:r>
      <w:r w:rsidRPr="006646F2">
        <w:rPr>
          <w:bCs/>
          <w:lang w:val="x-none" w:eastAsia="x-none"/>
        </w:rPr>
        <w:t>. Специфика рынка консалтинговых услуг в России, этапы становления.</w:t>
      </w:r>
      <w:bookmarkEnd w:id="5"/>
      <w:r w:rsidRPr="006646F2">
        <w:rPr>
          <w:bCs/>
          <w:lang w:val="x-none" w:eastAsia="x-none"/>
        </w:rPr>
        <w:t xml:space="preserve"> Становление рынка консалтинговых услуг в России - первый этап (1920-е годы). Становление рынка консалтинговых услуг в России - второй этап (1930- 1940-е годы). Формирование европейской школы консультирования, проникновение в государственную сферу. «Золотые» годы консультирования (1950-60 годы). Консалтинговые услуги в 1970 годы и по настоящее время - этап видового разнообразия консультирования.</w:t>
      </w:r>
    </w:p>
    <w:p w14:paraId="467AE8F7" w14:textId="77777777" w:rsidR="002B29EC" w:rsidRPr="006646F2" w:rsidRDefault="002B29EC" w:rsidP="002B29EC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</w:p>
    <w:p w14:paraId="74482EEF" w14:textId="77777777" w:rsidR="002B29EC" w:rsidRPr="006646F2" w:rsidRDefault="002B29EC" w:rsidP="002B29EC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bookmarkStart w:id="6" w:name="bookmark19"/>
      <w:r w:rsidRPr="006646F2">
        <w:rPr>
          <w:b/>
          <w:bCs/>
          <w:lang w:val="x-none" w:eastAsia="x-none"/>
        </w:rPr>
        <w:t>Тема 5.</w:t>
      </w:r>
      <w:r w:rsidRPr="006646F2">
        <w:rPr>
          <w:bCs/>
          <w:lang w:val="x-none" w:eastAsia="x-none"/>
        </w:rPr>
        <w:t xml:space="preserve"> Стадии процесса консультирования, цель стадии, характеристика</w:t>
      </w:r>
      <w:bookmarkEnd w:id="6"/>
      <w:r w:rsidRPr="006646F2">
        <w:rPr>
          <w:bCs/>
          <w:lang w:val="x-none" w:eastAsia="x-none"/>
        </w:rPr>
        <w:t xml:space="preserve">: </w:t>
      </w:r>
    </w:p>
    <w:p w14:paraId="103D738C" w14:textId="77777777" w:rsidR="002B29EC" w:rsidRPr="006646F2" w:rsidRDefault="002B29EC" w:rsidP="002B29EC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r w:rsidRPr="006646F2">
        <w:rPr>
          <w:bCs/>
          <w:lang w:val="x-none" w:eastAsia="x-none"/>
        </w:rPr>
        <w:t xml:space="preserve">- предпроектная стадия консалтингового процесса (цели, задачи); </w:t>
      </w:r>
    </w:p>
    <w:p w14:paraId="20868AEB" w14:textId="77777777" w:rsidR="002B29EC" w:rsidRPr="006646F2" w:rsidRDefault="002B29EC" w:rsidP="002B29EC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r w:rsidRPr="006646F2">
        <w:rPr>
          <w:bCs/>
          <w:lang w:val="x-none" w:eastAsia="x-none"/>
        </w:rPr>
        <w:t>- формирование технического задания;</w:t>
      </w:r>
    </w:p>
    <w:p w14:paraId="648C10AB" w14:textId="77777777" w:rsidR="002B29EC" w:rsidRPr="006646F2" w:rsidRDefault="002B29EC" w:rsidP="002B29EC">
      <w:pPr>
        <w:shd w:val="clear" w:color="auto" w:fill="FFFFFF"/>
        <w:spacing w:line="276" w:lineRule="auto"/>
        <w:jc w:val="both"/>
        <w:outlineLvl w:val="2"/>
        <w:rPr>
          <w:bCs/>
          <w:lang w:val="x-none" w:eastAsia="x-none"/>
        </w:rPr>
      </w:pPr>
      <w:r w:rsidRPr="006646F2">
        <w:rPr>
          <w:bCs/>
          <w:lang w:val="x-none" w:eastAsia="x-none"/>
        </w:rPr>
        <w:t>- формирование коммерческого предложения, виды договоров с консалтерами;</w:t>
      </w:r>
    </w:p>
    <w:p w14:paraId="6C684BE8" w14:textId="77777777" w:rsidR="002B29EC" w:rsidRPr="006646F2" w:rsidRDefault="002B29EC" w:rsidP="002B29EC">
      <w:pPr>
        <w:shd w:val="clear" w:color="auto" w:fill="FFFFFF"/>
        <w:tabs>
          <w:tab w:val="left" w:pos="1042"/>
        </w:tabs>
        <w:spacing w:line="276" w:lineRule="auto"/>
        <w:jc w:val="both"/>
        <w:rPr>
          <w:lang w:val="x-none" w:eastAsia="x-none"/>
        </w:rPr>
      </w:pPr>
      <w:r w:rsidRPr="006646F2">
        <w:rPr>
          <w:lang w:val="x-none" w:eastAsia="x-none"/>
        </w:rPr>
        <w:t>- проектная стадия консалтингового процесса (цели, задачи, этапы стадии);</w:t>
      </w:r>
    </w:p>
    <w:p w14:paraId="7834F0AC" w14:textId="77777777" w:rsidR="002B29EC" w:rsidRPr="006646F2" w:rsidRDefault="002B29EC" w:rsidP="002B29EC">
      <w:pPr>
        <w:shd w:val="clear" w:color="auto" w:fill="FFFFFF"/>
        <w:tabs>
          <w:tab w:val="left" w:pos="955"/>
        </w:tabs>
        <w:spacing w:line="276" w:lineRule="auto"/>
        <w:jc w:val="both"/>
        <w:rPr>
          <w:lang w:val="x-none" w:eastAsia="x-none"/>
        </w:rPr>
      </w:pPr>
      <w:r w:rsidRPr="006646F2">
        <w:rPr>
          <w:lang w:val="x-none" w:eastAsia="x-none"/>
        </w:rPr>
        <w:t>- послепроектная стадия консалтингового процесса (цели, задачи).</w:t>
      </w:r>
    </w:p>
    <w:p w14:paraId="2201FE2F" w14:textId="77777777" w:rsidR="002B29EC" w:rsidRPr="006646F2" w:rsidRDefault="002B29EC" w:rsidP="002B29EC">
      <w:pPr>
        <w:shd w:val="clear" w:color="auto" w:fill="FFFFFF"/>
        <w:spacing w:before="240" w:line="276" w:lineRule="auto"/>
        <w:jc w:val="both"/>
        <w:outlineLvl w:val="2"/>
        <w:rPr>
          <w:bCs/>
          <w:i/>
          <w:iCs/>
          <w:lang w:val="x-none" w:eastAsia="x-none"/>
        </w:rPr>
      </w:pPr>
      <w:bookmarkStart w:id="7" w:name="bookmark20"/>
      <w:r w:rsidRPr="006646F2">
        <w:rPr>
          <w:b/>
          <w:bCs/>
          <w:lang w:val="x-none" w:eastAsia="x-none"/>
        </w:rPr>
        <w:t>Тема 6.</w:t>
      </w:r>
      <w:r w:rsidRPr="006646F2">
        <w:rPr>
          <w:bCs/>
          <w:lang w:val="x-none" w:eastAsia="x-none"/>
        </w:rPr>
        <w:t xml:space="preserve"> Методы анализа и решения проблем в управленческом консультировании</w:t>
      </w:r>
      <w:bookmarkEnd w:id="7"/>
      <w:r w:rsidRPr="006646F2">
        <w:rPr>
          <w:bCs/>
          <w:lang w:val="x-none" w:eastAsia="x-none"/>
        </w:rPr>
        <w:t>. Реинжиниринг бизнес-процессов - основные понятия, принципы, факторы, способствующие успешному проведению. Организационные аспекты реинжиниринга, организационные изменения, как результат его проведения, новая организационная структура компании. Построение моделей бизнес процесса. Бенчмаркинг - определение цели поведения, этапы, виды факторы успеха. Принципы бенчмаркинга. Аутсорсинг - понятие виды, выгоды от его использования. Коучинг - определение, виды, этапы, технология проведения деловых игр, тренингов. Концепция «Шесть сигм», факторы и принципы применения на практике. Система «всеобщего управления качеством»</w:t>
      </w:r>
      <w:r w:rsidRPr="006646F2">
        <w:rPr>
          <w:bCs/>
          <w:i/>
          <w:iCs/>
          <w:lang w:val="x-none" w:eastAsia="x-none"/>
        </w:rPr>
        <w:t xml:space="preserve"> </w:t>
      </w:r>
      <w:bookmarkStart w:id="8" w:name="bookmark21"/>
    </w:p>
    <w:p w14:paraId="418102C0" w14:textId="77777777" w:rsidR="002B29EC" w:rsidRPr="006646F2" w:rsidRDefault="002B29EC" w:rsidP="002B29EC">
      <w:pPr>
        <w:shd w:val="clear" w:color="auto" w:fill="FFFFFF"/>
        <w:spacing w:before="240" w:line="276" w:lineRule="auto"/>
        <w:jc w:val="both"/>
        <w:outlineLvl w:val="2"/>
        <w:rPr>
          <w:bCs/>
          <w:lang w:val="x-none" w:eastAsia="x-none"/>
        </w:rPr>
      </w:pPr>
      <w:r w:rsidRPr="006646F2">
        <w:rPr>
          <w:b/>
          <w:bCs/>
          <w:lang w:val="x-none" w:eastAsia="x-none"/>
        </w:rPr>
        <w:t>Тема 7.</w:t>
      </w:r>
      <w:r w:rsidRPr="006646F2">
        <w:rPr>
          <w:bCs/>
          <w:lang w:val="x-none" w:eastAsia="x-none"/>
        </w:rPr>
        <w:t xml:space="preserve"> Особенности взаимодействия консультанта и клиента. Этика консалтера</w:t>
      </w:r>
      <w:bookmarkEnd w:id="8"/>
      <w:r w:rsidRPr="006646F2">
        <w:rPr>
          <w:bCs/>
          <w:lang w:val="x-none" w:eastAsia="x-none"/>
        </w:rPr>
        <w:t>. Поведенческие роли консультанта. Понятие «система клиента». Методы воздействия на «систему клиента». Психологические проблемы взаимоотношения «консультант-клиент». Этика и личностные качества консультанта.</w:t>
      </w:r>
    </w:p>
    <w:p w14:paraId="0D536A00" w14:textId="77777777" w:rsidR="002B29EC" w:rsidRPr="006646F2" w:rsidRDefault="002B29EC" w:rsidP="002B29EC">
      <w:pPr>
        <w:shd w:val="clear" w:color="auto" w:fill="FFFFFF"/>
        <w:spacing w:before="236" w:line="276" w:lineRule="auto"/>
        <w:jc w:val="both"/>
        <w:outlineLvl w:val="2"/>
        <w:rPr>
          <w:bCs/>
          <w:lang w:val="x-none" w:eastAsia="x-none"/>
        </w:rPr>
      </w:pPr>
      <w:bookmarkStart w:id="9" w:name="bookmark27"/>
      <w:r w:rsidRPr="006646F2">
        <w:rPr>
          <w:b/>
          <w:bCs/>
          <w:lang w:val="x-none" w:eastAsia="x-none"/>
        </w:rPr>
        <w:t>Тема 8.</w:t>
      </w:r>
      <w:r w:rsidRPr="006646F2">
        <w:rPr>
          <w:bCs/>
          <w:lang w:val="x-none" w:eastAsia="x-none"/>
        </w:rPr>
        <w:t xml:space="preserve"> Маркетинг консалтинговых услуг. </w:t>
      </w:r>
      <w:bookmarkEnd w:id="9"/>
      <w:r w:rsidRPr="006646F2">
        <w:rPr>
          <w:bCs/>
          <w:lang w:val="x-none" w:eastAsia="x-none"/>
        </w:rPr>
        <w:t>Специфика маркетинга консалтинговых услуг. Маркетинговая стратегия. Маркетинговая работа с имеющимися клиентами, методы учета интересов клиентов. Методы привлечения новых клиентов. Поиск клиентов по Ф. Кромсану.</w:t>
      </w:r>
    </w:p>
    <w:p w14:paraId="54164B34" w14:textId="77777777" w:rsidR="002B29EC" w:rsidRPr="006646F2" w:rsidRDefault="002B29EC" w:rsidP="002B29EC">
      <w:pPr>
        <w:shd w:val="clear" w:color="auto" w:fill="FFFFFF"/>
        <w:spacing w:before="240" w:line="276" w:lineRule="auto"/>
        <w:ind w:left="60" w:right="60"/>
        <w:jc w:val="both"/>
        <w:outlineLvl w:val="2"/>
        <w:rPr>
          <w:bCs/>
          <w:lang w:val="x-none" w:eastAsia="x-none"/>
        </w:rPr>
      </w:pPr>
      <w:bookmarkStart w:id="10" w:name="bookmark28"/>
      <w:r w:rsidRPr="006646F2">
        <w:rPr>
          <w:b/>
          <w:bCs/>
          <w:lang w:val="x-none" w:eastAsia="x-none"/>
        </w:rPr>
        <w:t>Тема 9.</w:t>
      </w:r>
      <w:r w:rsidRPr="006646F2">
        <w:rPr>
          <w:bCs/>
          <w:lang w:val="x-none" w:eastAsia="x-none"/>
        </w:rPr>
        <w:t xml:space="preserve"> Управленческий консалтинг в сфере информационных технологий</w:t>
      </w:r>
      <w:bookmarkEnd w:id="10"/>
      <w:r w:rsidRPr="006646F2">
        <w:rPr>
          <w:bCs/>
          <w:lang w:val="x-none" w:eastAsia="x-none"/>
        </w:rPr>
        <w:t xml:space="preserve">. Развитие консалтинга в сфере информационных технологий в России. Основные обязанности </w:t>
      </w:r>
      <w:r w:rsidRPr="006646F2">
        <w:rPr>
          <w:bCs/>
          <w:lang w:val="x-none" w:eastAsia="x-none"/>
        </w:rPr>
        <w:lastRenderedPageBreak/>
        <w:t>консультанта по информационным технологиям. Сущность «управления знаниями». Роль консультанта при внедрении системы управления знаниями в организации</w:t>
      </w:r>
    </w:p>
    <w:p w14:paraId="764FF57C" w14:textId="77777777" w:rsidR="002B29EC" w:rsidRPr="006646F2" w:rsidRDefault="002B29EC" w:rsidP="002B29EC">
      <w:pPr>
        <w:shd w:val="clear" w:color="auto" w:fill="FFFFFF"/>
        <w:spacing w:before="240" w:line="276" w:lineRule="auto"/>
        <w:jc w:val="both"/>
        <w:outlineLvl w:val="2"/>
        <w:rPr>
          <w:bCs/>
          <w:lang w:val="x-none" w:eastAsia="x-none"/>
        </w:rPr>
      </w:pPr>
      <w:bookmarkStart w:id="11" w:name="bookmark29"/>
      <w:r w:rsidRPr="006646F2">
        <w:rPr>
          <w:b/>
          <w:bCs/>
          <w:lang w:val="x-none" w:eastAsia="x-none"/>
        </w:rPr>
        <w:t>Тема 10.</w:t>
      </w:r>
      <w:r w:rsidRPr="006646F2">
        <w:rPr>
          <w:bCs/>
          <w:lang w:val="x-none" w:eastAsia="x-none"/>
        </w:rPr>
        <w:t xml:space="preserve"> Управленческий консалтинг в малом бизнесе. </w:t>
      </w:r>
      <w:bookmarkEnd w:id="11"/>
      <w:r w:rsidRPr="006646F2">
        <w:rPr>
          <w:bCs/>
          <w:lang w:val="x-none" w:eastAsia="x-none"/>
        </w:rPr>
        <w:t>Особенности малого предпринимательства: тип экономического поведения, скорость передачи информации, привлечение рабочей силы, уровень взаимозаменяемости работников, степень управляемости. Роль малого бизнеса в рыночной экономике: занятость населения, доля обеспечения ВВП малыми предпринимательскими структурами, доля поступлений в госбюджет, доля производства товаров и услуг. Условия развития малого бизнеса, особенности малого бизнеса и консалтинг. Франчайзинг как способ организации и развития малого бизнеса: участники сделок, договор франшизы, виды франчайзинга, характерные особенности сотрудничества, приоритеты спроса на консалтинговые услуги в малом бизнесе. Инфраструктура поддержки предпринимательства в России.</w:t>
      </w:r>
    </w:p>
    <w:p w14:paraId="74898FF4" w14:textId="77777777" w:rsidR="002B29EC" w:rsidRPr="006646F2" w:rsidRDefault="002B29EC" w:rsidP="002B29EC">
      <w:pPr>
        <w:spacing w:line="276" w:lineRule="auto"/>
        <w:rPr>
          <w:b/>
          <w:bCs/>
          <w:caps/>
        </w:rPr>
      </w:pPr>
    </w:p>
    <w:p w14:paraId="5C6471DC" w14:textId="77777777" w:rsidR="002B29EC" w:rsidRPr="006646F2" w:rsidRDefault="002B29EC" w:rsidP="002B29EC">
      <w:pPr>
        <w:spacing w:line="360" w:lineRule="auto"/>
        <w:rPr>
          <w:b/>
          <w:bCs/>
          <w:caps/>
        </w:rPr>
      </w:pPr>
      <w:r w:rsidRPr="006646F2">
        <w:rPr>
          <w:b/>
          <w:bCs/>
          <w:caps/>
        </w:rPr>
        <w:t xml:space="preserve">4.2 </w:t>
      </w:r>
      <w:r w:rsidRPr="006646F2">
        <w:rPr>
          <w:b/>
          <w:bCs/>
        </w:rPr>
        <w:t>Примерная тематика курсовых проектов (работ)</w:t>
      </w:r>
    </w:p>
    <w:p w14:paraId="1470E642" w14:textId="77777777" w:rsidR="002B29EC" w:rsidRPr="006646F2" w:rsidRDefault="002B29EC" w:rsidP="002B29EC">
      <w:pPr>
        <w:spacing w:line="360" w:lineRule="auto"/>
        <w:rPr>
          <w:bCs/>
        </w:rPr>
      </w:pPr>
      <w:r w:rsidRPr="006646F2">
        <w:rPr>
          <w:bCs/>
        </w:rPr>
        <w:t>Курсовая работа по дисциплине не предусмотрена учебным планом.</w:t>
      </w:r>
    </w:p>
    <w:p w14:paraId="4A3E2394" w14:textId="77777777" w:rsidR="002B29EC" w:rsidRDefault="002B29EC" w:rsidP="002B29EC">
      <w:pPr>
        <w:keepNext/>
        <w:spacing w:before="240" w:after="60"/>
        <w:outlineLvl w:val="1"/>
        <w:rPr>
          <w:b/>
          <w:bCs/>
          <w:iCs/>
        </w:rPr>
      </w:pPr>
      <w:bookmarkStart w:id="12" w:name="_Toc420775569"/>
      <w:bookmarkStart w:id="13" w:name="_Toc437123401"/>
      <w:bookmarkStart w:id="14" w:name="_Toc463454755"/>
      <w:r w:rsidRPr="006646F2">
        <w:rPr>
          <w:b/>
          <w:bCs/>
          <w:iCs/>
        </w:rPr>
        <w:t>4.3. перечень занятий, проводимых в активной и интерактивной формах</w:t>
      </w:r>
      <w:bookmarkEnd w:id="12"/>
      <w:bookmarkEnd w:id="13"/>
      <w:bookmarkEnd w:id="14"/>
      <w:r w:rsidRPr="006646F2">
        <w:rPr>
          <w:b/>
          <w:bCs/>
          <w:iCs/>
        </w:rPr>
        <w:t>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14:paraId="4CE7C80C" w14:textId="77777777" w:rsidR="002B29EC" w:rsidRDefault="002B29EC" w:rsidP="002B29EC">
      <w:pPr>
        <w:keepNext/>
        <w:spacing w:before="240" w:after="60"/>
        <w:outlineLvl w:val="1"/>
        <w:rPr>
          <w:b/>
          <w:bCs/>
          <w:iCs/>
        </w:rPr>
      </w:pP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410"/>
        <w:gridCol w:w="1842"/>
      </w:tblGrid>
      <w:tr w:rsidR="002B29EC" w:rsidRPr="003C0E55" w14:paraId="38D6969B" w14:textId="77777777" w:rsidTr="000E7C9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2F241AF" w14:textId="77777777" w:rsidR="002B29EC" w:rsidRPr="003C0E55" w:rsidRDefault="002B29EC" w:rsidP="000E7C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2CEC1CC" w14:textId="77777777" w:rsidR="002B29EC" w:rsidRPr="003C0E55" w:rsidRDefault="002B29EC" w:rsidP="000E7C98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0ED8640" w14:textId="77777777" w:rsidR="002B29EC" w:rsidRPr="004C1968" w:rsidRDefault="002B29EC" w:rsidP="000E7C98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14:paraId="1344289C" w14:textId="77777777" w:rsidR="002B29EC" w:rsidRPr="004C1968" w:rsidRDefault="002B29EC" w:rsidP="000E7C98">
            <w:pPr>
              <w:pStyle w:val="af"/>
              <w:jc w:val="center"/>
              <w:rPr>
                <w:b/>
              </w:rPr>
            </w:pPr>
            <w:r w:rsidRPr="004C1968">
              <w:rPr>
                <w:b/>
              </w:rPr>
              <w:t>Практическая подготовка*</w:t>
            </w:r>
          </w:p>
        </w:tc>
      </w:tr>
      <w:tr w:rsidR="002B29EC" w:rsidRPr="003C0E55" w14:paraId="6B659C86" w14:textId="77777777" w:rsidTr="000E7C9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B5C790D" w14:textId="77777777" w:rsidR="002B29EC" w:rsidRPr="003C0E55" w:rsidRDefault="002B29EC" w:rsidP="000E7C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59C98CD" w14:textId="77777777" w:rsidR="002B29EC" w:rsidRPr="003C0E55" w:rsidRDefault="002B29EC" w:rsidP="000E7C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9EC957" w14:textId="77777777" w:rsidR="002B29EC" w:rsidRPr="004C1968" w:rsidRDefault="002B29EC" w:rsidP="000E7C98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4C1968">
              <w:rPr>
                <w:b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9ED26B" w14:textId="77777777" w:rsidR="002B29EC" w:rsidRPr="004C1968" w:rsidRDefault="002B29EC" w:rsidP="000E7C98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4C196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vAlign w:val="center"/>
          </w:tcPr>
          <w:p w14:paraId="70FB151B" w14:textId="77777777" w:rsidR="002B29EC" w:rsidRDefault="002B29EC" w:rsidP="000E7C98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2B29EC" w:rsidRPr="00771BD6" w14:paraId="151455D6" w14:textId="77777777" w:rsidTr="000E7C98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14:paraId="3432BA4A" w14:textId="77777777" w:rsidR="002B29EC" w:rsidRPr="00771BD6" w:rsidRDefault="002B29EC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19217B3B" w14:textId="77777777" w:rsidR="002B29EC" w:rsidRPr="00771BD6" w:rsidRDefault="002B29EC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646F2"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151D0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</w:tcPr>
          <w:p w14:paraId="602C680F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  <w:r>
              <w:t>Лекция-диалог</w:t>
            </w:r>
            <w:r w:rsidRPr="006646F2">
              <w:t>: Стадии процесса консультирования</w:t>
            </w:r>
          </w:p>
        </w:tc>
        <w:tc>
          <w:tcPr>
            <w:tcW w:w="1842" w:type="dxa"/>
            <w:vAlign w:val="center"/>
          </w:tcPr>
          <w:p w14:paraId="22A0FCF0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2B29EC" w:rsidRPr="00771BD6" w14:paraId="07439EFA" w14:textId="77777777" w:rsidTr="000E7C98">
        <w:trPr>
          <w:trHeight w:val="446"/>
        </w:trPr>
        <w:tc>
          <w:tcPr>
            <w:tcW w:w="709" w:type="dxa"/>
            <w:shd w:val="clear" w:color="auto" w:fill="auto"/>
            <w:vAlign w:val="center"/>
          </w:tcPr>
          <w:p w14:paraId="482DB3A1" w14:textId="77777777" w:rsidR="002B29EC" w:rsidRPr="00771BD6" w:rsidRDefault="002B29EC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1C510CDE" w14:textId="77777777" w:rsidR="002B29EC" w:rsidRPr="00771BD6" w:rsidRDefault="002B29EC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646F2"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677145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</w:tcPr>
          <w:p w14:paraId="57714EFD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  <w:r>
              <w:t>Лекция-диалог</w:t>
            </w:r>
            <w:r w:rsidRPr="006646F2">
              <w:t>: Методы анализа и решения проблем в управленческом консультировании</w:t>
            </w:r>
          </w:p>
        </w:tc>
        <w:tc>
          <w:tcPr>
            <w:tcW w:w="1842" w:type="dxa"/>
            <w:vAlign w:val="center"/>
          </w:tcPr>
          <w:p w14:paraId="30F0218B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2B29EC" w:rsidRPr="003C0E55" w14:paraId="023C13ED" w14:textId="77777777" w:rsidTr="000E7C98">
        <w:trPr>
          <w:trHeight w:val="514"/>
        </w:trPr>
        <w:tc>
          <w:tcPr>
            <w:tcW w:w="709" w:type="dxa"/>
            <w:shd w:val="clear" w:color="auto" w:fill="auto"/>
            <w:vAlign w:val="center"/>
          </w:tcPr>
          <w:p w14:paraId="48368941" w14:textId="77777777" w:rsidR="002B29EC" w:rsidRPr="00771BD6" w:rsidRDefault="002B29EC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14:paraId="6F3C516F" w14:textId="77777777" w:rsidR="002B29EC" w:rsidRPr="00771BD6" w:rsidRDefault="002B29EC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646F2"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0D12D2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2897FA1A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  <w:r>
              <w:t>Тренинг</w:t>
            </w:r>
            <w:r w:rsidRPr="006646F2">
              <w:t>: Особенности взаимодействия консультанта и клиента</w:t>
            </w:r>
          </w:p>
        </w:tc>
        <w:tc>
          <w:tcPr>
            <w:tcW w:w="1842" w:type="dxa"/>
            <w:vAlign w:val="center"/>
          </w:tcPr>
          <w:p w14:paraId="69627C01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2B29EC" w:rsidRPr="003C0E55" w14:paraId="6E7BF77B" w14:textId="77777777" w:rsidTr="000E7C98">
        <w:trPr>
          <w:trHeight w:val="551"/>
        </w:trPr>
        <w:tc>
          <w:tcPr>
            <w:tcW w:w="709" w:type="dxa"/>
            <w:shd w:val="clear" w:color="auto" w:fill="auto"/>
            <w:vAlign w:val="center"/>
          </w:tcPr>
          <w:p w14:paraId="55D50B3E" w14:textId="77777777" w:rsidR="002B29EC" w:rsidRPr="00771BD6" w:rsidRDefault="002B29EC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691D2071" w14:textId="77777777" w:rsidR="002B29EC" w:rsidRPr="00771BD6" w:rsidRDefault="002B29EC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646F2"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727482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4AEC5074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  <w:r>
              <w:t>Решение ситуационных задач</w:t>
            </w:r>
            <w:r w:rsidRPr="006646F2">
              <w:t>: Маркетинг консалтинговых услуг</w:t>
            </w:r>
          </w:p>
        </w:tc>
        <w:tc>
          <w:tcPr>
            <w:tcW w:w="1842" w:type="dxa"/>
            <w:vAlign w:val="center"/>
          </w:tcPr>
          <w:p w14:paraId="66D758F1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</w:p>
        </w:tc>
      </w:tr>
      <w:tr w:rsidR="002B29EC" w:rsidRPr="003C0E55" w14:paraId="3165686F" w14:textId="77777777" w:rsidTr="000E7C98">
        <w:trPr>
          <w:trHeight w:val="834"/>
        </w:trPr>
        <w:tc>
          <w:tcPr>
            <w:tcW w:w="709" w:type="dxa"/>
            <w:shd w:val="clear" w:color="auto" w:fill="auto"/>
            <w:vAlign w:val="center"/>
          </w:tcPr>
          <w:p w14:paraId="24D21309" w14:textId="77777777" w:rsidR="002B29EC" w:rsidRPr="00771BD6" w:rsidRDefault="002B29EC" w:rsidP="000E7C98">
            <w:pPr>
              <w:pStyle w:val="af"/>
              <w:jc w:val="center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14:paraId="2A3102BC" w14:textId="77777777" w:rsidR="002B29EC" w:rsidRPr="00771BD6" w:rsidRDefault="002B29EC" w:rsidP="000E7C9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646F2"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429E32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  <w:r w:rsidRPr="00771BD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</w:tcPr>
          <w:p w14:paraId="57BBAAF8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  <w:r>
              <w:t>Дискуссия</w:t>
            </w:r>
            <w:r w:rsidRPr="006646F2">
              <w:t>: Управленческий консалтинг в малом бизнесе</w:t>
            </w:r>
          </w:p>
        </w:tc>
        <w:tc>
          <w:tcPr>
            <w:tcW w:w="1842" w:type="dxa"/>
            <w:vAlign w:val="center"/>
          </w:tcPr>
          <w:p w14:paraId="559ADEE2" w14:textId="77777777" w:rsidR="002B29EC" w:rsidRPr="00771BD6" w:rsidRDefault="002B29EC" w:rsidP="000E7C98">
            <w:pPr>
              <w:pStyle w:val="af"/>
              <w:rPr>
                <w:sz w:val="22"/>
                <w:szCs w:val="22"/>
              </w:rPr>
            </w:pPr>
          </w:p>
        </w:tc>
      </w:tr>
    </w:tbl>
    <w:p w14:paraId="344AF87A" w14:textId="77777777" w:rsidR="00D51685" w:rsidRDefault="00D51685" w:rsidP="00D51685">
      <w:pPr>
        <w:pStyle w:val="af0"/>
        <w:ind w:left="0"/>
        <w:rPr>
          <w:rFonts w:ascii="Times New Roman" w:hAnsi="Times New Roman"/>
          <w:sz w:val="24"/>
          <w:szCs w:val="24"/>
          <w:highlight w:val="cyan"/>
        </w:rPr>
      </w:pPr>
    </w:p>
    <w:p w14:paraId="159067B6" w14:textId="5C5B43F5" w:rsidR="00D51685" w:rsidRPr="005B1FB9" w:rsidRDefault="00D51685" w:rsidP="00D51685">
      <w:pPr>
        <w:pStyle w:val="af0"/>
        <w:ind w:left="0"/>
        <w:rPr>
          <w:rFonts w:ascii="Times New Roman" w:hAnsi="Times New Roman"/>
          <w:sz w:val="24"/>
          <w:szCs w:val="24"/>
        </w:rPr>
      </w:pPr>
      <w:r w:rsidRPr="00514E41">
        <w:rPr>
          <w:rFonts w:ascii="Times New Roman" w:hAnsi="Times New Roman"/>
          <w:sz w:val="24"/>
          <w:szCs w:val="24"/>
        </w:rPr>
        <w:t>*Практическая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B77BF1D" w14:textId="77777777" w:rsidR="002B29EC" w:rsidRPr="006646F2" w:rsidRDefault="002B29EC" w:rsidP="002B29EC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</w:rPr>
      </w:pPr>
    </w:p>
    <w:p w14:paraId="2BEB8005" w14:textId="77777777" w:rsidR="002B29EC" w:rsidRPr="006646F2" w:rsidRDefault="002B29EC" w:rsidP="002B29EC">
      <w:pPr>
        <w:rPr>
          <w:b/>
          <w:bCs/>
          <w:caps/>
        </w:rPr>
      </w:pPr>
      <w:r w:rsidRPr="006646F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049B1A69" w14:textId="77777777" w:rsidR="002B29EC" w:rsidRPr="006646F2" w:rsidRDefault="002B29EC" w:rsidP="002B29EC">
      <w:pPr>
        <w:rPr>
          <w:b/>
          <w:bCs/>
        </w:rPr>
      </w:pPr>
    </w:p>
    <w:p w14:paraId="4D50D269" w14:textId="77777777" w:rsidR="002B29EC" w:rsidRPr="006646F2" w:rsidRDefault="002B29EC" w:rsidP="002B29EC">
      <w:pPr>
        <w:jc w:val="both"/>
        <w:rPr>
          <w:bCs/>
        </w:rPr>
      </w:pPr>
      <w:r w:rsidRPr="006646F2">
        <w:rPr>
          <w:b/>
          <w:i/>
        </w:rPr>
        <w:t>Темы конспектов и практических занятий</w:t>
      </w:r>
    </w:p>
    <w:p w14:paraId="30A4DCB0" w14:textId="77777777" w:rsidR="002B29EC" w:rsidRPr="006646F2" w:rsidRDefault="002B29EC" w:rsidP="002B29EC">
      <w:pPr>
        <w:rPr>
          <w:b/>
          <w:bCs/>
        </w:rPr>
      </w:pPr>
    </w:p>
    <w:p w14:paraId="3FB31DE9" w14:textId="77777777" w:rsidR="002B29EC" w:rsidRPr="006646F2" w:rsidRDefault="002B29EC" w:rsidP="00617745">
      <w:pPr>
        <w:numPr>
          <w:ilvl w:val="0"/>
          <w:numId w:val="16"/>
        </w:numPr>
        <w:spacing w:after="200" w:line="276" w:lineRule="auto"/>
        <w:ind w:left="0" w:firstLine="0"/>
        <w:contextualSpacing/>
        <w:rPr>
          <w:bCs/>
          <w:lang w:eastAsia="en-US"/>
        </w:rPr>
      </w:pPr>
      <w:r w:rsidRPr="006646F2">
        <w:rPr>
          <w:lang w:eastAsia="en-US"/>
        </w:rPr>
        <w:t>Консалтинг, как элемент инфраструктуры профессиональной поддержки бизнеса</w:t>
      </w:r>
      <w:r w:rsidRPr="006646F2">
        <w:rPr>
          <w:bCs/>
          <w:lang w:eastAsia="en-US"/>
        </w:rPr>
        <w:t>.</w:t>
      </w:r>
    </w:p>
    <w:p w14:paraId="558F428B" w14:textId="77777777" w:rsidR="002B29EC" w:rsidRPr="006646F2" w:rsidRDefault="002B29EC" w:rsidP="00617745">
      <w:pPr>
        <w:numPr>
          <w:ilvl w:val="0"/>
          <w:numId w:val="16"/>
        </w:numPr>
        <w:spacing w:after="200" w:line="276" w:lineRule="auto"/>
        <w:ind w:left="0" w:firstLine="0"/>
        <w:contextualSpacing/>
        <w:rPr>
          <w:bCs/>
          <w:lang w:eastAsia="en-US"/>
        </w:rPr>
      </w:pPr>
      <w:r w:rsidRPr="006646F2">
        <w:rPr>
          <w:lang w:eastAsia="en-US"/>
        </w:rPr>
        <w:t>Становление и развитие управленческого консалтинга. Тенденции и перспективы развития управленческого консалтинга</w:t>
      </w:r>
      <w:r w:rsidRPr="006646F2">
        <w:rPr>
          <w:bCs/>
          <w:lang w:eastAsia="en-US"/>
        </w:rPr>
        <w:t>.</w:t>
      </w:r>
    </w:p>
    <w:p w14:paraId="73F8B299" w14:textId="77777777" w:rsidR="002B29EC" w:rsidRPr="006646F2" w:rsidRDefault="002B29EC" w:rsidP="00617745">
      <w:pPr>
        <w:numPr>
          <w:ilvl w:val="0"/>
          <w:numId w:val="16"/>
        </w:numPr>
        <w:shd w:val="clear" w:color="auto" w:fill="FFFFFF"/>
        <w:spacing w:line="276" w:lineRule="auto"/>
        <w:ind w:left="0" w:firstLine="0"/>
        <w:contextualSpacing/>
        <w:rPr>
          <w:lang w:eastAsia="en-US"/>
        </w:rPr>
      </w:pPr>
      <w:r w:rsidRPr="006646F2">
        <w:rPr>
          <w:lang w:eastAsia="en-US"/>
        </w:rPr>
        <w:t>Специфика российского рынка консалтинговых услуг. Основные предпочтения на консалтинговые услуги в России</w:t>
      </w:r>
      <w:r w:rsidRPr="006646F2">
        <w:rPr>
          <w:bCs/>
          <w:lang w:eastAsia="en-US"/>
        </w:rPr>
        <w:t>.</w:t>
      </w:r>
    </w:p>
    <w:p w14:paraId="26E88B33" w14:textId="77777777" w:rsidR="002B29EC" w:rsidRPr="006646F2" w:rsidRDefault="002B29EC" w:rsidP="00617745">
      <w:pPr>
        <w:numPr>
          <w:ilvl w:val="0"/>
          <w:numId w:val="16"/>
        </w:numPr>
        <w:shd w:val="clear" w:color="auto" w:fill="FFFFFF"/>
        <w:spacing w:line="276" w:lineRule="auto"/>
        <w:ind w:left="0" w:firstLine="0"/>
        <w:contextualSpacing/>
        <w:rPr>
          <w:lang w:eastAsia="en-US"/>
        </w:rPr>
      </w:pPr>
      <w:r w:rsidRPr="006646F2">
        <w:rPr>
          <w:lang w:eastAsia="en-US"/>
        </w:rPr>
        <w:t>Проблемы в развитии консалтинга в России.</w:t>
      </w:r>
    </w:p>
    <w:p w14:paraId="4230E17E" w14:textId="77777777" w:rsidR="002B29EC" w:rsidRPr="006646F2" w:rsidRDefault="002B29EC" w:rsidP="00617745">
      <w:pPr>
        <w:numPr>
          <w:ilvl w:val="0"/>
          <w:numId w:val="16"/>
        </w:numPr>
        <w:shd w:val="clear" w:color="auto" w:fill="FFFFFF"/>
        <w:spacing w:line="276" w:lineRule="auto"/>
        <w:ind w:left="0" w:firstLine="0"/>
        <w:rPr>
          <w:lang w:val="x-none" w:eastAsia="x-none"/>
        </w:rPr>
      </w:pPr>
      <w:r w:rsidRPr="006646F2">
        <w:rPr>
          <w:lang w:val="x-none" w:eastAsia="x-none"/>
        </w:rPr>
        <w:t>Отличие «хорошего» консультанта от «плохого» (по Д. Майстеру).</w:t>
      </w:r>
    </w:p>
    <w:p w14:paraId="684780ED" w14:textId="77777777" w:rsidR="002B29EC" w:rsidRPr="006646F2" w:rsidRDefault="002B29EC" w:rsidP="002B29EC">
      <w:pPr>
        <w:contextualSpacing/>
        <w:jc w:val="both"/>
        <w:rPr>
          <w:b/>
          <w:i/>
        </w:rPr>
      </w:pPr>
      <w:r w:rsidRPr="006646F2">
        <w:rPr>
          <w:b/>
          <w:i/>
        </w:rPr>
        <w:t>Тематика творческих исследовательских заданий</w:t>
      </w:r>
    </w:p>
    <w:p w14:paraId="1A2A025B" w14:textId="77777777" w:rsidR="002B29EC" w:rsidRPr="006646F2" w:rsidRDefault="002B29EC" w:rsidP="002B29EC">
      <w:pPr>
        <w:spacing w:after="200" w:line="276" w:lineRule="auto"/>
        <w:ind w:left="720"/>
        <w:contextualSpacing/>
        <w:rPr>
          <w:b/>
          <w:lang w:eastAsia="en-US"/>
        </w:rPr>
      </w:pPr>
    </w:p>
    <w:p w14:paraId="58A91301" w14:textId="77777777" w:rsidR="002B29EC" w:rsidRPr="006646F2" w:rsidRDefault="002B29EC" w:rsidP="002B29EC">
      <w:pPr>
        <w:framePr w:wrap="notBeside" w:vAnchor="text" w:hAnchor="text" w:xAlign="center"/>
        <w:numPr>
          <w:ilvl w:val="0"/>
          <w:numId w:val="20"/>
        </w:numPr>
        <w:tabs>
          <w:tab w:val="left" w:pos="426"/>
        </w:tabs>
        <w:spacing w:line="276" w:lineRule="auto"/>
        <w:rPr>
          <w:lang w:val="x-none" w:eastAsia="x-none"/>
        </w:rPr>
      </w:pPr>
      <w:r w:rsidRPr="006646F2">
        <w:rPr>
          <w:lang w:val="x-none" w:eastAsia="x-none"/>
        </w:rPr>
        <w:t>Место и роль управленческого консультирования в деятельности организации.</w:t>
      </w:r>
    </w:p>
    <w:p w14:paraId="694B052C" w14:textId="77777777" w:rsidR="002B29EC" w:rsidRPr="006646F2" w:rsidRDefault="002B29EC" w:rsidP="002B29EC">
      <w:pPr>
        <w:framePr w:wrap="notBeside" w:vAnchor="text" w:hAnchor="text" w:xAlign="center"/>
        <w:numPr>
          <w:ilvl w:val="0"/>
          <w:numId w:val="20"/>
        </w:numPr>
        <w:tabs>
          <w:tab w:val="left" w:pos="400"/>
        </w:tabs>
        <w:spacing w:line="276" w:lineRule="auto"/>
        <w:rPr>
          <w:lang w:val="x-none" w:eastAsia="x-none"/>
        </w:rPr>
      </w:pPr>
      <w:r w:rsidRPr="006646F2">
        <w:rPr>
          <w:lang w:val="x-none" w:eastAsia="x-none"/>
        </w:rPr>
        <w:t>Классификация консалтинговых услуг и консалтинговых организаций.</w:t>
      </w:r>
    </w:p>
    <w:p w14:paraId="7E1253D4" w14:textId="77777777" w:rsidR="002B29EC" w:rsidRPr="006646F2" w:rsidRDefault="002B29EC" w:rsidP="00617745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 xml:space="preserve">Ценообразование на консалтинговые услуги. </w:t>
      </w:r>
    </w:p>
    <w:p w14:paraId="2026ECF8" w14:textId="77777777" w:rsidR="002B29EC" w:rsidRPr="006646F2" w:rsidRDefault="002B29EC" w:rsidP="002B29EC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Современная инфраструктура регулирования и саморегулирования консалтинговых услуг.</w:t>
      </w:r>
    </w:p>
    <w:p w14:paraId="105DB0CD" w14:textId="77777777" w:rsidR="002B29EC" w:rsidRPr="006646F2" w:rsidRDefault="002B29EC" w:rsidP="002B29EC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Тенденции и перспективы развития управленческого консультирования в России.</w:t>
      </w:r>
    </w:p>
    <w:p w14:paraId="75545F9E" w14:textId="77777777" w:rsidR="002B29EC" w:rsidRPr="006646F2" w:rsidRDefault="002B29EC" w:rsidP="002B29EC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Ассоциация консультантов по экономике и управлению (АКЭУ).</w:t>
      </w:r>
    </w:p>
    <w:p w14:paraId="40E5249D" w14:textId="77777777" w:rsidR="002B29EC" w:rsidRPr="006646F2" w:rsidRDefault="002B29EC" w:rsidP="002B29EC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Международные профессиональные объединения специалистов области управленческого консультирования.</w:t>
      </w:r>
    </w:p>
    <w:p w14:paraId="31BA6A63" w14:textId="77777777" w:rsidR="002B29EC" w:rsidRPr="006646F2" w:rsidRDefault="002B29EC" w:rsidP="002B29EC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Аутсорсинг как метод сокращения издержек.</w:t>
      </w:r>
    </w:p>
    <w:p w14:paraId="57901927" w14:textId="77777777" w:rsidR="002B29EC" w:rsidRPr="006646F2" w:rsidRDefault="002B29EC" w:rsidP="002B29EC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Реинжиниринг бизнес-процессов – радикальный способ повышения эффективности функционирования предприятия.</w:t>
      </w:r>
    </w:p>
    <w:p w14:paraId="4E21C80E" w14:textId="77777777" w:rsidR="002B29EC" w:rsidRPr="006646F2" w:rsidRDefault="002B29EC" w:rsidP="002B29EC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Построение моделей бизнес-процессов.</w:t>
      </w:r>
    </w:p>
    <w:p w14:paraId="0104A798" w14:textId="77777777" w:rsidR="002B29EC" w:rsidRPr="006646F2" w:rsidRDefault="002B29EC" w:rsidP="002B29EC">
      <w:pPr>
        <w:numPr>
          <w:ilvl w:val="0"/>
          <w:numId w:val="20"/>
        </w:numPr>
        <w:spacing w:line="276" w:lineRule="auto"/>
        <w:contextualSpacing/>
        <w:jc w:val="both"/>
        <w:rPr>
          <w:lang w:eastAsia="en-US"/>
        </w:rPr>
      </w:pPr>
      <w:r w:rsidRPr="006646F2">
        <w:rPr>
          <w:lang w:eastAsia="en-US"/>
        </w:rPr>
        <w:t>Психологические проблемы взаимоотношения «консультант – клиент».</w:t>
      </w:r>
    </w:p>
    <w:p w14:paraId="2A9E11EA" w14:textId="77777777" w:rsidR="002B29EC" w:rsidRPr="006646F2" w:rsidRDefault="002B29EC" w:rsidP="002B29EC">
      <w:pPr>
        <w:spacing w:line="276" w:lineRule="auto"/>
        <w:contextualSpacing/>
        <w:jc w:val="both"/>
        <w:rPr>
          <w:lang w:eastAsia="en-US"/>
        </w:rPr>
      </w:pPr>
    </w:p>
    <w:p w14:paraId="0D22117C" w14:textId="77777777" w:rsidR="002B29EC" w:rsidRPr="006646F2" w:rsidRDefault="002B29EC" w:rsidP="002B29EC">
      <w:pPr>
        <w:contextualSpacing/>
        <w:jc w:val="both"/>
        <w:rPr>
          <w:lang w:eastAsia="en-US"/>
        </w:rPr>
      </w:pPr>
    </w:p>
    <w:p w14:paraId="6F0567FF" w14:textId="77777777" w:rsidR="002B29EC" w:rsidRPr="006646F2" w:rsidRDefault="002B29EC" w:rsidP="002B29EC">
      <w:pPr>
        <w:jc w:val="both"/>
        <w:rPr>
          <w:b/>
          <w:i/>
        </w:rPr>
      </w:pPr>
      <w:r w:rsidRPr="006646F2">
        <w:rPr>
          <w:b/>
          <w:i/>
        </w:rPr>
        <w:t>Вопросы для самопроверки</w:t>
      </w:r>
    </w:p>
    <w:p w14:paraId="3D738EB2" w14:textId="77777777" w:rsidR="002B29EC" w:rsidRPr="006646F2" w:rsidRDefault="002B29EC" w:rsidP="002B29EC">
      <w:pPr>
        <w:spacing w:line="276" w:lineRule="auto"/>
        <w:rPr>
          <w:b/>
          <w:bCs/>
        </w:rPr>
      </w:pPr>
    </w:p>
    <w:p w14:paraId="153617DC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34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Особенности развития управленческого консультирования в РФ.</w:t>
      </w:r>
    </w:p>
    <w:p w14:paraId="573E1A8D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35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Международный опыт в управленческом консультировании.</w:t>
      </w:r>
    </w:p>
    <w:p w14:paraId="048D85F1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35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Внутрифирменное управленческое консультирование в транснациональных компаниях.</w:t>
      </w:r>
    </w:p>
    <w:p w14:paraId="4458258C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35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Информационное обеспечение деятельности управленческого консультирования.</w:t>
      </w:r>
    </w:p>
    <w:p w14:paraId="04A55224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35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Образовательная направленность управленческого консультирования.</w:t>
      </w:r>
    </w:p>
    <w:p w14:paraId="554CE03B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36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Особенности индивидуального управленческого консультирования.</w:t>
      </w:r>
    </w:p>
    <w:p w14:paraId="01431745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35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lastRenderedPageBreak/>
        <w:t>Управленческий консалтинг корпоративных организаций.</w:t>
      </w:r>
    </w:p>
    <w:p w14:paraId="05E071C2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34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Подготовка кадров в службе управленческого консультирования.</w:t>
      </w:r>
    </w:p>
    <w:p w14:paraId="0E78E218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36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Социально-психологические аспекты управленческого консультирования.</w:t>
      </w:r>
    </w:p>
    <w:p w14:paraId="4E865DAF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470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t>Перспективы развития управленческого консультирования в глобальном информационном сообществе.</w:t>
      </w:r>
    </w:p>
    <w:p w14:paraId="13C4EE88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552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t>Оценка эффективности внедрения процесса управленческого консультирования на предприятии.</w:t>
      </w:r>
    </w:p>
    <w:p w14:paraId="04FF88F0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682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t>Современные тенденции управленческого консультирования и степень их использования на предприятии.</w:t>
      </w:r>
    </w:p>
    <w:p w14:paraId="5A351522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653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t>Проблемы лидерства в организации и пути их реализации с помощью консультационной фирмы.</w:t>
      </w:r>
    </w:p>
    <w:p w14:paraId="4178B12A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446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Роль управленческого консультирования в развитии предприятия.</w:t>
      </w:r>
    </w:p>
    <w:p w14:paraId="4E315CBE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542"/>
        </w:tabs>
        <w:spacing w:line="276" w:lineRule="auto"/>
        <w:ind w:left="120" w:right="120"/>
        <w:rPr>
          <w:lang w:val="x-none" w:eastAsia="x-none"/>
        </w:rPr>
      </w:pPr>
      <w:r w:rsidRPr="006646F2">
        <w:rPr>
          <w:lang w:val="x-none" w:eastAsia="x-none"/>
        </w:rPr>
        <w:t>Выявление управленческих проблем на предприятии с помощью управленческого консультирования.</w:t>
      </w:r>
    </w:p>
    <w:p w14:paraId="56BFBF9C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45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Управление консалтинговой фирмой.</w:t>
      </w:r>
    </w:p>
    <w:p w14:paraId="1526B4AB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45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Управление персоналом в консалтинговой фирме.</w:t>
      </w:r>
    </w:p>
    <w:p w14:paraId="08EDB44E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446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Мировой рынок управленческого консультирования.</w:t>
      </w:r>
    </w:p>
    <w:p w14:paraId="222ABFF2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451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Управленческое консультирование и госаппарат.</w:t>
      </w:r>
    </w:p>
    <w:p w14:paraId="5D1275D0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48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Современный консалтинговый продукт.</w:t>
      </w:r>
    </w:p>
    <w:p w14:paraId="283E90AB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470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Консультационные возможности и клиента в России.</w:t>
      </w:r>
    </w:p>
    <w:p w14:paraId="0340BD60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48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Сравнительный анализ развития УК в России и странах дальнего зарубежья.</w:t>
      </w:r>
    </w:p>
    <w:p w14:paraId="65ADC9C4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48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Специфика договорных отношений между консультантом и организацией-клиентом.</w:t>
      </w:r>
    </w:p>
    <w:p w14:paraId="57223F64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48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Составление коммерческого предложения консалтинговых услуг.</w:t>
      </w:r>
    </w:p>
    <w:p w14:paraId="57E6D258" w14:textId="77777777" w:rsidR="002B29EC" w:rsidRPr="006646F2" w:rsidRDefault="002B29EC" w:rsidP="002B29EC">
      <w:pPr>
        <w:numPr>
          <w:ilvl w:val="1"/>
          <w:numId w:val="17"/>
        </w:numPr>
        <w:shd w:val="clear" w:color="auto" w:fill="FFFFFF"/>
        <w:tabs>
          <w:tab w:val="left" w:pos="475"/>
        </w:tabs>
        <w:spacing w:line="276" w:lineRule="auto"/>
        <w:ind w:left="120"/>
        <w:rPr>
          <w:lang w:val="x-none" w:eastAsia="x-none"/>
        </w:rPr>
      </w:pPr>
      <w:r w:rsidRPr="006646F2">
        <w:rPr>
          <w:lang w:val="x-none" w:eastAsia="x-none"/>
        </w:rPr>
        <w:t>Параметры консультирования. Определение цены на консалтинговый продукт.</w:t>
      </w:r>
    </w:p>
    <w:p w14:paraId="4D204CD7" w14:textId="77777777" w:rsidR="002B29EC" w:rsidRPr="006646F2" w:rsidRDefault="002B29EC" w:rsidP="002B29EC">
      <w:pPr>
        <w:spacing w:before="100" w:beforeAutospacing="1" w:after="100" w:afterAutospacing="1"/>
        <w:outlineLvl w:val="0"/>
        <w:rPr>
          <w:b/>
          <w:bCs/>
          <w:kern w:val="36"/>
          <w:lang w:val="x-none" w:eastAsia="x-none"/>
        </w:rPr>
      </w:pPr>
      <w:bookmarkStart w:id="15" w:name="_Toc463454757"/>
      <w:r w:rsidRPr="006646F2">
        <w:rPr>
          <w:b/>
          <w:bCs/>
          <w:kern w:val="36"/>
          <w:lang w:val="x-none" w:eastAsia="x-none"/>
        </w:rPr>
        <w:t xml:space="preserve">6. Оценочные средства для текущего контроля успеваемости </w:t>
      </w:r>
      <w:bookmarkEnd w:id="15"/>
    </w:p>
    <w:p w14:paraId="6B30A9E5" w14:textId="77777777" w:rsidR="002B29EC" w:rsidRPr="006646F2" w:rsidRDefault="002B29EC" w:rsidP="002B29EC">
      <w:pPr>
        <w:keepNext/>
        <w:spacing w:before="240" w:after="60"/>
        <w:outlineLvl w:val="1"/>
        <w:rPr>
          <w:b/>
          <w:bCs/>
          <w:i/>
          <w:iCs/>
        </w:rPr>
      </w:pPr>
      <w:bookmarkStart w:id="16" w:name="_Toc463454758"/>
      <w:r w:rsidRPr="006646F2">
        <w:rPr>
          <w:b/>
          <w:bCs/>
          <w:i/>
          <w:iCs/>
        </w:rPr>
        <w:t xml:space="preserve">6.1. </w:t>
      </w:r>
      <w:bookmarkEnd w:id="16"/>
      <w:r w:rsidRPr="006646F2">
        <w:rPr>
          <w:b/>
          <w:bCs/>
          <w:i/>
          <w:iCs/>
        </w:rPr>
        <w:t>Текущий контроль</w:t>
      </w:r>
    </w:p>
    <w:tbl>
      <w:tblPr>
        <w:tblW w:w="933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74"/>
        <w:gridCol w:w="4798"/>
        <w:gridCol w:w="3858"/>
      </w:tblGrid>
      <w:tr w:rsidR="002B29EC" w:rsidRPr="006646F2" w14:paraId="4014992C" w14:textId="77777777" w:rsidTr="000E7C98">
        <w:trPr>
          <w:trHeight w:val="582"/>
          <w:jc w:val="center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F2B592" w14:textId="77777777" w:rsidR="002B29EC" w:rsidRPr="006646F2" w:rsidRDefault="002B29EC" w:rsidP="000E7C98">
            <w:pPr>
              <w:widowControl w:val="0"/>
              <w:jc w:val="center"/>
            </w:pPr>
            <w:r w:rsidRPr="006646F2">
              <w:t>№</w:t>
            </w:r>
          </w:p>
          <w:p w14:paraId="2E2C73CA" w14:textId="77777777" w:rsidR="002B29EC" w:rsidRPr="006646F2" w:rsidRDefault="002B29EC" w:rsidP="000E7C98">
            <w:pPr>
              <w:widowControl w:val="0"/>
              <w:jc w:val="center"/>
            </w:pPr>
            <w:r w:rsidRPr="006646F2">
              <w:t>пп</w:t>
            </w:r>
          </w:p>
        </w:tc>
        <w:tc>
          <w:tcPr>
            <w:tcW w:w="479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62C660" w14:textId="77777777" w:rsidR="002B29EC" w:rsidRPr="006646F2" w:rsidRDefault="002B29EC" w:rsidP="000E7C98">
            <w:pPr>
              <w:widowControl w:val="0"/>
              <w:jc w:val="center"/>
            </w:pPr>
            <w:r w:rsidRPr="006646F2">
              <w:t>Наименование темы дисциплины</w:t>
            </w:r>
          </w:p>
        </w:tc>
        <w:tc>
          <w:tcPr>
            <w:tcW w:w="38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A614158" w14:textId="77777777" w:rsidR="002B29EC" w:rsidRPr="006646F2" w:rsidRDefault="002B29EC" w:rsidP="000E7C98">
            <w:pPr>
              <w:widowControl w:val="0"/>
              <w:jc w:val="center"/>
            </w:pPr>
            <w:r w:rsidRPr="006646F2">
              <w:t>Форма текущего контроля</w:t>
            </w:r>
          </w:p>
        </w:tc>
      </w:tr>
      <w:tr w:rsidR="002B29EC" w:rsidRPr="006646F2" w14:paraId="43BCA071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44FC68" w14:textId="77777777" w:rsidR="002B29EC" w:rsidRPr="006646F2" w:rsidRDefault="002B29EC" w:rsidP="000E7C98">
            <w:r w:rsidRPr="006646F2">
              <w:t>1.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94104C" w14:textId="77777777" w:rsidR="002B29EC" w:rsidRPr="006646F2" w:rsidRDefault="002B29EC" w:rsidP="000E7C98">
            <w:r w:rsidRPr="006646F2">
              <w:t>Тема 1. Сущность и содержание управленческого консалтинга. Понятия «консалтинг» и «управленческий</w:t>
            </w:r>
          </w:p>
          <w:p w14:paraId="114230D1" w14:textId="77777777" w:rsidR="002B29EC" w:rsidRPr="006646F2" w:rsidRDefault="002B29EC" w:rsidP="000E7C98">
            <w:r w:rsidRPr="006646F2">
              <w:t>консалтинг». Основные направления</w:t>
            </w:r>
          </w:p>
          <w:p w14:paraId="3357897C" w14:textId="77777777" w:rsidR="002B29EC" w:rsidRPr="006646F2" w:rsidRDefault="002B29EC" w:rsidP="000E7C98">
            <w:pPr>
              <w:spacing w:after="120"/>
              <w:ind w:left="120"/>
            </w:pPr>
            <w:r w:rsidRPr="006646F2">
              <w:t>управленческого консалтинга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0421F6E" w14:textId="77777777" w:rsidR="002B29EC" w:rsidRPr="006646F2" w:rsidRDefault="002B29EC" w:rsidP="000E7C98">
            <w:r w:rsidRPr="006646F2">
              <w:t>Тестовые задания</w:t>
            </w:r>
          </w:p>
        </w:tc>
      </w:tr>
      <w:tr w:rsidR="002B29EC" w:rsidRPr="006646F2" w14:paraId="2AFD58B3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63F4F4" w14:textId="77777777" w:rsidR="002B29EC" w:rsidRPr="006646F2" w:rsidRDefault="002B29EC" w:rsidP="000E7C98">
            <w:r w:rsidRPr="006646F2">
              <w:t>2.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B90FAE" w14:textId="77777777" w:rsidR="002B29EC" w:rsidRPr="006646F2" w:rsidRDefault="002B29EC" w:rsidP="000E7C98">
            <w:pPr>
              <w:rPr>
                <w:spacing w:val="-8"/>
              </w:rPr>
            </w:pPr>
            <w:r w:rsidRPr="006646F2">
              <w:rPr>
                <w:spacing w:val="-8"/>
              </w:rPr>
              <w:t xml:space="preserve">Тема 2. </w:t>
            </w:r>
            <w:r w:rsidRPr="006646F2">
              <w:t>Виды консалтинговых услуг. Специфика ценообразования на консалтинговые услуги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D9B5449" w14:textId="77777777" w:rsidR="002B29EC" w:rsidRPr="006646F2" w:rsidRDefault="002B29EC" w:rsidP="000E7C98">
            <w:r w:rsidRPr="006646F2">
              <w:t>Тестовые задания</w:t>
            </w:r>
          </w:p>
        </w:tc>
      </w:tr>
      <w:tr w:rsidR="002B29EC" w:rsidRPr="006646F2" w14:paraId="4FDC64BA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409F3F" w14:textId="77777777" w:rsidR="002B29EC" w:rsidRPr="006646F2" w:rsidRDefault="002B29EC" w:rsidP="000E7C98">
            <w:r w:rsidRPr="006646F2">
              <w:t>3.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2A1405" w14:textId="77777777" w:rsidR="002B29EC" w:rsidRPr="006646F2" w:rsidRDefault="002B29EC" w:rsidP="000E7C98">
            <w:r w:rsidRPr="006646F2">
              <w:t>Тема 3. Управленческое консультирование в России (предпосылки возникновения; проблемы и перспективы развития)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F4EDF61" w14:textId="77777777" w:rsidR="002B29EC" w:rsidRPr="006646F2" w:rsidRDefault="002B29EC" w:rsidP="000E7C98">
            <w:r w:rsidRPr="006646F2">
              <w:t>Тестовые задания</w:t>
            </w:r>
          </w:p>
        </w:tc>
      </w:tr>
      <w:tr w:rsidR="002B29EC" w:rsidRPr="006646F2" w14:paraId="35868C63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112144" w14:textId="77777777" w:rsidR="002B29EC" w:rsidRPr="006646F2" w:rsidRDefault="002B29EC" w:rsidP="000E7C98">
            <w:r w:rsidRPr="006646F2">
              <w:t>4.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36048C" w14:textId="77777777" w:rsidR="002B29EC" w:rsidRPr="006646F2" w:rsidRDefault="002B29EC" w:rsidP="000E7C98">
            <w:r w:rsidRPr="006646F2">
              <w:t>Тема 4. Специфика рынка консалтинговых услуг в России, этапы становления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C593657" w14:textId="77777777" w:rsidR="002B29EC" w:rsidRPr="006646F2" w:rsidRDefault="002B29EC" w:rsidP="000E7C98">
            <w:r w:rsidRPr="006646F2">
              <w:t>Тестовые задания</w:t>
            </w:r>
          </w:p>
        </w:tc>
      </w:tr>
      <w:tr w:rsidR="002B29EC" w:rsidRPr="006646F2" w14:paraId="537FFED8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C47148" w14:textId="77777777" w:rsidR="002B29EC" w:rsidRPr="006646F2" w:rsidRDefault="002B29EC" w:rsidP="000E7C98">
            <w:r w:rsidRPr="006646F2">
              <w:t>5.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3A9D4A" w14:textId="77777777" w:rsidR="002B29EC" w:rsidRPr="006646F2" w:rsidRDefault="002B29EC" w:rsidP="000E7C98">
            <w:r w:rsidRPr="006646F2">
              <w:t>Тема 5. Стадии процесса консультирования, цель стадии, характеристика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FB0FA52" w14:textId="77777777" w:rsidR="002B29EC" w:rsidRPr="006646F2" w:rsidRDefault="002B29EC" w:rsidP="000E7C98">
            <w:r w:rsidRPr="006646F2">
              <w:t>Тестовые задания</w:t>
            </w:r>
          </w:p>
        </w:tc>
      </w:tr>
      <w:tr w:rsidR="002B29EC" w:rsidRPr="006646F2" w14:paraId="13871887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608340" w14:textId="77777777" w:rsidR="002B29EC" w:rsidRPr="006646F2" w:rsidRDefault="002B29EC" w:rsidP="000E7C98">
            <w:r w:rsidRPr="006646F2">
              <w:t>6.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9825D6" w14:textId="77777777" w:rsidR="002B29EC" w:rsidRPr="006646F2" w:rsidRDefault="002B29EC" w:rsidP="000E7C98">
            <w:r w:rsidRPr="006646F2">
              <w:t>Тема 6. Методы анализа и решения проблем в управленческом консультировании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4F058B0" w14:textId="77777777" w:rsidR="002B29EC" w:rsidRPr="006646F2" w:rsidRDefault="002B29EC" w:rsidP="000E7C98">
            <w:r w:rsidRPr="006646F2">
              <w:t>Тестовые задания</w:t>
            </w:r>
          </w:p>
        </w:tc>
      </w:tr>
      <w:tr w:rsidR="002B29EC" w:rsidRPr="006646F2" w14:paraId="015F7FD1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C4BC8C" w14:textId="77777777" w:rsidR="002B29EC" w:rsidRPr="006646F2" w:rsidRDefault="002B29EC" w:rsidP="000E7C98">
            <w:r w:rsidRPr="006646F2">
              <w:lastRenderedPageBreak/>
              <w:t>7.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8227F7" w14:textId="77777777" w:rsidR="002B29EC" w:rsidRPr="006646F2" w:rsidRDefault="002B29EC" w:rsidP="000E7C98">
            <w:r w:rsidRPr="006646F2">
              <w:t>Тема 7. Особенности взаимодействия консультанта и клиента. Этика консалтера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A441827" w14:textId="77777777" w:rsidR="002B29EC" w:rsidRPr="006646F2" w:rsidRDefault="002B29EC" w:rsidP="000E7C98">
            <w:r w:rsidRPr="006646F2">
              <w:t>Тестовые задания</w:t>
            </w:r>
          </w:p>
        </w:tc>
      </w:tr>
      <w:tr w:rsidR="002B29EC" w:rsidRPr="006646F2" w14:paraId="1EAD44ED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B71AC4" w14:textId="77777777" w:rsidR="002B29EC" w:rsidRPr="006646F2" w:rsidRDefault="002B29EC" w:rsidP="000E7C98">
            <w:r w:rsidRPr="006646F2">
              <w:t>8.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8AA0A1" w14:textId="77777777" w:rsidR="002B29EC" w:rsidRPr="006646F2" w:rsidRDefault="002B29EC" w:rsidP="000E7C98">
            <w:pPr>
              <w:spacing w:after="120"/>
            </w:pPr>
            <w:r w:rsidRPr="006646F2">
              <w:t>Тема 8. Маркетинг консалтинговых услуг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41141C" w14:textId="77777777" w:rsidR="002B29EC" w:rsidRPr="006646F2" w:rsidRDefault="002B29EC" w:rsidP="000E7C98">
            <w:r w:rsidRPr="006646F2">
              <w:t>Тестовые задания</w:t>
            </w:r>
          </w:p>
        </w:tc>
      </w:tr>
      <w:tr w:rsidR="002B29EC" w:rsidRPr="006646F2" w14:paraId="5BEA3368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39E7E6" w14:textId="77777777" w:rsidR="002B29EC" w:rsidRPr="006646F2" w:rsidRDefault="002B29EC" w:rsidP="000E7C98">
            <w:r w:rsidRPr="006646F2">
              <w:t>9.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825E69" w14:textId="77777777" w:rsidR="002B29EC" w:rsidRPr="006646F2" w:rsidRDefault="002B29EC" w:rsidP="000E7C98">
            <w:pPr>
              <w:spacing w:after="120"/>
            </w:pPr>
            <w:r w:rsidRPr="006646F2">
              <w:t>Тема 9. Управленческий консалтинг в сфере информационных технологий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46CC5BA" w14:textId="77777777" w:rsidR="002B29EC" w:rsidRPr="006646F2" w:rsidRDefault="002B29EC" w:rsidP="000E7C98">
            <w:r w:rsidRPr="006646F2">
              <w:t>Тестовые задания</w:t>
            </w:r>
          </w:p>
        </w:tc>
      </w:tr>
      <w:tr w:rsidR="002B29EC" w:rsidRPr="006646F2" w14:paraId="55490723" w14:textId="77777777" w:rsidTr="000E7C98">
        <w:trPr>
          <w:jc w:val="center"/>
        </w:trPr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42C2F785" w14:textId="77777777" w:rsidR="002B29EC" w:rsidRPr="006646F2" w:rsidRDefault="002B29EC" w:rsidP="000E7C98">
            <w:r w:rsidRPr="006646F2">
              <w:t>10.</w:t>
            </w:r>
          </w:p>
        </w:tc>
        <w:tc>
          <w:tcPr>
            <w:tcW w:w="479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4C9E81E2" w14:textId="77777777" w:rsidR="002B29EC" w:rsidRPr="006646F2" w:rsidRDefault="002B29EC" w:rsidP="000E7C98">
            <w:pPr>
              <w:spacing w:after="120" w:line="274" w:lineRule="exact"/>
            </w:pPr>
            <w:r w:rsidRPr="006646F2">
              <w:t>Тема 10. Управленческий консалтинг в малом бизнесе</w:t>
            </w:r>
          </w:p>
        </w:tc>
        <w:tc>
          <w:tcPr>
            <w:tcW w:w="385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77E98966" w14:textId="77777777" w:rsidR="002B29EC" w:rsidRPr="006646F2" w:rsidRDefault="002B29EC" w:rsidP="000E7C98">
            <w:r w:rsidRPr="006646F2">
              <w:t>Тестовые задания</w:t>
            </w:r>
          </w:p>
        </w:tc>
      </w:tr>
    </w:tbl>
    <w:p w14:paraId="6DA3B7EF" w14:textId="77777777" w:rsidR="002B29EC" w:rsidRPr="006646F2" w:rsidRDefault="002B29EC" w:rsidP="002B29EC">
      <w:pPr>
        <w:widowControl w:val="0"/>
        <w:spacing w:line="360" w:lineRule="auto"/>
        <w:jc w:val="both"/>
        <w:rPr>
          <w:b/>
          <w:bCs/>
          <w:caps/>
        </w:rPr>
      </w:pPr>
    </w:p>
    <w:p w14:paraId="3CD42D15" w14:textId="77777777" w:rsidR="002B29EC" w:rsidRPr="006646F2" w:rsidRDefault="002B29EC" w:rsidP="002B29EC">
      <w:pPr>
        <w:widowControl w:val="0"/>
        <w:spacing w:line="360" w:lineRule="auto"/>
        <w:jc w:val="both"/>
        <w:rPr>
          <w:b/>
        </w:rPr>
      </w:pPr>
      <w:r w:rsidRPr="006646F2">
        <w:rPr>
          <w:b/>
          <w:bCs/>
          <w:caps/>
        </w:rPr>
        <w:t>6</w:t>
      </w:r>
      <w:r w:rsidRPr="006646F2">
        <w:rPr>
          <w:b/>
        </w:rPr>
        <w:t>.2. Примеры</w:t>
      </w:r>
      <w:r w:rsidRPr="006646F2">
        <w:rPr>
          <w:b/>
          <w:bCs/>
          <w:caps/>
        </w:rPr>
        <w:t xml:space="preserve"> </w:t>
      </w:r>
      <w:r w:rsidRPr="006646F2">
        <w:rPr>
          <w:b/>
        </w:rPr>
        <w:t>оценочных средств для текущего контроля по дисциплине</w:t>
      </w:r>
    </w:p>
    <w:p w14:paraId="32D24FC7" w14:textId="77777777" w:rsidR="002B29EC" w:rsidRPr="006646F2" w:rsidRDefault="002B29EC" w:rsidP="002B29EC">
      <w:pPr>
        <w:jc w:val="both"/>
        <w:rPr>
          <w:b/>
          <w:i/>
        </w:rPr>
      </w:pPr>
    </w:p>
    <w:p w14:paraId="494B5444" w14:textId="77777777" w:rsidR="002B29EC" w:rsidRPr="006646F2" w:rsidRDefault="002B29EC" w:rsidP="002B29EC">
      <w:pPr>
        <w:jc w:val="both"/>
        <w:rPr>
          <w:b/>
          <w:bCs/>
          <w:i/>
        </w:rPr>
      </w:pPr>
      <w:r w:rsidRPr="006646F2">
        <w:rPr>
          <w:b/>
          <w:bCs/>
          <w:i/>
        </w:rPr>
        <w:t>Примеры тестовых заданий</w:t>
      </w:r>
    </w:p>
    <w:p w14:paraId="69EC9FC6" w14:textId="77777777" w:rsidR="002B29EC" w:rsidRPr="006646F2" w:rsidRDefault="002B29EC" w:rsidP="002B29EC">
      <w:pPr>
        <w:shd w:val="clear" w:color="auto" w:fill="FFFFFF"/>
        <w:spacing w:line="276" w:lineRule="auto"/>
        <w:rPr>
          <w:b/>
          <w:color w:val="000000"/>
        </w:rPr>
      </w:pPr>
      <w:r w:rsidRPr="006646F2">
        <w:rPr>
          <w:b/>
          <w:color w:val="000000"/>
        </w:rPr>
        <w:t>1.Выберите правильный вариант ответа.</w:t>
      </w:r>
    </w:p>
    <w:p w14:paraId="35BA5E6D" w14:textId="77777777" w:rsidR="002B29EC" w:rsidRPr="006646F2" w:rsidRDefault="002B29EC" w:rsidP="002B29EC">
      <w:pPr>
        <w:shd w:val="clear" w:color="auto" w:fill="FFFFFF"/>
        <w:tabs>
          <w:tab w:val="left" w:pos="966"/>
        </w:tabs>
        <w:spacing w:line="276" w:lineRule="auto"/>
        <w:outlineLvl w:val="2"/>
        <w:rPr>
          <w:bCs/>
          <w:lang w:val="x-none" w:eastAsia="x-none"/>
        </w:rPr>
      </w:pPr>
      <w:bookmarkStart w:id="17" w:name="bookmark39"/>
      <w:r w:rsidRPr="006646F2">
        <w:rPr>
          <w:bCs/>
          <w:lang w:val="x-none" w:eastAsia="x-none"/>
        </w:rPr>
        <w:t>Управленческий консалтинг носит:</w:t>
      </w:r>
      <w:bookmarkEnd w:id="17"/>
    </w:p>
    <w:p w14:paraId="49C539DD" w14:textId="77777777" w:rsidR="002B29EC" w:rsidRPr="006646F2" w:rsidRDefault="002B29EC" w:rsidP="002B29EC">
      <w:pPr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1. междисциплинарный характер;</w:t>
      </w:r>
    </w:p>
    <w:p w14:paraId="2E49AAF4" w14:textId="77777777" w:rsidR="002B29EC" w:rsidRPr="006646F2" w:rsidRDefault="002B29EC" w:rsidP="002B29EC">
      <w:pPr>
        <w:tabs>
          <w:tab w:val="left" w:pos="994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2. узкодисциплинарный характер;</w:t>
      </w:r>
    </w:p>
    <w:p w14:paraId="5B301A0C" w14:textId="77777777" w:rsidR="002B29EC" w:rsidRPr="006646F2" w:rsidRDefault="002B29EC" w:rsidP="002B29EC">
      <w:pPr>
        <w:tabs>
          <w:tab w:val="left" w:pos="990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3. дисциплинарный характер;</w:t>
      </w:r>
    </w:p>
    <w:p w14:paraId="5F641C2B" w14:textId="77777777" w:rsidR="002B29EC" w:rsidRPr="006646F2" w:rsidRDefault="002B29EC" w:rsidP="002B29EC">
      <w:pPr>
        <w:tabs>
          <w:tab w:val="left" w:pos="980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4. сборный характер;</w:t>
      </w:r>
    </w:p>
    <w:p w14:paraId="1E998759" w14:textId="77777777" w:rsidR="002B29EC" w:rsidRPr="006646F2" w:rsidRDefault="002B29EC" w:rsidP="002B29EC">
      <w:pPr>
        <w:tabs>
          <w:tab w:val="left" w:pos="1009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5. нет правильного ответа.</w:t>
      </w:r>
    </w:p>
    <w:p w14:paraId="6ADF2757" w14:textId="77777777" w:rsidR="002B29EC" w:rsidRPr="006646F2" w:rsidRDefault="002B29EC" w:rsidP="002B29EC">
      <w:pPr>
        <w:shd w:val="clear" w:color="auto" w:fill="FFFFFF"/>
        <w:rPr>
          <w:b/>
          <w:color w:val="000000"/>
        </w:rPr>
      </w:pPr>
      <w:bookmarkStart w:id="18" w:name="bookmark40"/>
      <w:r w:rsidRPr="006646F2">
        <w:rPr>
          <w:b/>
          <w:color w:val="000000"/>
        </w:rPr>
        <w:t>2. Выберите правильный вариант ответа.</w:t>
      </w:r>
    </w:p>
    <w:p w14:paraId="0DF52BE6" w14:textId="77777777" w:rsidR="002B29EC" w:rsidRPr="006646F2" w:rsidRDefault="002B29EC" w:rsidP="002B29EC">
      <w:pPr>
        <w:shd w:val="clear" w:color="auto" w:fill="FFFFFF"/>
        <w:tabs>
          <w:tab w:val="left" w:pos="985"/>
        </w:tabs>
        <w:spacing w:before="240" w:line="276" w:lineRule="auto"/>
        <w:outlineLvl w:val="2"/>
        <w:rPr>
          <w:bCs/>
          <w:lang w:val="x-none" w:eastAsia="x-none"/>
        </w:rPr>
      </w:pPr>
      <w:r w:rsidRPr="006646F2">
        <w:rPr>
          <w:bCs/>
          <w:lang w:val="x-none" w:eastAsia="x-none"/>
        </w:rPr>
        <w:t>Основным недостатком внутреннего консультирования является:</w:t>
      </w:r>
      <w:bookmarkEnd w:id="18"/>
    </w:p>
    <w:p w14:paraId="11A1C158" w14:textId="77777777" w:rsidR="002B29EC" w:rsidRPr="006646F2" w:rsidRDefault="002B29EC" w:rsidP="002B29EC">
      <w:pPr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1. консультанты не имеют опыта работы в других отраслях;</w:t>
      </w:r>
    </w:p>
    <w:p w14:paraId="0582F595" w14:textId="77777777" w:rsidR="002B29EC" w:rsidRPr="006646F2" w:rsidRDefault="002B29EC" w:rsidP="002B29EC">
      <w:pPr>
        <w:shd w:val="clear" w:color="auto" w:fill="FFFFFF"/>
        <w:tabs>
          <w:tab w:val="left" w:pos="1378"/>
        </w:tabs>
        <w:spacing w:line="276" w:lineRule="auto"/>
        <w:ind w:right="40"/>
        <w:jc w:val="both"/>
        <w:rPr>
          <w:lang w:val="x-none" w:eastAsia="x-none"/>
        </w:rPr>
      </w:pPr>
      <w:r w:rsidRPr="006646F2">
        <w:rPr>
          <w:lang w:val="x-none" w:eastAsia="x-none"/>
        </w:rPr>
        <w:t>2. наличие слишком большого объема информации о внутренних процессах организации;</w:t>
      </w:r>
    </w:p>
    <w:p w14:paraId="0C1419D7" w14:textId="77777777" w:rsidR="002B29EC" w:rsidRPr="006646F2" w:rsidRDefault="002B29EC" w:rsidP="002B29EC">
      <w:pPr>
        <w:tabs>
          <w:tab w:val="left" w:pos="1393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3. подчинение внутренних консультантов внешним консультантам;</w:t>
      </w:r>
    </w:p>
    <w:p w14:paraId="7A30163B" w14:textId="77777777" w:rsidR="002B29EC" w:rsidRPr="006646F2" w:rsidRDefault="002B29EC" w:rsidP="002B29EC">
      <w:pPr>
        <w:tabs>
          <w:tab w:val="left" w:pos="1388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4. нежелание перенимать опыт;</w:t>
      </w:r>
    </w:p>
    <w:p w14:paraId="21D1E06E" w14:textId="77777777" w:rsidR="002B29EC" w:rsidRPr="006646F2" w:rsidRDefault="002B29EC" w:rsidP="002B29EC">
      <w:pPr>
        <w:tabs>
          <w:tab w:val="left" w:pos="1369"/>
        </w:tabs>
        <w:spacing w:after="120" w:line="276" w:lineRule="auto"/>
        <w:rPr>
          <w:lang w:val="x-none" w:eastAsia="x-none"/>
        </w:rPr>
      </w:pPr>
      <w:r w:rsidRPr="006646F2">
        <w:rPr>
          <w:lang w:val="x-none" w:eastAsia="x-none"/>
        </w:rPr>
        <w:t>5. все в совокупности.</w:t>
      </w:r>
    </w:p>
    <w:p w14:paraId="698A10FA" w14:textId="77777777" w:rsidR="002B29EC" w:rsidRPr="006646F2" w:rsidRDefault="002B29EC" w:rsidP="002B29EC">
      <w:pPr>
        <w:shd w:val="clear" w:color="auto" w:fill="FFFFFF"/>
        <w:rPr>
          <w:b/>
          <w:color w:val="000000"/>
        </w:rPr>
      </w:pPr>
      <w:bookmarkStart w:id="19" w:name="bookmark42"/>
      <w:r w:rsidRPr="006646F2">
        <w:rPr>
          <w:b/>
          <w:color w:val="000000"/>
        </w:rPr>
        <w:t>3. Выберите правильный вариант ответа.</w:t>
      </w:r>
    </w:p>
    <w:p w14:paraId="70BA46DF" w14:textId="77777777" w:rsidR="002B29EC" w:rsidRPr="006646F2" w:rsidRDefault="002B29EC" w:rsidP="002B29EC">
      <w:pPr>
        <w:shd w:val="clear" w:color="auto" w:fill="FFFFFF"/>
        <w:tabs>
          <w:tab w:val="left" w:leader="underscore" w:pos="5781"/>
        </w:tabs>
        <w:spacing w:before="219" w:line="274" w:lineRule="exact"/>
        <w:outlineLvl w:val="2"/>
        <w:rPr>
          <w:bCs/>
          <w:lang w:val="x-none" w:eastAsia="x-none"/>
        </w:rPr>
      </w:pPr>
      <w:r w:rsidRPr="006646F2">
        <w:rPr>
          <w:b/>
          <w:bCs/>
          <w:lang w:val="x-none" w:eastAsia="x-none"/>
        </w:rPr>
        <w:t xml:space="preserve"> </w:t>
      </w:r>
      <w:r w:rsidRPr="006646F2">
        <w:rPr>
          <w:bCs/>
          <w:lang w:val="x-none" w:eastAsia="x-none"/>
        </w:rPr>
        <w:t>Управленческий консалтинг относится к</w:t>
      </w:r>
      <w:r w:rsidRPr="006646F2">
        <w:rPr>
          <w:bCs/>
          <w:lang w:val="x-none" w:eastAsia="x-none"/>
        </w:rPr>
        <w:tab/>
      </w:r>
      <w:bookmarkEnd w:id="19"/>
    </w:p>
    <w:p w14:paraId="353DC31C" w14:textId="77777777" w:rsidR="002B29EC" w:rsidRPr="006646F2" w:rsidRDefault="002B29EC" w:rsidP="002B29EC">
      <w:pPr>
        <w:numPr>
          <w:ilvl w:val="0"/>
          <w:numId w:val="18"/>
        </w:numPr>
        <w:spacing w:after="120" w:line="274" w:lineRule="exact"/>
        <w:ind w:right="460"/>
        <w:rPr>
          <w:lang w:val="x-none" w:eastAsia="x-none"/>
        </w:rPr>
      </w:pPr>
      <w:r w:rsidRPr="006646F2">
        <w:rPr>
          <w:lang w:val="x-none" w:eastAsia="x-none"/>
        </w:rPr>
        <w:t>вспомогательному виду предпринимательской деятельности;</w:t>
      </w:r>
    </w:p>
    <w:p w14:paraId="1D72EACE" w14:textId="77777777" w:rsidR="002B29EC" w:rsidRPr="006646F2" w:rsidRDefault="002B29EC" w:rsidP="002B29EC">
      <w:pPr>
        <w:numPr>
          <w:ilvl w:val="0"/>
          <w:numId w:val="18"/>
        </w:numPr>
        <w:spacing w:after="120" w:line="274" w:lineRule="exact"/>
        <w:ind w:right="460"/>
        <w:rPr>
          <w:lang w:val="x-none" w:eastAsia="x-none"/>
        </w:rPr>
      </w:pPr>
      <w:r w:rsidRPr="006646F2">
        <w:rPr>
          <w:lang w:val="x-none" w:eastAsia="x-none"/>
        </w:rPr>
        <w:t>основному виду предпринимательской деятельности;</w:t>
      </w:r>
    </w:p>
    <w:p w14:paraId="5CA6AE4F" w14:textId="77777777" w:rsidR="002B29EC" w:rsidRPr="006646F2" w:rsidRDefault="002B29EC" w:rsidP="002B29EC">
      <w:pPr>
        <w:tabs>
          <w:tab w:val="left" w:pos="1010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      3. стратегическому исследованию рынка;</w:t>
      </w:r>
    </w:p>
    <w:p w14:paraId="017A05DD" w14:textId="77777777" w:rsidR="002B29EC" w:rsidRPr="006646F2" w:rsidRDefault="002B29EC" w:rsidP="002B29EC">
      <w:pPr>
        <w:tabs>
          <w:tab w:val="left" w:pos="1019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      4. организационному развитию;</w:t>
      </w:r>
    </w:p>
    <w:p w14:paraId="413F97BF" w14:textId="77777777" w:rsidR="002B29EC" w:rsidRPr="006646F2" w:rsidRDefault="002B29EC" w:rsidP="002B29EC">
      <w:pPr>
        <w:tabs>
          <w:tab w:val="left" w:pos="1048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      5. операционному развитию. </w:t>
      </w:r>
    </w:p>
    <w:p w14:paraId="78038C83" w14:textId="77777777" w:rsidR="002B29EC" w:rsidRPr="006646F2" w:rsidRDefault="002B29EC" w:rsidP="002B29EC">
      <w:pPr>
        <w:shd w:val="clear" w:color="auto" w:fill="FFFFFF"/>
      </w:pPr>
      <w:bookmarkStart w:id="20" w:name="bookmark43"/>
      <w:r w:rsidRPr="006646F2">
        <w:rPr>
          <w:b/>
          <w:color w:val="000000"/>
        </w:rPr>
        <w:t>4. Выберите правильный вариант ответа</w:t>
      </w:r>
      <w:r w:rsidRPr="006646F2">
        <w:t xml:space="preserve">. </w:t>
      </w:r>
    </w:p>
    <w:p w14:paraId="3B327FD1" w14:textId="77777777" w:rsidR="002B29EC" w:rsidRPr="006646F2" w:rsidRDefault="002B29EC" w:rsidP="002B29EC">
      <w:pPr>
        <w:shd w:val="clear" w:color="auto" w:fill="FFFFFF"/>
        <w:rPr>
          <w:b/>
          <w:bCs/>
        </w:rPr>
      </w:pPr>
      <w:r w:rsidRPr="006646F2">
        <w:t>В чем состоит назначение консультирования?</w:t>
      </w:r>
      <w:r w:rsidRPr="006646F2">
        <w:rPr>
          <w:b/>
          <w:bCs/>
          <w:shd w:val="clear" w:color="auto" w:fill="FFFFFF"/>
        </w:rPr>
        <w:t xml:space="preserve"> (указать неправильный ответ)</w:t>
      </w:r>
      <w:bookmarkEnd w:id="20"/>
      <w:r w:rsidRPr="006646F2">
        <w:rPr>
          <w:b/>
          <w:bCs/>
          <w:shd w:val="clear" w:color="auto" w:fill="FFFFFF"/>
        </w:rPr>
        <w:t>:</w:t>
      </w:r>
    </w:p>
    <w:p w14:paraId="1B5E4314" w14:textId="77777777" w:rsidR="002B29EC" w:rsidRPr="006646F2" w:rsidRDefault="002B29EC" w:rsidP="002B29EC">
      <w:pPr>
        <w:framePr w:w="1061" w:h="1541" w:wrap="around" w:vAnchor="text" w:hAnchor="margin" w:x="-661" w:y="279"/>
        <w:spacing w:before="29" w:after="120"/>
        <w:ind w:left="720"/>
        <w:rPr>
          <w:lang w:val="x-none" w:eastAsia="x-none"/>
        </w:rPr>
      </w:pPr>
    </w:p>
    <w:p w14:paraId="0A401B0E" w14:textId="77777777" w:rsidR="002B29EC" w:rsidRPr="006646F2" w:rsidRDefault="002B29EC" w:rsidP="002B29EC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t>в оказании клиенту помощи в решении управленческих и экономических задач;</w:t>
      </w:r>
    </w:p>
    <w:p w14:paraId="585A91D2" w14:textId="77777777" w:rsidR="002B29EC" w:rsidRPr="006646F2" w:rsidRDefault="002B29EC" w:rsidP="002B29EC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t xml:space="preserve">в принятии за клиента управленческих решений; </w:t>
      </w:r>
    </w:p>
    <w:p w14:paraId="259905CC" w14:textId="77777777" w:rsidR="002B29EC" w:rsidRPr="006646F2" w:rsidRDefault="002B29EC" w:rsidP="002B29EC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t>в собеседовании с клиентом по различным вопросам;</w:t>
      </w:r>
    </w:p>
    <w:p w14:paraId="7A803B26" w14:textId="77777777" w:rsidR="002B29EC" w:rsidRPr="006646F2" w:rsidRDefault="002B29EC" w:rsidP="002B29EC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t xml:space="preserve"> в разрешении неблагоприятных управленческих ситуаций; </w:t>
      </w:r>
    </w:p>
    <w:p w14:paraId="246A0B0E" w14:textId="77777777" w:rsidR="002B29EC" w:rsidRPr="006646F2" w:rsidRDefault="002B29EC" w:rsidP="002B29EC">
      <w:pPr>
        <w:numPr>
          <w:ilvl w:val="0"/>
          <w:numId w:val="19"/>
        </w:numPr>
        <w:spacing w:after="120"/>
        <w:jc w:val="both"/>
        <w:rPr>
          <w:lang w:val="x-none" w:eastAsia="x-none"/>
        </w:rPr>
      </w:pPr>
      <w:r w:rsidRPr="006646F2">
        <w:rPr>
          <w:lang w:val="x-none" w:eastAsia="x-none"/>
        </w:rPr>
        <w:lastRenderedPageBreak/>
        <w:t>конструктивное сотрудничество между формальными неформальными лидерами</w:t>
      </w:r>
    </w:p>
    <w:p w14:paraId="1336E172" w14:textId="77777777" w:rsidR="002B29EC" w:rsidRPr="006646F2" w:rsidRDefault="002B29EC" w:rsidP="002B29EC"/>
    <w:p w14:paraId="3B737F39" w14:textId="77777777" w:rsidR="002B29EC" w:rsidRPr="006646F2" w:rsidRDefault="002B29EC" w:rsidP="002B29EC">
      <w:pPr>
        <w:shd w:val="clear" w:color="auto" w:fill="FFFFFF"/>
      </w:pPr>
      <w:r w:rsidRPr="006646F2">
        <w:rPr>
          <w:b/>
          <w:color w:val="000000"/>
        </w:rPr>
        <w:t>5. Выберите правильный вариант ответа</w:t>
      </w:r>
      <w:r w:rsidRPr="006646F2">
        <w:t xml:space="preserve">. </w:t>
      </w:r>
    </w:p>
    <w:p w14:paraId="58E47902" w14:textId="77777777" w:rsidR="002B29EC" w:rsidRPr="006646F2" w:rsidRDefault="002B29EC" w:rsidP="002B29EC"/>
    <w:p w14:paraId="5003309F" w14:textId="77777777" w:rsidR="002B29EC" w:rsidRPr="006646F2" w:rsidRDefault="002B29EC" w:rsidP="002B29EC">
      <w:pPr>
        <w:shd w:val="clear" w:color="auto" w:fill="FFFFFF"/>
        <w:tabs>
          <w:tab w:val="left" w:pos="990"/>
          <w:tab w:val="left" w:leader="underscore" w:pos="6395"/>
        </w:tabs>
        <w:spacing w:line="274" w:lineRule="exact"/>
        <w:jc w:val="both"/>
        <w:outlineLvl w:val="2"/>
        <w:rPr>
          <w:bCs/>
          <w:lang w:val="x-none" w:eastAsia="x-none"/>
        </w:rPr>
      </w:pPr>
      <w:bookmarkStart w:id="21" w:name="bookmark45"/>
      <w:r w:rsidRPr="006646F2">
        <w:rPr>
          <w:bCs/>
          <w:lang w:val="x-none" w:eastAsia="x-none"/>
        </w:rPr>
        <w:t>Реинжиниринг бизнес-процессов направлен на</w:t>
      </w:r>
      <w:r w:rsidRPr="006646F2">
        <w:rPr>
          <w:bCs/>
          <w:lang w:val="x-none" w:eastAsia="x-none"/>
        </w:rPr>
        <w:tab/>
      </w:r>
      <w:bookmarkEnd w:id="21"/>
    </w:p>
    <w:p w14:paraId="256D1702" w14:textId="77777777" w:rsidR="002B29EC" w:rsidRPr="006646F2" w:rsidRDefault="002B29EC" w:rsidP="002B29EC">
      <w:pPr>
        <w:tabs>
          <w:tab w:val="left" w:pos="1005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1. совершенствование существующих бизнес-процессов;</w:t>
      </w:r>
    </w:p>
    <w:p w14:paraId="651879FF" w14:textId="77777777" w:rsidR="002B29EC" w:rsidRPr="006646F2" w:rsidRDefault="002B29EC" w:rsidP="002B29EC">
      <w:pPr>
        <w:tabs>
          <w:tab w:val="left" w:pos="1082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2. автоматизацию существующих бизнес-процессов;</w:t>
      </w:r>
    </w:p>
    <w:p w14:paraId="770D1668" w14:textId="77777777" w:rsidR="002B29EC" w:rsidRPr="006646F2" w:rsidRDefault="002B29EC" w:rsidP="002B29EC">
      <w:pPr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3. радикальное перепроектирование процессов организации;</w:t>
      </w:r>
    </w:p>
    <w:p w14:paraId="4C218DC4" w14:textId="77777777" w:rsidR="002B29EC" w:rsidRPr="006646F2" w:rsidRDefault="002B29EC" w:rsidP="002B29EC">
      <w:pPr>
        <w:tabs>
          <w:tab w:val="left" w:pos="990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4. уменьшение иерархической размерности предприятия;</w:t>
      </w:r>
    </w:p>
    <w:p w14:paraId="3E4866F4" w14:textId="77777777" w:rsidR="002B29EC" w:rsidRPr="006646F2" w:rsidRDefault="002B29EC" w:rsidP="002B29EC">
      <w:pPr>
        <w:tabs>
          <w:tab w:val="left" w:pos="1048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5. формирование кадрового состава.</w:t>
      </w:r>
    </w:p>
    <w:p w14:paraId="7AA274CE" w14:textId="77777777" w:rsidR="002B29EC" w:rsidRPr="006646F2" w:rsidRDefault="002B29EC" w:rsidP="002B29EC">
      <w:pPr>
        <w:tabs>
          <w:tab w:val="left" w:pos="1048"/>
        </w:tabs>
        <w:spacing w:after="120" w:line="274" w:lineRule="exact"/>
        <w:jc w:val="both"/>
        <w:rPr>
          <w:lang w:val="x-none" w:eastAsia="x-none"/>
        </w:rPr>
      </w:pPr>
    </w:p>
    <w:p w14:paraId="4567FEB1" w14:textId="77777777" w:rsidR="002B29EC" w:rsidRPr="006646F2" w:rsidRDefault="002B29EC" w:rsidP="002B29EC">
      <w:pPr>
        <w:shd w:val="clear" w:color="auto" w:fill="FFFFFF"/>
      </w:pPr>
      <w:r w:rsidRPr="006646F2">
        <w:rPr>
          <w:b/>
          <w:color w:val="000000"/>
        </w:rPr>
        <w:t>6. Продолжите фразу</w:t>
      </w:r>
      <w:r w:rsidRPr="006646F2">
        <w:t xml:space="preserve">. </w:t>
      </w:r>
    </w:p>
    <w:p w14:paraId="41A2AFE1" w14:textId="77777777" w:rsidR="002B29EC" w:rsidRPr="006646F2" w:rsidRDefault="002B29EC" w:rsidP="002B29EC">
      <w:pPr>
        <w:shd w:val="clear" w:color="auto" w:fill="FFFFFF"/>
        <w:tabs>
          <w:tab w:val="left" w:pos="1000"/>
        </w:tabs>
        <w:spacing w:before="240" w:line="274" w:lineRule="exact"/>
        <w:jc w:val="both"/>
        <w:outlineLvl w:val="2"/>
        <w:rPr>
          <w:bCs/>
          <w:lang w:val="x-none" w:eastAsia="x-none"/>
        </w:rPr>
      </w:pPr>
      <w:bookmarkStart w:id="22" w:name="bookmark46"/>
      <w:r w:rsidRPr="006646F2">
        <w:rPr>
          <w:bCs/>
          <w:lang w:val="x-none" w:eastAsia="x-none"/>
        </w:rPr>
        <w:t>Концепция «всеобщего управления качеством» означает ...</w:t>
      </w:r>
      <w:bookmarkEnd w:id="22"/>
    </w:p>
    <w:p w14:paraId="194233F1" w14:textId="77777777" w:rsidR="002B29EC" w:rsidRPr="006646F2" w:rsidRDefault="002B29EC" w:rsidP="002B29EC">
      <w:pPr>
        <w:tabs>
          <w:tab w:val="left" w:pos="1000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1. резкое увеличение качества выпускаемой продукции;</w:t>
      </w:r>
    </w:p>
    <w:p w14:paraId="1BCF58EE" w14:textId="77777777" w:rsidR="002B29EC" w:rsidRPr="006646F2" w:rsidRDefault="002B29EC" w:rsidP="002B29EC">
      <w:pPr>
        <w:tabs>
          <w:tab w:val="left" w:pos="1024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2. внедрение контроля качества на каждой операции;</w:t>
      </w:r>
    </w:p>
    <w:p w14:paraId="7C9354A9" w14:textId="77777777" w:rsidR="002B29EC" w:rsidRPr="006646F2" w:rsidRDefault="002B29EC" w:rsidP="002B29EC">
      <w:pPr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3. совершенствование существующих бизнес-процессов;</w:t>
      </w:r>
    </w:p>
    <w:p w14:paraId="3B23CC0F" w14:textId="77777777" w:rsidR="002B29EC" w:rsidRPr="006646F2" w:rsidRDefault="002B29EC" w:rsidP="002B29EC">
      <w:pPr>
        <w:tabs>
          <w:tab w:val="left" w:pos="1000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4. совершенствование системы управления качеством;</w:t>
      </w:r>
    </w:p>
    <w:p w14:paraId="67582E3E" w14:textId="77777777" w:rsidR="002B29EC" w:rsidRPr="006646F2" w:rsidRDefault="002B29EC" w:rsidP="002B29EC">
      <w:pPr>
        <w:tabs>
          <w:tab w:val="left" w:pos="1110"/>
        </w:tabs>
        <w:spacing w:after="120" w:line="274" w:lineRule="exact"/>
        <w:jc w:val="both"/>
        <w:rPr>
          <w:lang w:val="x-none" w:eastAsia="x-none"/>
        </w:rPr>
      </w:pPr>
      <w:r w:rsidRPr="006646F2">
        <w:rPr>
          <w:lang w:val="x-none" w:eastAsia="x-none"/>
        </w:rPr>
        <w:t>5. смену общественно экономической формации.</w:t>
      </w:r>
    </w:p>
    <w:p w14:paraId="3CF2F5B6" w14:textId="77777777" w:rsidR="002B29EC" w:rsidRPr="006646F2" w:rsidRDefault="002B29EC" w:rsidP="002B29EC">
      <w:pPr>
        <w:jc w:val="both"/>
      </w:pPr>
    </w:p>
    <w:p w14:paraId="4FC92441" w14:textId="77777777" w:rsidR="002B29EC" w:rsidRPr="006646F2" w:rsidRDefault="002B29EC" w:rsidP="002B29EC">
      <w:pPr>
        <w:shd w:val="clear" w:color="auto" w:fill="FFFFFF"/>
      </w:pPr>
      <w:r w:rsidRPr="006646F2">
        <w:rPr>
          <w:b/>
          <w:color w:val="000000"/>
        </w:rPr>
        <w:t>7. Продолжите фразу</w:t>
      </w:r>
      <w:r w:rsidRPr="006646F2">
        <w:t xml:space="preserve">. </w:t>
      </w:r>
    </w:p>
    <w:p w14:paraId="7280A2FC" w14:textId="77777777" w:rsidR="002B29EC" w:rsidRPr="006646F2" w:rsidRDefault="002B29EC" w:rsidP="002B29EC"/>
    <w:p w14:paraId="4BF9816D" w14:textId="77777777" w:rsidR="002B29EC" w:rsidRPr="006646F2" w:rsidRDefault="002B29EC" w:rsidP="002B29EC">
      <w:pPr>
        <w:shd w:val="clear" w:color="auto" w:fill="FFFFFF"/>
        <w:tabs>
          <w:tab w:val="left" w:pos="1206"/>
        </w:tabs>
        <w:spacing w:line="274" w:lineRule="exact"/>
        <w:ind w:right="20"/>
        <w:jc w:val="both"/>
        <w:outlineLvl w:val="2"/>
        <w:rPr>
          <w:bCs/>
          <w:lang w:val="x-none" w:eastAsia="x-none"/>
        </w:rPr>
      </w:pPr>
      <w:bookmarkStart w:id="23" w:name="bookmark48"/>
      <w:r w:rsidRPr="006646F2">
        <w:rPr>
          <w:bCs/>
          <w:lang w:val="x-none" w:eastAsia="x-none"/>
        </w:rPr>
        <w:t>Процесс комплексного анализа внутренних ресурсов и возможностей предприятия, направленный на оценку текущего состояния бизнеса, его сильных и слабых сторон, выявление стратегических проблем - это ...</w:t>
      </w:r>
      <w:bookmarkEnd w:id="23"/>
    </w:p>
    <w:p w14:paraId="3DE71162" w14:textId="77777777" w:rsidR="002B29EC" w:rsidRPr="006646F2" w:rsidRDefault="002B29EC" w:rsidP="002B29EC">
      <w:pPr>
        <w:tabs>
          <w:tab w:val="left" w:pos="1034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1. </w:t>
      </w:r>
      <w:r w:rsidRPr="006646F2">
        <w:rPr>
          <w:lang w:val="en-US" w:eastAsia="x-none"/>
        </w:rPr>
        <w:t>SWOT</w:t>
      </w:r>
      <w:r w:rsidRPr="006646F2">
        <w:rPr>
          <w:lang w:val="x-none" w:eastAsia="x-none"/>
        </w:rPr>
        <w:t>- анализ;</w:t>
      </w:r>
    </w:p>
    <w:p w14:paraId="6492ADD2" w14:textId="77777777" w:rsidR="002B29EC" w:rsidRPr="006646F2" w:rsidRDefault="002B29EC" w:rsidP="002B29EC">
      <w:pPr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 xml:space="preserve"> 2. управленческий анализ;</w:t>
      </w:r>
    </w:p>
    <w:p w14:paraId="6A234D98" w14:textId="77777777" w:rsidR="002B29EC" w:rsidRPr="006646F2" w:rsidRDefault="002B29EC" w:rsidP="002B29EC">
      <w:pPr>
        <w:tabs>
          <w:tab w:val="left" w:pos="1058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3. проблемный анализ;</w:t>
      </w:r>
    </w:p>
    <w:p w14:paraId="6764A72B" w14:textId="77777777" w:rsidR="002B29EC" w:rsidRPr="006646F2" w:rsidRDefault="002B29EC" w:rsidP="002B29EC">
      <w:pPr>
        <w:tabs>
          <w:tab w:val="left" w:pos="1115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4. все перечисленное.</w:t>
      </w:r>
    </w:p>
    <w:p w14:paraId="1B6E0C7E" w14:textId="77777777" w:rsidR="002B29EC" w:rsidRPr="006646F2" w:rsidRDefault="002B29EC" w:rsidP="002B29EC">
      <w:pPr>
        <w:tabs>
          <w:tab w:val="left" w:pos="1115"/>
        </w:tabs>
        <w:spacing w:after="120" w:line="274" w:lineRule="exact"/>
        <w:rPr>
          <w:lang w:val="x-none" w:eastAsia="x-none"/>
        </w:rPr>
      </w:pPr>
    </w:p>
    <w:p w14:paraId="67E1F884" w14:textId="77777777" w:rsidR="002B29EC" w:rsidRPr="006646F2" w:rsidRDefault="002B29EC" w:rsidP="002B29EC">
      <w:pPr>
        <w:shd w:val="clear" w:color="auto" w:fill="FFFFFF"/>
      </w:pPr>
      <w:r w:rsidRPr="006646F2">
        <w:rPr>
          <w:b/>
          <w:color w:val="000000"/>
        </w:rPr>
        <w:t>8. Выберите правильный вариант ответа</w:t>
      </w:r>
      <w:r w:rsidRPr="006646F2">
        <w:t xml:space="preserve">. </w:t>
      </w:r>
    </w:p>
    <w:p w14:paraId="6307C960" w14:textId="77777777" w:rsidR="002B29EC" w:rsidRPr="006646F2" w:rsidRDefault="002B29EC" w:rsidP="002B29EC">
      <w:pPr>
        <w:shd w:val="clear" w:color="auto" w:fill="FFFFFF"/>
        <w:tabs>
          <w:tab w:val="left" w:pos="1202"/>
        </w:tabs>
        <w:spacing w:before="240" w:line="274" w:lineRule="exact"/>
        <w:ind w:right="20"/>
        <w:jc w:val="both"/>
        <w:outlineLvl w:val="2"/>
        <w:rPr>
          <w:bCs/>
          <w:lang w:val="x-none" w:eastAsia="x-none"/>
        </w:rPr>
      </w:pPr>
      <w:bookmarkStart w:id="24" w:name="bookmark49"/>
      <w:r w:rsidRPr="006646F2">
        <w:rPr>
          <w:bCs/>
          <w:lang w:val="x-none" w:eastAsia="x-none"/>
        </w:rPr>
        <w:t>Функциональная потребность компании-заказчика в организационном развитии, к решению которой привлекаются консультанты, соотносится к реализации следующего процесса:</w:t>
      </w:r>
      <w:bookmarkEnd w:id="24"/>
    </w:p>
    <w:p w14:paraId="3CC55785" w14:textId="77777777" w:rsidR="002B29EC" w:rsidRPr="006646F2" w:rsidRDefault="002B29EC" w:rsidP="002B29EC">
      <w:pPr>
        <w:tabs>
          <w:tab w:val="left" w:pos="1005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1. автоматизация процессов сбора, передачи и анализа информации;</w:t>
      </w:r>
    </w:p>
    <w:p w14:paraId="79BB5584" w14:textId="77777777" w:rsidR="002B29EC" w:rsidRPr="006646F2" w:rsidRDefault="002B29EC" w:rsidP="002B29EC">
      <w:pPr>
        <w:tabs>
          <w:tab w:val="left" w:pos="1024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2. стратегическое исследование рынка;</w:t>
      </w:r>
    </w:p>
    <w:p w14:paraId="22CC9EBE" w14:textId="77777777" w:rsidR="002B29EC" w:rsidRPr="006646F2" w:rsidRDefault="002B29EC" w:rsidP="002B29EC">
      <w:pPr>
        <w:tabs>
          <w:tab w:val="left" w:pos="1010"/>
        </w:tabs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3. интеграция управленческих команд при слияниях и поглощениях компаний;</w:t>
      </w:r>
    </w:p>
    <w:p w14:paraId="1EF2A72F" w14:textId="77777777" w:rsidR="002B29EC" w:rsidRPr="006646F2" w:rsidRDefault="002B29EC" w:rsidP="002B29EC">
      <w:pPr>
        <w:spacing w:after="120" w:line="274" w:lineRule="exact"/>
        <w:rPr>
          <w:lang w:val="x-none" w:eastAsia="x-none"/>
        </w:rPr>
      </w:pPr>
      <w:r w:rsidRPr="006646F2">
        <w:rPr>
          <w:lang w:val="x-none" w:eastAsia="x-none"/>
        </w:rPr>
        <w:t>4. оформление бизнес-процессов;</w:t>
      </w:r>
    </w:p>
    <w:p w14:paraId="5E04667A" w14:textId="77777777" w:rsidR="002B29EC" w:rsidRDefault="002B29EC" w:rsidP="002B29EC">
      <w:pPr>
        <w:spacing w:line="360" w:lineRule="auto"/>
      </w:pPr>
      <w:r w:rsidRPr="006646F2">
        <w:t>5. оптимизация финансовых потоков.</w:t>
      </w:r>
    </w:p>
    <w:p w14:paraId="69DC3D32" w14:textId="12CDAA5F" w:rsidR="002B29EC" w:rsidRDefault="002B29EC" w:rsidP="002B29EC">
      <w:pPr>
        <w:spacing w:line="360" w:lineRule="auto"/>
      </w:pPr>
    </w:p>
    <w:p w14:paraId="770DBE0C" w14:textId="77777777" w:rsidR="00617745" w:rsidRDefault="00617745" w:rsidP="002B29EC">
      <w:pPr>
        <w:spacing w:line="360" w:lineRule="auto"/>
      </w:pPr>
    </w:p>
    <w:p w14:paraId="41249010" w14:textId="7F07AE0E" w:rsidR="002B29EC" w:rsidRPr="00CB5564" w:rsidRDefault="002B29EC" w:rsidP="002B29EC">
      <w:pPr>
        <w:spacing w:line="360" w:lineRule="auto"/>
        <w:rPr>
          <w:b/>
          <w:bCs/>
          <w:color w:val="FF0000"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6646F2">
        <w:rPr>
          <w:b/>
          <w:bCs/>
        </w:rPr>
        <w:t>:</w:t>
      </w:r>
      <w:r>
        <w:rPr>
          <w:b/>
          <w:bCs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2B29EC" w:rsidRPr="007F18F6" w14:paraId="0E8FB6E8" w14:textId="77777777" w:rsidTr="000E7C98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2B79B0B" w14:textId="77777777" w:rsidR="002B29EC" w:rsidRPr="00124CE3" w:rsidRDefault="002B29EC" w:rsidP="000E7C98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48C3B7AF" w14:textId="77777777" w:rsidR="002B29EC" w:rsidRPr="00124CE3" w:rsidRDefault="002B29EC" w:rsidP="000E7C98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176A8161" w14:textId="77777777" w:rsidR="002B29EC" w:rsidRPr="00124CE3" w:rsidRDefault="002B29EC" w:rsidP="000E7C98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6BF220AE" w14:textId="77777777" w:rsidR="002B29EC" w:rsidRPr="00124CE3" w:rsidRDefault="002B29EC" w:rsidP="000E7C98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2DCA720" w14:textId="77777777" w:rsidR="002B29EC" w:rsidRPr="00124CE3" w:rsidRDefault="002B29EC" w:rsidP="000E7C98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26045077" w14:textId="77777777" w:rsidR="002B29EC" w:rsidRPr="00124CE3" w:rsidRDefault="002B29EC" w:rsidP="000E7C98">
            <w:pPr>
              <w:jc w:val="center"/>
            </w:pPr>
            <w:r w:rsidRPr="00124CE3">
              <w:t>Наличие</w:t>
            </w:r>
          </w:p>
        </w:tc>
      </w:tr>
      <w:tr w:rsidR="002B29EC" w:rsidRPr="007F18F6" w14:paraId="1B5D46C9" w14:textId="77777777" w:rsidTr="000E7C98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3A68954F" w14:textId="77777777" w:rsidR="002B29EC" w:rsidRPr="00124CE3" w:rsidRDefault="002B29EC" w:rsidP="000E7C98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5934C5EC" w14:textId="77777777" w:rsidR="002B29EC" w:rsidRPr="00124CE3" w:rsidRDefault="002B29EC" w:rsidP="000E7C9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5899E0D9" w14:textId="77777777" w:rsidR="002B29EC" w:rsidRPr="00124CE3" w:rsidRDefault="002B29EC" w:rsidP="000E7C98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2253D72D" w14:textId="77777777" w:rsidR="002B29EC" w:rsidRPr="00124CE3" w:rsidRDefault="002B29EC" w:rsidP="000E7C98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57293DF" w14:textId="77777777" w:rsidR="002B29EC" w:rsidRPr="00124CE3" w:rsidRDefault="002B29EC" w:rsidP="000E7C98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179F802C" w14:textId="77777777" w:rsidR="002B29EC" w:rsidRPr="00133ED1" w:rsidRDefault="002B29EC" w:rsidP="000E7C98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5D04C743" w14:textId="77777777" w:rsidR="002B29EC" w:rsidRPr="00124CE3" w:rsidRDefault="002B29EC" w:rsidP="000E7C98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2B29EC" w:rsidRPr="00A854BD" w14:paraId="259047E5" w14:textId="77777777" w:rsidTr="000E7C98">
        <w:tc>
          <w:tcPr>
            <w:tcW w:w="568" w:type="dxa"/>
            <w:vAlign w:val="center"/>
          </w:tcPr>
          <w:p w14:paraId="647140A5" w14:textId="77777777" w:rsidR="002B29EC" w:rsidRPr="00124CE3" w:rsidRDefault="002B29EC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7C9D98C" w14:textId="77777777" w:rsidR="002B29EC" w:rsidRPr="00124CE3" w:rsidRDefault="002B29EC" w:rsidP="000E7C98">
            <w:pPr>
              <w:autoSpaceDE w:val="0"/>
              <w:autoSpaceDN w:val="0"/>
              <w:adjustRightInd w:val="0"/>
            </w:pPr>
            <w:r w:rsidRPr="004D1AB9">
              <w:t>Управленческое консультирование</w:t>
            </w:r>
          </w:p>
        </w:tc>
        <w:tc>
          <w:tcPr>
            <w:tcW w:w="1984" w:type="dxa"/>
          </w:tcPr>
          <w:p w14:paraId="45ABC75F" w14:textId="77777777" w:rsidR="002B29EC" w:rsidRPr="00124CE3" w:rsidRDefault="002B29EC" w:rsidP="000E7C98">
            <w:r w:rsidRPr="004D1AB9">
              <w:t>Блинов А. О., Дресвянни-ков В. А.</w:t>
            </w:r>
          </w:p>
        </w:tc>
        <w:tc>
          <w:tcPr>
            <w:tcW w:w="1559" w:type="dxa"/>
          </w:tcPr>
          <w:p w14:paraId="6A0C567C" w14:textId="77777777" w:rsidR="002B29EC" w:rsidRPr="00124CE3" w:rsidRDefault="002B29EC" w:rsidP="000E7C98">
            <w:r w:rsidRPr="004D1AB9">
              <w:t>М.: Издательс-ко- торговая корпорация «Дашков и К»</w:t>
            </w:r>
          </w:p>
        </w:tc>
        <w:tc>
          <w:tcPr>
            <w:tcW w:w="709" w:type="dxa"/>
          </w:tcPr>
          <w:p w14:paraId="765EBE1E" w14:textId="77777777" w:rsidR="002B29EC" w:rsidRPr="004D1AB9" w:rsidRDefault="002B29EC" w:rsidP="000E7C98">
            <w:pPr>
              <w:rPr>
                <w:color w:val="FF0000"/>
              </w:rPr>
            </w:pPr>
          </w:p>
          <w:p w14:paraId="2BB07465" w14:textId="77777777" w:rsidR="002B29EC" w:rsidRPr="00124CE3" w:rsidRDefault="002B29EC" w:rsidP="000E7C98">
            <w:r w:rsidRPr="004D1AB9">
              <w:t>2018</w:t>
            </w:r>
          </w:p>
        </w:tc>
        <w:tc>
          <w:tcPr>
            <w:tcW w:w="1134" w:type="dxa"/>
          </w:tcPr>
          <w:p w14:paraId="2B6E04F5" w14:textId="77777777" w:rsidR="002B29EC" w:rsidRPr="00124CE3" w:rsidRDefault="002B29EC" w:rsidP="000E7C98">
            <w:pPr>
              <w:jc w:val="center"/>
            </w:pPr>
          </w:p>
        </w:tc>
        <w:tc>
          <w:tcPr>
            <w:tcW w:w="2268" w:type="dxa"/>
          </w:tcPr>
          <w:p w14:paraId="36C102AC" w14:textId="77777777" w:rsidR="002B29EC" w:rsidRPr="00A854BD" w:rsidRDefault="007D0E51" w:rsidP="000E7C98">
            <w:hyperlink r:id="rId8" w:history="1">
              <w:r w:rsidR="002B29EC" w:rsidRPr="00CB7FBA">
                <w:rPr>
                  <w:rStyle w:val="a4"/>
                </w:rPr>
                <w:t>http://biblioclub.ru</w:t>
              </w:r>
            </w:hyperlink>
            <w:r w:rsidR="002B29EC">
              <w:t xml:space="preserve"> </w:t>
            </w:r>
            <w:r w:rsidR="002B29EC" w:rsidRPr="004D1AB9">
              <w:t>/</w:t>
            </w:r>
          </w:p>
        </w:tc>
      </w:tr>
      <w:tr w:rsidR="002B29EC" w:rsidRPr="00A854BD" w14:paraId="71E17718" w14:textId="77777777" w:rsidTr="000E7C98">
        <w:tc>
          <w:tcPr>
            <w:tcW w:w="568" w:type="dxa"/>
            <w:vAlign w:val="center"/>
          </w:tcPr>
          <w:p w14:paraId="2B22D3A4" w14:textId="77777777" w:rsidR="002B29EC" w:rsidRPr="00A854BD" w:rsidRDefault="002B29EC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21DFDF0" w14:textId="77777777" w:rsidR="002B29EC" w:rsidRPr="00124CE3" w:rsidRDefault="002B29EC" w:rsidP="000E7C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D1AB9">
              <w:t>Информационный консалтинг: теория и практика консультирования: учебник </w:t>
            </w:r>
          </w:p>
        </w:tc>
        <w:tc>
          <w:tcPr>
            <w:tcW w:w="1984" w:type="dxa"/>
          </w:tcPr>
          <w:p w14:paraId="03A3C558" w14:textId="77777777" w:rsidR="002B29EC" w:rsidRPr="00124CE3" w:rsidRDefault="002B29EC" w:rsidP="000E7C98">
            <w:pPr>
              <w:rPr>
                <w:color w:val="000000"/>
              </w:rPr>
            </w:pPr>
            <w:r w:rsidRPr="004D1AB9">
              <w:t>Блюмин А.М.</w:t>
            </w:r>
          </w:p>
        </w:tc>
        <w:tc>
          <w:tcPr>
            <w:tcW w:w="1559" w:type="dxa"/>
          </w:tcPr>
          <w:p w14:paraId="3CD67CD6" w14:textId="77777777" w:rsidR="002B29EC" w:rsidRPr="00124CE3" w:rsidRDefault="002B29EC" w:rsidP="000E7C98">
            <w:pPr>
              <w:jc w:val="center"/>
              <w:rPr>
                <w:color w:val="000000"/>
              </w:rPr>
            </w:pPr>
            <w:r w:rsidRPr="004D1AB9">
              <w:t>М. : Издательско-торговая корпорация «Дашков и К°»</w:t>
            </w:r>
          </w:p>
        </w:tc>
        <w:tc>
          <w:tcPr>
            <w:tcW w:w="709" w:type="dxa"/>
          </w:tcPr>
          <w:p w14:paraId="0B7FFC9B" w14:textId="77777777" w:rsidR="002B29EC" w:rsidRPr="00124CE3" w:rsidRDefault="002B29EC" w:rsidP="000E7C98">
            <w:pPr>
              <w:rPr>
                <w:color w:val="000000"/>
              </w:rPr>
            </w:pPr>
            <w:r w:rsidRPr="004D1AB9">
              <w:t>2017</w:t>
            </w:r>
          </w:p>
        </w:tc>
        <w:tc>
          <w:tcPr>
            <w:tcW w:w="1134" w:type="dxa"/>
          </w:tcPr>
          <w:p w14:paraId="480A7823" w14:textId="77777777" w:rsidR="002B29EC" w:rsidRPr="00124CE3" w:rsidRDefault="002B29EC" w:rsidP="000E7C98">
            <w:pPr>
              <w:jc w:val="center"/>
            </w:pPr>
          </w:p>
        </w:tc>
        <w:tc>
          <w:tcPr>
            <w:tcW w:w="2268" w:type="dxa"/>
          </w:tcPr>
          <w:p w14:paraId="54AFA889" w14:textId="77777777" w:rsidR="002B29EC" w:rsidRPr="009D758C" w:rsidRDefault="007D0E51" w:rsidP="000E7C98">
            <w:pPr>
              <w:rPr>
                <w:color w:val="000000"/>
              </w:rPr>
            </w:pPr>
            <w:hyperlink r:id="rId9" w:history="1">
              <w:r w:rsidR="002B29EC" w:rsidRPr="004D1AB9">
                <w:rPr>
                  <w:color w:val="0000FF"/>
                  <w:u w:val="single"/>
                  <w:lang w:val="en-US"/>
                </w:rPr>
                <w:t>//biblioclub.ru/</w:t>
              </w:r>
            </w:hyperlink>
          </w:p>
        </w:tc>
      </w:tr>
      <w:tr w:rsidR="002B29EC" w:rsidRPr="00124CE3" w14:paraId="274D9040" w14:textId="77777777" w:rsidTr="000E7C98">
        <w:tc>
          <w:tcPr>
            <w:tcW w:w="568" w:type="dxa"/>
            <w:vAlign w:val="center"/>
          </w:tcPr>
          <w:p w14:paraId="71A2C010" w14:textId="77777777" w:rsidR="002B29EC" w:rsidRPr="009D758C" w:rsidRDefault="002B29EC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BAF18D5" w14:textId="77777777" w:rsidR="002B29EC" w:rsidRPr="00124CE3" w:rsidRDefault="002B29EC" w:rsidP="000E7C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43A3D">
              <w:rPr>
                <w:color w:val="000000"/>
              </w:rPr>
              <w:t>Управленческое консультирование : учебное пособие</w:t>
            </w:r>
          </w:p>
        </w:tc>
        <w:tc>
          <w:tcPr>
            <w:tcW w:w="1984" w:type="dxa"/>
          </w:tcPr>
          <w:p w14:paraId="57584FF6" w14:textId="77777777" w:rsidR="002B29EC" w:rsidRPr="00124CE3" w:rsidRDefault="002B29EC" w:rsidP="000E7C98">
            <w:pPr>
              <w:rPr>
                <w:color w:val="000000"/>
              </w:rPr>
            </w:pPr>
            <w:r w:rsidRPr="00B43A3D">
              <w:rPr>
                <w:color w:val="000000"/>
              </w:rPr>
              <w:t>Лимберов, Н. В.</w:t>
            </w:r>
          </w:p>
        </w:tc>
        <w:tc>
          <w:tcPr>
            <w:tcW w:w="1559" w:type="dxa"/>
          </w:tcPr>
          <w:p w14:paraId="72006D20" w14:textId="77777777" w:rsidR="002B29EC" w:rsidRPr="00124CE3" w:rsidRDefault="002B29EC" w:rsidP="000E7C98">
            <w:pPr>
              <w:jc w:val="center"/>
              <w:rPr>
                <w:color w:val="000000"/>
              </w:rPr>
            </w:pPr>
            <w:r w:rsidRPr="00B43A3D">
              <w:rPr>
                <w:color w:val="000000"/>
              </w:rPr>
              <w:t>Чита : ЗабГУ,</w:t>
            </w:r>
          </w:p>
        </w:tc>
        <w:tc>
          <w:tcPr>
            <w:tcW w:w="709" w:type="dxa"/>
          </w:tcPr>
          <w:p w14:paraId="15675FE3" w14:textId="77777777" w:rsidR="002B29EC" w:rsidRPr="00124CE3" w:rsidRDefault="002B29EC" w:rsidP="000E7C98">
            <w:pPr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34" w:type="dxa"/>
          </w:tcPr>
          <w:p w14:paraId="39D6334C" w14:textId="77777777" w:rsidR="002B29EC" w:rsidRPr="00124CE3" w:rsidRDefault="002B29EC" w:rsidP="000E7C98">
            <w:pPr>
              <w:jc w:val="center"/>
            </w:pPr>
          </w:p>
        </w:tc>
        <w:tc>
          <w:tcPr>
            <w:tcW w:w="2268" w:type="dxa"/>
          </w:tcPr>
          <w:p w14:paraId="697ACE69" w14:textId="77777777" w:rsidR="002B29EC" w:rsidRPr="00124CE3" w:rsidRDefault="002B29EC" w:rsidP="000E7C98">
            <w:r w:rsidRPr="00B43A3D">
              <w:t xml:space="preserve">Лань : электронно-библиотечная система. — URL: </w:t>
            </w:r>
            <w:hyperlink r:id="rId10" w:history="1">
              <w:r w:rsidRPr="008F0E92">
                <w:rPr>
                  <w:rStyle w:val="a4"/>
                </w:rPr>
                <w:t>https://e.lanbook.com/book/173698</w:t>
              </w:r>
            </w:hyperlink>
            <w:r>
              <w:t xml:space="preserve"> </w:t>
            </w:r>
          </w:p>
        </w:tc>
      </w:tr>
      <w:tr w:rsidR="002B29EC" w:rsidRPr="00A854BD" w14:paraId="1A893C5B" w14:textId="77777777" w:rsidTr="000E7C98">
        <w:tc>
          <w:tcPr>
            <w:tcW w:w="568" w:type="dxa"/>
            <w:vAlign w:val="center"/>
          </w:tcPr>
          <w:p w14:paraId="65A3B59F" w14:textId="77777777" w:rsidR="002B29EC" w:rsidRPr="00124CE3" w:rsidRDefault="002B29EC" w:rsidP="000E7C98">
            <w:pPr>
              <w:pStyle w:val="af0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47B94D0" w14:textId="77777777" w:rsidR="002B29EC" w:rsidRPr="00124CE3" w:rsidRDefault="002B29EC" w:rsidP="000E7C9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43A3D">
              <w:rPr>
                <w:color w:val="000000"/>
              </w:rPr>
              <w:t xml:space="preserve">Основы управленческого консультирования : учебное пособие </w:t>
            </w:r>
          </w:p>
        </w:tc>
        <w:tc>
          <w:tcPr>
            <w:tcW w:w="1984" w:type="dxa"/>
            <w:vAlign w:val="center"/>
          </w:tcPr>
          <w:p w14:paraId="2408D9AA" w14:textId="77777777" w:rsidR="002B29EC" w:rsidRPr="00124CE3" w:rsidRDefault="002B29EC" w:rsidP="000E7C98">
            <w:pPr>
              <w:rPr>
                <w:color w:val="000000"/>
              </w:rPr>
            </w:pPr>
            <w:r w:rsidRPr="00B43A3D">
              <w:rPr>
                <w:color w:val="000000"/>
              </w:rPr>
              <w:t>Шендель, Т. В.</w:t>
            </w:r>
          </w:p>
        </w:tc>
        <w:tc>
          <w:tcPr>
            <w:tcW w:w="1559" w:type="dxa"/>
            <w:vAlign w:val="center"/>
          </w:tcPr>
          <w:p w14:paraId="02930A08" w14:textId="77777777" w:rsidR="002B29EC" w:rsidRPr="00124CE3" w:rsidRDefault="002B29EC" w:rsidP="000E7C98">
            <w:pPr>
              <w:jc w:val="center"/>
              <w:rPr>
                <w:color w:val="000000"/>
              </w:rPr>
            </w:pPr>
            <w:r w:rsidRPr="00B43A3D">
              <w:rPr>
                <w:color w:val="000000"/>
              </w:rPr>
              <w:t>Красноярск : СибГУ им. академика М. Ф. Решетнёва,</w:t>
            </w:r>
          </w:p>
        </w:tc>
        <w:tc>
          <w:tcPr>
            <w:tcW w:w="709" w:type="dxa"/>
            <w:vAlign w:val="center"/>
          </w:tcPr>
          <w:p w14:paraId="5DF47C04" w14:textId="77777777" w:rsidR="002B29EC" w:rsidRPr="00124CE3" w:rsidRDefault="002B29EC" w:rsidP="000E7C98">
            <w:pPr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34" w:type="dxa"/>
            <w:vAlign w:val="center"/>
          </w:tcPr>
          <w:p w14:paraId="07469E9E" w14:textId="77777777" w:rsidR="002B29EC" w:rsidRPr="00124CE3" w:rsidRDefault="002B29EC" w:rsidP="000E7C98">
            <w:pPr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14:paraId="3B3FD2DD" w14:textId="77777777" w:rsidR="002B29EC" w:rsidRPr="009D758C" w:rsidRDefault="002B29EC" w:rsidP="000E7C98"/>
        </w:tc>
      </w:tr>
    </w:tbl>
    <w:p w14:paraId="586CBC4C" w14:textId="77777777" w:rsidR="00C52083" w:rsidRPr="009D758C" w:rsidRDefault="00C52083" w:rsidP="00C52083">
      <w:pPr>
        <w:jc w:val="both"/>
        <w:rPr>
          <w:b/>
          <w:bCs/>
          <w:color w:val="000000" w:themeColor="text1"/>
        </w:rPr>
      </w:pPr>
    </w:p>
    <w:p w14:paraId="2D011651" w14:textId="5E809D3A" w:rsidR="004B435B" w:rsidRPr="00ED3EE8" w:rsidRDefault="00C52083" w:rsidP="00C52083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F17820" w:rsidRPr="00602C6D">
        <w:rPr>
          <w:b/>
          <w:bCs/>
          <w:color w:val="000000" w:themeColor="text1"/>
        </w:rPr>
        <w:t>8.</w:t>
      </w:r>
      <w:r w:rsidR="00F17820">
        <w:rPr>
          <w:b/>
          <w:bCs/>
          <w:color w:val="000000" w:themeColor="text1"/>
        </w:rPr>
        <w:t xml:space="preserve"> </w:t>
      </w:r>
      <w:r w:rsidR="00F17820"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F17820">
        <w:rPr>
          <w:b/>
          <w:bCs/>
          <w:caps/>
        </w:rPr>
        <w:t>«Интернет»</w:t>
      </w:r>
      <w:r w:rsidR="00ED3EE8" w:rsidRPr="00ED3EE8">
        <w:rPr>
          <w:b/>
          <w:bCs/>
          <w:caps/>
        </w:rPr>
        <w:t>:</w:t>
      </w:r>
    </w:p>
    <w:p w14:paraId="1DC1E217" w14:textId="77777777" w:rsidR="004B435B" w:rsidRDefault="004B435B" w:rsidP="004B435B">
      <w:pPr>
        <w:jc w:val="both"/>
        <w:rPr>
          <w:b/>
          <w:bCs/>
          <w:caps/>
        </w:rPr>
      </w:pPr>
    </w:p>
    <w:p w14:paraId="7C5614F0" w14:textId="77777777" w:rsidR="00945660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1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http://www.biblioclub.ru/</w:t>
        </w:r>
      </w:hyperlink>
    </w:p>
    <w:p w14:paraId="5EC65DDD" w14:textId="467B1EB6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http://нэб.рф/</w:t>
        </w:r>
      </w:hyperlink>
    </w:p>
    <w:p w14:paraId="0A4A941C" w14:textId="52436D27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sz w:val="24"/>
          <w:szCs w:val="24"/>
        </w:rPr>
      </w:pPr>
      <w:r w:rsidRPr="00945660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http://www.rsl.ru/</w:t>
        </w:r>
      </w:hyperlink>
    </w:p>
    <w:p w14:paraId="718281B2" w14:textId="24B5B51F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образовательный портал «Экономика». – Режим открытого доступа: </w:t>
      </w:r>
      <w:hyperlink r:id="rId14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http://ecsocman.hse.ru</w:t>
        </w:r>
      </w:hyperlink>
      <w:r w:rsidRPr="00945660">
        <w:rPr>
          <w:rFonts w:ascii="Times New Roman" w:hAnsi="Times New Roman"/>
          <w:color w:val="000000"/>
          <w:sz w:val="24"/>
          <w:szCs w:val="24"/>
        </w:rPr>
        <w:t>/</w:t>
      </w:r>
    </w:p>
    <w:p w14:paraId="7FBF4635" w14:textId="50FCC612" w:rsidR="00124CE3" w:rsidRPr="00945660" w:rsidRDefault="00124CE3" w:rsidP="00945660">
      <w:pPr>
        <w:pStyle w:val="af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45660">
        <w:rPr>
          <w:rFonts w:ascii="Times New Roman" w:hAnsi="Times New Roman"/>
          <w:color w:val="000000"/>
          <w:sz w:val="24"/>
          <w:szCs w:val="24"/>
        </w:rPr>
        <w:t xml:space="preserve">Федеральный портал «Российское образование». – Режим открытого доступа: </w:t>
      </w:r>
      <w:hyperlink r:id="rId15" w:history="1">
        <w:r w:rsidRPr="00945660">
          <w:rPr>
            <w:rStyle w:val="a4"/>
            <w:rFonts w:ascii="Times New Roman" w:hAnsi="Times New Roman"/>
            <w:sz w:val="24"/>
            <w:szCs w:val="24"/>
          </w:rPr>
          <w:t>http://edu.ru/</w:t>
        </w:r>
      </w:hyperlink>
    </w:p>
    <w:p w14:paraId="2F30213B" w14:textId="77777777" w:rsidR="00F17820" w:rsidRPr="00B16E06" w:rsidRDefault="00F17820" w:rsidP="00F17820">
      <w:pPr>
        <w:jc w:val="both"/>
        <w:rPr>
          <w:bCs/>
        </w:rPr>
      </w:pPr>
    </w:p>
    <w:p w14:paraId="655B4DF2" w14:textId="4AE5B792" w:rsidR="00F17820" w:rsidRPr="00ED3EE8" w:rsidRDefault="00945660" w:rsidP="00F17820">
      <w:pPr>
        <w:pStyle w:val="af0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F17820">
        <w:rPr>
          <w:rFonts w:ascii="Times New Roman" w:hAnsi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="00F17820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  <w:r w:rsidR="00ED3EE8" w:rsidRPr="00ED3EE8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548FDD3D" w14:textId="77777777" w:rsidR="00710D0F" w:rsidRPr="003C0E55" w:rsidRDefault="00710D0F" w:rsidP="00710D0F">
      <w:pPr>
        <w:ind w:firstLine="708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E27407B" w14:textId="77777777" w:rsidR="00710D0F" w:rsidRPr="003C0E55" w:rsidRDefault="00710D0F" w:rsidP="00710D0F">
      <w:pPr>
        <w:jc w:val="both"/>
      </w:pPr>
      <w:r>
        <w:rPr>
          <w:rFonts w:eastAsia="WenQuanYi Micro Hei"/>
        </w:rPr>
        <w:lastRenderedPageBreak/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2E187ED" w14:textId="77777777" w:rsidR="00710D0F" w:rsidRPr="003C0E55" w:rsidRDefault="00710D0F" w:rsidP="00710D0F">
      <w:pPr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69FE2C" w14:textId="11284F64" w:rsidR="00F17820" w:rsidRDefault="00710D0F" w:rsidP="00710D0F">
      <w:pPr>
        <w:jc w:val="both"/>
        <w:rPr>
          <w:i/>
          <w:color w:val="000000" w:themeColor="text1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48A072" w14:textId="2A22B8D3" w:rsidR="000E63F1" w:rsidRDefault="00945660" w:rsidP="000F7002">
      <w:pPr>
        <w:rPr>
          <w:b/>
          <w:color w:val="000000" w:themeColor="text1"/>
        </w:rPr>
      </w:pPr>
      <w:r>
        <w:rPr>
          <w:b/>
          <w:color w:val="000000" w:themeColor="text1"/>
        </w:rPr>
        <w:t>9</w:t>
      </w:r>
      <w:r w:rsidR="00710D0F">
        <w:rPr>
          <w:b/>
          <w:color w:val="000000" w:themeColor="text1"/>
        </w:rPr>
        <w:t xml:space="preserve">.1. </w:t>
      </w:r>
      <w:r w:rsidR="00F17820" w:rsidRPr="001B0D54">
        <w:rPr>
          <w:b/>
          <w:color w:val="000000" w:themeColor="text1"/>
        </w:rPr>
        <w:t>Требования к программному обеспечению учебного процесса</w:t>
      </w:r>
    </w:p>
    <w:p w14:paraId="45167C1A" w14:textId="77777777" w:rsidR="00710D0F" w:rsidRPr="003C0E55" w:rsidRDefault="00710D0F" w:rsidP="00710D0F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AA3D8C6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ABFE9EA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3F7D8283" w14:textId="77777777" w:rsidR="00710D0F" w:rsidRPr="003C0E55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4D04A086" w14:textId="25B877C3" w:rsidR="00710D0F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5B3F9AA7" w14:textId="028F6E79" w:rsidR="00F17820" w:rsidRPr="00710D0F" w:rsidRDefault="00710D0F" w:rsidP="00710D0F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710D0F">
        <w:rPr>
          <w:rFonts w:eastAsia="WenQuanYi Micro Hei"/>
        </w:rPr>
        <w:t>GIMP</w:t>
      </w:r>
    </w:p>
    <w:p w14:paraId="321CEB76" w14:textId="77777777" w:rsidR="004B435B" w:rsidRDefault="00F17820" w:rsidP="004B435B">
      <w:pPr>
        <w:spacing w:line="360" w:lineRule="auto"/>
        <w:jc w:val="both"/>
        <w:rPr>
          <w:b/>
          <w:color w:val="000000" w:themeColor="text1"/>
        </w:rPr>
      </w:pPr>
      <w:r w:rsidRPr="000F7002">
        <w:rPr>
          <w:b/>
          <w:color w:val="000000" w:themeColor="text1"/>
        </w:rPr>
        <w:t>Информационно-справочные системы (при необходимости)</w:t>
      </w:r>
      <w:r w:rsidR="000F7002">
        <w:rPr>
          <w:b/>
          <w:color w:val="000000" w:themeColor="text1"/>
        </w:rPr>
        <w:t xml:space="preserve"> </w:t>
      </w:r>
    </w:p>
    <w:p w14:paraId="5CDDEE62" w14:textId="77777777" w:rsidR="00133ED1" w:rsidRDefault="004B435B" w:rsidP="00133ED1">
      <w:pPr>
        <w:ind w:firstLine="708"/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 xml:space="preserve">При осуществлении образовательного процесса </w:t>
      </w:r>
      <w:r w:rsidR="00710D0F">
        <w:rPr>
          <w:color w:val="000000"/>
          <w:szCs w:val="27"/>
        </w:rPr>
        <w:t>по дисциплине могут быть исполь</w:t>
      </w:r>
      <w:r w:rsidRPr="004B435B">
        <w:rPr>
          <w:color w:val="000000"/>
          <w:szCs w:val="27"/>
        </w:rPr>
        <w:t xml:space="preserve">зованы следующие информационно-справочные системы: </w:t>
      </w:r>
    </w:p>
    <w:p w14:paraId="1A81CBD6" w14:textId="5AC42A1D" w:rsidR="004B435B" w:rsidRDefault="004B435B" w:rsidP="00133ED1">
      <w:pPr>
        <w:jc w:val="both"/>
        <w:rPr>
          <w:color w:val="000000"/>
          <w:szCs w:val="27"/>
        </w:rPr>
      </w:pPr>
      <w:r w:rsidRPr="004B435B">
        <w:rPr>
          <w:color w:val="000000"/>
          <w:szCs w:val="27"/>
        </w:rPr>
        <w:t>Информацио</w:t>
      </w:r>
      <w:r w:rsidR="00133ED1">
        <w:rPr>
          <w:color w:val="000000"/>
          <w:szCs w:val="27"/>
        </w:rPr>
        <w:t>нно-правовой портал «Гарант»</w:t>
      </w:r>
      <w:r w:rsidR="00133ED1" w:rsidRPr="004B435B">
        <w:rPr>
          <w:color w:val="000000"/>
          <w:szCs w:val="27"/>
        </w:rPr>
        <w:t xml:space="preserve"> – Режим доступа: </w:t>
      </w:r>
      <w:hyperlink r:id="rId16" w:history="1">
        <w:r w:rsidRPr="00764168">
          <w:rPr>
            <w:rStyle w:val="a4"/>
            <w:szCs w:val="27"/>
          </w:rPr>
          <w:t>http://www.garant.ru/</w:t>
        </w:r>
      </w:hyperlink>
      <w:r>
        <w:rPr>
          <w:color w:val="000000"/>
          <w:szCs w:val="27"/>
        </w:rPr>
        <w:t xml:space="preserve"> </w:t>
      </w:r>
    </w:p>
    <w:p w14:paraId="00758C8A" w14:textId="77777777" w:rsidR="000F7002" w:rsidRDefault="004B435B" w:rsidP="00133ED1">
      <w:pPr>
        <w:jc w:val="both"/>
        <w:rPr>
          <w:b/>
          <w:color w:val="000000" w:themeColor="text1"/>
        </w:rPr>
      </w:pPr>
      <w:r w:rsidRPr="004B435B">
        <w:rPr>
          <w:color w:val="000000"/>
          <w:szCs w:val="27"/>
        </w:rPr>
        <w:t xml:space="preserve">Многофункциональный статистический портал «Мультистат». – Режим доступа: </w:t>
      </w:r>
      <w:hyperlink r:id="rId17" w:history="1">
        <w:r w:rsidRPr="00764168">
          <w:rPr>
            <w:rStyle w:val="a4"/>
            <w:szCs w:val="27"/>
          </w:rPr>
          <w:t>http://www.multistat.ru</w:t>
        </w:r>
      </w:hyperlink>
      <w:r>
        <w:rPr>
          <w:color w:val="000000"/>
          <w:szCs w:val="27"/>
        </w:rPr>
        <w:t xml:space="preserve"> </w:t>
      </w:r>
    </w:p>
    <w:p w14:paraId="389D3BA9" w14:textId="77777777" w:rsidR="00F81894" w:rsidRPr="00F81894" w:rsidRDefault="00F81894" w:rsidP="00F81894">
      <w:pPr>
        <w:spacing w:line="360" w:lineRule="auto"/>
        <w:jc w:val="both"/>
        <w:rPr>
          <w:b/>
          <w:color w:val="000000" w:themeColor="text1"/>
        </w:rPr>
      </w:pPr>
    </w:p>
    <w:p w14:paraId="03069EB6" w14:textId="1F43EE24" w:rsidR="00F17820" w:rsidRPr="00A854BD" w:rsidRDefault="00945660" w:rsidP="00F17820">
      <w:pPr>
        <w:spacing w:line="360" w:lineRule="auto"/>
        <w:rPr>
          <w:b/>
          <w:bCs/>
        </w:rPr>
      </w:pPr>
      <w:r>
        <w:rPr>
          <w:b/>
          <w:bCs/>
        </w:rPr>
        <w:t>10</w:t>
      </w:r>
      <w:r w:rsidR="00F17820">
        <w:rPr>
          <w:b/>
          <w:bCs/>
        </w:rPr>
        <w:t>. МАТЕРИАЛЬНО-ТЕХНИЧЕСКОЕ ОБЕСПЕЧЕНИЕ ДИСЦИПЛИНЫ</w:t>
      </w:r>
      <w:r w:rsidR="00ED3EE8" w:rsidRPr="00A854BD">
        <w:rPr>
          <w:b/>
          <w:bCs/>
        </w:rPr>
        <w:t>:</w:t>
      </w:r>
    </w:p>
    <w:p w14:paraId="3C740864" w14:textId="77777777" w:rsidR="00710D0F" w:rsidRPr="00710D0F" w:rsidRDefault="00710D0F" w:rsidP="00710D0F">
      <w:pPr>
        <w:ind w:firstLine="708"/>
        <w:jc w:val="both"/>
      </w:pPr>
      <w:r w:rsidRPr="00710D0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A72BAB8" w14:textId="77777777" w:rsidR="00710D0F" w:rsidRPr="00710D0F" w:rsidRDefault="00710D0F" w:rsidP="00710D0F">
      <w:pPr>
        <w:ind w:firstLine="708"/>
        <w:jc w:val="both"/>
      </w:pPr>
      <w:r w:rsidRPr="00710D0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BCDFBC" w14:textId="2E720F3E" w:rsidR="0032484B" w:rsidRPr="00710D0F" w:rsidRDefault="00710D0F" w:rsidP="00710D0F">
      <w:pPr>
        <w:autoSpaceDE w:val="0"/>
        <w:autoSpaceDN w:val="0"/>
        <w:adjustRightInd w:val="0"/>
        <w:ind w:firstLine="708"/>
        <w:jc w:val="both"/>
      </w:pPr>
      <w:r w:rsidRPr="00710D0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32484B" w:rsidRPr="00710D0F" w:rsidSect="00331A8A">
      <w:footerReference w:type="default" r:id="rId1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3D17F" w14:textId="77777777" w:rsidR="00CF354B" w:rsidRDefault="00CF354B" w:rsidP="00331A8A">
      <w:r>
        <w:separator/>
      </w:r>
    </w:p>
  </w:endnote>
  <w:endnote w:type="continuationSeparator" w:id="0">
    <w:p w14:paraId="0691CEA9" w14:textId="77777777" w:rsidR="00CF354B" w:rsidRDefault="00CF354B" w:rsidP="0033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268563"/>
      <w:docPartObj>
        <w:docPartGallery w:val="Page Numbers (Bottom of Page)"/>
        <w:docPartUnique/>
      </w:docPartObj>
    </w:sdtPr>
    <w:sdtEndPr/>
    <w:sdtContent>
      <w:p w14:paraId="27B98ECB" w14:textId="5312DB2D" w:rsidR="00ED3EE8" w:rsidRDefault="00ED3EE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E5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A7C7CF" w14:textId="77777777" w:rsidR="00ED3EE8" w:rsidRDefault="00ED3EE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CF890" w14:textId="77777777" w:rsidR="00CF354B" w:rsidRDefault="00CF354B" w:rsidP="00331A8A">
      <w:r>
        <w:separator/>
      </w:r>
    </w:p>
  </w:footnote>
  <w:footnote w:type="continuationSeparator" w:id="0">
    <w:p w14:paraId="2BEA9702" w14:textId="77777777" w:rsidR="00CF354B" w:rsidRDefault="00CF354B" w:rsidP="0033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1F"/>
    <w:multiLevelType w:val="multilevel"/>
    <w:tmpl w:val="701678FA"/>
    <w:lvl w:ilvl="0">
      <w:start w:val="3"/>
      <w:numFmt w:val="decimal"/>
      <w:lvlText w:val="5.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  <w:rPr>
        <w:sz w:val="22"/>
        <w:szCs w:val="22"/>
      </w:rPr>
    </w:lvl>
    <w:lvl w:ilvl="2">
      <w:start w:val="1"/>
      <w:numFmt w:val="decimal"/>
      <w:lvlText w:val="%2."/>
      <w:lvlJc w:val="left"/>
      <w:rPr>
        <w:sz w:val="22"/>
        <w:szCs w:val="22"/>
      </w:rPr>
    </w:lvl>
    <w:lvl w:ilvl="3">
      <w:start w:val="1"/>
      <w:numFmt w:val="decimal"/>
      <w:lvlText w:val="%2."/>
      <w:lvlJc w:val="left"/>
      <w:rPr>
        <w:sz w:val="22"/>
        <w:szCs w:val="22"/>
      </w:rPr>
    </w:lvl>
    <w:lvl w:ilvl="4">
      <w:start w:val="1"/>
      <w:numFmt w:val="decimal"/>
      <w:lvlText w:val="%2."/>
      <w:lvlJc w:val="left"/>
      <w:rPr>
        <w:sz w:val="22"/>
        <w:szCs w:val="22"/>
      </w:rPr>
    </w:lvl>
    <w:lvl w:ilvl="5">
      <w:start w:val="1"/>
      <w:numFmt w:val="decimal"/>
      <w:lvlText w:val="%2."/>
      <w:lvlJc w:val="left"/>
      <w:rPr>
        <w:sz w:val="22"/>
        <w:szCs w:val="22"/>
      </w:rPr>
    </w:lvl>
    <w:lvl w:ilvl="6">
      <w:start w:val="1"/>
      <w:numFmt w:val="decimal"/>
      <w:lvlText w:val="%2."/>
      <w:lvlJc w:val="left"/>
      <w:rPr>
        <w:sz w:val="22"/>
        <w:szCs w:val="22"/>
      </w:rPr>
    </w:lvl>
    <w:lvl w:ilvl="7">
      <w:start w:val="1"/>
      <w:numFmt w:val="decimal"/>
      <w:lvlText w:val="%2."/>
      <w:lvlJc w:val="left"/>
      <w:rPr>
        <w:sz w:val="22"/>
        <w:szCs w:val="22"/>
      </w:rPr>
    </w:lvl>
    <w:lvl w:ilvl="8">
      <w:start w:val="1"/>
      <w:numFmt w:val="decimal"/>
      <w:lvlText w:val="%2."/>
      <w:lvlJc w:val="left"/>
      <w:rPr>
        <w:sz w:val="22"/>
        <w:szCs w:val="22"/>
      </w:rPr>
    </w:lvl>
  </w:abstractNum>
  <w:abstractNum w:abstractNumId="3" w15:restartNumberingAfterBreak="0">
    <w:nsid w:val="0C36299E"/>
    <w:multiLevelType w:val="hybridMultilevel"/>
    <w:tmpl w:val="84702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F0198"/>
    <w:multiLevelType w:val="hybridMultilevel"/>
    <w:tmpl w:val="C45A2B92"/>
    <w:lvl w:ilvl="0" w:tplc="FFE6A8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A0E76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0162AE"/>
    <w:multiLevelType w:val="multilevel"/>
    <w:tmpl w:val="091CED9E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1."/>
      <w:lvlJc w:val="left"/>
      <w:rPr>
        <w:sz w:val="22"/>
        <w:szCs w:val="22"/>
      </w:rPr>
    </w:lvl>
    <w:lvl w:ilvl="2">
      <w:start w:val="1"/>
      <w:numFmt w:val="decimal"/>
      <w:lvlText w:val="%1."/>
      <w:lvlJc w:val="left"/>
      <w:rPr>
        <w:sz w:val="22"/>
        <w:szCs w:val="22"/>
      </w:rPr>
    </w:lvl>
    <w:lvl w:ilvl="3">
      <w:start w:val="1"/>
      <w:numFmt w:val="decimal"/>
      <w:lvlText w:val="%1."/>
      <w:lvlJc w:val="left"/>
      <w:rPr>
        <w:sz w:val="22"/>
        <w:szCs w:val="22"/>
      </w:rPr>
    </w:lvl>
    <w:lvl w:ilvl="4">
      <w:start w:val="1"/>
      <w:numFmt w:val="decimal"/>
      <w:lvlText w:val="%1."/>
      <w:lvlJc w:val="left"/>
      <w:rPr>
        <w:sz w:val="22"/>
        <w:szCs w:val="22"/>
      </w:rPr>
    </w:lvl>
    <w:lvl w:ilvl="5">
      <w:start w:val="1"/>
      <w:numFmt w:val="decimal"/>
      <w:lvlText w:val="%1."/>
      <w:lvlJc w:val="left"/>
      <w:rPr>
        <w:sz w:val="22"/>
        <w:szCs w:val="22"/>
      </w:rPr>
    </w:lvl>
    <w:lvl w:ilvl="6">
      <w:start w:val="1"/>
      <w:numFmt w:val="decimal"/>
      <w:lvlText w:val="%1."/>
      <w:lvlJc w:val="left"/>
      <w:rPr>
        <w:sz w:val="22"/>
        <w:szCs w:val="22"/>
      </w:rPr>
    </w:lvl>
    <w:lvl w:ilvl="7">
      <w:start w:val="1"/>
      <w:numFmt w:val="decimal"/>
      <w:lvlText w:val="%1."/>
      <w:lvlJc w:val="left"/>
      <w:rPr>
        <w:sz w:val="22"/>
        <w:szCs w:val="22"/>
      </w:rPr>
    </w:lvl>
    <w:lvl w:ilvl="8">
      <w:start w:val="1"/>
      <w:numFmt w:val="decimal"/>
      <w:lvlText w:val="%1."/>
      <w:lvlJc w:val="left"/>
      <w:rPr>
        <w:sz w:val="22"/>
        <w:szCs w:val="22"/>
      </w:r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2C2249"/>
    <w:multiLevelType w:val="hybridMultilevel"/>
    <w:tmpl w:val="58BC76B6"/>
    <w:lvl w:ilvl="0" w:tplc="81CE28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4D83906"/>
    <w:multiLevelType w:val="hybridMultilevel"/>
    <w:tmpl w:val="456C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62CA3"/>
    <w:multiLevelType w:val="hybridMultilevel"/>
    <w:tmpl w:val="262E28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386A21"/>
    <w:multiLevelType w:val="hybridMultilevel"/>
    <w:tmpl w:val="C55282B8"/>
    <w:lvl w:ilvl="0" w:tplc="66984E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4F743D"/>
    <w:multiLevelType w:val="hybridMultilevel"/>
    <w:tmpl w:val="3DF68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A40D0"/>
    <w:multiLevelType w:val="hybridMultilevel"/>
    <w:tmpl w:val="ADB6AB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4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7"/>
  </w:num>
  <w:num w:numId="10">
    <w:abstractNumId w:val="18"/>
  </w:num>
  <w:num w:numId="11">
    <w:abstractNumId w:val="10"/>
  </w:num>
  <w:num w:numId="12">
    <w:abstractNumId w:val="6"/>
  </w:num>
  <w:num w:numId="13">
    <w:abstractNumId w:val="0"/>
  </w:num>
  <w:num w:numId="14">
    <w:abstractNumId w:val="17"/>
  </w:num>
  <w:num w:numId="15">
    <w:abstractNumId w:val="16"/>
  </w:num>
  <w:num w:numId="16">
    <w:abstractNumId w:val="8"/>
  </w:num>
  <w:num w:numId="17">
    <w:abstractNumId w:val="2"/>
  </w:num>
  <w:num w:numId="18">
    <w:abstractNumId w:val="11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3ACD"/>
    <w:rsid w:val="00015104"/>
    <w:rsid w:val="00021DDC"/>
    <w:rsid w:val="00083512"/>
    <w:rsid w:val="000B3B75"/>
    <w:rsid w:val="000C24F7"/>
    <w:rsid w:val="000C6D1E"/>
    <w:rsid w:val="000D7B96"/>
    <w:rsid w:val="000E2EA3"/>
    <w:rsid w:val="000E63F1"/>
    <w:rsid w:val="000F214A"/>
    <w:rsid w:val="000F7002"/>
    <w:rsid w:val="00106992"/>
    <w:rsid w:val="00124CE3"/>
    <w:rsid w:val="00133ED1"/>
    <w:rsid w:val="00166986"/>
    <w:rsid w:val="00182E85"/>
    <w:rsid w:val="001A6EB8"/>
    <w:rsid w:val="001C2093"/>
    <w:rsid w:val="00201488"/>
    <w:rsid w:val="0022593F"/>
    <w:rsid w:val="00244180"/>
    <w:rsid w:val="00287EDD"/>
    <w:rsid w:val="002B29EC"/>
    <w:rsid w:val="002B4F8D"/>
    <w:rsid w:val="0032484B"/>
    <w:rsid w:val="00331A8A"/>
    <w:rsid w:val="00331F87"/>
    <w:rsid w:val="00397EBB"/>
    <w:rsid w:val="003A40F5"/>
    <w:rsid w:val="003D0035"/>
    <w:rsid w:val="003D709C"/>
    <w:rsid w:val="004963EA"/>
    <w:rsid w:val="004B435B"/>
    <w:rsid w:val="004B70FF"/>
    <w:rsid w:val="004C1968"/>
    <w:rsid w:val="004E581F"/>
    <w:rsid w:val="00514E41"/>
    <w:rsid w:val="0052295F"/>
    <w:rsid w:val="0054195F"/>
    <w:rsid w:val="00543CA7"/>
    <w:rsid w:val="00570450"/>
    <w:rsid w:val="005A1B78"/>
    <w:rsid w:val="005B4881"/>
    <w:rsid w:val="00617745"/>
    <w:rsid w:val="006319C4"/>
    <w:rsid w:val="00631EBD"/>
    <w:rsid w:val="00683F8D"/>
    <w:rsid w:val="00691D8F"/>
    <w:rsid w:val="006C477C"/>
    <w:rsid w:val="006E6113"/>
    <w:rsid w:val="00710D0F"/>
    <w:rsid w:val="00720FDF"/>
    <w:rsid w:val="00725186"/>
    <w:rsid w:val="007438C0"/>
    <w:rsid w:val="007472BB"/>
    <w:rsid w:val="00761161"/>
    <w:rsid w:val="00765DE3"/>
    <w:rsid w:val="00771BD6"/>
    <w:rsid w:val="007C6265"/>
    <w:rsid w:val="007D0E51"/>
    <w:rsid w:val="007E5182"/>
    <w:rsid w:val="007E7574"/>
    <w:rsid w:val="007F201C"/>
    <w:rsid w:val="007F56FF"/>
    <w:rsid w:val="0081755B"/>
    <w:rsid w:val="00871154"/>
    <w:rsid w:val="008752BC"/>
    <w:rsid w:val="00882259"/>
    <w:rsid w:val="00887C40"/>
    <w:rsid w:val="008A6A25"/>
    <w:rsid w:val="008A7E85"/>
    <w:rsid w:val="009060DD"/>
    <w:rsid w:val="00930FD2"/>
    <w:rsid w:val="00945660"/>
    <w:rsid w:val="00954607"/>
    <w:rsid w:val="00994CCF"/>
    <w:rsid w:val="009A7220"/>
    <w:rsid w:val="009B12CB"/>
    <w:rsid w:val="009F69E8"/>
    <w:rsid w:val="00A013DA"/>
    <w:rsid w:val="00A22080"/>
    <w:rsid w:val="00A2511A"/>
    <w:rsid w:val="00A42A03"/>
    <w:rsid w:val="00A742CA"/>
    <w:rsid w:val="00A854BD"/>
    <w:rsid w:val="00AB0367"/>
    <w:rsid w:val="00AC75BA"/>
    <w:rsid w:val="00AF5CDD"/>
    <w:rsid w:val="00B01EC7"/>
    <w:rsid w:val="00B04D59"/>
    <w:rsid w:val="00B515C3"/>
    <w:rsid w:val="00B74F3D"/>
    <w:rsid w:val="00B91FD3"/>
    <w:rsid w:val="00BD20C3"/>
    <w:rsid w:val="00BF74E2"/>
    <w:rsid w:val="00C30811"/>
    <w:rsid w:val="00C52083"/>
    <w:rsid w:val="00C65F03"/>
    <w:rsid w:val="00CA5BD8"/>
    <w:rsid w:val="00CB11FE"/>
    <w:rsid w:val="00CB5564"/>
    <w:rsid w:val="00CF354B"/>
    <w:rsid w:val="00D06FEB"/>
    <w:rsid w:val="00D51685"/>
    <w:rsid w:val="00D70352"/>
    <w:rsid w:val="00DC759B"/>
    <w:rsid w:val="00E052B5"/>
    <w:rsid w:val="00E327C4"/>
    <w:rsid w:val="00EA1F3D"/>
    <w:rsid w:val="00EC377E"/>
    <w:rsid w:val="00ED3EE8"/>
    <w:rsid w:val="00ED54A7"/>
    <w:rsid w:val="00ED67FE"/>
    <w:rsid w:val="00F17820"/>
    <w:rsid w:val="00F32243"/>
    <w:rsid w:val="00F54CBC"/>
    <w:rsid w:val="00F8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A50B3"/>
  <w15:docId w15:val="{D4E1DCDF-C974-43A9-BE47-D5822AD1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0"/>
    <w:uiPriority w:val="99"/>
    <w:semiHidden/>
    <w:unhideWhenUsed/>
    <w:rsid w:val="006C477C"/>
    <w:pPr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331A8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31A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f3"/>
    <w:uiPriority w:val="39"/>
    <w:rsid w:val="00B9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9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B91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Содержимое таблицы"/>
    <w:basedOn w:val="a0"/>
    <w:rsid w:val="00BF74E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A40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multista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.ru/" TargetMode="External"/><Relationship Id="rId10" Type="http://schemas.openxmlformats.org/officeDocument/2006/relationships/hyperlink" Target="https://e.lanbook.com/book/17369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50721" TargetMode="External"/><Relationship Id="rId14" Type="http://schemas.openxmlformats.org/officeDocument/2006/relationships/hyperlink" Target="http://ecsocman.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559A8-FEBE-4409-9102-1FA04436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2022-04-18T12:23:00Z</dcterms:created>
  <dcterms:modified xsi:type="dcterms:W3CDTF">2022-04-18T12:23:00Z</dcterms:modified>
</cp:coreProperties>
</file>