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A668" w14:textId="77777777" w:rsidR="00DF00CE" w:rsidRPr="00F94AD0" w:rsidRDefault="00DF00CE" w:rsidP="00DF00CE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>ГОСУДАРСТВЕННОЕ АВТОНОМНОЕ ОБРАЗОВАТЕЛЬНОЕ УЧРЕЖДЕНИЕ ВЫСШЕГО ОБРАЗОВАНИЯ</w:t>
      </w:r>
    </w:p>
    <w:p w14:paraId="4A879E13" w14:textId="77777777" w:rsidR="00DF00CE" w:rsidRPr="00F94AD0" w:rsidRDefault="00DF00CE" w:rsidP="00DF00CE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sz w:val="24"/>
          <w:lang w:eastAsia="zh-CN"/>
        </w:rPr>
      </w:pPr>
    </w:p>
    <w:p w14:paraId="4FC824E1" w14:textId="77777777" w:rsidR="00DF00CE" w:rsidRPr="00F94AD0" w:rsidRDefault="00DF00CE" w:rsidP="00DF00C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lang w:eastAsia="zh-CN"/>
        </w:rPr>
      </w:pPr>
      <w:r w:rsidRPr="00F94AD0">
        <w:rPr>
          <w:b/>
          <w:kern w:val="1"/>
          <w:sz w:val="24"/>
          <w:lang w:eastAsia="zh-CN"/>
        </w:rPr>
        <w:t>«ЛЕНИНГРАДСКИЙ ГОСУДАРСТВЕННЫЙ УНИВЕРСИТЕТ</w:t>
      </w:r>
    </w:p>
    <w:p w14:paraId="4C3BADBE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  <w:r w:rsidRPr="00F94AD0">
        <w:rPr>
          <w:b/>
          <w:kern w:val="1"/>
          <w:sz w:val="24"/>
          <w:lang w:eastAsia="zh-CN"/>
        </w:rPr>
        <w:t>А.С. ПУШКИНА»</w:t>
      </w:r>
    </w:p>
    <w:p w14:paraId="28854258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ind w:firstLine="0"/>
        <w:rPr>
          <w:kern w:val="1"/>
          <w:sz w:val="24"/>
          <w:lang w:eastAsia="zh-CN"/>
        </w:rPr>
      </w:pPr>
    </w:p>
    <w:p w14:paraId="1B4EE829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</w:p>
    <w:p w14:paraId="3D2D3D98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                                          </w:t>
      </w:r>
      <w:r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  <w:t xml:space="preserve">        </w:t>
      </w:r>
      <w:r w:rsidRPr="00F94AD0">
        <w:rPr>
          <w:kern w:val="1"/>
          <w:sz w:val="24"/>
          <w:lang w:eastAsia="zh-CN"/>
        </w:rPr>
        <w:t xml:space="preserve">   УТВЕРЖДАЮ</w:t>
      </w:r>
    </w:p>
    <w:p w14:paraId="0BA0BBC0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ind w:left="40" w:firstLine="0"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>Проректор по учебно-методической</w:t>
      </w:r>
    </w:p>
    <w:p w14:paraId="304F6BD3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</w:t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 xml:space="preserve">работе </w:t>
      </w:r>
    </w:p>
    <w:p w14:paraId="71E84488" w14:textId="77777777" w:rsidR="00DF00CE" w:rsidRPr="00F94AD0" w:rsidRDefault="00DF00CE" w:rsidP="00DF00CE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                                            </w:t>
      </w:r>
      <w:r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</w:r>
      <w:r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 xml:space="preserve"> ____________ </w:t>
      </w:r>
      <w:proofErr w:type="spellStart"/>
      <w:r w:rsidRPr="00F94AD0">
        <w:rPr>
          <w:kern w:val="1"/>
          <w:sz w:val="24"/>
          <w:lang w:eastAsia="zh-CN"/>
        </w:rPr>
        <w:t>С.Н.Большаков</w:t>
      </w:r>
      <w:proofErr w:type="spellEnd"/>
    </w:p>
    <w:p w14:paraId="769A0F29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0F449E8B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5682FDB5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7A4BDFF8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4BDC176B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sz w:val="24"/>
          <w:lang w:eastAsia="zh-CN"/>
        </w:rPr>
      </w:pPr>
      <w:r w:rsidRPr="00F94AD0">
        <w:rPr>
          <w:caps/>
          <w:kern w:val="1"/>
          <w:sz w:val="24"/>
          <w:lang w:eastAsia="zh-CN"/>
        </w:rPr>
        <w:t>РАБОЧАЯ ПРОГРАММА</w:t>
      </w:r>
    </w:p>
    <w:p w14:paraId="557B341E" w14:textId="77777777" w:rsidR="00DF00CE" w:rsidRPr="00F94AD0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  <w:r w:rsidRPr="00F94AD0">
        <w:rPr>
          <w:rFonts w:cs="Courier New"/>
          <w:kern w:val="1"/>
          <w:sz w:val="24"/>
          <w:lang w:eastAsia="zh-CN"/>
        </w:rPr>
        <w:t>дисциплины</w:t>
      </w:r>
    </w:p>
    <w:p w14:paraId="728B5157" w14:textId="77777777" w:rsidR="00DF00CE" w:rsidRPr="007A17B2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  <w:bookmarkStart w:id="0" w:name="_GoBack"/>
      <w:bookmarkEnd w:id="0"/>
    </w:p>
    <w:p w14:paraId="65BC6CC4" w14:textId="00C3A7BA" w:rsidR="00DF00CE" w:rsidRPr="007A17B2" w:rsidRDefault="00BF6DD5" w:rsidP="00DF00CE">
      <w:pPr>
        <w:tabs>
          <w:tab w:val="right" w:leader="underscore" w:pos="8505"/>
        </w:tabs>
        <w:jc w:val="center"/>
        <w:rPr>
          <w:b/>
          <w:sz w:val="24"/>
        </w:rPr>
      </w:pPr>
      <w:r w:rsidRPr="007A17B2">
        <w:rPr>
          <w:b/>
          <w:sz w:val="24"/>
        </w:rPr>
        <w:t>Б</w:t>
      </w:r>
      <w:proofErr w:type="gramStart"/>
      <w:r w:rsidRPr="007A17B2">
        <w:rPr>
          <w:b/>
          <w:sz w:val="24"/>
        </w:rPr>
        <w:t>1.О.</w:t>
      </w:r>
      <w:proofErr w:type="gramEnd"/>
      <w:r>
        <w:rPr>
          <w:b/>
          <w:sz w:val="24"/>
        </w:rPr>
        <w:t>0</w:t>
      </w:r>
      <w:r w:rsidRPr="007A17B2">
        <w:rPr>
          <w:b/>
          <w:sz w:val="24"/>
        </w:rPr>
        <w:t>1</w:t>
      </w:r>
      <w:r>
        <w:rPr>
          <w:b/>
          <w:sz w:val="24"/>
        </w:rPr>
        <w:t>.04</w:t>
      </w:r>
      <w:r w:rsidRPr="007A17B2">
        <w:rPr>
          <w:b/>
          <w:sz w:val="24"/>
        </w:rPr>
        <w:t xml:space="preserve"> </w:t>
      </w:r>
      <w:r>
        <w:rPr>
          <w:b/>
          <w:bCs/>
          <w:sz w:val="24"/>
        </w:rPr>
        <w:t>ПРАВОВОЕ ОБЕСПЕЧЕНИЕ ГОСУДАРСТВЕННОГО И МУНИЦИПАЛЬНОГО УПРАВЛЕНИЯ</w:t>
      </w:r>
    </w:p>
    <w:p w14:paraId="08A58648" w14:textId="77777777" w:rsidR="00DF00CE" w:rsidRPr="007A17B2" w:rsidRDefault="00DF00CE" w:rsidP="00DF00C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511D1AEC" w14:textId="77777777" w:rsidR="00DF00CE" w:rsidRPr="007A17B2" w:rsidRDefault="00DF00CE" w:rsidP="00DF00C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sz w:val="24"/>
          <w:lang w:eastAsia="zh-CN"/>
        </w:rPr>
      </w:pPr>
    </w:p>
    <w:p w14:paraId="649EB45C" w14:textId="77777777" w:rsidR="00DF00CE" w:rsidRPr="007A17B2" w:rsidRDefault="00DF00CE" w:rsidP="00DF00CE">
      <w:pPr>
        <w:widowControl w:val="0"/>
        <w:tabs>
          <w:tab w:val="left" w:pos="788"/>
          <w:tab w:val="left" w:pos="3822"/>
        </w:tabs>
        <w:suppressAutoHyphens/>
        <w:rPr>
          <w:b/>
          <w:color w:val="00000A"/>
          <w:kern w:val="1"/>
          <w:sz w:val="24"/>
          <w:lang w:eastAsia="zh-CN"/>
        </w:rPr>
      </w:pPr>
    </w:p>
    <w:p w14:paraId="377A2B74" w14:textId="77777777" w:rsidR="00DF00CE" w:rsidRPr="007A17B2" w:rsidRDefault="00DF00CE" w:rsidP="00DF00C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24"/>
          <w:lang w:eastAsia="zh-CN"/>
        </w:rPr>
      </w:pPr>
      <w:r w:rsidRPr="007A17B2">
        <w:rPr>
          <w:kern w:val="1"/>
          <w:sz w:val="24"/>
          <w:lang w:eastAsia="zh-CN"/>
        </w:rPr>
        <w:t>Направление подготовки</w:t>
      </w:r>
      <w:r w:rsidRPr="007A17B2">
        <w:rPr>
          <w:b/>
          <w:kern w:val="1"/>
          <w:sz w:val="24"/>
          <w:lang w:eastAsia="zh-CN"/>
        </w:rPr>
        <w:t xml:space="preserve"> 38.0</w:t>
      </w:r>
      <w:r>
        <w:rPr>
          <w:b/>
          <w:kern w:val="1"/>
          <w:sz w:val="24"/>
          <w:lang w:eastAsia="zh-CN"/>
        </w:rPr>
        <w:t>4</w:t>
      </w:r>
      <w:r w:rsidRPr="007A17B2">
        <w:rPr>
          <w:b/>
          <w:kern w:val="1"/>
          <w:sz w:val="24"/>
          <w:lang w:eastAsia="zh-CN"/>
        </w:rPr>
        <w:t>.0</w:t>
      </w:r>
      <w:r>
        <w:rPr>
          <w:b/>
          <w:kern w:val="1"/>
          <w:sz w:val="24"/>
          <w:lang w:eastAsia="zh-CN"/>
        </w:rPr>
        <w:t>4</w:t>
      </w:r>
      <w:r w:rsidRPr="007A17B2">
        <w:rPr>
          <w:b/>
          <w:kern w:val="1"/>
          <w:sz w:val="24"/>
          <w:lang w:eastAsia="zh-CN"/>
        </w:rPr>
        <w:t xml:space="preserve"> </w:t>
      </w:r>
      <w:r>
        <w:rPr>
          <w:b/>
          <w:kern w:val="1"/>
          <w:sz w:val="24"/>
          <w:lang w:eastAsia="zh-CN"/>
        </w:rPr>
        <w:t>Государственное и муниципальное управление</w:t>
      </w:r>
    </w:p>
    <w:p w14:paraId="64E1C88C" w14:textId="77777777" w:rsidR="00DF00CE" w:rsidRPr="007A17B2" w:rsidRDefault="00DF00CE" w:rsidP="00DF00C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sz w:val="24"/>
          <w:lang w:eastAsia="zh-CN"/>
        </w:rPr>
      </w:pPr>
      <w:r w:rsidRPr="007A17B2">
        <w:rPr>
          <w:kern w:val="1"/>
          <w:sz w:val="24"/>
          <w:lang w:eastAsia="zh-CN"/>
        </w:rPr>
        <w:t xml:space="preserve">Направленность (профиль) </w:t>
      </w:r>
      <w:r>
        <w:rPr>
          <w:b/>
          <w:sz w:val="24"/>
        </w:rPr>
        <w:t>Управление территориальным социально-экономическим развитием</w:t>
      </w:r>
    </w:p>
    <w:p w14:paraId="44D780AB" w14:textId="77777777" w:rsidR="00DF00CE" w:rsidRPr="007A17B2" w:rsidRDefault="00DF00CE" w:rsidP="00DF00CE">
      <w:pPr>
        <w:ind w:firstLine="0"/>
        <w:rPr>
          <w:iCs/>
          <w:sz w:val="24"/>
        </w:rPr>
      </w:pPr>
    </w:p>
    <w:p w14:paraId="1A7009D9" w14:textId="77777777" w:rsidR="00DF00CE" w:rsidRPr="007A17B2" w:rsidRDefault="00DF00CE" w:rsidP="00DF00CE">
      <w:pPr>
        <w:jc w:val="center"/>
        <w:rPr>
          <w:b/>
          <w:i/>
          <w:iCs/>
          <w:sz w:val="24"/>
        </w:rPr>
      </w:pPr>
      <w:r w:rsidRPr="007A17B2">
        <w:rPr>
          <w:color w:val="000000"/>
          <w:sz w:val="24"/>
        </w:rPr>
        <w:t xml:space="preserve">Квалификация (степень) – </w:t>
      </w:r>
      <w:r>
        <w:rPr>
          <w:b/>
          <w:color w:val="000000"/>
          <w:sz w:val="24"/>
        </w:rPr>
        <w:t>магистр</w:t>
      </w:r>
    </w:p>
    <w:p w14:paraId="5736889F" w14:textId="77777777" w:rsidR="00DF00CE" w:rsidRPr="007A17B2" w:rsidRDefault="00DF00CE" w:rsidP="00DF00C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24"/>
          <w:lang w:eastAsia="zh-CN"/>
        </w:rPr>
      </w:pPr>
    </w:p>
    <w:p w14:paraId="62241DD7" w14:textId="77777777" w:rsidR="00DF00CE" w:rsidRPr="007A17B2" w:rsidRDefault="00DF00CE" w:rsidP="00DF00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lang w:eastAsia="zh-CN"/>
        </w:rPr>
      </w:pPr>
    </w:p>
    <w:p w14:paraId="1E99B865" w14:textId="77777777" w:rsidR="00DF00CE" w:rsidRPr="00F94AD0" w:rsidRDefault="00DF00CE" w:rsidP="00DF00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lang w:eastAsia="zh-CN"/>
        </w:rPr>
      </w:pPr>
    </w:p>
    <w:p w14:paraId="0A43B4C4" w14:textId="77777777" w:rsidR="00DF00CE" w:rsidRPr="00EF276D" w:rsidRDefault="00DF00CE" w:rsidP="00DF00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627A6DE9" w14:textId="77777777" w:rsidR="00DF00CE" w:rsidRPr="00EF276D" w:rsidRDefault="00DF00CE" w:rsidP="00DF00CE">
      <w:pPr>
        <w:widowControl w:val="0"/>
        <w:tabs>
          <w:tab w:val="left" w:pos="5130"/>
        </w:tabs>
        <w:suppressAutoHyphens/>
        <w:ind w:firstLine="0"/>
        <w:rPr>
          <w:kern w:val="1"/>
          <w:lang w:eastAsia="zh-CN"/>
        </w:rPr>
      </w:pPr>
    </w:p>
    <w:p w14:paraId="0DD77204" w14:textId="77777777" w:rsidR="00DF00CE" w:rsidRPr="00413C18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sz w:val="24"/>
          <w:lang w:eastAsia="zh-CN"/>
        </w:rPr>
      </w:pPr>
      <w:r w:rsidRPr="00413C18">
        <w:rPr>
          <w:kern w:val="1"/>
          <w:sz w:val="24"/>
          <w:lang w:eastAsia="zh-CN"/>
        </w:rPr>
        <w:t xml:space="preserve">Санкт-Петербург </w:t>
      </w:r>
    </w:p>
    <w:p w14:paraId="1D3DCC49" w14:textId="77777777" w:rsidR="00DF00CE" w:rsidRPr="003314C5" w:rsidRDefault="00DF00CE" w:rsidP="00DF00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sz w:val="24"/>
          <w:lang w:eastAsia="zh-CN"/>
        </w:rPr>
      </w:pPr>
      <w:r w:rsidRPr="00413C18">
        <w:rPr>
          <w:kern w:val="1"/>
          <w:sz w:val="24"/>
          <w:lang w:eastAsia="zh-CN"/>
        </w:rPr>
        <w:t>202</w:t>
      </w:r>
      <w:r>
        <w:rPr>
          <w:kern w:val="1"/>
          <w:sz w:val="24"/>
          <w:lang w:eastAsia="zh-CN"/>
        </w:rPr>
        <w:t>1</w:t>
      </w:r>
      <w:r>
        <w:rPr>
          <w:kern w:val="1"/>
          <w:sz w:val="24"/>
          <w:lang w:eastAsia="zh-CN"/>
        </w:rPr>
        <w:br w:type="page"/>
      </w:r>
    </w:p>
    <w:p w14:paraId="66D2D546" w14:textId="77777777" w:rsidR="00DF00CE" w:rsidRPr="008C2595" w:rsidRDefault="00DF00CE" w:rsidP="00DF00CE">
      <w:pPr>
        <w:spacing w:line="240" w:lineRule="auto"/>
        <w:ind w:firstLine="0"/>
        <w:jc w:val="left"/>
        <w:rPr>
          <w:sz w:val="24"/>
        </w:rPr>
      </w:pPr>
      <w:r w:rsidRPr="008C2595">
        <w:rPr>
          <w:b/>
          <w:bCs/>
          <w:sz w:val="24"/>
        </w:rPr>
        <w:lastRenderedPageBreak/>
        <w:t>1. ПЕРЕЧЕНЬ ПЛАНИРУЕМЫХ РЕЗУЛЬТАТОВ ОБУЧЕНИЯ ПО ДИСЦИПЛИНЕ.</w:t>
      </w:r>
    </w:p>
    <w:p w14:paraId="414CC695" w14:textId="77777777" w:rsidR="00DF00CE" w:rsidRDefault="00DF00CE" w:rsidP="00DF00CE">
      <w:pPr>
        <w:pStyle w:val="a"/>
        <w:numPr>
          <w:ilvl w:val="0"/>
          <w:numId w:val="0"/>
        </w:numPr>
        <w:spacing w:line="240" w:lineRule="auto"/>
        <w:ind w:firstLine="709"/>
      </w:pPr>
    </w:p>
    <w:p w14:paraId="396B080A" w14:textId="77777777" w:rsidR="00DF00CE" w:rsidRPr="008C2595" w:rsidRDefault="00DF00CE" w:rsidP="00DF00CE">
      <w:pPr>
        <w:pStyle w:val="a"/>
        <w:numPr>
          <w:ilvl w:val="0"/>
          <w:numId w:val="0"/>
        </w:numPr>
        <w:spacing w:line="240" w:lineRule="auto"/>
        <w:ind w:firstLine="709"/>
      </w:pPr>
      <w:r w:rsidRPr="008C2595"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DF00CE" w14:paraId="6E5D747C" w14:textId="77777777" w:rsidTr="00DF00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A202D2A" w14:textId="77777777" w:rsidR="00DF00CE" w:rsidRDefault="00DF00CE" w:rsidP="00DF00CE">
            <w:pPr>
              <w:pStyle w:val="a5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F7193AE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633B3182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0E72403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DF00CE" w14:paraId="40500020" w14:textId="77777777" w:rsidTr="00DF00CE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24A9A62" w14:textId="77777777" w:rsidR="00DF00CE" w:rsidRDefault="00DF00CE" w:rsidP="00DF00C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3115347" w14:textId="77777777" w:rsidR="00DF00CE" w:rsidRDefault="00DF00CE" w:rsidP="00DF00C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0CE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соблюдение норм служебной этики и антикоррупционную направленнос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деятельности органа власти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B4B50A" w14:textId="77777777" w:rsidR="00DF00CE" w:rsidRPr="00DF00CE" w:rsidRDefault="00DF00CE" w:rsidP="00DF00CE">
            <w:pPr>
              <w:spacing w:line="240" w:lineRule="auto"/>
              <w:ind w:firstLine="0"/>
              <w:rPr>
                <w:spacing w:val="-2"/>
                <w:sz w:val="24"/>
              </w:rPr>
            </w:pPr>
            <w:r w:rsidRPr="00DF00CE">
              <w:rPr>
                <w:sz w:val="24"/>
              </w:rPr>
              <w:t>ИОПК-1</w:t>
            </w:r>
            <w:r w:rsidRPr="00DF00CE">
              <w:rPr>
                <w:spacing w:val="-2"/>
                <w:sz w:val="24"/>
              </w:rPr>
              <w:t>.1. В полном объеме представляет и готов использовать нормы служебной этики в своей деятельности</w:t>
            </w:r>
          </w:p>
          <w:p w14:paraId="61923033" w14:textId="77777777" w:rsidR="00DF00CE" w:rsidRPr="00DF00CE" w:rsidRDefault="00DF00CE" w:rsidP="00DF00CE">
            <w:pPr>
              <w:pStyle w:val="a5"/>
            </w:pPr>
            <w:r w:rsidRPr="00DF00CE">
              <w:t>ИОПК-1</w:t>
            </w:r>
            <w:r w:rsidRPr="00DF00CE">
              <w:rPr>
                <w:spacing w:val="-2"/>
              </w:rPr>
              <w:t>.2. Представляет способы обеспечения антикоррупционной направленности в деятельности органа власти и готов их реализовывать</w:t>
            </w:r>
          </w:p>
        </w:tc>
      </w:tr>
      <w:tr w:rsidR="00DF00CE" w14:paraId="0590D3E6" w14:textId="77777777" w:rsidTr="00DF00CE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219F2B" w14:textId="77777777" w:rsidR="00DF00CE" w:rsidRDefault="00DF00CE" w:rsidP="00DF00C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E422C5" w14:textId="77777777" w:rsidR="00DF00CE" w:rsidRPr="003D7123" w:rsidRDefault="00DF00CE" w:rsidP="00DF00C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0CE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 правоприменительной практики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16937D" w14:textId="77777777" w:rsidR="00DF00CE" w:rsidRPr="00DF00CE" w:rsidRDefault="00DF00CE" w:rsidP="00DF00CE">
            <w:pPr>
              <w:spacing w:line="240" w:lineRule="auto"/>
              <w:ind w:firstLine="0"/>
              <w:rPr>
                <w:spacing w:val="-2"/>
                <w:sz w:val="24"/>
              </w:rPr>
            </w:pPr>
            <w:r w:rsidRPr="00DF00CE">
              <w:rPr>
                <w:sz w:val="24"/>
              </w:rPr>
              <w:t>ИОПК-3.</w:t>
            </w:r>
            <w:r w:rsidRPr="00DF00CE">
              <w:rPr>
                <w:spacing w:val="-2"/>
                <w:sz w:val="24"/>
              </w:rPr>
              <w:t xml:space="preserve">1. Представляет специфику нормативно-правового обеспечения соответствующей сферы профессиональной деятельности, требованиями к механизму и форме разработки данного обеспечения, экспертизы актов и демонстрирует способность к их разработке и экспертизе </w:t>
            </w:r>
          </w:p>
          <w:p w14:paraId="38251DE5" w14:textId="77777777" w:rsidR="00DF00CE" w:rsidRPr="00DF00CE" w:rsidRDefault="00DF00CE" w:rsidP="00DF00CE">
            <w:pPr>
              <w:spacing w:line="240" w:lineRule="auto"/>
              <w:ind w:firstLine="0"/>
              <w:rPr>
                <w:spacing w:val="-2"/>
                <w:sz w:val="24"/>
              </w:rPr>
            </w:pPr>
            <w:r w:rsidRPr="00DF00CE">
              <w:rPr>
                <w:sz w:val="24"/>
              </w:rPr>
              <w:t>ИОПК-3.</w:t>
            </w:r>
            <w:r w:rsidRPr="00DF00CE">
              <w:rPr>
                <w:spacing w:val="-2"/>
                <w:sz w:val="24"/>
              </w:rPr>
              <w:t xml:space="preserve">2. </w:t>
            </w:r>
            <w:r w:rsidRPr="00DF00CE">
              <w:rPr>
                <w:bCs/>
                <w:spacing w:val="-2"/>
                <w:sz w:val="24"/>
              </w:rPr>
              <w:t>Применяет</w:t>
            </w:r>
            <w:r w:rsidRPr="00DF00CE">
              <w:rPr>
                <w:spacing w:val="-2"/>
                <w:sz w:val="24"/>
              </w:rPr>
              <w:t xml:space="preserve"> методики и алгоритмы расчета затрат на реализацию и определения источников финансирования нормативно-правовых актов.</w:t>
            </w:r>
          </w:p>
          <w:p w14:paraId="02F89ADC" w14:textId="77777777" w:rsidR="00DF00CE" w:rsidRPr="00DF00CE" w:rsidRDefault="00DF00CE" w:rsidP="00DF00CE">
            <w:pPr>
              <w:spacing w:line="240" w:lineRule="auto"/>
              <w:ind w:firstLine="0"/>
              <w:rPr>
                <w:spacing w:val="-2"/>
                <w:sz w:val="24"/>
              </w:rPr>
            </w:pPr>
            <w:r w:rsidRPr="00DF00CE">
              <w:rPr>
                <w:sz w:val="24"/>
              </w:rPr>
              <w:t>ИОПК-3.</w:t>
            </w:r>
            <w:r w:rsidRPr="00DF00CE">
              <w:rPr>
                <w:spacing w:val="-2"/>
                <w:sz w:val="24"/>
              </w:rPr>
              <w:t xml:space="preserve">3. Использует способы и методики прогноза социально-экономических последствий применения нормативно-правовых актов. </w:t>
            </w:r>
          </w:p>
          <w:p w14:paraId="16599409" w14:textId="77777777" w:rsidR="00DF00CE" w:rsidRPr="00DF00CE" w:rsidRDefault="00DF00CE" w:rsidP="00DF00CE">
            <w:pPr>
              <w:spacing w:line="240" w:lineRule="auto"/>
              <w:ind w:firstLine="0"/>
              <w:rPr>
                <w:spacing w:val="-2"/>
                <w:sz w:val="24"/>
              </w:rPr>
            </w:pPr>
            <w:r w:rsidRPr="00DF00CE">
              <w:rPr>
                <w:sz w:val="24"/>
              </w:rPr>
              <w:t>ИОПК-3.</w:t>
            </w:r>
            <w:r w:rsidRPr="00DF00CE">
              <w:rPr>
                <w:spacing w:val="-2"/>
                <w:sz w:val="24"/>
              </w:rPr>
              <w:t xml:space="preserve">4. </w:t>
            </w:r>
            <w:r w:rsidRPr="00DF00CE">
              <w:rPr>
                <w:bCs/>
                <w:spacing w:val="-2"/>
                <w:sz w:val="24"/>
              </w:rPr>
              <w:t>Понимает специфику</w:t>
            </w:r>
            <w:r w:rsidRPr="00DF00CE">
              <w:rPr>
                <w:spacing w:val="-2"/>
                <w:sz w:val="24"/>
              </w:rPr>
              <w:t xml:space="preserve"> мониторинга правоприменительной практике по отношению к разрабатываемым нормативно-правовым актам и демонстрирует способность осуществлять данный мониторинг</w:t>
            </w:r>
          </w:p>
        </w:tc>
      </w:tr>
    </w:tbl>
    <w:p w14:paraId="201DD2A2" w14:textId="77777777" w:rsidR="00DF00CE" w:rsidRDefault="00DF00CE" w:rsidP="00DF00CE">
      <w:pPr>
        <w:shd w:val="clear" w:color="auto" w:fill="FFFFFF"/>
        <w:spacing w:line="240" w:lineRule="auto"/>
        <w:ind w:firstLine="0"/>
        <w:rPr>
          <w:b/>
          <w:color w:val="373737"/>
          <w:sz w:val="24"/>
        </w:rPr>
      </w:pPr>
    </w:p>
    <w:p w14:paraId="33264D8B" w14:textId="77777777" w:rsidR="00DF00CE" w:rsidRPr="00E858E2" w:rsidRDefault="00DF00CE" w:rsidP="00DF00CE">
      <w:pPr>
        <w:spacing w:line="240" w:lineRule="auto"/>
        <w:rPr>
          <w:b/>
          <w:bCs/>
          <w:caps/>
          <w:sz w:val="24"/>
        </w:rPr>
      </w:pPr>
      <w:r w:rsidRPr="00E858E2">
        <w:rPr>
          <w:b/>
          <w:bCs/>
          <w:sz w:val="24"/>
        </w:rPr>
        <w:t xml:space="preserve">2. </w:t>
      </w:r>
      <w:r w:rsidRPr="00E858E2">
        <w:rPr>
          <w:b/>
          <w:bCs/>
          <w:caps/>
          <w:sz w:val="24"/>
        </w:rPr>
        <w:t>Место ДИСЦИПЛИНЫ В структуре ОП</w:t>
      </w:r>
    </w:p>
    <w:p w14:paraId="5F79AC47" w14:textId="77777777" w:rsidR="00DF00CE" w:rsidRPr="00E858E2" w:rsidRDefault="00DF00CE" w:rsidP="00DF00CE">
      <w:pPr>
        <w:spacing w:line="240" w:lineRule="auto"/>
        <w:rPr>
          <w:sz w:val="24"/>
        </w:rPr>
      </w:pPr>
      <w:r w:rsidRPr="003D7123">
        <w:rPr>
          <w:b/>
          <w:bCs/>
          <w:sz w:val="24"/>
          <w:u w:val="single"/>
        </w:rPr>
        <w:t>Цель дисциплины:</w:t>
      </w:r>
      <w:r w:rsidRPr="00E858E2">
        <w:rPr>
          <w:sz w:val="24"/>
        </w:rPr>
        <w:t xml:space="preserve"> </w:t>
      </w:r>
      <w:r w:rsidRPr="00DF00CE">
        <w:rPr>
          <w:sz w:val="24"/>
        </w:rPr>
        <w:t>формирование знаний о правовом обеспечении государственного и муниципального управления и умения реализации их в практической деятельности</w:t>
      </w:r>
    </w:p>
    <w:p w14:paraId="59D31761" w14:textId="77777777" w:rsidR="00DF00CE" w:rsidRPr="003D7123" w:rsidRDefault="00DF00CE" w:rsidP="00DF00CE">
      <w:pPr>
        <w:spacing w:line="240" w:lineRule="auto"/>
        <w:rPr>
          <w:b/>
          <w:sz w:val="24"/>
        </w:rPr>
      </w:pPr>
      <w:r w:rsidRPr="003D7123">
        <w:rPr>
          <w:b/>
          <w:bCs/>
          <w:sz w:val="24"/>
          <w:u w:val="single"/>
        </w:rPr>
        <w:t>Задачи дисциплины</w:t>
      </w:r>
      <w:r w:rsidRPr="003D7123">
        <w:rPr>
          <w:b/>
          <w:sz w:val="24"/>
        </w:rPr>
        <w:t>:</w:t>
      </w:r>
    </w:p>
    <w:p w14:paraId="1234BA2F" w14:textId="77777777" w:rsidR="00DF00CE" w:rsidRPr="00DF00CE" w:rsidRDefault="00DF00CE" w:rsidP="00DF00CE">
      <w:pPr>
        <w:spacing w:line="240" w:lineRule="auto"/>
        <w:rPr>
          <w:sz w:val="24"/>
        </w:rPr>
      </w:pPr>
      <w:r>
        <w:rPr>
          <w:sz w:val="24"/>
        </w:rPr>
        <w:t xml:space="preserve">- </w:t>
      </w:r>
      <w:r w:rsidRPr="00DF00CE">
        <w:rPr>
          <w:sz w:val="24"/>
        </w:rPr>
        <w:t xml:space="preserve">изучить положения, которые касаются отдельных видов управленческой деятельности, владеть терминологией и основными понятиями данной дисциплины, методами сбора нормативной и фактической информации, имеющей значение для реализации норм в вышеуказанной сфере, </w:t>
      </w:r>
    </w:p>
    <w:p w14:paraId="0BD75DAA" w14:textId="77777777" w:rsidR="00DF00CE" w:rsidRPr="00DF00CE" w:rsidRDefault="00DF00CE" w:rsidP="00DF00CE">
      <w:pPr>
        <w:spacing w:line="240" w:lineRule="auto"/>
        <w:rPr>
          <w:sz w:val="24"/>
        </w:rPr>
      </w:pPr>
      <w:r>
        <w:rPr>
          <w:sz w:val="24"/>
        </w:rPr>
        <w:t xml:space="preserve">- </w:t>
      </w:r>
      <w:r w:rsidRPr="00DF00CE">
        <w:rPr>
          <w:sz w:val="24"/>
        </w:rPr>
        <w:t>уметь применять полученные знания в практической деятельности.</w:t>
      </w:r>
    </w:p>
    <w:p w14:paraId="60310C43" w14:textId="77777777" w:rsidR="00DF00CE" w:rsidRDefault="00DF00CE" w:rsidP="00DF00CE">
      <w:pPr>
        <w:spacing w:line="240" w:lineRule="auto"/>
        <w:ind w:firstLine="527"/>
        <w:rPr>
          <w:sz w:val="24"/>
        </w:rPr>
      </w:pPr>
      <w:r>
        <w:rPr>
          <w:b/>
          <w:sz w:val="24"/>
          <w:u w:val="single"/>
        </w:rPr>
        <w:t>Место дисциплины</w:t>
      </w:r>
      <w:r>
        <w:rPr>
          <w:sz w:val="24"/>
        </w:rPr>
        <w:t>: дисциплина относится к обязательным дисциплинам базовой части программы магистратуры.</w:t>
      </w:r>
    </w:p>
    <w:p w14:paraId="54B04772" w14:textId="77777777" w:rsidR="00DF00CE" w:rsidRDefault="00DF00CE" w:rsidP="00DF00CE">
      <w:pPr>
        <w:spacing w:line="240" w:lineRule="auto"/>
        <w:ind w:firstLine="0"/>
        <w:rPr>
          <w:sz w:val="24"/>
        </w:rPr>
      </w:pPr>
    </w:p>
    <w:p w14:paraId="09B1C9D8" w14:textId="77777777" w:rsidR="00DF00CE" w:rsidRPr="008B3F0E" w:rsidRDefault="00DF00CE" w:rsidP="00DF00CE">
      <w:pPr>
        <w:spacing w:line="240" w:lineRule="auto"/>
        <w:rPr>
          <w:b/>
          <w:bCs/>
          <w:sz w:val="24"/>
        </w:rPr>
      </w:pPr>
      <w:r w:rsidRPr="008B3F0E">
        <w:rPr>
          <w:b/>
          <w:bCs/>
          <w:sz w:val="24"/>
        </w:rPr>
        <w:t xml:space="preserve">3. </w:t>
      </w:r>
      <w:r w:rsidRPr="008B3F0E">
        <w:rPr>
          <w:b/>
          <w:bCs/>
          <w:caps/>
          <w:sz w:val="24"/>
        </w:rPr>
        <w:t>Объем дисциплины и виды учебной работы</w:t>
      </w:r>
    </w:p>
    <w:p w14:paraId="04990664" w14:textId="77777777" w:rsidR="00DF00CE" w:rsidRDefault="00DF00CE" w:rsidP="00DF00CE">
      <w:pPr>
        <w:spacing w:line="240" w:lineRule="auto"/>
        <w:rPr>
          <w:sz w:val="24"/>
        </w:rPr>
      </w:pPr>
      <w:r w:rsidRPr="008B3F0E">
        <w:rPr>
          <w:sz w:val="24"/>
        </w:rPr>
        <w:t>Общая трудоемкость о</w:t>
      </w:r>
      <w:r>
        <w:rPr>
          <w:sz w:val="24"/>
        </w:rPr>
        <w:t xml:space="preserve">своения дисциплины составляет </w:t>
      </w:r>
      <w:r w:rsidR="0009661A">
        <w:rPr>
          <w:sz w:val="24"/>
        </w:rPr>
        <w:t>3</w:t>
      </w:r>
      <w:r>
        <w:rPr>
          <w:sz w:val="24"/>
        </w:rPr>
        <w:t xml:space="preserve"> зачетных единицы, </w:t>
      </w:r>
    </w:p>
    <w:p w14:paraId="7D96D02A" w14:textId="77777777" w:rsidR="00DF00CE" w:rsidRPr="008B3F0E" w:rsidRDefault="0009661A" w:rsidP="00DF00CE">
      <w:pPr>
        <w:spacing w:line="240" w:lineRule="auto"/>
        <w:ind w:firstLine="0"/>
        <w:rPr>
          <w:i/>
          <w:sz w:val="24"/>
        </w:rPr>
      </w:pPr>
      <w:r>
        <w:rPr>
          <w:sz w:val="24"/>
        </w:rPr>
        <w:t>108</w:t>
      </w:r>
      <w:r w:rsidR="00DF00CE" w:rsidRPr="008B3F0E">
        <w:rPr>
          <w:sz w:val="24"/>
        </w:rPr>
        <w:t xml:space="preserve"> академических часа</w:t>
      </w:r>
      <w:r w:rsidR="00DF00CE" w:rsidRPr="008B3F0E">
        <w:rPr>
          <w:i/>
          <w:sz w:val="24"/>
        </w:rPr>
        <w:t xml:space="preserve"> (1 зачетная единица соответствует </w:t>
      </w:r>
      <w:r w:rsidR="00DF00CE">
        <w:rPr>
          <w:i/>
          <w:sz w:val="24"/>
        </w:rPr>
        <w:t>36</w:t>
      </w:r>
      <w:r w:rsidR="00DF00CE" w:rsidRPr="008B3F0E">
        <w:rPr>
          <w:i/>
          <w:sz w:val="24"/>
        </w:rPr>
        <w:t xml:space="preserve"> академическим часам).</w:t>
      </w:r>
    </w:p>
    <w:p w14:paraId="1DBCD10C" w14:textId="77777777" w:rsidR="00DF00CE" w:rsidRDefault="00DF00CE" w:rsidP="00DF00CE">
      <w:pPr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F00CE" w14:paraId="162428DF" w14:textId="77777777" w:rsidTr="00DF00C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AC8183" w14:textId="77777777" w:rsidR="00DF00CE" w:rsidRDefault="00DF00CE" w:rsidP="00DF00CE">
            <w:pPr>
              <w:pStyle w:val="a5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7F17BB8" w14:textId="77777777" w:rsidR="00DF00CE" w:rsidRDefault="00DF00CE" w:rsidP="00DF00CE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DF00CE" w14:paraId="7EE66282" w14:textId="77777777" w:rsidTr="00DF00C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440C37D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3984908" w14:textId="77777777" w:rsidR="00DF00CE" w:rsidRDefault="00DF00CE" w:rsidP="00DF00CE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436A1B4" w14:textId="77777777" w:rsidR="00DF00CE" w:rsidRDefault="00DF00CE" w:rsidP="00DF00CE">
            <w:pPr>
              <w:pStyle w:val="a5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F00CE" w14:paraId="48BE15F8" w14:textId="77777777" w:rsidTr="00DF00C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75E198C" w14:textId="77777777" w:rsidR="00DF00CE" w:rsidRDefault="00DF00CE" w:rsidP="00DF00CE">
            <w:pPr>
              <w:spacing w:line="240" w:lineRule="auto"/>
              <w:ind w:left="57" w:firstLine="0"/>
              <w:rPr>
                <w:sz w:val="24"/>
              </w:rPr>
            </w:pPr>
            <w:r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00707AC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F00CE" w14:paraId="4130A26F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5DA5AF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A9F535" w14:textId="77777777" w:rsidR="00DF00CE" w:rsidRDefault="00DF00CE" w:rsidP="00DF00CE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DF00CE" w14:paraId="64F4EC22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D44E4D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48CC8882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F00CE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699DC755" w14:textId="77777777" w:rsidR="00DF00CE" w:rsidRDefault="00DF00CE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DF00CE" w14:paraId="7F668E34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13AF8B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45421D25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1464F062" w14:textId="77777777" w:rsidR="00DF00CE" w:rsidRDefault="00DF00CE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DF00CE" w14:paraId="49343DAE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C6A6059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7FEE8C2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DF00CE" w14:paraId="1417B2AE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42F28EE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4221CE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</w:p>
        </w:tc>
      </w:tr>
      <w:tr w:rsidR="00DF00CE" w14:paraId="163D67F2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2E84B1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A55F14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F00CE" w14:paraId="6CAFA02A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C9750C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9C27CC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F00CE" w14:paraId="077F6F29" w14:textId="77777777" w:rsidTr="00DF00C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8A04A0B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845594C" w14:textId="77777777" w:rsidR="00DF00CE" w:rsidRDefault="0009661A" w:rsidP="0009661A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DF00CE">
              <w:rPr>
                <w:lang w:eastAsia="en-US"/>
              </w:rPr>
              <w:t>/</w:t>
            </w:r>
            <w:r>
              <w:rPr>
                <w:lang w:eastAsia="en-US"/>
              </w:rPr>
              <w:t>3</w:t>
            </w:r>
          </w:p>
        </w:tc>
      </w:tr>
    </w:tbl>
    <w:p w14:paraId="3ED8345D" w14:textId="77777777" w:rsidR="00DF00CE" w:rsidRDefault="00DF00CE" w:rsidP="00DF00CE">
      <w:pPr>
        <w:spacing w:line="240" w:lineRule="auto"/>
        <w:ind w:firstLine="0"/>
        <w:rPr>
          <w:b/>
          <w:sz w:val="24"/>
          <w:highlight w:val="yellow"/>
        </w:rPr>
      </w:pPr>
    </w:p>
    <w:p w14:paraId="075D9DAB" w14:textId="77777777" w:rsidR="00DF00CE" w:rsidRDefault="0009661A" w:rsidP="00DF00CE">
      <w:pPr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>З</w:t>
      </w:r>
      <w:r w:rsidR="00DF00CE">
        <w:rPr>
          <w:color w:val="000000"/>
          <w:sz w:val="24"/>
        </w:rPr>
        <w:t>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F00CE" w14:paraId="0707E48A" w14:textId="77777777" w:rsidTr="00DF00C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766058" w14:textId="77777777" w:rsidR="00DF00CE" w:rsidRDefault="00DF00CE" w:rsidP="00DF00CE">
            <w:pPr>
              <w:pStyle w:val="a5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15AE4CA" w14:textId="77777777" w:rsidR="00DF00CE" w:rsidRDefault="00DF00CE" w:rsidP="00DF00CE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DF00CE" w14:paraId="5928EAE9" w14:textId="77777777" w:rsidTr="00DF00C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D73CBA" w14:textId="77777777" w:rsidR="00DF00CE" w:rsidRDefault="00DF00CE" w:rsidP="00DF00CE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041870E" w14:textId="77777777" w:rsidR="00DF00CE" w:rsidRDefault="00DF00CE" w:rsidP="00DF00CE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CE71BF9" w14:textId="77777777" w:rsidR="00DF00CE" w:rsidRDefault="00DF00CE" w:rsidP="00DF00CE">
            <w:pPr>
              <w:pStyle w:val="a5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F00CE" w14:paraId="27255328" w14:textId="77777777" w:rsidTr="00DF00C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1C8C31D" w14:textId="77777777" w:rsidR="00DF00CE" w:rsidRDefault="00DF00CE" w:rsidP="00DF00CE">
            <w:pPr>
              <w:spacing w:line="240" w:lineRule="auto"/>
              <w:ind w:left="57" w:firstLine="0"/>
              <w:rPr>
                <w:sz w:val="24"/>
              </w:rPr>
            </w:pPr>
            <w:r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DF1FA89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F00CE" w14:paraId="704D0302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F3E2E5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0546253" w14:textId="77777777" w:rsidR="00DF00CE" w:rsidRDefault="00DF00CE" w:rsidP="00DF00CE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DF00CE" w14:paraId="3744A7EC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79637A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2CEA33FC" w14:textId="77777777" w:rsidR="00DF00CE" w:rsidRDefault="00D83F33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2FD91D45" w14:textId="77777777" w:rsidR="00DF00CE" w:rsidRDefault="00DF00CE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DF00CE" w14:paraId="2072848C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EAE9FD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521F8645" w14:textId="77777777" w:rsidR="00DF00CE" w:rsidRDefault="00D83F33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1E6EEC78" w14:textId="77777777" w:rsidR="00DF00CE" w:rsidRDefault="00DF00CE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DF00CE" w14:paraId="553FE7E4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53B73D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AA98AD4" w14:textId="77777777" w:rsidR="00DF00CE" w:rsidRDefault="0009661A" w:rsidP="00DF00CE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DF00CE" w14:paraId="3DE75185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FAFFFDB" w14:textId="3B51BF00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</w:t>
            </w:r>
            <w:r w:rsidR="008851F4">
              <w:rPr>
                <w:b/>
                <w:lang w:eastAsia="en-US"/>
              </w:rPr>
              <w:t>зачет</w:t>
            </w:r>
            <w:r>
              <w:rPr>
                <w:b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DF728DB" w14:textId="77777777" w:rsidR="00DF00CE" w:rsidRDefault="0009661A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F00CE" w14:paraId="6D0747FE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2F2DCF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FD5DE1" w14:textId="6C65763F" w:rsidR="00DF00CE" w:rsidRDefault="008851F4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DF00CE" w14:paraId="1C29ADF3" w14:textId="77777777" w:rsidTr="00DF00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61D183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2AF5A59" w14:textId="564CE716" w:rsidR="00DF00CE" w:rsidRDefault="008851F4" w:rsidP="00DF00CE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3,75</w:t>
            </w:r>
          </w:p>
        </w:tc>
      </w:tr>
      <w:tr w:rsidR="00DF00CE" w14:paraId="1EA1216E" w14:textId="77777777" w:rsidTr="00DF00C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602FDCD" w14:textId="77777777" w:rsidR="00DF00CE" w:rsidRDefault="00DF00CE" w:rsidP="00DF00CE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BCF66A2" w14:textId="77777777" w:rsidR="00DF00CE" w:rsidRDefault="00D83F33" w:rsidP="00D83F33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DF00CE">
              <w:rPr>
                <w:lang w:eastAsia="en-US"/>
              </w:rPr>
              <w:t>/</w:t>
            </w:r>
            <w:r>
              <w:rPr>
                <w:lang w:eastAsia="en-US"/>
              </w:rPr>
              <w:t>3</w:t>
            </w:r>
          </w:p>
        </w:tc>
      </w:tr>
    </w:tbl>
    <w:p w14:paraId="268C44DD" w14:textId="77777777" w:rsidR="00DF00CE" w:rsidRPr="00AF7A8F" w:rsidRDefault="00DF00CE" w:rsidP="00DF00CE">
      <w:pPr>
        <w:spacing w:line="240" w:lineRule="auto"/>
        <w:ind w:firstLine="0"/>
        <w:rPr>
          <w:b/>
          <w:sz w:val="24"/>
          <w:highlight w:val="yellow"/>
        </w:rPr>
      </w:pPr>
    </w:p>
    <w:p w14:paraId="6E3AAC32" w14:textId="77777777" w:rsidR="00DF00CE" w:rsidRPr="008B3F0E" w:rsidRDefault="00DF00CE" w:rsidP="00DF00CE">
      <w:pPr>
        <w:spacing w:line="240" w:lineRule="auto"/>
        <w:ind w:firstLine="0"/>
        <w:rPr>
          <w:b/>
          <w:sz w:val="24"/>
        </w:rPr>
      </w:pPr>
    </w:p>
    <w:p w14:paraId="5BECF92B" w14:textId="77777777" w:rsidR="00DF00CE" w:rsidRPr="00C7407F" w:rsidRDefault="00DF00CE" w:rsidP="00DF00CE">
      <w:pPr>
        <w:spacing w:line="240" w:lineRule="auto"/>
        <w:rPr>
          <w:b/>
          <w:bCs/>
          <w:sz w:val="24"/>
        </w:rPr>
      </w:pPr>
      <w:r w:rsidRPr="00C7407F">
        <w:rPr>
          <w:b/>
          <w:sz w:val="24"/>
        </w:rPr>
        <w:t>4.</w:t>
      </w:r>
      <w:r w:rsidRPr="00C7407F">
        <w:rPr>
          <w:b/>
          <w:bCs/>
          <w:caps/>
          <w:sz w:val="24"/>
        </w:rPr>
        <w:t xml:space="preserve"> Содержание дисциплины</w:t>
      </w:r>
    </w:p>
    <w:p w14:paraId="2D1FBBF7" w14:textId="77777777" w:rsidR="00DF00CE" w:rsidRDefault="00DF00CE" w:rsidP="00DF00CE">
      <w:pPr>
        <w:shd w:val="clear" w:color="auto" w:fill="FFFFFF"/>
        <w:spacing w:line="240" w:lineRule="auto"/>
        <w:ind w:firstLine="527"/>
        <w:rPr>
          <w:b/>
          <w:sz w:val="24"/>
        </w:rPr>
      </w:pPr>
      <w:r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D7123">
        <w:rPr>
          <w:sz w:val="24"/>
        </w:rPr>
        <w:t xml:space="preserve">). </w:t>
      </w:r>
    </w:p>
    <w:p w14:paraId="357AC84D" w14:textId="77777777" w:rsidR="00DF00CE" w:rsidRDefault="00DF00CE" w:rsidP="00DF00CE">
      <w:pPr>
        <w:shd w:val="clear" w:color="auto" w:fill="FFFFFF"/>
        <w:spacing w:line="240" w:lineRule="auto"/>
        <w:ind w:firstLine="527"/>
        <w:rPr>
          <w:b/>
          <w:sz w:val="24"/>
        </w:rPr>
      </w:pPr>
    </w:p>
    <w:p w14:paraId="4262F615" w14:textId="77777777" w:rsidR="00DF00CE" w:rsidRDefault="00DF00CE" w:rsidP="00DF00CE">
      <w:pPr>
        <w:spacing w:line="240" w:lineRule="auto"/>
        <w:ind w:firstLine="0"/>
        <w:rPr>
          <w:b/>
          <w:bCs/>
          <w:sz w:val="24"/>
          <w:lang w:val="en-US"/>
        </w:rPr>
      </w:pPr>
      <w:r w:rsidRPr="005C77CD">
        <w:rPr>
          <w:b/>
          <w:bCs/>
          <w:sz w:val="24"/>
        </w:rPr>
        <w:t>4.1. Блоки (разделы) дисципл</w:t>
      </w:r>
      <w:r>
        <w:rPr>
          <w:b/>
          <w:bCs/>
          <w:sz w:val="24"/>
        </w:rPr>
        <w:t>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DF00CE" w:rsidRPr="003D7123" w14:paraId="43541BDC" w14:textId="77777777" w:rsidTr="00DF00CE">
        <w:trPr>
          <w:trHeight w:val="435"/>
        </w:trPr>
        <w:tc>
          <w:tcPr>
            <w:tcW w:w="531" w:type="dxa"/>
          </w:tcPr>
          <w:p w14:paraId="698761BD" w14:textId="77777777" w:rsidR="00DF00CE" w:rsidRPr="003D7123" w:rsidRDefault="00DF00CE" w:rsidP="00DF00C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3D7123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813" w:type="dxa"/>
          </w:tcPr>
          <w:p w14:paraId="09BD6EE6" w14:textId="77777777" w:rsidR="00DF00CE" w:rsidRPr="003D7123" w:rsidRDefault="00DF00CE" w:rsidP="00DF00C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3D7123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DF00CE" w:rsidRPr="003D7123" w14:paraId="16A682C5" w14:textId="77777777" w:rsidTr="00DF00CE">
        <w:tc>
          <w:tcPr>
            <w:tcW w:w="531" w:type="dxa"/>
          </w:tcPr>
          <w:p w14:paraId="0CBDAA81" w14:textId="77777777" w:rsidR="00DF00CE" w:rsidRPr="003D7123" w:rsidRDefault="00DF00CE" w:rsidP="00DF00CE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8813" w:type="dxa"/>
          </w:tcPr>
          <w:p w14:paraId="6342D9B3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Понятие, предмет и принципы управленческой деятельности</w:t>
            </w:r>
          </w:p>
        </w:tc>
      </w:tr>
      <w:tr w:rsidR="00DF00CE" w:rsidRPr="003D7123" w14:paraId="7670F75E" w14:textId="77777777" w:rsidTr="00DF00CE">
        <w:tc>
          <w:tcPr>
            <w:tcW w:w="531" w:type="dxa"/>
          </w:tcPr>
          <w:p w14:paraId="0CF371C6" w14:textId="77777777" w:rsidR="00DF00CE" w:rsidRPr="003D7123" w:rsidRDefault="00DF00CE" w:rsidP="00DF00CE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8813" w:type="dxa"/>
          </w:tcPr>
          <w:p w14:paraId="726060DD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Проблемы правового регулирования государст</w:t>
            </w:r>
            <w:r w:rsidRPr="00DF00CE">
              <w:rPr>
                <w:sz w:val="24"/>
              </w:rPr>
              <w:softHyphen/>
              <w:t>венного управления в совре</w:t>
            </w:r>
            <w:r w:rsidRPr="00DF00CE">
              <w:rPr>
                <w:sz w:val="24"/>
              </w:rPr>
              <w:softHyphen/>
              <w:t>менных условиях</w:t>
            </w:r>
          </w:p>
        </w:tc>
      </w:tr>
      <w:tr w:rsidR="00DF00CE" w:rsidRPr="003D7123" w14:paraId="50EBF8A6" w14:textId="77777777" w:rsidTr="00DF00CE">
        <w:tc>
          <w:tcPr>
            <w:tcW w:w="531" w:type="dxa"/>
          </w:tcPr>
          <w:p w14:paraId="66CEBF5E" w14:textId="77777777" w:rsidR="00DF00CE" w:rsidRPr="003D7123" w:rsidRDefault="00DF00CE" w:rsidP="00DF00CE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8813" w:type="dxa"/>
          </w:tcPr>
          <w:p w14:paraId="24905A7B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Актуальные проблемы муниципального самоуправления в современных условиях</w:t>
            </w:r>
          </w:p>
        </w:tc>
      </w:tr>
    </w:tbl>
    <w:p w14:paraId="07AEDB97" w14:textId="77777777" w:rsidR="00DF00CE" w:rsidRPr="006E3E54" w:rsidRDefault="00DF00CE" w:rsidP="00DF00CE">
      <w:pPr>
        <w:spacing w:line="240" w:lineRule="auto"/>
        <w:ind w:firstLine="0"/>
        <w:rPr>
          <w:bCs/>
          <w:sz w:val="24"/>
        </w:rPr>
      </w:pPr>
    </w:p>
    <w:p w14:paraId="5A2AD6D1" w14:textId="77777777" w:rsidR="00DF00CE" w:rsidRDefault="00DF00CE" w:rsidP="00DF00CE">
      <w:pPr>
        <w:spacing w:line="240" w:lineRule="auto"/>
        <w:ind w:firstLine="0"/>
        <w:rPr>
          <w:b/>
          <w:sz w:val="24"/>
        </w:rPr>
      </w:pPr>
      <w:r w:rsidRPr="00582C02">
        <w:rPr>
          <w:b/>
          <w:sz w:val="24"/>
        </w:rPr>
        <w:t>4.2 Примерная тематика курсовых работ (проектов)</w:t>
      </w:r>
    </w:p>
    <w:p w14:paraId="387FFB26" w14:textId="77777777" w:rsidR="00DF00CE" w:rsidRDefault="00DF00CE" w:rsidP="00DF00CE">
      <w:pPr>
        <w:spacing w:line="240" w:lineRule="auto"/>
        <w:ind w:firstLine="0"/>
        <w:rPr>
          <w:color w:val="000000"/>
          <w:sz w:val="24"/>
        </w:rPr>
      </w:pPr>
      <w:r w:rsidRPr="00A86249">
        <w:rPr>
          <w:color w:val="000000"/>
          <w:sz w:val="24"/>
        </w:rPr>
        <w:t>Курсовая работа по дисциплине не предусмотрена учебным планом.</w:t>
      </w:r>
    </w:p>
    <w:p w14:paraId="20D2B7E0" w14:textId="77777777" w:rsidR="00DF00CE" w:rsidRDefault="00DF00CE" w:rsidP="00DF00CE">
      <w:pPr>
        <w:spacing w:line="240" w:lineRule="auto"/>
        <w:ind w:firstLine="0"/>
        <w:rPr>
          <w:color w:val="000000"/>
          <w:sz w:val="24"/>
        </w:rPr>
      </w:pPr>
    </w:p>
    <w:p w14:paraId="4EE4C266" w14:textId="77777777" w:rsidR="00DF00CE" w:rsidRPr="00DF00CE" w:rsidRDefault="00DF00CE" w:rsidP="00DF00CE">
      <w:pPr>
        <w:spacing w:line="240" w:lineRule="auto"/>
        <w:ind w:firstLine="0"/>
        <w:rPr>
          <w:b/>
          <w:bCs/>
          <w:sz w:val="24"/>
        </w:rPr>
      </w:pPr>
      <w:r w:rsidRPr="000A4387">
        <w:rPr>
          <w:b/>
          <w:bCs/>
          <w:sz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F00CE" w:rsidRPr="00C84AA1" w14:paraId="790E69C8" w14:textId="77777777" w:rsidTr="00DF00CE">
        <w:trPr>
          <w:trHeight w:val="19"/>
        </w:trPr>
        <w:tc>
          <w:tcPr>
            <w:tcW w:w="675" w:type="dxa"/>
            <w:vMerge w:val="restart"/>
            <w:vAlign w:val="center"/>
          </w:tcPr>
          <w:p w14:paraId="39029B79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34133152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14:paraId="5F57F1C0" w14:textId="77777777" w:rsidR="00DF00CE" w:rsidRPr="00464ED8" w:rsidRDefault="00DF00CE" w:rsidP="00DF00C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14:paraId="4BE24038" w14:textId="77777777" w:rsidR="00DF00CE" w:rsidRDefault="00DF00CE" w:rsidP="00DF00CE">
            <w:pPr>
              <w:pStyle w:val="a5"/>
              <w:spacing w:after="240"/>
              <w:jc w:val="center"/>
              <w:rPr>
                <w:b/>
              </w:rPr>
            </w:pPr>
          </w:p>
          <w:p w14:paraId="41C68CA5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F00CE" w:rsidRPr="00C84AA1" w14:paraId="42BEF507" w14:textId="77777777" w:rsidTr="00DF00CE">
        <w:trPr>
          <w:trHeight w:val="5"/>
        </w:trPr>
        <w:tc>
          <w:tcPr>
            <w:tcW w:w="675" w:type="dxa"/>
            <w:vMerge/>
            <w:vAlign w:val="center"/>
          </w:tcPr>
          <w:p w14:paraId="38FD27AD" w14:textId="77777777" w:rsidR="00DF00CE" w:rsidRPr="00464ED8" w:rsidRDefault="00DF00CE" w:rsidP="00DF00C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62E7E1CD" w14:textId="77777777" w:rsidR="00DF00CE" w:rsidRPr="00464ED8" w:rsidRDefault="00DF00CE" w:rsidP="00DF00C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14:paraId="74CE5A06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14:paraId="2B608F3E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14:paraId="32640921" w14:textId="77777777" w:rsidR="00DF00CE" w:rsidRPr="00C84AA1" w:rsidRDefault="00DF00CE" w:rsidP="00DF00CE">
            <w:pPr>
              <w:pStyle w:val="a5"/>
              <w:jc w:val="center"/>
              <w:rPr>
                <w:b/>
              </w:rPr>
            </w:pPr>
          </w:p>
        </w:tc>
      </w:tr>
      <w:tr w:rsidR="00DF00CE" w:rsidRPr="00464ED8" w14:paraId="3D3973A5" w14:textId="77777777" w:rsidTr="00DF00CE">
        <w:trPr>
          <w:trHeight w:val="1336"/>
        </w:trPr>
        <w:tc>
          <w:tcPr>
            <w:tcW w:w="675" w:type="dxa"/>
          </w:tcPr>
          <w:p w14:paraId="32CAF6AB" w14:textId="77777777" w:rsidR="00DF00CE" w:rsidRPr="003D7123" w:rsidRDefault="00DF00CE" w:rsidP="00DF00CE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14:paraId="2F65D1E4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Понятие, предмет и принципы управленческой деятельности</w:t>
            </w:r>
          </w:p>
        </w:tc>
        <w:tc>
          <w:tcPr>
            <w:tcW w:w="2268" w:type="dxa"/>
          </w:tcPr>
          <w:p w14:paraId="7031F483" w14:textId="77777777" w:rsidR="00DF00CE" w:rsidRPr="003D7123" w:rsidRDefault="00DF00CE" w:rsidP="00DF00CE">
            <w:pPr>
              <w:pStyle w:val="a5"/>
            </w:pPr>
            <w:r w:rsidRPr="003D7123">
              <w:t>Практическое занятие</w:t>
            </w:r>
          </w:p>
        </w:tc>
        <w:tc>
          <w:tcPr>
            <w:tcW w:w="1843" w:type="dxa"/>
          </w:tcPr>
          <w:p w14:paraId="477E39E1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Дискуссия</w:t>
            </w:r>
          </w:p>
        </w:tc>
        <w:tc>
          <w:tcPr>
            <w:tcW w:w="1901" w:type="dxa"/>
          </w:tcPr>
          <w:p w14:paraId="507F42FB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F00CE" w:rsidRPr="00464ED8" w14:paraId="2638373D" w14:textId="77777777" w:rsidTr="00DF00CE">
        <w:trPr>
          <w:trHeight w:val="46"/>
        </w:trPr>
        <w:tc>
          <w:tcPr>
            <w:tcW w:w="675" w:type="dxa"/>
          </w:tcPr>
          <w:p w14:paraId="60166053" w14:textId="77777777" w:rsidR="00DF00CE" w:rsidRPr="003D7123" w:rsidRDefault="00DF00CE" w:rsidP="00DF00CE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14:paraId="557A32C2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Проблемы правового регулирования государст</w:t>
            </w:r>
            <w:r w:rsidRPr="00DF00CE">
              <w:rPr>
                <w:sz w:val="24"/>
              </w:rPr>
              <w:softHyphen/>
              <w:t>венного управления в совре</w:t>
            </w:r>
            <w:r w:rsidRPr="00DF00CE">
              <w:rPr>
                <w:sz w:val="24"/>
              </w:rPr>
              <w:softHyphen/>
              <w:t>менных условиях</w:t>
            </w:r>
          </w:p>
        </w:tc>
        <w:tc>
          <w:tcPr>
            <w:tcW w:w="2268" w:type="dxa"/>
          </w:tcPr>
          <w:p w14:paraId="4BFA17D0" w14:textId="77777777" w:rsidR="00DF00CE" w:rsidRPr="003D7123" w:rsidRDefault="00DF00CE" w:rsidP="00DF00CE">
            <w:pPr>
              <w:pStyle w:val="a5"/>
            </w:pPr>
            <w:r w:rsidRPr="003D7123">
              <w:t>Практическое занятие</w:t>
            </w:r>
          </w:p>
        </w:tc>
        <w:tc>
          <w:tcPr>
            <w:tcW w:w="1843" w:type="dxa"/>
          </w:tcPr>
          <w:p w14:paraId="54707083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 xml:space="preserve">Дискуссия </w:t>
            </w:r>
          </w:p>
        </w:tc>
        <w:tc>
          <w:tcPr>
            <w:tcW w:w="1901" w:type="dxa"/>
          </w:tcPr>
          <w:p w14:paraId="78992548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F00CE" w:rsidRPr="00464ED8" w14:paraId="4CE24BBC" w14:textId="77777777" w:rsidTr="00DF00CE">
        <w:trPr>
          <w:trHeight w:val="7"/>
        </w:trPr>
        <w:tc>
          <w:tcPr>
            <w:tcW w:w="675" w:type="dxa"/>
          </w:tcPr>
          <w:p w14:paraId="55ABF135" w14:textId="77777777" w:rsidR="00DF00CE" w:rsidRPr="003D7123" w:rsidRDefault="00DF00CE" w:rsidP="00DF00CE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14:paraId="4051541F" w14:textId="77777777" w:rsidR="00DF00CE" w:rsidRPr="00DF00CE" w:rsidRDefault="00DF00CE" w:rsidP="00DF00CE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Актуальные проблемы муниципального самоуправления в современных условиях</w:t>
            </w:r>
          </w:p>
        </w:tc>
        <w:tc>
          <w:tcPr>
            <w:tcW w:w="2268" w:type="dxa"/>
          </w:tcPr>
          <w:p w14:paraId="0B150940" w14:textId="77777777" w:rsidR="00DF00CE" w:rsidRPr="003D7123" w:rsidRDefault="00DF00CE" w:rsidP="00DF00CE">
            <w:pPr>
              <w:spacing w:line="240" w:lineRule="auto"/>
              <w:ind w:firstLine="0"/>
              <w:rPr>
                <w:sz w:val="24"/>
              </w:rPr>
            </w:pPr>
            <w:r w:rsidRPr="003D7123">
              <w:rPr>
                <w:sz w:val="24"/>
              </w:rPr>
              <w:t>Практическое занятие</w:t>
            </w:r>
          </w:p>
        </w:tc>
        <w:tc>
          <w:tcPr>
            <w:tcW w:w="1843" w:type="dxa"/>
          </w:tcPr>
          <w:p w14:paraId="41108383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.Дискуссия, кейс-метод</w:t>
            </w:r>
          </w:p>
        </w:tc>
        <w:tc>
          <w:tcPr>
            <w:tcW w:w="1901" w:type="dxa"/>
          </w:tcPr>
          <w:p w14:paraId="31921953" w14:textId="77777777" w:rsidR="00DF00CE" w:rsidRPr="003D7123" w:rsidRDefault="00DF00CE" w:rsidP="00DF00C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</w:tbl>
    <w:p w14:paraId="2080492F" w14:textId="77777777" w:rsidR="00DF00CE" w:rsidRDefault="00DF00CE" w:rsidP="00DF00CE">
      <w:pPr>
        <w:spacing w:line="240" w:lineRule="auto"/>
        <w:ind w:firstLine="0"/>
        <w:rPr>
          <w:rFonts w:eastAsia="HiddenHorzOCR"/>
          <w:b/>
          <w:sz w:val="24"/>
          <w:u w:val="single"/>
        </w:rPr>
      </w:pPr>
      <w:r w:rsidRPr="00181256">
        <w:rPr>
          <w:rFonts w:eastAsia="HiddenHorzOCR"/>
          <w:b/>
          <w:sz w:val="24"/>
        </w:rPr>
        <w:t>*</w:t>
      </w:r>
      <w:r w:rsidRPr="00181256">
        <w:rPr>
          <w:rFonts w:eastAsia="HiddenHorzOCR"/>
          <w:sz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1256">
        <w:rPr>
          <w:rFonts w:eastAsia="HiddenHorzOCR"/>
          <w:b/>
          <w:sz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4845A66" w14:textId="77777777" w:rsidR="00DF00CE" w:rsidRPr="002178E5" w:rsidRDefault="00DF00CE" w:rsidP="00DF00CE">
      <w:pPr>
        <w:autoSpaceDE w:val="0"/>
        <w:autoSpaceDN w:val="0"/>
        <w:adjustRightInd w:val="0"/>
        <w:spacing w:line="240" w:lineRule="auto"/>
        <w:ind w:firstLine="720"/>
        <w:rPr>
          <w:rFonts w:eastAsia="HiddenHorzOCR"/>
          <w:sz w:val="24"/>
        </w:rPr>
      </w:pPr>
    </w:p>
    <w:p w14:paraId="148D0274" w14:textId="77777777" w:rsidR="00DF00CE" w:rsidRDefault="00DF00CE" w:rsidP="00DF00CE">
      <w:pPr>
        <w:spacing w:line="240" w:lineRule="auto"/>
        <w:ind w:left="502" w:firstLine="0"/>
        <w:jc w:val="left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5.</w:t>
      </w:r>
      <w:r w:rsidRPr="002178E5">
        <w:rPr>
          <w:b/>
          <w:bCs/>
          <w:caps/>
          <w:sz w:val="24"/>
        </w:rPr>
        <w:t>Учебно-методическое обеспечение для самостоятельной работы обучающихся по дисциплине</w:t>
      </w:r>
    </w:p>
    <w:p w14:paraId="00A3D850" w14:textId="77777777" w:rsidR="00DF00CE" w:rsidRPr="003D4109" w:rsidRDefault="00DF00CE" w:rsidP="00DF00CE">
      <w:pPr>
        <w:widowControl w:val="0"/>
        <w:tabs>
          <w:tab w:val="left" w:pos="788"/>
        </w:tabs>
        <w:suppressAutoHyphens/>
        <w:spacing w:line="240" w:lineRule="auto"/>
        <w:ind w:left="142" w:firstLine="0"/>
        <w:rPr>
          <w:kern w:val="1"/>
          <w:sz w:val="24"/>
          <w:lang w:eastAsia="zh-CN"/>
        </w:rPr>
      </w:pPr>
      <w:r w:rsidRPr="003D4109">
        <w:rPr>
          <w:b/>
          <w:bCs/>
          <w:kern w:val="1"/>
          <w:sz w:val="24"/>
          <w:lang w:eastAsia="zh-CN"/>
        </w:rPr>
        <w:t>5.1. Темы для творческой самостоятельной работы обучающегося</w:t>
      </w:r>
    </w:p>
    <w:p w14:paraId="28AE2312" w14:textId="77777777" w:rsidR="00DF00CE" w:rsidRDefault="00DF00CE" w:rsidP="00DF00CE">
      <w:pPr>
        <w:widowControl w:val="0"/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3D4109">
        <w:rPr>
          <w:kern w:val="1"/>
          <w:sz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</w:t>
      </w:r>
      <w:r>
        <w:rPr>
          <w:kern w:val="1"/>
          <w:sz w:val="24"/>
          <w:lang w:eastAsia="zh-CN"/>
        </w:rPr>
        <w:t xml:space="preserve"> тем занятий текущего семестра.</w:t>
      </w:r>
    </w:p>
    <w:p w14:paraId="3B84313F" w14:textId="77777777" w:rsidR="00DF00CE" w:rsidRDefault="00DF00CE" w:rsidP="00DF00CE">
      <w:pPr>
        <w:widowControl w:val="0"/>
        <w:tabs>
          <w:tab w:val="left" w:pos="788"/>
        </w:tabs>
        <w:suppressAutoHyphens/>
        <w:spacing w:line="240" w:lineRule="auto"/>
        <w:rPr>
          <w:b/>
          <w:kern w:val="1"/>
          <w:sz w:val="24"/>
          <w:lang w:eastAsia="zh-CN"/>
        </w:rPr>
      </w:pPr>
    </w:p>
    <w:p w14:paraId="59621CB5" w14:textId="77777777" w:rsidR="00DF00CE" w:rsidRPr="00767F32" w:rsidRDefault="00DF00CE" w:rsidP="00DF00CE">
      <w:pPr>
        <w:widowControl w:val="0"/>
        <w:tabs>
          <w:tab w:val="left" w:pos="788"/>
        </w:tabs>
        <w:suppressAutoHyphens/>
        <w:spacing w:line="240" w:lineRule="auto"/>
        <w:ind w:firstLine="142"/>
        <w:rPr>
          <w:kern w:val="1"/>
          <w:sz w:val="24"/>
          <w:lang w:eastAsia="zh-CN"/>
        </w:rPr>
      </w:pPr>
      <w:r w:rsidRPr="00767F32">
        <w:rPr>
          <w:b/>
          <w:kern w:val="1"/>
          <w:sz w:val="24"/>
          <w:lang w:eastAsia="zh-CN"/>
        </w:rPr>
        <w:t>5.2.</w:t>
      </w:r>
      <w:r>
        <w:rPr>
          <w:kern w:val="1"/>
          <w:sz w:val="24"/>
          <w:lang w:eastAsia="zh-CN"/>
        </w:rPr>
        <w:t xml:space="preserve"> </w:t>
      </w:r>
      <w:r w:rsidRPr="003D4109">
        <w:rPr>
          <w:b/>
          <w:sz w:val="24"/>
          <w:lang w:eastAsia="en-US"/>
        </w:rPr>
        <w:t>Темы для рефератов</w:t>
      </w:r>
    </w:p>
    <w:p w14:paraId="23F4339B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sz w:val="24"/>
        </w:rPr>
      </w:pPr>
      <w:r w:rsidRPr="0009661A">
        <w:rPr>
          <w:sz w:val="24"/>
        </w:rPr>
        <w:t>Дискуссионные вопросы понимания органа исполнительной власти как одного из видов органов государственной власти.</w:t>
      </w:r>
    </w:p>
    <w:p w14:paraId="6A6C91B4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sz w:val="24"/>
        </w:rPr>
      </w:pPr>
      <w:r w:rsidRPr="0009661A">
        <w:rPr>
          <w:sz w:val="24"/>
        </w:rPr>
        <w:t>Понятие и элементы административно-правового статуса органов исполнительной власти, основы их классификации.</w:t>
      </w:r>
    </w:p>
    <w:p w14:paraId="621EA2C5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sz w:val="24"/>
        </w:rPr>
      </w:pPr>
      <w:r w:rsidRPr="0009661A">
        <w:rPr>
          <w:sz w:val="24"/>
        </w:rPr>
        <w:t>Проблемы разграничения функций органов исполнительной власти.</w:t>
      </w:r>
    </w:p>
    <w:p w14:paraId="4C574D7C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sz w:val="24"/>
        </w:rPr>
      </w:pPr>
      <w:r w:rsidRPr="0009661A">
        <w:rPr>
          <w:sz w:val="24"/>
        </w:rPr>
        <w:t>Проблемы построения системы и структуры федеральных органов исполнительной власти.</w:t>
      </w:r>
    </w:p>
    <w:p w14:paraId="4C4479CB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color w:val="000000"/>
          <w:sz w:val="24"/>
        </w:rPr>
        <w:t>Каковы особенности правового статуса органа исполнительной власти как одного из видов органов государственной власти?</w:t>
      </w:r>
    </w:p>
    <w:p w14:paraId="7A014239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color w:val="000000"/>
          <w:sz w:val="24"/>
        </w:rPr>
        <w:t>Как соотносятся понятия «орган исполнительной власти» и «орган государственного управления», «орган исполнительной власти» и «исполнительно-распорядительный орган местного самоуправления»?</w:t>
      </w:r>
    </w:p>
    <w:p w14:paraId="1D5690FA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</w:rPr>
        <w:t xml:space="preserve"> Каков механизм взаимодействия между Президентом Российской </w:t>
      </w:r>
      <w:proofErr w:type="gramStart"/>
      <w:r w:rsidRPr="0009661A">
        <w:rPr>
          <w:sz w:val="24"/>
        </w:rPr>
        <w:t>Федерации  и</w:t>
      </w:r>
      <w:proofErr w:type="gramEnd"/>
      <w:r w:rsidRPr="0009661A">
        <w:rPr>
          <w:sz w:val="24"/>
        </w:rPr>
        <w:t xml:space="preserve"> федеральными органами исполнительной власти? </w:t>
      </w:r>
    </w:p>
    <w:p w14:paraId="1D047B7F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  <w:lang w:eastAsia="en-US"/>
        </w:rPr>
        <w:t>Порядок организации и деятельности контрольно-счетного органа муниципального образования</w:t>
      </w:r>
    </w:p>
    <w:p w14:paraId="50028536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  <w:lang w:eastAsia="en-US"/>
        </w:rPr>
        <w:t xml:space="preserve">Особенности и правовое регулирование общественного контроля </w:t>
      </w:r>
      <w:r w:rsidRPr="0009661A">
        <w:rPr>
          <w:sz w:val="24"/>
        </w:rPr>
        <w:t xml:space="preserve">за деятельностью органов и должностных лиц местного самоуправления  </w:t>
      </w:r>
    </w:p>
    <w:p w14:paraId="0BBD4CCD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  <w:lang w:eastAsia="en-US"/>
        </w:rPr>
        <w:lastRenderedPageBreak/>
        <w:t>Виды юридической ответственности органов и должностных лиц местного самоуправления</w:t>
      </w:r>
    </w:p>
    <w:p w14:paraId="78380253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</w:rPr>
        <w:t>Исторический опыт реформирования территориальной организации местного управления и самоуправления в России</w:t>
      </w:r>
    </w:p>
    <w:p w14:paraId="17BE30A7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  <w:lang w:eastAsia="en-US"/>
        </w:rPr>
        <w:t>Формы государственного контроля за органами местного самоуправления в дореволюционной России</w:t>
      </w:r>
    </w:p>
    <w:p w14:paraId="765D2BF0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proofErr w:type="spellStart"/>
      <w:r w:rsidRPr="0009661A">
        <w:rPr>
          <w:sz w:val="24"/>
        </w:rPr>
        <w:t>Муниципально</w:t>
      </w:r>
      <w:proofErr w:type="spellEnd"/>
      <w:r w:rsidRPr="0009661A">
        <w:rPr>
          <w:sz w:val="24"/>
        </w:rPr>
        <w:t xml:space="preserve">-правовые договоры и соглашения </w:t>
      </w:r>
      <w:r w:rsidRPr="0009661A">
        <w:rPr>
          <w:spacing w:val="-6"/>
          <w:sz w:val="24"/>
          <w:lang w:eastAsia="en-US"/>
        </w:rPr>
        <w:t>как источники муниципального права</w:t>
      </w:r>
    </w:p>
    <w:p w14:paraId="6F6B9C02" w14:textId="77777777" w:rsidR="0009661A" w:rsidRPr="0009661A" w:rsidRDefault="0009661A" w:rsidP="0009661A">
      <w:pPr>
        <w:numPr>
          <w:ilvl w:val="0"/>
          <w:numId w:val="8"/>
        </w:numPr>
        <w:shd w:val="clear" w:color="auto" w:fill="FFFFFF"/>
        <w:spacing w:line="240" w:lineRule="auto"/>
        <w:ind w:left="0" w:firstLine="993"/>
        <w:rPr>
          <w:color w:val="000000"/>
          <w:sz w:val="24"/>
        </w:rPr>
      </w:pPr>
      <w:r w:rsidRPr="0009661A">
        <w:rPr>
          <w:sz w:val="24"/>
        </w:rPr>
        <w:t>Проблемы соотношения федерального и регионального законодательства в сфере регулирования организации местного самоуправления</w:t>
      </w:r>
    </w:p>
    <w:p w14:paraId="0E4CE274" w14:textId="77777777" w:rsidR="00DF00CE" w:rsidRDefault="00DF00CE" w:rsidP="00DF00CE">
      <w:pPr>
        <w:spacing w:line="240" w:lineRule="auto"/>
        <w:ind w:firstLine="0"/>
        <w:rPr>
          <w:sz w:val="24"/>
        </w:rPr>
      </w:pPr>
    </w:p>
    <w:p w14:paraId="36983B02" w14:textId="77777777" w:rsidR="00DF00CE" w:rsidRDefault="00DF00CE" w:rsidP="00DF00CE">
      <w:pPr>
        <w:spacing w:line="240" w:lineRule="auto"/>
        <w:ind w:firstLine="0"/>
        <w:rPr>
          <w:b/>
          <w:bCs/>
          <w:caps/>
          <w:sz w:val="24"/>
        </w:rPr>
      </w:pPr>
    </w:p>
    <w:p w14:paraId="091C7E6B" w14:textId="77777777" w:rsidR="00DF00CE" w:rsidRDefault="00DF00CE" w:rsidP="00DF00CE">
      <w:pPr>
        <w:numPr>
          <w:ilvl w:val="0"/>
          <w:numId w:val="2"/>
        </w:numPr>
        <w:spacing w:line="240" w:lineRule="auto"/>
        <w:rPr>
          <w:b/>
          <w:bCs/>
          <w:caps/>
          <w:sz w:val="24"/>
        </w:rPr>
      </w:pPr>
      <w:r w:rsidRPr="003D4109">
        <w:rPr>
          <w:b/>
          <w:bCs/>
          <w:caps/>
          <w:sz w:val="24"/>
        </w:rPr>
        <w:t xml:space="preserve">Оценочные средства для текущего контроля успеваемости </w:t>
      </w:r>
    </w:p>
    <w:p w14:paraId="252A7550" w14:textId="77777777" w:rsidR="00DF00CE" w:rsidRPr="000D0970" w:rsidRDefault="00DF00CE" w:rsidP="00DF00CE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ascii="Times New Roman" w:hAnsi="Times New Roman"/>
          <w:b/>
          <w:bCs/>
          <w:sz w:val="24"/>
          <w:szCs w:val="24"/>
        </w:rPr>
        <w:t xml:space="preserve"> 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ЕКУЩИЙ КОНТРОЛЬ</w:t>
      </w:r>
    </w:p>
    <w:p w14:paraId="68E33881" w14:textId="77777777" w:rsidR="00DF00CE" w:rsidRDefault="00DF00CE" w:rsidP="00DF00CE">
      <w:pPr>
        <w:spacing w:line="240" w:lineRule="auto"/>
        <w:ind w:firstLine="0"/>
        <w:rPr>
          <w:b/>
          <w:bCs/>
          <w:caps/>
          <w:sz w:val="24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380"/>
        <w:gridCol w:w="2922"/>
      </w:tblGrid>
      <w:tr w:rsidR="00DF00CE" w:rsidRPr="00453D55" w14:paraId="2F914BD8" w14:textId="77777777" w:rsidTr="0009661A">
        <w:tc>
          <w:tcPr>
            <w:tcW w:w="540" w:type="dxa"/>
            <w:vAlign w:val="center"/>
          </w:tcPr>
          <w:p w14:paraId="6FFBA0C6" w14:textId="77777777" w:rsidR="00DF00CE" w:rsidRPr="00464ED8" w:rsidRDefault="00DF00CE" w:rsidP="00DF00CE">
            <w:pPr>
              <w:pStyle w:val="a5"/>
              <w:jc w:val="center"/>
            </w:pPr>
            <w:r w:rsidRPr="00464ED8">
              <w:t>№</w:t>
            </w:r>
          </w:p>
          <w:p w14:paraId="2353CC0F" w14:textId="77777777" w:rsidR="00DF00CE" w:rsidRPr="00464ED8" w:rsidRDefault="00DF00CE" w:rsidP="00DF00CE">
            <w:pPr>
              <w:pStyle w:val="a5"/>
              <w:jc w:val="center"/>
            </w:pPr>
            <w:r w:rsidRPr="00464ED8">
              <w:t>п</w:t>
            </w:r>
            <w:r>
              <w:t>/</w:t>
            </w:r>
            <w:r w:rsidRPr="00464ED8">
              <w:t>п</w:t>
            </w:r>
          </w:p>
        </w:tc>
        <w:tc>
          <w:tcPr>
            <w:tcW w:w="5380" w:type="dxa"/>
            <w:vAlign w:val="center"/>
          </w:tcPr>
          <w:p w14:paraId="60C8264D" w14:textId="77777777" w:rsidR="00DF00CE" w:rsidRPr="00464ED8" w:rsidRDefault="00DF00CE" w:rsidP="00DF00CE">
            <w:pPr>
              <w:pStyle w:val="a5"/>
              <w:jc w:val="center"/>
            </w:pPr>
            <w:r w:rsidRPr="00464ED8">
              <w:t>№ и наименование блока (раздела) дисциплины</w:t>
            </w:r>
          </w:p>
        </w:tc>
        <w:tc>
          <w:tcPr>
            <w:tcW w:w="2922" w:type="dxa"/>
            <w:vAlign w:val="center"/>
          </w:tcPr>
          <w:p w14:paraId="7972436B" w14:textId="77777777" w:rsidR="00DF00CE" w:rsidRPr="00464ED8" w:rsidRDefault="00DF00CE" w:rsidP="00DF00CE">
            <w:pPr>
              <w:pStyle w:val="a5"/>
              <w:jc w:val="center"/>
            </w:pPr>
            <w:r w:rsidRPr="00464ED8">
              <w:t>Форма текущего контроля</w:t>
            </w:r>
          </w:p>
        </w:tc>
      </w:tr>
      <w:tr w:rsidR="0009661A" w:rsidRPr="00453D55" w14:paraId="4D348DC8" w14:textId="77777777" w:rsidTr="0009661A">
        <w:tc>
          <w:tcPr>
            <w:tcW w:w="540" w:type="dxa"/>
          </w:tcPr>
          <w:p w14:paraId="74176D90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80" w:type="dxa"/>
          </w:tcPr>
          <w:p w14:paraId="41D3342F" w14:textId="77777777" w:rsidR="0009661A" w:rsidRPr="00DF00CE" w:rsidRDefault="0009661A" w:rsidP="0009661A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Понятие, предмет и принципы управленческой деятельности</w:t>
            </w:r>
          </w:p>
        </w:tc>
        <w:tc>
          <w:tcPr>
            <w:tcW w:w="2922" w:type="dxa"/>
          </w:tcPr>
          <w:p w14:paraId="5E85C71D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Опрос, тестовые задания</w:t>
            </w:r>
          </w:p>
        </w:tc>
      </w:tr>
      <w:tr w:rsidR="0009661A" w:rsidRPr="00453D55" w14:paraId="4E3887F5" w14:textId="77777777" w:rsidTr="0009661A">
        <w:tc>
          <w:tcPr>
            <w:tcW w:w="540" w:type="dxa"/>
          </w:tcPr>
          <w:p w14:paraId="74302139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380" w:type="dxa"/>
          </w:tcPr>
          <w:p w14:paraId="7577734D" w14:textId="77777777" w:rsidR="0009661A" w:rsidRPr="00DF00CE" w:rsidRDefault="0009661A" w:rsidP="0009661A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Проблемы правового регулирования государст</w:t>
            </w:r>
            <w:r w:rsidRPr="00DF00CE">
              <w:rPr>
                <w:sz w:val="24"/>
              </w:rPr>
              <w:softHyphen/>
              <w:t>венного управления в совре</w:t>
            </w:r>
            <w:r w:rsidRPr="00DF00CE">
              <w:rPr>
                <w:sz w:val="24"/>
              </w:rPr>
              <w:softHyphen/>
              <w:t>менных условиях</w:t>
            </w:r>
          </w:p>
        </w:tc>
        <w:tc>
          <w:tcPr>
            <w:tcW w:w="2922" w:type="dxa"/>
          </w:tcPr>
          <w:p w14:paraId="028F4AE3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Опрос, Тестовые задания</w:t>
            </w:r>
          </w:p>
        </w:tc>
      </w:tr>
      <w:tr w:rsidR="0009661A" w:rsidRPr="00453D55" w14:paraId="18C10754" w14:textId="77777777" w:rsidTr="0009661A">
        <w:tc>
          <w:tcPr>
            <w:tcW w:w="540" w:type="dxa"/>
          </w:tcPr>
          <w:p w14:paraId="69C4A343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380" w:type="dxa"/>
          </w:tcPr>
          <w:p w14:paraId="37B82957" w14:textId="77777777" w:rsidR="0009661A" w:rsidRPr="00DF00CE" w:rsidRDefault="0009661A" w:rsidP="0009661A">
            <w:pPr>
              <w:spacing w:line="240" w:lineRule="auto"/>
              <w:ind w:firstLine="0"/>
              <w:rPr>
                <w:bCs/>
                <w:sz w:val="24"/>
              </w:rPr>
            </w:pPr>
            <w:r w:rsidRPr="00DF00CE">
              <w:rPr>
                <w:sz w:val="24"/>
              </w:rPr>
              <w:t>Актуальные проблемы муниципального самоуправления в современных условиях</w:t>
            </w:r>
          </w:p>
        </w:tc>
        <w:tc>
          <w:tcPr>
            <w:tcW w:w="2922" w:type="dxa"/>
          </w:tcPr>
          <w:p w14:paraId="2F16CCF1" w14:textId="77777777" w:rsidR="0009661A" w:rsidRPr="00453D55" w:rsidRDefault="0009661A" w:rsidP="00096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Опрос, Тестовые задания</w:t>
            </w:r>
          </w:p>
        </w:tc>
      </w:tr>
    </w:tbl>
    <w:p w14:paraId="4042E9D2" w14:textId="77777777" w:rsidR="00DF00CE" w:rsidRPr="00464ED8" w:rsidRDefault="00DF00CE" w:rsidP="00DF00CE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1101FE" w14:textId="77777777" w:rsidR="00DF00CE" w:rsidRDefault="00DF00CE" w:rsidP="00DF00CE">
      <w:pPr>
        <w:spacing w:line="240" w:lineRule="auto"/>
        <w:rPr>
          <w:b/>
          <w:bCs/>
          <w:caps/>
          <w:sz w:val="24"/>
        </w:rPr>
      </w:pPr>
      <w:r w:rsidRPr="000D0970">
        <w:rPr>
          <w:b/>
          <w:bCs/>
          <w:caps/>
          <w:sz w:val="24"/>
        </w:rPr>
        <w:t>6.2. Примеры оценочных средств текущего контроля и промежуточной аттестации по дисциплине</w:t>
      </w:r>
    </w:p>
    <w:p w14:paraId="41864BE8" w14:textId="77777777" w:rsidR="0009661A" w:rsidRDefault="0009661A" w:rsidP="0009661A">
      <w:pPr>
        <w:spacing w:line="240" w:lineRule="auto"/>
        <w:rPr>
          <w:b/>
          <w:bCs/>
          <w:i/>
          <w:sz w:val="24"/>
        </w:rPr>
      </w:pPr>
    </w:p>
    <w:p w14:paraId="581AECEE" w14:textId="77777777" w:rsidR="0009661A" w:rsidRPr="0009661A" w:rsidRDefault="0009661A" w:rsidP="0009661A">
      <w:pPr>
        <w:spacing w:line="240" w:lineRule="auto"/>
        <w:rPr>
          <w:b/>
          <w:bCs/>
          <w:i/>
          <w:sz w:val="24"/>
        </w:rPr>
      </w:pPr>
      <w:r>
        <w:rPr>
          <w:b/>
          <w:bCs/>
          <w:i/>
          <w:sz w:val="24"/>
        </w:rPr>
        <w:t>Вопросы для устного опроса</w:t>
      </w:r>
    </w:p>
    <w:p w14:paraId="1C0044A6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Методы осуществления исполнительной власти: современные проблемы понимания и классификации.</w:t>
      </w:r>
    </w:p>
    <w:p w14:paraId="51565425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Формы осуществления исполнительной власти: современные проблемы понимания и классификации.</w:t>
      </w:r>
    </w:p>
    <w:p w14:paraId="77E6DFFC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Проблемы понимания и классификация административно-правовых актов.</w:t>
      </w:r>
    </w:p>
    <w:p w14:paraId="6F2BD0DD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Современные проблемы правового регулирования государственной службы в Российской Федерации.</w:t>
      </w:r>
    </w:p>
    <w:p w14:paraId="7EF8941C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Проблемы понимания и классификации органов исполнительной власти в Российской Федерации.</w:t>
      </w:r>
    </w:p>
    <w:p w14:paraId="2156F0AF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Проблемы построения и функционирования органов исполнительной власти в Российской Федерации.</w:t>
      </w:r>
    </w:p>
    <w:p w14:paraId="1F5C1C74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  <w:lang w:eastAsia="en-US"/>
        </w:rPr>
      </w:pPr>
      <w:r w:rsidRPr="0009661A">
        <w:rPr>
          <w:sz w:val="24"/>
          <w:lang w:eastAsia="en-US"/>
        </w:rPr>
        <w:t>Полномочия федеральных органов государственной власти в области местного самоуправления.</w:t>
      </w:r>
    </w:p>
    <w:p w14:paraId="2BBC4E6E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pacing w:val="-4"/>
          <w:sz w:val="24"/>
          <w:lang w:eastAsia="en-US"/>
        </w:rPr>
      </w:pPr>
      <w:r w:rsidRPr="0009661A">
        <w:rPr>
          <w:spacing w:val="-4"/>
          <w:sz w:val="24"/>
          <w:lang w:eastAsia="en-US"/>
        </w:rPr>
        <w:t>Соотношение компетенции представительного органа местного самоуправления и иных органов местного самоуправления.</w:t>
      </w:r>
    </w:p>
    <w:p w14:paraId="7219A5F4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</w:rPr>
        <w:t>Обжалование в суд решений, принятых путем прямого волеизъявления граждан, решений и действий (бездействий) органов и должностных лиц местного самоуправления.</w:t>
      </w:r>
    </w:p>
    <w:p w14:paraId="5D00733B" w14:textId="77777777" w:rsidR="0009661A" w:rsidRPr="0009661A" w:rsidRDefault="0009661A" w:rsidP="0009661A">
      <w:pPr>
        <w:numPr>
          <w:ilvl w:val="0"/>
          <w:numId w:val="10"/>
        </w:numPr>
        <w:spacing w:line="240" w:lineRule="auto"/>
        <w:ind w:left="1418"/>
        <w:jc w:val="left"/>
        <w:rPr>
          <w:sz w:val="24"/>
        </w:rPr>
      </w:pPr>
      <w:r w:rsidRPr="0009661A">
        <w:rPr>
          <w:sz w:val="24"/>
          <w:lang w:eastAsia="en-US"/>
        </w:rPr>
        <w:t>Общие принципы организации местного самоуправления в России как отражение требований объективных закономерностей и тенденций развития местной власти, их понятие и классификация.</w:t>
      </w:r>
    </w:p>
    <w:p w14:paraId="7551865B" w14:textId="77777777" w:rsidR="0009661A" w:rsidRPr="000D0970" w:rsidRDefault="0009661A" w:rsidP="00DF00CE">
      <w:pPr>
        <w:spacing w:line="240" w:lineRule="auto"/>
        <w:rPr>
          <w:b/>
          <w:bCs/>
          <w:caps/>
          <w:sz w:val="24"/>
        </w:rPr>
      </w:pPr>
    </w:p>
    <w:p w14:paraId="539C4ECA" w14:textId="77777777" w:rsidR="00DF00CE" w:rsidRPr="002E0C66" w:rsidRDefault="00DF00CE" w:rsidP="00DF00CE">
      <w:pPr>
        <w:numPr>
          <w:ilvl w:val="2"/>
          <w:numId w:val="3"/>
        </w:numPr>
        <w:suppressAutoHyphens/>
        <w:spacing w:line="240" w:lineRule="auto"/>
        <w:rPr>
          <w:b/>
          <w:bCs/>
          <w:caps/>
          <w:sz w:val="24"/>
        </w:rPr>
      </w:pPr>
      <w:r w:rsidRPr="002E0C66">
        <w:rPr>
          <w:b/>
          <w:bCs/>
          <w:caps/>
          <w:sz w:val="24"/>
        </w:rPr>
        <w:t>для промежуточной аттестации</w:t>
      </w:r>
    </w:p>
    <w:p w14:paraId="2E876D6E" w14:textId="77777777" w:rsidR="00DF00CE" w:rsidRPr="000D0970" w:rsidRDefault="00DF00CE" w:rsidP="00DF00CE">
      <w:pPr>
        <w:spacing w:line="240" w:lineRule="auto"/>
        <w:ind w:left="502" w:firstLine="0"/>
        <w:rPr>
          <w:bCs/>
          <w:caps/>
          <w:sz w:val="22"/>
        </w:rPr>
      </w:pPr>
    </w:p>
    <w:p w14:paraId="1C7DEAD5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lastRenderedPageBreak/>
        <w:t>Понятие государственного управления.</w:t>
      </w:r>
    </w:p>
    <w:p w14:paraId="25A6A700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  <w:lang w:eastAsia="en-US"/>
        </w:rPr>
        <w:t xml:space="preserve">Основные формы реализации </w:t>
      </w:r>
      <w:proofErr w:type="spellStart"/>
      <w:r w:rsidRPr="0009661A">
        <w:rPr>
          <w:sz w:val="24"/>
          <w:lang w:eastAsia="en-US"/>
        </w:rPr>
        <w:t>муниципально</w:t>
      </w:r>
      <w:proofErr w:type="spellEnd"/>
      <w:r w:rsidRPr="0009661A">
        <w:rPr>
          <w:sz w:val="24"/>
          <w:lang w:eastAsia="en-US"/>
        </w:rPr>
        <w:t>-правовых норм.</w:t>
      </w:r>
      <w:r w:rsidRPr="0009661A">
        <w:rPr>
          <w:snapToGrid w:val="0"/>
          <w:sz w:val="24"/>
        </w:rPr>
        <w:t xml:space="preserve"> </w:t>
      </w:r>
    </w:p>
    <w:p w14:paraId="056178A1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proofErr w:type="spellStart"/>
      <w:r w:rsidRPr="0009661A">
        <w:rPr>
          <w:snapToGrid w:val="0"/>
          <w:sz w:val="24"/>
        </w:rPr>
        <w:t>М</w:t>
      </w:r>
      <w:r w:rsidRPr="0009661A">
        <w:rPr>
          <w:sz w:val="24"/>
        </w:rPr>
        <w:t>униципально</w:t>
      </w:r>
      <w:proofErr w:type="spellEnd"/>
      <w:r w:rsidRPr="0009661A">
        <w:rPr>
          <w:sz w:val="24"/>
        </w:rPr>
        <w:t xml:space="preserve">-правовые отношения в системе </w:t>
      </w:r>
      <w:proofErr w:type="spellStart"/>
      <w:r w:rsidRPr="0009661A">
        <w:rPr>
          <w:sz w:val="24"/>
        </w:rPr>
        <w:t>муниципально</w:t>
      </w:r>
      <w:proofErr w:type="spellEnd"/>
      <w:r w:rsidRPr="0009661A">
        <w:rPr>
          <w:sz w:val="24"/>
        </w:rPr>
        <w:t xml:space="preserve">-правового регулирования. </w:t>
      </w:r>
    </w:p>
    <w:p w14:paraId="075D72DC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>Муниципальные правовые акты</w:t>
      </w:r>
      <w:r w:rsidRPr="0009661A">
        <w:rPr>
          <w:spacing w:val="-6"/>
          <w:sz w:val="24"/>
          <w:lang w:eastAsia="en-US"/>
        </w:rPr>
        <w:t xml:space="preserve"> в системе источников муниципального права</w:t>
      </w:r>
      <w:r w:rsidRPr="0009661A">
        <w:rPr>
          <w:sz w:val="24"/>
        </w:rPr>
        <w:t xml:space="preserve">: общая характеристика. </w:t>
      </w:r>
    </w:p>
    <w:p w14:paraId="270C2882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>Правовые акты главы муниципального образования, местной администрации, иных органов местного самоуправления и должностных лиц местного самоуправления в системе муниципальных правовых актов.</w:t>
      </w:r>
      <w:r w:rsidRPr="0009661A">
        <w:rPr>
          <w:sz w:val="24"/>
          <w:lang w:eastAsia="en-US"/>
        </w:rPr>
        <w:t xml:space="preserve"> </w:t>
      </w:r>
    </w:p>
    <w:p w14:paraId="187ABAC0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proofErr w:type="spellStart"/>
      <w:r w:rsidRPr="0009661A">
        <w:rPr>
          <w:sz w:val="24"/>
          <w:lang w:eastAsia="en-US"/>
        </w:rPr>
        <w:t>Муниципально</w:t>
      </w:r>
      <w:proofErr w:type="spellEnd"/>
      <w:r w:rsidRPr="0009661A">
        <w:rPr>
          <w:sz w:val="24"/>
          <w:lang w:eastAsia="en-US"/>
        </w:rPr>
        <w:t xml:space="preserve">-правовая теория (теория местного самоуправления): </w:t>
      </w:r>
      <w:proofErr w:type="gramStart"/>
      <w:r w:rsidRPr="0009661A">
        <w:rPr>
          <w:sz w:val="24"/>
          <w:lang w:eastAsia="en-US"/>
        </w:rPr>
        <w:t>понятие,  критерии</w:t>
      </w:r>
      <w:proofErr w:type="gramEnd"/>
      <w:r w:rsidRPr="0009661A">
        <w:rPr>
          <w:sz w:val="24"/>
          <w:lang w:eastAsia="en-US"/>
        </w:rPr>
        <w:t xml:space="preserve"> классификации.</w:t>
      </w:r>
      <w:r w:rsidRPr="0009661A">
        <w:rPr>
          <w:sz w:val="24"/>
        </w:rPr>
        <w:t xml:space="preserve"> Государственная </w:t>
      </w:r>
      <w:proofErr w:type="spellStart"/>
      <w:r w:rsidRPr="0009661A">
        <w:rPr>
          <w:sz w:val="24"/>
        </w:rPr>
        <w:t>муниципально</w:t>
      </w:r>
      <w:proofErr w:type="spellEnd"/>
      <w:r w:rsidRPr="0009661A">
        <w:rPr>
          <w:sz w:val="24"/>
        </w:rPr>
        <w:t xml:space="preserve">-правовая </w:t>
      </w:r>
      <w:proofErr w:type="spellStart"/>
      <w:proofErr w:type="gramStart"/>
      <w:r w:rsidRPr="0009661A">
        <w:rPr>
          <w:sz w:val="24"/>
        </w:rPr>
        <w:t>теория:</w:t>
      </w:r>
      <w:r w:rsidRPr="0009661A">
        <w:rPr>
          <w:sz w:val="24"/>
          <w:lang w:eastAsia="en-US"/>
        </w:rPr>
        <w:t>основоположники</w:t>
      </w:r>
      <w:proofErr w:type="spellEnd"/>
      <w:proofErr w:type="gramEnd"/>
      <w:r w:rsidRPr="0009661A">
        <w:rPr>
          <w:sz w:val="24"/>
          <w:lang w:eastAsia="en-US"/>
        </w:rPr>
        <w:t>, сущность.</w:t>
      </w:r>
    </w:p>
    <w:p w14:paraId="375B2214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Политическая и юридическая теории самоуправления как частные проявления государственной теории. </w:t>
      </w:r>
    </w:p>
    <w:p w14:paraId="3E373A4C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>Реформирование земского и городского самоуправления в дореволюционной России.</w:t>
      </w:r>
      <w:r w:rsidRPr="0009661A">
        <w:rPr>
          <w:sz w:val="24"/>
          <w:lang w:eastAsia="en-US"/>
        </w:rPr>
        <w:t xml:space="preserve"> </w:t>
      </w:r>
    </w:p>
    <w:p w14:paraId="67C45810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  <w:lang w:eastAsia="en-US"/>
        </w:rPr>
        <w:t xml:space="preserve">Общие принципы организации местного самоуправления в России как отражение требований объективных закономерностей и тенденций развития местной власти, их понятие и классификация. </w:t>
      </w:r>
    </w:p>
    <w:p w14:paraId="72735193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  <w:lang w:eastAsia="en-US"/>
        </w:rPr>
        <w:t>Муниципальная власть: понятие, содержание и механизм реализации.</w:t>
      </w:r>
    </w:p>
    <w:p w14:paraId="4D0D6698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  <w:lang w:eastAsia="en-US"/>
        </w:rPr>
        <w:t xml:space="preserve">Соотношение государственной власти и власти на местах. </w:t>
      </w:r>
    </w:p>
    <w:p w14:paraId="1625A82B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  <w:lang w:eastAsia="en-US"/>
        </w:rPr>
        <w:t>Полномочия федеральных органов государственной власти в области местного самоуправления.</w:t>
      </w:r>
    </w:p>
    <w:p w14:paraId="3DB13005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pacing w:val="-4"/>
          <w:sz w:val="24"/>
          <w:lang w:eastAsia="en-US"/>
        </w:rPr>
        <w:t xml:space="preserve"> Понятие, структура и принципы определения компетенции органов местного самоуправления. </w:t>
      </w:r>
    </w:p>
    <w:p w14:paraId="518C04B6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pacing w:val="-4"/>
          <w:sz w:val="24"/>
          <w:lang w:eastAsia="en-US"/>
        </w:rPr>
        <w:t xml:space="preserve">Соотношение компетенции представительного органа местного самоуправления и иных органов местного самоуправления. </w:t>
      </w:r>
    </w:p>
    <w:p w14:paraId="039D8C3E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pacing w:val="-4"/>
          <w:sz w:val="24"/>
          <w:lang w:eastAsia="en-US"/>
        </w:rPr>
        <w:t xml:space="preserve">Реализация полномочий местного самоуправления в области управления муниципальным </w:t>
      </w:r>
      <w:proofErr w:type="gramStart"/>
      <w:r w:rsidRPr="0009661A">
        <w:rPr>
          <w:spacing w:val="-4"/>
          <w:sz w:val="24"/>
          <w:lang w:eastAsia="en-US"/>
        </w:rPr>
        <w:t>имуществом,  взаимоотношений</w:t>
      </w:r>
      <w:proofErr w:type="gramEnd"/>
      <w:r w:rsidRPr="0009661A">
        <w:rPr>
          <w:spacing w:val="-4"/>
          <w:sz w:val="24"/>
          <w:lang w:eastAsia="en-US"/>
        </w:rPr>
        <w:t xml:space="preserve"> с организациями на территории муниципального образования.</w:t>
      </w:r>
      <w:r w:rsidRPr="0009661A">
        <w:rPr>
          <w:sz w:val="24"/>
        </w:rPr>
        <w:t xml:space="preserve"> </w:t>
      </w:r>
    </w:p>
    <w:p w14:paraId="4E19DCFF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>Обжалование в суд решений, принятых путем прямого волеизъявления граждан, решений и действий (бездействий) органов и должностных лиц местного самоуправления.</w:t>
      </w:r>
    </w:p>
    <w:p w14:paraId="513FFE80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Современные проблемы государственного управления в России.</w:t>
      </w:r>
    </w:p>
    <w:p w14:paraId="1F134281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Проблемы разграничения полномочий и взаимодействия органов исполнительной власти и органов местного самоуправления.</w:t>
      </w:r>
    </w:p>
    <w:p w14:paraId="40EB05B6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Актуальные проблемы административной реформы.</w:t>
      </w:r>
    </w:p>
    <w:p w14:paraId="1346EF76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Современные подходы к пониманию сущности административно</w:t>
      </w:r>
      <w:r w:rsidRPr="0009661A">
        <w:rPr>
          <w:sz w:val="24"/>
        </w:rPr>
        <w:softHyphen/>
        <w:t>го права.</w:t>
      </w:r>
    </w:p>
    <w:p w14:paraId="235D3B44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Соотношение, взаимодействие и разграничение компетенции ор</w:t>
      </w:r>
      <w:r w:rsidRPr="0009661A">
        <w:rPr>
          <w:sz w:val="24"/>
        </w:rPr>
        <w:softHyphen/>
        <w:t>ганов Президента РФ и органов исполнительной власти.</w:t>
      </w:r>
    </w:p>
    <w:p w14:paraId="4AB7586C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Современные подходы к системе федеральных органов исполни</w:t>
      </w:r>
      <w:r w:rsidRPr="0009661A">
        <w:rPr>
          <w:sz w:val="24"/>
        </w:rPr>
        <w:softHyphen/>
        <w:t>тельной власти.</w:t>
      </w:r>
    </w:p>
    <w:p w14:paraId="76C81454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Проблемы деятельности территориальных органов федеральных органов исполнительной власти.</w:t>
      </w:r>
    </w:p>
    <w:p w14:paraId="74C0C656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Проблемы разграничения полномочий и взаимодействия феде</w:t>
      </w:r>
      <w:r w:rsidRPr="0009661A">
        <w:rPr>
          <w:sz w:val="24"/>
        </w:rPr>
        <w:softHyphen/>
        <w:t>ральных органов исполнительной власти и органов исполнительной вла</w:t>
      </w:r>
      <w:r w:rsidRPr="0009661A">
        <w:rPr>
          <w:sz w:val="24"/>
        </w:rPr>
        <w:softHyphen/>
        <w:t>сти субъектов Российской Федерации.</w:t>
      </w:r>
    </w:p>
    <w:p w14:paraId="2285B9C5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Система государственной службы.</w:t>
      </w:r>
    </w:p>
    <w:p w14:paraId="7F347D06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Проблемы развития федеральной государственной гражданской службы.</w:t>
      </w:r>
    </w:p>
    <w:p w14:paraId="1BAD53CE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Государственная служба в органах юстиции.</w:t>
      </w:r>
    </w:p>
    <w:p w14:paraId="6374CCCB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lastRenderedPageBreak/>
        <w:t xml:space="preserve"> Проблемы подготовки нормативных правовых актов федераль</w:t>
      </w:r>
      <w:r w:rsidRPr="0009661A">
        <w:rPr>
          <w:sz w:val="24"/>
        </w:rPr>
        <w:softHyphen/>
        <w:t>ных органов исполнительной власти в связи с разделением функций раз</w:t>
      </w:r>
      <w:r w:rsidRPr="0009661A">
        <w:rPr>
          <w:sz w:val="24"/>
        </w:rPr>
        <w:softHyphen/>
        <w:t>личных видов этих органов.</w:t>
      </w:r>
    </w:p>
    <w:p w14:paraId="12E1621D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Содержание, виды и субъекты административного надзора.</w:t>
      </w:r>
    </w:p>
    <w:p w14:paraId="6B7DA842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Специальные административно-правовые режимы.</w:t>
      </w:r>
    </w:p>
    <w:p w14:paraId="4EACCEE2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Особенности административно-правового принуждения.</w:t>
      </w:r>
    </w:p>
    <w:p w14:paraId="568984F3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Основные черты административной ответственности.</w:t>
      </w:r>
    </w:p>
    <w:p w14:paraId="74BE37BD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jc w:val="left"/>
        <w:rPr>
          <w:sz w:val="24"/>
        </w:rPr>
      </w:pPr>
      <w:r w:rsidRPr="0009661A">
        <w:rPr>
          <w:sz w:val="24"/>
        </w:rPr>
        <w:t xml:space="preserve"> Признаки и состав административного правонарушения.</w:t>
      </w:r>
    </w:p>
    <w:p w14:paraId="406D4938" w14:textId="77777777" w:rsidR="0009661A" w:rsidRPr="0009661A" w:rsidRDefault="0009661A" w:rsidP="0009661A">
      <w:pPr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09661A">
        <w:rPr>
          <w:sz w:val="24"/>
        </w:rPr>
        <w:t xml:space="preserve"> Органы исполнительной власти как субъекты административной юрисдикции.</w:t>
      </w:r>
    </w:p>
    <w:p w14:paraId="3B9EB10D" w14:textId="77777777" w:rsidR="00DF00CE" w:rsidRPr="0009661A" w:rsidRDefault="0009661A" w:rsidP="0009661A">
      <w:pPr>
        <w:pStyle w:val="11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9661A">
        <w:rPr>
          <w:rFonts w:ascii="Times New Roman" w:hAnsi="Times New Roman"/>
          <w:sz w:val="24"/>
          <w:szCs w:val="24"/>
        </w:rPr>
        <w:t>Проблемы административной ответственности юридических лиц</w:t>
      </w:r>
    </w:p>
    <w:p w14:paraId="51FB130B" w14:textId="77777777" w:rsidR="00DF00CE" w:rsidRPr="0009661A" w:rsidRDefault="0009661A" w:rsidP="0009661A">
      <w:pPr>
        <w:spacing w:line="240" w:lineRule="auto"/>
        <w:ind w:left="142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7. </w:t>
      </w:r>
      <w:r w:rsidR="00DF00CE" w:rsidRPr="0009661A">
        <w:rPr>
          <w:b/>
          <w:bCs/>
          <w:sz w:val="24"/>
        </w:rPr>
        <w:t>ПЕРЕЧЕНЬ УЧЕБНОЙ ЛИТЕРАТУРЫ:</w:t>
      </w:r>
    </w:p>
    <w:p w14:paraId="2816663D" w14:textId="77777777" w:rsidR="00DF00CE" w:rsidRPr="00FD7520" w:rsidRDefault="00DF00CE" w:rsidP="00DF00CE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E5CF272" w14:textId="77777777" w:rsidR="00DF00CE" w:rsidRDefault="00DF00CE" w:rsidP="00DF00CE">
      <w:pPr>
        <w:widowControl w:val="0"/>
        <w:tabs>
          <w:tab w:val="left" w:pos="993"/>
        </w:tabs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FD7520">
        <w:rPr>
          <w:b/>
          <w:bCs/>
          <w:color w:val="000000"/>
          <w:sz w:val="24"/>
        </w:rPr>
        <w:t>7.1.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418"/>
      </w:tblGrid>
      <w:tr w:rsidR="00DF00CE" w:rsidRPr="00D24060" w14:paraId="29117F6D" w14:textId="77777777" w:rsidTr="00DF0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ECDF9C5" w14:textId="77777777" w:rsidR="00DF00CE" w:rsidRPr="00182141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4EF3EC3B" w14:textId="77777777" w:rsidR="00DF00CE" w:rsidRPr="00182141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EBA8253" w14:textId="77777777" w:rsidR="00DF00CE" w:rsidRPr="00182141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426A3C3" w14:textId="77777777" w:rsidR="00DF00CE" w:rsidRPr="00182141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965422F" w14:textId="77777777" w:rsidR="00DF00CE" w:rsidRPr="00182141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6CA8F6D0" w14:textId="77777777" w:rsidR="00DF00CE" w:rsidRPr="00D24060" w:rsidRDefault="00DF00CE" w:rsidP="00DF00C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24060">
              <w:rPr>
                <w:color w:val="000000"/>
                <w:szCs w:val="28"/>
              </w:rPr>
              <w:t>Наличие</w:t>
            </w:r>
          </w:p>
        </w:tc>
      </w:tr>
      <w:tr w:rsidR="00DF00CE" w:rsidRPr="00D24060" w14:paraId="586F9583" w14:textId="77777777" w:rsidTr="00DF00CE">
        <w:trPr>
          <w:cantSplit/>
          <w:trHeight w:val="519"/>
        </w:trPr>
        <w:tc>
          <w:tcPr>
            <w:tcW w:w="648" w:type="dxa"/>
            <w:vMerge/>
          </w:tcPr>
          <w:p w14:paraId="1F5247CD" w14:textId="77777777" w:rsidR="00DF00CE" w:rsidRPr="00D24060" w:rsidRDefault="00DF00CE" w:rsidP="00DF00CE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012" w:type="dxa"/>
            <w:vMerge/>
          </w:tcPr>
          <w:p w14:paraId="329936BA" w14:textId="77777777" w:rsidR="00DF00CE" w:rsidRPr="00D24060" w:rsidRDefault="00DF00CE" w:rsidP="00DF00CE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5" w:type="dxa"/>
            <w:vMerge/>
          </w:tcPr>
          <w:p w14:paraId="3AD53A56" w14:textId="77777777" w:rsidR="00DF00CE" w:rsidRPr="00D24060" w:rsidRDefault="00DF00CE" w:rsidP="00DF00CE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12BDAFF" w14:textId="77777777" w:rsidR="00DF00CE" w:rsidRPr="00D24060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Cs w:val="28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A7D35BD" w14:textId="77777777" w:rsidR="00DF00CE" w:rsidRPr="00D24060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Cs w:val="28"/>
              </w:rPr>
            </w:pPr>
          </w:p>
        </w:tc>
        <w:tc>
          <w:tcPr>
            <w:tcW w:w="1368" w:type="dxa"/>
          </w:tcPr>
          <w:p w14:paraId="208369FB" w14:textId="77777777" w:rsidR="00DF00CE" w:rsidRPr="00182141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печатные издания</w:t>
            </w:r>
          </w:p>
        </w:tc>
        <w:tc>
          <w:tcPr>
            <w:tcW w:w="1418" w:type="dxa"/>
          </w:tcPr>
          <w:p w14:paraId="6C857F3F" w14:textId="77777777" w:rsidR="00DF00CE" w:rsidRPr="00182141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ЭБС (адрес в сети Интернет)</w:t>
            </w:r>
          </w:p>
        </w:tc>
      </w:tr>
      <w:tr w:rsidR="00DF00CE" w:rsidRPr="00D24060" w14:paraId="497420EF" w14:textId="77777777" w:rsidTr="00DF00CE">
        <w:tc>
          <w:tcPr>
            <w:tcW w:w="648" w:type="dxa"/>
          </w:tcPr>
          <w:p w14:paraId="4BC7A5B8" w14:textId="77777777" w:rsidR="00DF00CE" w:rsidRPr="00182141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1.</w:t>
            </w:r>
          </w:p>
        </w:tc>
        <w:tc>
          <w:tcPr>
            <w:tcW w:w="2012" w:type="dxa"/>
          </w:tcPr>
          <w:p w14:paraId="452D6999" w14:textId="77777777" w:rsidR="00DF00CE" w:rsidRPr="00182141" w:rsidRDefault="0009661A" w:rsidP="000966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</w:rPr>
            </w:pPr>
            <w:r w:rsidRPr="00E62017">
              <w:rPr>
                <w:kern w:val="52"/>
                <w:sz w:val="24"/>
              </w:rPr>
              <w:t>Система государственного и муниципального управления</w:t>
            </w:r>
          </w:p>
        </w:tc>
        <w:tc>
          <w:tcPr>
            <w:tcW w:w="1985" w:type="dxa"/>
          </w:tcPr>
          <w:p w14:paraId="7A38DFAE" w14:textId="77777777" w:rsidR="00DF00CE" w:rsidRPr="00182141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proofErr w:type="spellStart"/>
            <w:r w:rsidRPr="00E62017">
              <w:rPr>
                <w:kern w:val="52"/>
                <w:sz w:val="24"/>
              </w:rPr>
              <w:t>Барциц</w:t>
            </w:r>
            <w:proofErr w:type="spellEnd"/>
            <w:r w:rsidRPr="00E62017">
              <w:rPr>
                <w:kern w:val="52"/>
                <w:sz w:val="24"/>
              </w:rPr>
              <w:t xml:space="preserve"> И.Н</w:t>
            </w:r>
          </w:p>
        </w:tc>
        <w:tc>
          <w:tcPr>
            <w:tcW w:w="1133" w:type="dxa"/>
          </w:tcPr>
          <w:p w14:paraId="72EA12E4" w14:textId="77777777" w:rsidR="00DF00CE" w:rsidRPr="00182141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E62017">
              <w:rPr>
                <w:kern w:val="52"/>
                <w:sz w:val="24"/>
              </w:rPr>
              <w:t>ИД «Дело»</w:t>
            </w:r>
          </w:p>
        </w:tc>
        <w:tc>
          <w:tcPr>
            <w:tcW w:w="900" w:type="dxa"/>
          </w:tcPr>
          <w:p w14:paraId="18E39843" w14:textId="77777777" w:rsidR="00DF00CE" w:rsidRPr="00182141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1368" w:type="dxa"/>
            <w:vAlign w:val="center"/>
          </w:tcPr>
          <w:p w14:paraId="6E54F750" w14:textId="77777777" w:rsidR="00DF00CE" w:rsidRPr="00182141" w:rsidRDefault="0009661A" w:rsidP="0009661A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1418" w:type="dxa"/>
          </w:tcPr>
          <w:p w14:paraId="4CA0A203" w14:textId="77777777" w:rsidR="00DF00CE" w:rsidRPr="00182141" w:rsidRDefault="00DF00CE" w:rsidP="00DF00CE">
            <w:pPr>
              <w:spacing w:line="240" w:lineRule="auto"/>
              <w:rPr>
                <w:color w:val="000000"/>
                <w:sz w:val="24"/>
              </w:rPr>
            </w:pPr>
          </w:p>
        </w:tc>
      </w:tr>
      <w:tr w:rsidR="0009661A" w:rsidRPr="00D24060" w14:paraId="5EA92026" w14:textId="77777777" w:rsidTr="00DF00CE">
        <w:tc>
          <w:tcPr>
            <w:tcW w:w="648" w:type="dxa"/>
          </w:tcPr>
          <w:p w14:paraId="0720547C" w14:textId="77777777" w:rsidR="0009661A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012" w:type="dxa"/>
          </w:tcPr>
          <w:p w14:paraId="7E55BC7C" w14:textId="77777777" w:rsidR="0009661A" w:rsidRPr="00182141" w:rsidRDefault="0009661A" w:rsidP="0009661A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FF4839">
              <w:rPr>
                <w:kern w:val="52"/>
                <w:sz w:val="24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1985" w:type="dxa"/>
          </w:tcPr>
          <w:p w14:paraId="3A2CDE07" w14:textId="77777777" w:rsidR="0009661A" w:rsidRPr="00182141" w:rsidRDefault="0009661A" w:rsidP="0009661A">
            <w:pPr>
              <w:spacing w:line="240" w:lineRule="auto"/>
              <w:ind w:firstLine="0"/>
              <w:rPr>
                <w:color w:val="000000"/>
                <w:sz w:val="24"/>
              </w:rPr>
            </w:pPr>
            <w:proofErr w:type="spellStart"/>
            <w:r>
              <w:rPr>
                <w:kern w:val="52"/>
                <w:sz w:val="24"/>
              </w:rPr>
              <w:t>Осейчук</w:t>
            </w:r>
            <w:proofErr w:type="spellEnd"/>
            <w:r>
              <w:rPr>
                <w:kern w:val="52"/>
                <w:sz w:val="24"/>
              </w:rPr>
              <w:t xml:space="preserve"> В.И.</w:t>
            </w:r>
          </w:p>
        </w:tc>
        <w:tc>
          <w:tcPr>
            <w:tcW w:w="1133" w:type="dxa"/>
          </w:tcPr>
          <w:p w14:paraId="664E8B7B" w14:textId="77777777" w:rsidR="0009661A" w:rsidRPr="0009661A" w:rsidRDefault="0009661A" w:rsidP="00DF00CE">
            <w:pPr>
              <w:pStyle w:val="1"/>
              <w:spacing w:line="240" w:lineRule="auto"/>
              <w:ind w:firstLine="0"/>
              <w:jc w:val="both"/>
              <w:rPr>
                <w:b w:val="0"/>
                <w:color w:val="000000"/>
                <w:sz w:val="24"/>
              </w:rPr>
            </w:pPr>
            <w:r w:rsidRPr="0009661A">
              <w:rPr>
                <w:b w:val="0"/>
                <w:kern w:val="52"/>
                <w:sz w:val="24"/>
              </w:rPr>
              <w:t xml:space="preserve">М. : </w:t>
            </w:r>
            <w:proofErr w:type="spellStart"/>
            <w:r w:rsidRPr="0009661A">
              <w:rPr>
                <w:b w:val="0"/>
                <w:kern w:val="52"/>
                <w:sz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6E49DED3" w14:textId="77777777" w:rsidR="0009661A" w:rsidRPr="00182141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1368" w:type="dxa"/>
            <w:vAlign w:val="center"/>
          </w:tcPr>
          <w:p w14:paraId="22F62922" w14:textId="77777777" w:rsidR="0009661A" w:rsidRPr="00182141" w:rsidRDefault="0009661A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894C728" w14:textId="77777777" w:rsidR="0009661A" w:rsidRPr="00182141" w:rsidRDefault="0009661A" w:rsidP="0009661A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</w:tbl>
    <w:p w14:paraId="19432ABF" w14:textId="77777777" w:rsidR="00DF00CE" w:rsidRPr="00182141" w:rsidRDefault="00DF00CE" w:rsidP="00DF00CE">
      <w:pPr>
        <w:widowControl w:val="0"/>
        <w:tabs>
          <w:tab w:val="left" w:pos="993"/>
        </w:tabs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182141">
        <w:rPr>
          <w:b/>
          <w:bCs/>
          <w:color w:val="000000"/>
          <w:sz w:val="24"/>
        </w:rPr>
        <w:t>7.2. Дополнительная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709"/>
        <w:gridCol w:w="1275"/>
        <w:gridCol w:w="1276"/>
      </w:tblGrid>
      <w:tr w:rsidR="00DF00CE" w:rsidRPr="00A12A4D" w14:paraId="61AE91DD" w14:textId="77777777" w:rsidTr="00DF0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0CBAC2A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6098ABBC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5C013B63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6503AFA" w14:textId="77777777" w:rsidR="00DF00CE" w:rsidRPr="00FE10CC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EF365E2" w14:textId="77777777" w:rsidR="00DF00CE" w:rsidRPr="00FE10CC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1A985982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Наличие</w:t>
            </w:r>
          </w:p>
        </w:tc>
      </w:tr>
      <w:tr w:rsidR="00DF00CE" w:rsidRPr="00A12A4D" w14:paraId="65F73FF4" w14:textId="77777777" w:rsidTr="00DF00CE">
        <w:trPr>
          <w:cantSplit/>
          <w:trHeight w:val="519"/>
        </w:trPr>
        <w:tc>
          <w:tcPr>
            <w:tcW w:w="648" w:type="dxa"/>
            <w:vMerge/>
          </w:tcPr>
          <w:p w14:paraId="011EA9A0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012" w:type="dxa"/>
            <w:vMerge/>
          </w:tcPr>
          <w:p w14:paraId="105E068A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14:paraId="022DA472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C0A4CE5" w14:textId="77777777" w:rsidR="00DF00CE" w:rsidRPr="00FE10CC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234B41E" w14:textId="77777777" w:rsidR="00DF00CE" w:rsidRPr="00FE10CC" w:rsidRDefault="00DF00CE" w:rsidP="00DF00CE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</w:tcPr>
          <w:p w14:paraId="5AEE973C" w14:textId="77777777" w:rsidR="00DF00CE" w:rsidRPr="00FE10CC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печатные издания</w:t>
            </w:r>
          </w:p>
        </w:tc>
        <w:tc>
          <w:tcPr>
            <w:tcW w:w="1276" w:type="dxa"/>
          </w:tcPr>
          <w:p w14:paraId="0E2CC110" w14:textId="77777777" w:rsidR="00DF00CE" w:rsidRPr="00FE10CC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в ЭБС, (адрес в сети Интернет)</w:t>
            </w:r>
          </w:p>
        </w:tc>
      </w:tr>
      <w:tr w:rsidR="00DF00CE" w:rsidRPr="00A12A4D" w14:paraId="477FDC1F" w14:textId="77777777" w:rsidTr="00DF00CE">
        <w:trPr>
          <w:cantSplit/>
          <w:trHeight w:val="519"/>
        </w:trPr>
        <w:tc>
          <w:tcPr>
            <w:tcW w:w="648" w:type="dxa"/>
          </w:tcPr>
          <w:p w14:paraId="595D55DF" w14:textId="77777777" w:rsidR="00DF00CE" w:rsidRPr="00FE10CC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012" w:type="dxa"/>
          </w:tcPr>
          <w:p w14:paraId="6CB42ADE" w14:textId="77777777" w:rsidR="00DF00CE" w:rsidRPr="0009661A" w:rsidRDefault="0009661A" w:rsidP="00DF00CE">
            <w:pPr>
              <w:pStyle w:val="1"/>
              <w:spacing w:line="240" w:lineRule="auto"/>
              <w:ind w:firstLine="0"/>
              <w:jc w:val="both"/>
              <w:rPr>
                <w:b w:val="0"/>
                <w:color w:val="000000"/>
                <w:sz w:val="24"/>
              </w:rPr>
            </w:pPr>
            <w:r w:rsidRPr="0009661A">
              <w:rPr>
                <w:b w:val="0"/>
                <w:sz w:val="24"/>
              </w:rPr>
              <w:t>Конституционный лексикон: Государственно-правовой терминологический словарь</w:t>
            </w:r>
          </w:p>
        </w:tc>
        <w:tc>
          <w:tcPr>
            <w:tcW w:w="1985" w:type="dxa"/>
          </w:tcPr>
          <w:p w14:paraId="56DD8534" w14:textId="77777777" w:rsidR="00DF00CE" w:rsidRPr="00FE10CC" w:rsidRDefault="0009661A" w:rsidP="0009661A">
            <w:pPr>
              <w:spacing w:line="240" w:lineRule="auto"/>
              <w:ind w:firstLine="0"/>
              <w:rPr>
                <w:color w:val="000000"/>
                <w:sz w:val="24"/>
              </w:rPr>
            </w:pPr>
            <w:proofErr w:type="spellStart"/>
            <w:r w:rsidRPr="000E7B6A">
              <w:rPr>
                <w:sz w:val="24"/>
              </w:rPr>
              <w:t>Авакьян</w:t>
            </w:r>
            <w:proofErr w:type="spellEnd"/>
            <w:r w:rsidRPr="000E7B6A">
              <w:rPr>
                <w:sz w:val="24"/>
              </w:rPr>
              <w:t>, С.А</w:t>
            </w:r>
          </w:p>
        </w:tc>
        <w:tc>
          <w:tcPr>
            <w:tcW w:w="1417" w:type="dxa"/>
          </w:tcPr>
          <w:p w14:paraId="0B4BEDCA" w14:textId="77777777" w:rsidR="00DF00CE" w:rsidRPr="00FE10CC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0E7B6A">
              <w:rPr>
                <w:sz w:val="24"/>
              </w:rPr>
              <w:t xml:space="preserve">М.: </w:t>
            </w:r>
            <w:proofErr w:type="spellStart"/>
            <w:r w:rsidRPr="000E7B6A">
              <w:rPr>
                <w:sz w:val="24"/>
              </w:rPr>
              <w:t>Юстицинформ</w:t>
            </w:r>
            <w:proofErr w:type="spellEnd"/>
          </w:p>
        </w:tc>
        <w:tc>
          <w:tcPr>
            <w:tcW w:w="709" w:type="dxa"/>
          </w:tcPr>
          <w:p w14:paraId="7AEE2650" w14:textId="77777777" w:rsidR="00DF00CE" w:rsidRPr="00FE10CC" w:rsidRDefault="0009661A" w:rsidP="00DF00CE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22015</w:t>
            </w:r>
          </w:p>
        </w:tc>
        <w:tc>
          <w:tcPr>
            <w:tcW w:w="1275" w:type="dxa"/>
          </w:tcPr>
          <w:p w14:paraId="1D40B34A" w14:textId="77777777" w:rsidR="00DF00CE" w:rsidRPr="00FE10CC" w:rsidRDefault="0009661A" w:rsidP="0009661A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1276" w:type="dxa"/>
          </w:tcPr>
          <w:p w14:paraId="562AEAD5" w14:textId="77777777" w:rsidR="00DF00CE" w:rsidRPr="00FE10CC" w:rsidRDefault="00DF00CE" w:rsidP="00DF00C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</w:tr>
      <w:tr w:rsidR="00DF00CE" w:rsidRPr="00A12A4D" w14:paraId="658E362D" w14:textId="77777777" w:rsidTr="00DF00CE">
        <w:tc>
          <w:tcPr>
            <w:tcW w:w="648" w:type="dxa"/>
          </w:tcPr>
          <w:p w14:paraId="0F2C7CF0" w14:textId="77777777" w:rsidR="00DF00CE" w:rsidRPr="00FE10CC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2.</w:t>
            </w:r>
          </w:p>
        </w:tc>
        <w:tc>
          <w:tcPr>
            <w:tcW w:w="2012" w:type="dxa"/>
          </w:tcPr>
          <w:p w14:paraId="38C1B757" w14:textId="77777777" w:rsidR="00DF00CE" w:rsidRPr="00FE10CC" w:rsidRDefault="0009661A" w:rsidP="00DF00C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0E7B6A">
              <w:rPr>
                <w:sz w:val="24"/>
              </w:rPr>
              <w:t>Система муниципального управления</w:t>
            </w:r>
            <w:r>
              <w:rPr>
                <w:sz w:val="24"/>
              </w:rPr>
              <w:t>: учебник</w:t>
            </w:r>
          </w:p>
        </w:tc>
        <w:tc>
          <w:tcPr>
            <w:tcW w:w="1985" w:type="dxa"/>
          </w:tcPr>
          <w:p w14:paraId="7AA34843" w14:textId="77777777" w:rsidR="00DF00CE" w:rsidRPr="00FE10CC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0E7B6A">
              <w:rPr>
                <w:sz w:val="24"/>
              </w:rPr>
              <w:t>Васильев А. А.</w:t>
            </w:r>
          </w:p>
        </w:tc>
        <w:tc>
          <w:tcPr>
            <w:tcW w:w="1417" w:type="dxa"/>
          </w:tcPr>
          <w:p w14:paraId="6518335D" w14:textId="77777777" w:rsidR="0009661A" w:rsidRDefault="0009661A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0E7B6A">
              <w:rPr>
                <w:sz w:val="24"/>
              </w:rPr>
              <w:t xml:space="preserve">М.: </w:t>
            </w:r>
            <w:proofErr w:type="spellStart"/>
            <w:r w:rsidRPr="000E7B6A">
              <w:rPr>
                <w:sz w:val="24"/>
              </w:rPr>
              <w:t>КноРус</w:t>
            </w:r>
            <w:proofErr w:type="spellEnd"/>
          </w:p>
          <w:p w14:paraId="6C776EE5" w14:textId="77777777" w:rsidR="00DF00CE" w:rsidRPr="0009661A" w:rsidRDefault="00DF00CE" w:rsidP="0009661A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3CE6278D" w14:textId="77777777" w:rsidR="00DF00CE" w:rsidRPr="00FE10CC" w:rsidRDefault="0009661A" w:rsidP="00DF00CE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22015</w:t>
            </w:r>
          </w:p>
        </w:tc>
        <w:tc>
          <w:tcPr>
            <w:tcW w:w="1275" w:type="dxa"/>
          </w:tcPr>
          <w:p w14:paraId="6488167A" w14:textId="77777777" w:rsidR="00DF00CE" w:rsidRPr="00FE10CC" w:rsidRDefault="0009661A" w:rsidP="0009661A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1276" w:type="dxa"/>
          </w:tcPr>
          <w:p w14:paraId="53D32062" w14:textId="77777777" w:rsidR="00DF00CE" w:rsidRPr="00FE10CC" w:rsidRDefault="00DF00CE" w:rsidP="00DF00CE">
            <w:pPr>
              <w:spacing w:line="240" w:lineRule="auto"/>
              <w:ind w:firstLine="0"/>
              <w:rPr>
                <w:color w:val="000000"/>
                <w:sz w:val="24"/>
              </w:rPr>
            </w:pPr>
          </w:p>
        </w:tc>
      </w:tr>
    </w:tbl>
    <w:p w14:paraId="1BC14FBD" w14:textId="77777777" w:rsidR="00DF00CE" w:rsidRPr="00D24060" w:rsidRDefault="00DF00CE" w:rsidP="00DF00CE">
      <w:pPr>
        <w:spacing w:line="240" w:lineRule="auto"/>
        <w:ind w:firstLine="0"/>
        <w:jc w:val="left"/>
        <w:rPr>
          <w:bCs/>
          <w:caps/>
          <w:szCs w:val="28"/>
        </w:rPr>
      </w:pPr>
    </w:p>
    <w:p w14:paraId="621CD502" w14:textId="77777777" w:rsidR="00DF00CE" w:rsidRPr="00911954" w:rsidRDefault="00DF00CE" w:rsidP="00DF00CE">
      <w:pPr>
        <w:widowControl w:val="0"/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911954">
        <w:rPr>
          <w:b/>
          <w:bCs/>
          <w:color w:val="000000"/>
          <w:sz w:val="24"/>
        </w:rPr>
        <w:t>Нормативные правовые акты</w:t>
      </w:r>
    </w:p>
    <w:p w14:paraId="07249548" w14:textId="77777777" w:rsidR="00DF00CE" w:rsidRDefault="00DF00CE" w:rsidP="00DF00CE">
      <w:pPr>
        <w:numPr>
          <w:ilvl w:val="0"/>
          <w:numId w:val="5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Конституция Российской Федерации. Принята всенародным </w:t>
      </w:r>
      <w:proofErr w:type="gramStart"/>
      <w:r w:rsidRPr="00911954">
        <w:rPr>
          <w:color w:val="000000"/>
          <w:sz w:val="24"/>
        </w:rPr>
        <w:t>голосованием  12</w:t>
      </w:r>
      <w:proofErr w:type="gramEnd"/>
      <w:r w:rsidRPr="00911954">
        <w:rPr>
          <w:color w:val="000000"/>
          <w:sz w:val="24"/>
        </w:rPr>
        <w:t xml:space="preserve"> декабря </w:t>
      </w:r>
      <w:smartTag w:uri="urn:schemas-microsoft-com:office:smarttags" w:element="metricconverter">
        <w:smartTagPr>
          <w:attr w:name="ProductID" w:val="1993 г"/>
        </w:smartTagPr>
        <w:r w:rsidRPr="00911954">
          <w:rPr>
            <w:color w:val="000000"/>
            <w:sz w:val="24"/>
          </w:rPr>
          <w:t>1993 г</w:t>
        </w:r>
      </w:smartTag>
      <w:r w:rsidRPr="00911954">
        <w:rPr>
          <w:color w:val="000000"/>
          <w:sz w:val="24"/>
        </w:rPr>
        <w:t>.</w:t>
      </w:r>
    </w:p>
    <w:p w14:paraId="217F9FA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 xml:space="preserve">Федеральный конституционный закон от 31 декабря 1996 г. № 1-ФКЗ «О судебной </w:t>
      </w:r>
      <w:r w:rsidRPr="000E7B6A">
        <w:rPr>
          <w:color w:val="auto"/>
          <w:sz w:val="24"/>
          <w:szCs w:val="24"/>
        </w:rPr>
        <w:lastRenderedPageBreak/>
        <w:t>системе Российской Федерации».</w:t>
      </w:r>
    </w:p>
    <w:p w14:paraId="381DBCB7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конституционный закон от 26 февраля 1997 г. № 1-ФКЗ «Об Уполномоченном по правам человека в Российской Федерации».</w:t>
      </w:r>
    </w:p>
    <w:p w14:paraId="67DD7E8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конституционный закон от 17 декабря 1997 г. № 2-ФКЗ «О Правительстве Российской Федерации».</w:t>
      </w:r>
    </w:p>
    <w:p w14:paraId="374C479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конституционный закон от 28 июня 2004 г. № 5-ФКЗ «О референдуме Российской Федерации».</w:t>
      </w:r>
    </w:p>
    <w:p w14:paraId="0463C62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Бюджетный кодекс Российской Федерации: Федеральный закон от 31 июля 1998 г. № 145-ФЗ.</w:t>
      </w:r>
    </w:p>
    <w:p w14:paraId="02B471AD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Налоговый кодекс Российской Федерации (часть первая) от 31 июля 1998 г. № 146-ФЗ.</w:t>
      </w:r>
    </w:p>
    <w:p w14:paraId="5F79A83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Налоговый кодекс Российской Федерации (часть вторая) от 5 августа 2000 г. № 117-ФЗ.</w:t>
      </w:r>
    </w:p>
    <w:p w14:paraId="5937A39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Кодекс Российской Федерации об административных правонарушениях от 30 декабря 2001 г. № 195-ФЗ.</w:t>
      </w:r>
    </w:p>
    <w:p w14:paraId="468CE07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Кодекс административного судопроизводства Российской Федерации от 8 марта 2015 г. № 21-ФЗ.</w:t>
      </w:r>
    </w:p>
    <w:p w14:paraId="258CA0B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Закон РФ от 21 марта 1991 г. № 943-1 «О налоговых органах Российской Федерации».</w:t>
      </w:r>
    </w:p>
    <w:p w14:paraId="1EFEFBCE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17 января 1992 г. № 2202-1 «О прокуратуре Российской Федерации».</w:t>
      </w:r>
    </w:p>
    <w:p w14:paraId="370EC77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Собрания».</w:t>
      </w:r>
    </w:p>
    <w:p w14:paraId="4D06A121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19 мая 1995 г. № 82-ФЗ «Об общественных объединениях».</w:t>
      </w:r>
    </w:p>
    <w:p w14:paraId="12604FB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15 июля 1995 г. № 101-ФЗ «О международных договорах Российской Федерации».</w:t>
      </w:r>
    </w:p>
    <w:p w14:paraId="13DF32C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12 января 1996 г. № 7-ФЗ «О некоммерческих организациях».</w:t>
      </w:r>
    </w:p>
    <w:p w14:paraId="74AC4D44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14:paraId="111D1A66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12 июня 2002 г. № 67-ФЗ «Об основных гарантиях избирательных прав и права на участие в референдуме граждан Российской Федерации».</w:t>
      </w:r>
    </w:p>
    <w:p w14:paraId="248A75B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10 юля 2002 г. № 86-ФЗ «О Центральном банке Российской Федерации (Банке России)».</w:t>
      </w:r>
    </w:p>
    <w:p w14:paraId="6ED31CA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10 января 2003 г. № 19-ФЗ «О выборах Президента Российской Федерации».</w:t>
      </w:r>
    </w:p>
    <w:p w14:paraId="33FF732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27 мая 2003 г. № 58-ФЗ «О системе государственной службы Российской Федерации».</w:t>
      </w:r>
    </w:p>
    <w:p w14:paraId="69F1B7C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6 октября 2003 г. 131-ФЗ «Об общих принципах организации местного самоуправления в Российской Федерации».</w:t>
      </w:r>
    </w:p>
    <w:p w14:paraId="7924E70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10 декабря 2003 г. № 173-ФЗ «О валютном регулировании и валютном контроле» Федеральный закон от 27 июля 2004 г. № 79-ФЗ «О государственной гражданской службе Российской Федерации».</w:t>
      </w:r>
    </w:p>
    <w:p w14:paraId="17BFA9D3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4 апреля 2005 г. № 32-ФЗ «Об Общественной палате Российской Федерации».</w:t>
      </w:r>
    </w:p>
    <w:p w14:paraId="2EE2B2A2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27 декабря 2005 г. № 196-ФЗ «О парламентском расследовании Федерального Собрания Российской Федерации»</w:t>
      </w:r>
    </w:p>
    <w:p w14:paraId="49EBC66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Федерации».</w:t>
      </w:r>
    </w:p>
    <w:p w14:paraId="7527E157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 марта 2007 г. № 25-ФЗ «О муниципальной службе в Российской Федерации».</w:t>
      </w:r>
    </w:p>
    <w:p w14:paraId="15FCCB1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25 декабря 2008 г. № 273-ФЗ «О противодействии коррупции».</w:t>
      </w:r>
    </w:p>
    <w:p w14:paraId="1E079D8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 xml:space="preserve">Федеральный закон от 26 декабря 2008 г. № 294-ФЗ «О защите прав юридических лиц </w:t>
      </w:r>
      <w:r w:rsidRPr="000E7B6A">
        <w:rPr>
          <w:color w:val="auto"/>
          <w:sz w:val="24"/>
          <w:szCs w:val="24"/>
        </w:rPr>
        <w:lastRenderedPageBreak/>
        <w:t>и индивидуальных предпринимателей при осуществлении государственного контроля (надзора) и муниципального контроля».</w:t>
      </w:r>
    </w:p>
    <w:p w14:paraId="25320C2C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17 июля 2009 г. № 172-ФЗ «Об антикоррупционной экспертизе нормативных правовых актов и проектов нормативных правовых актов».</w:t>
      </w:r>
    </w:p>
    <w:p w14:paraId="0C09B134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услуг».</w:t>
      </w:r>
    </w:p>
    <w:p w14:paraId="6ADFDAB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28 декабря 2010 г. № 390-ФЗ «О безопасности».</w:t>
      </w:r>
    </w:p>
    <w:p w14:paraId="28D6EC4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28 декабря 2010 г. № 403-ФЗ «О Следственном комитете Российской Федерации».</w:t>
      </w:r>
    </w:p>
    <w:p w14:paraId="58346B57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6E06BDD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21 ноября 2011 г. № 324-ФЗ «О бесплатной юридической помощи в Российской Федерации».</w:t>
      </w:r>
    </w:p>
    <w:p w14:paraId="13AF08F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6 декабря 2011 г. № 402-ФЗ «О бухгалтерском учете».</w:t>
      </w:r>
    </w:p>
    <w:p w14:paraId="3CF8272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5 апреля 2013 г. № 41-ФЗ «О Счетной палате Российской Федерации».</w:t>
      </w:r>
    </w:p>
    <w:p w14:paraId="1701DB5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480427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7 мая 2013 г. № 77-ФЗ «О парламентском контроле».</w:t>
      </w:r>
    </w:p>
    <w:p w14:paraId="0ED40F7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22 февраля 2014 г. № 20-ФЗ «О выборах депутатов Государственной Думы Федерального Собрания Российской Федерации».</w:t>
      </w:r>
    </w:p>
    <w:p w14:paraId="7861B353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28 июня 2014 г. № 172-ФЗ «О стратегическом планировании в Российской Федерации».</w:t>
      </w:r>
    </w:p>
    <w:p w14:paraId="57295D5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 xml:space="preserve">Федеральный закон от 13 июля 2015 г. № 224-ФЗ «О государственно-частном партнерстве, </w:t>
      </w:r>
      <w:proofErr w:type="spellStart"/>
      <w:r w:rsidRPr="000E7B6A">
        <w:rPr>
          <w:color w:val="auto"/>
          <w:sz w:val="24"/>
          <w:szCs w:val="24"/>
        </w:rPr>
        <w:t>муниципально</w:t>
      </w:r>
      <w:proofErr w:type="spellEnd"/>
      <w:r w:rsidRPr="000E7B6A">
        <w:rPr>
          <w:color w:val="auto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14:paraId="68EF3C9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Федеральный закон от 23 июня 2016 г. № 183-ФЗ «Об общих принципах организации и деятельности общественных палат субъектов Российской Федерации»</w:t>
      </w:r>
    </w:p>
    <w:p w14:paraId="3CF4EA43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28 июня 1993 г. № 966 «О Концепции правовой информатизации России».</w:t>
      </w:r>
    </w:p>
    <w:p w14:paraId="1ACBF20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6 июля 1995 г. № 673 «О разработке концепции правовой реформы в Российской Федерации».</w:t>
      </w:r>
    </w:p>
    <w:p w14:paraId="1D106FF4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23 мая 1996 г.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14:paraId="1AA397B8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15 марта 2000 г. № 511 «О классификаторе правовых актов».</w:t>
      </w:r>
    </w:p>
    <w:p w14:paraId="11002A8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10 августа 2000 г. № 1486 «О дополнительных мерах по обеспечению единства правового пространства Российской Федерации».</w:t>
      </w:r>
    </w:p>
    <w:p w14:paraId="4E6CA88E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9 марта 2004 г. № 314 «О системе и структуре федеральных органов исполнительной власти».</w:t>
      </w:r>
    </w:p>
    <w:p w14:paraId="398B20C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6 апреля 2004 г. № 490 «Об утверждении Положения об Администрации Президента Российской Федерации».</w:t>
      </w:r>
    </w:p>
    <w:p w14:paraId="29767B25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13 октября 2004 г. № 1313 «Вопросы Министерства юстиции Российской Федерации».</w:t>
      </w:r>
    </w:p>
    <w:p w14:paraId="415EFB08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4 августа 2006 г.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министерствам».</w:t>
      </w:r>
    </w:p>
    <w:p w14:paraId="73D12B68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19 мая 2008 г. № 815 «О мерах по противодействию коррупции».</w:t>
      </w:r>
    </w:p>
    <w:p w14:paraId="3A7B3C41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lastRenderedPageBreak/>
        <w:t>Указ Президента РФ от 13 апреля 2010 г. № 460 «О Национальной стратегии противодействия коррупции и Национальном плане противодействия коррупции на 2010-2011 годы».</w:t>
      </w:r>
    </w:p>
    <w:p w14:paraId="24C34CAD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6 мая 2011 г. № 590 «Вопросы Совета Безопасности Российской Федерации».</w:t>
      </w:r>
    </w:p>
    <w:p w14:paraId="7361522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 xml:space="preserve">Указ Президента Российской Федерации от 20 мая 2011 г. № 657 «О мониторинге </w:t>
      </w:r>
      <w:proofErr w:type="spellStart"/>
      <w:r w:rsidRPr="000E7B6A">
        <w:rPr>
          <w:color w:val="auto"/>
          <w:sz w:val="24"/>
          <w:szCs w:val="24"/>
        </w:rPr>
        <w:t>правоприменения</w:t>
      </w:r>
      <w:proofErr w:type="spellEnd"/>
      <w:r w:rsidRPr="000E7B6A">
        <w:rPr>
          <w:color w:val="auto"/>
          <w:sz w:val="24"/>
          <w:szCs w:val="24"/>
        </w:rPr>
        <w:t xml:space="preserve"> в Российской Федерации».</w:t>
      </w:r>
    </w:p>
    <w:p w14:paraId="7798883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7 мая 2012 г. № 601 «Об основных направлениях совершенствования системы государственного управления».</w:t>
      </w:r>
    </w:p>
    <w:p w14:paraId="31AD8F4D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2 апреля 2014 г.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(www.pravo.gov.ru)».</w:t>
      </w:r>
    </w:p>
    <w:p w14:paraId="6A5F4C2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15 июля 2015 г. № 364 «О мерах по совершенствованию организации деятельности в области противодействия коррупции».</w:t>
      </w:r>
    </w:p>
    <w:p w14:paraId="64FA0D99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15 мая 2018 г. № 215 «О структуре федеральных органов исполнительной власти».</w:t>
      </w:r>
    </w:p>
    <w:p w14:paraId="67E889B6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7 мая 2018 г. № 204 «О национальных целях и стратегических задачах развития Российской Федерации на период до 2024 года».</w:t>
      </w:r>
    </w:p>
    <w:p w14:paraId="5EF7F0DE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Указ Президента РФ от 29 июня 2018 г. № 378 «О Национальном плане противодействия коррупции на 2018-2020 годы».</w:t>
      </w:r>
    </w:p>
    <w:p w14:paraId="68E0681C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СФ ФС РФ от 30 января 2002 г. № 33-СФ «О Регламенте Совета Федерации Федерального Собрания Российской Федерации».</w:t>
      </w:r>
    </w:p>
    <w:p w14:paraId="0406F6DB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ГД ФС РФ от 22 января 1998 г. № 2134-II ГД «О Регламенте Государственной Думы Федерального Собрания Российской Федерации».</w:t>
      </w:r>
    </w:p>
    <w:p w14:paraId="1A38ECA1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13 августа 1997 г.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14:paraId="14DA9164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29 ноября 2000 г. № 904 «Об утверждении Положения о порядке ведения федерального регистра нормативных правовых актов субъектов Российской Федерации».</w:t>
      </w:r>
    </w:p>
    <w:p w14:paraId="200865F3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1 июня 2004 г. № 260 «О Регламенте Правительства Российской Федерации и Положении об Аппарате Правительства Российской Федерации».</w:t>
      </w:r>
    </w:p>
    <w:p w14:paraId="7D3BCCBA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2 августа 2005 г.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Федерации».</w:t>
      </w:r>
    </w:p>
    <w:p w14:paraId="7A29F746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10 сентября 2008 г. № 657 «О ведении федерального регистра муниципальных нормативных правовых актов».</w:t>
      </w:r>
    </w:p>
    <w:p w14:paraId="37003470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30 апреля 2009 г. № 389 «О мерах по совершенствованию законопроектной деятельности Правительства Российской Федерации».</w:t>
      </w:r>
    </w:p>
    <w:p w14:paraId="1DE877D8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26 февраля 2010 г. № 96 «Об антикоррупционной экспертизе нормативных правовых актов и проектов нормативных правовых актов».</w:t>
      </w:r>
    </w:p>
    <w:p w14:paraId="7A4A540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14:paraId="1087C54E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 xml:space="preserve">Постановление Правительства Российской Федерации от 24 октября 2011 г. № 861 «О федеральных государственных информационных системах, обеспечивающих </w:t>
      </w:r>
      <w:r w:rsidRPr="000E7B6A">
        <w:rPr>
          <w:color w:val="auto"/>
          <w:sz w:val="24"/>
          <w:szCs w:val="24"/>
        </w:rPr>
        <w:lastRenderedPageBreak/>
        <w:t>предоставление в электронной форме государственных и муниципальных услуг (осуществление функций)».</w:t>
      </w:r>
    </w:p>
    <w:p w14:paraId="43A8EC92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обсуждения».</w:t>
      </w:r>
    </w:p>
    <w:p w14:paraId="42886F76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1 сентября 2012 г. № 877 «Об утверждении состава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власти».</w:t>
      </w:r>
    </w:p>
    <w:p w14:paraId="0728D438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Федерации».</w:t>
      </w:r>
    </w:p>
    <w:p w14:paraId="44620D5C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</w:rPr>
      </w:pPr>
      <w:r w:rsidRPr="000E7B6A">
        <w:rPr>
          <w:color w:val="auto"/>
          <w:sz w:val="24"/>
          <w:szCs w:val="24"/>
        </w:rPr>
        <w:t>Постановление Правительства РФ от 30 января 2015 г. № 83 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Федерации».</w:t>
      </w:r>
    </w:p>
    <w:p w14:paraId="00A751ED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29 сентября 2017 г. № 1184 «О порядке разработки и реализации планов мероприятий («дорожных карт»)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и внесении изменений в некоторые акты Правительства Российской Федерации».</w:t>
      </w:r>
    </w:p>
    <w:p w14:paraId="2DFE99DC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Постановление Правительства РФ от 3 июля 2018 г.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 и субъектов Российской Федерации».</w:t>
      </w:r>
    </w:p>
    <w:p w14:paraId="1B615F92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Распоряжение Правительства РФ от 17 ноября 2008 г. № 1662-р «О Концепции долгосрочного социально-экономического развития Российской Федерации на период до 2020 года».</w:t>
      </w:r>
    </w:p>
    <w:p w14:paraId="019C306F" w14:textId="77777777" w:rsidR="0009661A" w:rsidRPr="000E7B6A" w:rsidRDefault="0009661A" w:rsidP="0009661A">
      <w:pPr>
        <w:pStyle w:val="TimesNewRoman14"/>
        <w:numPr>
          <w:ilvl w:val="0"/>
          <w:numId w:val="5"/>
        </w:numPr>
        <w:rPr>
          <w:color w:val="auto"/>
          <w:sz w:val="24"/>
          <w:szCs w:val="24"/>
        </w:rPr>
      </w:pPr>
      <w:r w:rsidRPr="000E7B6A">
        <w:rPr>
          <w:color w:val="auto"/>
          <w:sz w:val="24"/>
          <w:szCs w:val="24"/>
        </w:rPr>
        <w:t>Распоряжение Правительства РФ от 10 июня 2011 г. № 1021-р «Об утверждении Концепции снижения административных барьеров и повышения доступности государственных и муниципальных услуг на 2011-2013 гг. и плана мероприятий по реализации Концепции снижения административных барьеров и повышения доступности государственных и муниципальных услуг на 2011-2013 гг.».</w:t>
      </w:r>
    </w:p>
    <w:p w14:paraId="5FFAB99F" w14:textId="77777777" w:rsidR="0009661A" w:rsidRPr="00911954" w:rsidRDefault="0009661A" w:rsidP="0009661A">
      <w:pPr>
        <w:numPr>
          <w:ilvl w:val="0"/>
          <w:numId w:val="5"/>
        </w:numPr>
        <w:spacing w:line="240" w:lineRule="auto"/>
        <w:rPr>
          <w:color w:val="000000"/>
          <w:sz w:val="24"/>
        </w:rPr>
      </w:pPr>
      <w:r w:rsidRPr="000E7B6A">
        <w:rPr>
          <w:sz w:val="24"/>
        </w:rPr>
        <w:t>Распоряжение Правительства РФ от 8 декабря 2011 г. № 2227-р «Об утверждении Стратегии инновационного развития Российской Федерации на период до 2020 года»</w:t>
      </w:r>
    </w:p>
    <w:p w14:paraId="30B0002A" w14:textId="77777777" w:rsidR="00DF00CE" w:rsidRDefault="00DF00CE" w:rsidP="00DF00CE">
      <w:pPr>
        <w:spacing w:line="240" w:lineRule="auto"/>
        <w:ind w:firstLine="0"/>
        <w:rPr>
          <w:color w:val="000000"/>
          <w:sz w:val="24"/>
        </w:rPr>
      </w:pPr>
    </w:p>
    <w:p w14:paraId="6B030819" w14:textId="77777777" w:rsidR="00DF00CE" w:rsidRPr="006F66D7" w:rsidRDefault="00DF00CE" w:rsidP="00DF00CE">
      <w:pPr>
        <w:numPr>
          <w:ilvl w:val="0"/>
          <w:numId w:val="2"/>
        </w:numPr>
        <w:spacing w:line="240" w:lineRule="auto"/>
        <w:jc w:val="left"/>
        <w:rPr>
          <w:b/>
          <w:bCs/>
          <w:caps/>
        </w:rPr>
      </w:pPr>
      <w:r>
        <w:rPr>
          <w:b/>
          <w:bCs/>
          <w:caps/>
        </w:rPr>
        <w:t xml:space="preserve">Ресурсы информационно </w:t>
      </w:r>
      <w:r w:rsidRPr="00464ED8">
        <w:rPr>
          <w:b/>
          <w:bCs/>
          <w:caps/>
        </w:rPr>
        <w:t>телекоммуникационной сети «Интернет»</w:t>
      </w:r>
    </w:p>
    <w:p w14:paraId="6E5A93CD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bCs/>
          <w:sz w:val="24"/>
        </w:rPr>
        <w:t>1.</w:t>
      </w:r>
      <w:r w:rsidRPr="00767F32">
        <w:rPr>
          <w:b/>
          <w:bCs/>
          <w:sz w:val="24"/>
        </w:rPr>
        <w:t xml:space="preserve"> </w:t>
      </w:r>
      <w:r w:rsidRPr="00767F32">
        <w:rPr>
          <w:sz w:val="24"/>
        </w:rPr>
        <w:t xml:space="preserve">Верховный Суд Российской Федерации: </w:t>
      </w:r>
      <w:hyperlink r:id="rId7" w:history="1">
        <w:r w:rsidRPr="00767F32">
          <w:rPr>
            <w:rStyle w:val="aa"/>
            <w:sz w:val="24"/>
          </w:rPr>
          <w:t>http://www.vsrf.ru/</w:t>
        </w:r>
      </w:hyperlink>
    </w:p>
    <w:p w14:paraId="23E50EE5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2. Государственная Дума Российской Федерации: </w:t>
      </w:r>
      <w:hyperlink r:id="rId8" w:history="1">
        <w:r w:rsidRPr="00767F32">
          <w:rPr>
            <w:rStyle w:val="aa"/>
            <w:sz w:val="24"/>
          </w:rPr>
          <w:t>http://www.duma.gov.ru/</w:t>
        </w:r>
      </w:hyperlink>
    </w:p>
    <w:p w14:paraId="25791E91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3. Министерство внутренних дел Российской Федерации: </w:t>
      </w:r>
      <w:hyperlink r:id="rId9" w:history="1">
        <w:r w:rsidRPr="00767F32">
          <w:rPr>
            <w:rStyle w:val="aa"/>
            <w:sz w:val="24"/>
          </w:rPr>
          <w:t>http://www.mvd.ru/</w:t>
        </w:r>
      </w:hyperlink>
    </w:p>
    <w:p w14:paraId="32965D12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4. Российская газета: </w:t>
      </w:r>
      <w:hyperlink r:id="rId10" w:history="1">
        <w:r w:rsidRPr="00767F32">
          <w:rPr>
            <w:color w:val="0000FF"/>
            <w:sz w:val="24"/>
            <w:u w:val="single"/>
          </w:rPr>
          <w:t>http://www.rg.ru/</w:t>
        </w:r>
      </w:hyperlink>
    </w:p>
    <w:p w14:paraId="4D7D3E73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>5. Электронная библиотечная система «</w:t>
      </w:r>
      <w:proofErr w:type="spellStart"/>
      <w:r w:rsidRPr="00767F32">
        <w:rPr>
          <w:sz w:val="24"/>
        </w:rPr>
        <w:t>Библиоклаб</w:t>
      </w:r>
      <w:proofErr w:type="spellEnd"/>
      <w:r w:rsidRPr="00767F32">
        <w:rPr>
          <w:sz w:val="24"/>
        </w:rPr>
        <w:t xml:space="preserve">»: </w:t>
      </w:r>
      <w:hyperlink r:id="rId11" w:history="1">
        <w:r w:rsidRPr="00767F32">
          <w:rPr>
            <w:rStyle w:val="aa"/>
            <w:sz w:val="24"/>
          </w:rPr>
          <w:t>http://www.biblioclub.ru/</w:t>
        </w:r>
      </w:hyperlink>
    </w:p>
    <w:p w14:paraId="58D1A37C" w14:textId="77777777" w:rsidR="00DF00CE" w:rsidRPr="00767F32" w:rsidRDefault="00DF00CE" w:rsidP="00DF00CE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6. Российская государственная библиотека: </w:t>
      </w:r>
      <w:hyperlink r:id="rId12" w:history="1">
        <w:r w:rsidRPr="00767F32">
          <w:rPr>
            <w:rStyle w:val="aa"/>
            <w:sz w:val="24"/>
          </w:rPr>
          <w:t>https://www.rsl.ru/</w:t>
        </w:r>
      </w:hyperlink>
    </w:p>
    <w:p w14:paraId="7D79A07D" w14:textId="77777777" w:rsidR="00DF00CE" w:rsidRPr="00767F32" w:rsidRDefault="00DF00CE" w:rsidP="00DF00CE">
      <w:pPr>
        <w:spacing w:line="240" w:lineRule="auto"/>
        <w:ind w:firstLine="0"/>
        <w:rPr>
          <w:sz w:val="24"/>
        </w:rPr>
      </w:pPr>
      <w:r w:rsidRPr="00767F32">
        <w:rPr>
          <w:sz w:val="24"/>
        </w:rPr>
        <w:t xml:space="preserve">7. Российская национальной библиотеки: </w:t>
      </w:r>
      <w:hyperlink r:id="rId13" w:history="1">
        <w:r w:rsidRPr="00767F32">
          <w:rPr>
            <w:rStyle w:val="aa"/>
            <w:sz w:val="24"/>
          </w:rPr>
          <w:t>http://www.nlr.ru/</w:t>
        </w:r>
      </w:hyperlink>
    </w:p>
    <w:p w14:paraId="3E0ED073" w14:textId="77777777" w:rsidR="00DF00CE" w:rsidRDefault="00DF00CE" w:rsidP="00DF00CE">
      <w:pPr>
        <w:widowControl w:val="0"/>
        <w:tabs>
          <w:tab w:val="left" w:pos="788"/>
        </w:tabs>
        <w:suppressAutoHyphens/>
        <w:spacing w:line="240" w:lineRule="auto"/>
        <w:ind w:firstLine="0"/>
        <w:contextualSpacing/>
        <w:rPr>
          <w:b/>
          <w:bCs/>
          <w:kern w:val="1"/>
          <w:sz w:val="24"/>
          <w:lang w:eastAsia="zh-CN"/>
        </w:rPr>
      </w:pPr>
    </w:p>
    <w:p w14:paraId="595F9B20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ind w:firstLine="142"/>
        <w:contextualSpacing/>
        <w:rPr>
          <w:kern w:val="1"/>
          <w:sz w:val="24"/>
          <w:lang w:eastAsia="zh-CN"/>
        </w:rPr>
      </w:pPr>
      <w:r w:rsidRPr="006F66D7">
        <w:rPr>
          <w:b/>
          <w:bCs/>
          <w:kern w:val="1"/>
          <w:sz w:val="24"/>
          <w:lang w:eastAsia="zh-CN"/>
        </w:rPr>
        <w:t xml:space="preserve">9. ИНФОРМАЦИОННЫЕ ТЕХНОЛОГИИ, ИСПОЛЬЗУЕМЫЕ ПРИ </w:t>
      </w:r>
      <w:r w:rsidRPr="006F66D7">
        <w:rPr>
          <w:b/>
          <w:bCs/>
          <w:kern w:val="1"/>
          <w:sz w:val="24"/>
          <w:lang w:eastAsia="zh-CN"/>
        </w:rPr>
        <w:lastRenderedPageBreak/>
        <w:t>ОСУЩЕСТВЛЕНИИ ОБРАЗОВАТЕЛЬНОГО ПРОЦЕССА ПО ДИСЦИПЛИНЕ:</w:t>
      </w:r>
    </w:p>
    <w:p w14:paraId="43CF022D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669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7793533C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6F66D7">
        <w:rPr>
          <w:rFonts w:eastAsia="WenQuanYi Micro Hei"/>
          <w:kern w:val="1"/>
          <w:sz w:val="24"/>
          <w:lang w:eastAsia="zh-CN"/>
        </w:rPr>
        <w:t>LibreOffice</w:t>
      </w:r>
      <w:proofErr w:type="spellEnd"/>
      <w:r w:rsidRPr="006F66D7">
        <w:rPr>
          <w:rFonts w:eastAsia="WenQuanYi Micro Hei"/>
          <w:kern w:val="1"/>
          <w:sz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ED0B4C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45D74F08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567"/>
        <w:rPr>
          <w:rFonts w:eastAsia="WenQuanYi Micro Hei"/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FFB960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</w:p>
    <w:p w14:paraId="40777F0D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contextualSpacing/>
        <w:rPr>
          <w:kern w:val="1"/>
          <w:sz w:val="24"/>
          <w:lang w:eastAsia="zh-CN"/>
        </w:rPr>
      </w:pPr>
      <w:r w:rsidRPr="006F66D7">
        <w:rPr>
          <w:rFonts w:eastAsia="WenQuanYi Micro Hei"/>
          <w:b/>
          <w:bCs/>
          <w:kern w:val="1"/>
          <w:sz w:val="24"/>
          <w:lang w:eastAsia="zh-CN"/>
        </w:rPr>
        <w:t>9.1. Требования к программному обеспечению учебного процесса</w:t>
      </w:r>
    </w:p>
    <w:p w14:paraId="4351F435" w14:textId="77777777" w:rsidR="00DF00CE" w:rsidRPr="006F66D7" w:rsidRDefault="00DF00CE" w:rsidP="00DF00CE">
      <w:pPr>
        <w:tabs>
          <w:tab w:val="left" w:pos="788"/>
        </w:tabs>
        <w:suppressAutoHyphens/>
        <w:spacing w:line="240" w:lineRule="auto"/>
        <w:ind w:left="40" w:firstLine="669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A1270F8" w14:textId="77777777" w:rsidR="00DF00CE" w:rsidRPr="006F66D7" w:rsidRDefault="00DF00CE" w:rsidP="00DF00CE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proofErr w:type="spellStart"/>
      <w:r w:rsidRPr="006F66D7">
        <w:rPr>
          <w:rFonts w:eastAsia="WenQuanYi Micro Hei"/>
          <w:kern w:val="1"/>
          <w:sz w:val="24"/>
          <w:lang w:eastAsia="zh-CN"/>
        </w:rPr>
        <w:t>Windows</w:t>
      </w:r>
      <w:proofErr w:type="spellEnd"/>
      <w:r w:rsidRPr="006F66D7">
        <w:rPr>
          <w:rFonts w:eastAsia="WenQuanYi Micro Hei"/>
          <w:kern w:val="1"/>
          <w:sz w:val="24"/>
          <w:lang w:eastAsia="zh-CN"/>
        </w:rPr>
        <w:t xml:space="preserve"> 10 x64</w:t>
      </w:r>
    </w:p>
    <w:p w14:paraId="70849A28" w14:textId="77777777" w:rsidR="00DF00CE" w:rsidRPr="006F66D7" w:rsidRDefault="00DF00CE" w:rsidP="00DF00CE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proofErr w:type="spellStart"/>
      <w:r w:rsidRPr="006F66D7">
        <w:rPr>
          <w:rFonts w:eastAsia="WenQuanYi Micro Hei"/>
          <w:kern w:val="1"/>
          <w:sz w:val="24"/>
          <w:lang w:eastAsia="zh-CN"/>
        </w:rPr>
        <w:t>MicrosoftOffice</w:t>
      </w:r>
      <w:proofErr w:type="spellEnd"/>
      <w:r w:rsidRPr="006F66D7">
        <w:rPr>
          <w:rFonts w:eastAsia="WenQuanYi Micro Hei"/>
          <w:kern w:val="1"/>
          <w:sz w:val="24"/>
          <w:lang w:eastAsia="zh-CN"/>
        </w:rPr>
        <w:t xml:space="preserve"> 2016</w:t>
      </w:r>
    </w:p>
    <w:p w14:paraId="2A1AD5FC" w14:textId="77777777" w:rsidR="00DF00CE" w:rsidRPr="006F66D7" w:rsidRDefault="00DF00CE" w:rsidP="00DF00CE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proofErr w:type="spellStart"/>
      <w:r w:rsidRPr="006F66D7">
        <w:rPr>
          <w:rFonts w:eastAsia="WenQuanYi Micro Hei"/>
          <w:kern w:val="1"/>
          <w:sz w:val="24"/>
          <w:lang w:eastAsia="zh-CN"/>
        </w:rPr>
        <w:t>LibreOffice</w:t>
      </w:r>
      <w:proofErr w:type="spellEnd"/>
    </w:p>
    <w:p w14:paraId="628FFC49" w14:textId="77777777" w:rsidR="00DF00CE" w:rsidRPr="006F66D7" w:rsidRDefault="00DF00CE" w:rsidP="00DF00CE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proofErr w:type="spellStart"/>
      <w:r w:rsidRPr="006F66D7">
        <w:rPr>
          <w:rFonts w:eastAsia="WenQuanYi Micro Hei"/>
          <w:kern w:val="1"/>
          <w:sz w:val="24"/>
          <w:lang w:eastAsia="zh-CN"/>
        </w:rPr>
        <w:t>Firefox</w:t>
      </w:r>
      <w:proofErr w:type="spellEnd"/>
    </w:p>
    <w:p w14:paraId="48CE7142" w14:textId="77777777" w:rsidR="00DF00CE" w:rsidRPr="006F66D7" w:rsidRDefault="00DF00CE" w:rsidP="00DF00CE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GIMP</w:t>
      </w:r>
    </w:p>
    <w:p w14:paraId="32DBCAAB" w14:textId="77777777" w:rsidR="00DF00CE" w:rsidRPr="006F66D7" w:rsidRDefault="00DF00CE" w:rsidP="00DF00CE">
      <w:pPr>
        <w:tabs>
          <w:tab w:val="left" w:pos="3975"/>
          <w:tab w:val="center" w:pos="5352"/>
        </w:tabs>
        <w:suppressAutoHyphens/>
        <w:spacing w:line="240" w:lineRule="auto"/>
        <w:rPr>
          <w:kern w:val="1"/>
          <w:sz w:val="24"/>
          <w:lang w:eastAsia="zh-CN"/>
        </w:rPr>
      </w:pPr>
    </w:p>
    <w:p w14:paraId="34FAC5DB" w14:textId="77777777" w:rsidR="00DF00CE" w:rsidRPr="00053F12" w:rsidRDefault="00DF00CE" w:rsidP="00DF00CE">
      <w:pPr>
        <w:tabs>
          <w:tab w:val="left" w:pos="788"/>
        </w:tabs>
        <w:suppressAutoHyphens/>
        <w:spacing w:line="240" w:lineRule="auto"/>
        <w:contextualSpacing/>
        <w:rPr>
          <w:kern w:val="1"/>
          <w:sz w:val="24"/>
          <w:lang w:eastAsia="zh-CN"/>
        </w:rPr>
      </w:pPr>
      <w:r w:rsidRPr="00053F12">
        <w:rPr>
          <w:rFonts w:eastAsia="WenQuanYi Micro Hei"/>
          <w:b/>
          <w:color w:val="000000"/>
          <w:kern w:val="1"/>
          <w:sz w:val="24"/>
          <w:lang w:eastAsia="zh-CN"/>
        </w:rPr>
        <w:t>9.2. Информационно-справочные системы (при необходимости):</w:t>
      </w:r>
    </w:p>
    <w:p w14:paraId="13854431" w14:textId="77777777" w:rsidR="00DF00CE" w:rsidRPr="00053F12" w:rsidRDefault="00DF00CE" w:rsidP="00DF00CE">
      <w:pPr>
        <w:spacing w:line="240" w:lineRule="auto"/>
        <w:ind w:firstLine="0"/>
        <w:rPr>
          <w:color w:val="000000"/>
          <w:sz w:val="24"/>
        </w:rPr>
      </w:pPr>
      <w:r w:rsidRPr="00053F12">
        <w:rPr>
          <w:color w:val="000000"/>
          <w:sz w:val="24"/>
        </w:rPr>
        <w:t xml:space="preserve">Правовая навигационная система Кодексы и законы РФ. – Режим доступа: </w:t>
      </w:r>
      <w:hyperlink r:id="rId14" w:history="1">
        <w:r w:rsidRPr="00053F12">
          <w:rPr>
            <w:color w:val="000000"/>
            <w:sz w:val="24"/>
            <w:u w:val="single"/>
          </w:rPr>
          <w:t>http://www.zakonrf.info/</w:t>
        </w:r>
      </w:hyperlink>
    </w:p>
    <w:p w14:paraId="7A95D946" w14:textId="77777777" w:rsidR="00DF00CE" w:rsidRPr="00053F12" w:rsidRDefault="00DF00CE" w:rsidP="00DF00CE">
      <w:pPr>
        <w:spacing w:line="240" w:lineRule="auto"/>
        <w:ind w:firstLine="0"/>
        <w:rPr>
          <w:color w:val="000000"/>
          <w:sz w:val="24"/>
        </w:rPr>
      </w:pPr>
      <w:r w:rsidRPr="00053F12">
        <w:rPr>
          <w:color w:val="000000"/>
          <w:sz w:val="24"/>
        </w:rPr>
        <w:t xml:space="preserve">Кодекс: Законодательство, комментарии, консультации, судебная практика </w:t>
      </w:r>
      <w:hyperlink r:id="rId15" w:history="1">
        <w:r w:rsidRPr="00053F12">
          <w:rPr>
            <w:color w:val="000000"/>
            <w:sz w:val="24"/>
            <w:u w:val="single"/>
          </w:rPr>
          <w:t>http://www.kodeks.ru/</w:t>
        </w:r>
      </w:hyperlink>
      <w:r w:rsidRPr="00053F12">
        <w:rPr>
          <w:color w:val="000000"/>
          <w:sz w:val="24"/>
        </w:rPr>
        <w:t xml:space="preserve"> </w:t>
      </w:r>
    </w:p>
    <w:p w14:paraId="61BD4B96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bCs/>
          <w:kern w:val="1"/>
          <w:sz w:val="24"/>
          <w:lang w:eastAsia="zh-CN"/>
        </w:rPr>
      </w:pPr>
    </w:p>
    <w:p w14:paraId="3609AEC2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rPr>
          <w:b/>
          <w:bCs/>
          <w:color w:val="000000"/>
          <w:spacing w:val="5"/>
          <w:kern w:val="1"/>
          <w:sz w:val="24"/>
          <w:lang w:eastAsia="zh-CN"/>
        </w:rPr>
      </w:pPr>
      <w:r w:rsidRPr="006F66D7">
        <w:rPr>
          <w:b/>
          <w:bCs/>
          <w:kern w:val="1"/>
          <w:sz w:val="24"/>
          <w:lang w:eastAsia="zh-CN"/>
        </w:rPr>
        <w:t xml:space="preserve">10. </w:t>
      </w:r>
      <w:r w:rsidRPr="006F66D7">
        <w:rPr>
          <w:b/>
          <w:bCs/>
          <w:color w:val="000000"/>
          <w:spacing w:val="5"/>
          <w:kern w:val="1"/>
          <w:sz w:val="24"/>
          <w:lang w:eastAsia="zh-CN"/>
        </w:rPr>
        <w:t>МАТЕРИАЛЬНО-ТЕХНИЧЕСКОЕ ОБЕСПЕЧЕНИЕ ДИСЦИПЛИНЫ</w:t>
      </w:r>
    </w:p>
    <w:p w14:paraId="2C820638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rFonts w:eastAsia="ArialMT"/>
          <w:color w:val="000000"/>
          <w:kern w:val="1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355F99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kern w:val="1"/>
          <w:sz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1A12E7A" w14:textId="77777777" w:rsidR="00DF00CE" w:rsidRPr="006F66D7" w:rsidRDefault="00DF00CE" w:rsidP="00DF00CE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kern w:val="1"/>
          <w:sz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F80B326" w14:textId="77777777" w:rsidR="00DF00CE" w:rsidRPr="00464ED8" w:rsidRDefault="00DF00CE" w:rsidP="00DF00CE">
      <w:pPr>
        <w:spacing w:line="240" w:lineRule="auto"/>
        <w:rPr>
          <w:bCs/>
        </w:rPr>
      </w:pPr>
    </w:p>
    <w:p w14:paraId="27656E75" w14:textId="77777777" w:rsidR="00DF00CE" w:rsidRPr="006F66D7" w:rsidRDefault="00DF00CE" w:rsidP="00DF00CE">
      <w:pPr>
        <w:spacing w:line="240" w:lineRule="auto"/>
        <w:ind w:firstLine="0"/>
        <w:rPr>
          <w:sz w:val="24"/>
          <w:u w:val="single"/>
        </w:rPr>
      </w:pPr>
    </w:p>
    <w:p w14:paraId="794B3F93" w14:textId="77777777" w:rsidR="00DF00CE" w:rsidRPr="00911954" w:rsidRDefault="00DF00CE" w:rsidP="00DF00CE">
      <w:pPr>
        <w:spacing w:line="240" w:lineRule="auto"/>
        <w:ind w:firstLine="0"/>
        <w:rPr>
          <w:color w:val="000000"/>
          <w:sz w:val="24"/>
        </w:rPr>
      </w:pPr>
    </w:p>
    <w:p w14:paraId="56D2F462" w14:textId="77777777" w:rsidR="00DF00CE" w:rsidRPr="00D24060" w:rsidRDefault="00DF00CE" w:rsidP="00DF00CE">
      <w:pPr>
        <w:spacing w:line="240" w:lineRule="auto"/>
        <w:ind w:firstLine="0"/>
        <w:rPr>
          <w:color w:val="000000"/>
          <w:szCs w:val="28"/>
        </w:rPr>
      </w:pPr>
    </w:p>
    <w:p w14:paraId="75F62D23" w14:textId="77777777" w:rsidR="00F90EBE" w:rsidRPr="0009661A" w:rsidRDefault="00F90EBE" w:rsidP="0009661A">
      <w:pPr>
        <w:shd w:val="clear" w:color="auto" w:fill="FFFFFF"/>
        <w:spacing w:line="240" w:lineRule="auto"/>
        <w:ind w:firstLine="0"/>
        <w:rPr>
          <w:color w:val="373737"/>
          <w:sz w:val="24"/>
        </w:rPr>
      </w:pPr>
    </w:p>
    <w:sectPr w:rsidR="00F90EBE" w:rsidRPr="0009661A">
      <w:footerReference w:type="default" r:id="rId16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08D5" w14:textId="77777777" w:rsidR="00000FAF" w:rsidRDefault="00000FAF">
      <w:pPr>
        <w:spacing w:line="240" w:lineRule="auto"/>
      </w:pPr>
      <w:r>
        <w:separator/>
      </w:r>
    </w:p>
  </w:endnote>
  <w:endnote w:type="continuationSeparator" w:id="0">
    <w:p w14:paraId="4C29FB3F" w14:textId="77777777" w:rsidR="00000FAF" w:rsidRDefault="00000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97F2" w14:textId="77777777" w:rsidR="00DF00CE" w:rsidRDefault="00DF00C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E6EC7" w14:textId="77777777" w:rsidR="00000FAF" w:rsidRDefault="00000FAF">
      <w:pPr>
        <w:spacing w:line="240" w:lineRule="auto"/>
      </w:pPr>
      <w:r>
        <w:separator/>
      </w:r>
    </w:p>
  </w:footnote>
  <w:footnote w:type="continuationSeparator" w:id="0">
    <w:p w14:paraId="23B91D6F" w14:textId="77777777" w:rsidR="00000FAF" w:rsidRDefault="00000F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3265EE6"/>
    <w:multiLevelType w:val="hybridMultilevel"/>
    <w:tmpl w:val="9DE83FEA"/>
    <w:lvl w:ilvl="0" w:tplc="C8AE501C">
      <w:start w:val="1"/>
      <w:numFmt w:val="decimal"/>
      <w:lvlText w:val="%1."/>
      <w:lvlJc w:val="left"/>
      <w:pPr>
        <w:tabs>
          <w:tab w:val="num" w:pos="1330"/>
        </w:tabs>
        <w:ind w:left="1330" w:hanging="84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CF6C89"/>
    <w:multiLevelType w:val="multilevel"/>
    <w:tmpl w:val="4300DAB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355C4F0A"/>
    <w:multiLevelType w:val="hybridMultilevel"/>
    <w:tmpl w:val="2E9A3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 w15:restartNumberingAfterBreak="0">
    <w:nsid w:val="389B4B14"/>
    <w:multiLevelType w:val="hybridMultilevel"/>
    <w:tmpl w:val="FC0A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15CAD"/>
    <w:multiLevelType w:val="hybridMultilevel"/>
    <w:tmpl w:val="2E9A3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6" w15:restartNumberingAfterBreak="0">
    <w:nsid w:val="48453C82"/>
    <w:multiLevelType w:val="hybridMultilevel"/>
    <w:tmpl w:val="160C3AC0"/>
    <w:lvl w:ilvl="0" w:tplc="6ADA92D6">
      <w:start w:val="1"/>
      <w:numFmt w:val="decimal"/>
      <w:lvlText w:val="%1."/>
      <w:lvlJc w:val="left"/>
      <w:pPr>
        <w:tabs>
          <w:tab w:val="num" w:pos="992"/>
        </w:tabs>
        <w:ind w:firstLine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E046C"/>
    <w:multiLevelType w:val="hybridMultilevel"/>
    <w:tmpl w:val="91946B8A"/>
    <w:lvl w:ilvl="0" w:tplc="18E467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C6B079D"/>
    <w:multiLevelType w:val="hybridMultilevel"/>
    <w:tmpl w:val="A106109E"/>
    <w:lvl w:ilvl="0" w:tplc="0419000F">
      <w:start w:val="1"/>
      <w:numFmt w:val="decimal"/>
      <w:lvlText w:val="%1."/>
      <w:lvlJc w:val="left"/>
      <w:pPr>
        <w:ind w:left="144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7FB2DDA"/>
    <w:multiLevelType w:val="hybridMultilevel"/>
    <w:tmpl w:val="A106109E"/>
    <w:lvl w:ilvl="0" w:tplc="0419000F">
      <w:start w:val="1"/>
      <w:numFmt w:val="decimal"/>
      <w:lvlText w:val="%1."/>
      <w:lvlJc w:val="left"/>
      <w:pPr>
        <w:ind w:left="144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A6542DB"/>
    <w:multiLevelType w:val="multilevel"/>
    <w:tmpl w:val="186C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CE"/>
    <w:rsid w:val="00000FAF"/>
    <w:rsid w:val="0009661A"/>
    <w:rsid w:val="008851F4"/>
    <w:rsid w:val="00BF6DD5"/>
    <w:rsid w:val="00D83F33"/>
    <w:rsid w:val="00DF00CE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4C17D"/>
  <w15:chartTrackingRefBased/>
  <w15:docId w15:val="{9B67DAA3-EA23-4172-90F1-54742603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00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00CE"/>
    <w:pPr>
      <w:keepNext/>
      <w:ind w:firstLine="360"/>
      <w:jc w:val="center"/>
      <w:outlineLvl w:val="0"/>
    </w:pPr>
    <w:rPr>
      <w:rFonts w:eastAsia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00CE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0"/>
    <w:uiPriority w:val="99"/>
    <w:qFormat/>
    <w:rsid w:val="00DF00CE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en-US"/>
    </w:rPr>
  </w:style>
  <w:style w:type="paragraph" w:customStyle="1" w:styleId="a5">
    <w:name w:val="Для таблиц"/>
    <w:basedOn w:val="a0"/>
    <w:rsid w:val="00DF00CE"/>
    <w:pPr>
      <w:spacing w:line="240" w:lineRule="auto"/>
      <w:ind w:firstLine="0"/>
      <w:jc w:val="left"/>
    </w:pPr>
    <w:rPr>
      <w:sz w:val="24"/>
    </w:rPr>
  </w:style>
  <w:style w:type="paragraph" w:styleId="a6">
    <w:name w:val="Normal (Web)"/>
    <w:basedOn w:val="a0"/>
    <w:semiHidden/>
    <w:unhideWhenUsed/>
    <w:rsid w:val="00DF00C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7">
    <w:name w:val="footer"/>
    <w:basedOn w:val="a0"/>
    <w:link w:val="a8"/>
    <w:semiHidden/>
    <w:unhideWhenUsed/>
    <w:rsid w:val="00DF00C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8">
    <w:name w:val="Нижний колонтитул Знак"/>
    <w:basedOn w:val="a1"/>
    <w:link w:val="a7"/>
    <w:semiHidden/>
    <w:rsid w:val="00DF0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rsid w:val="00DF00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">
    <w:name w:val="список с точками"/>
    <w:basedOn w:val="a0"/>
    <w:uiPriority w:val="99"/>
    <w:rsid w:val="00DF00CE"/>
    <w:pPr>
      <w:numPr>
        <w:numId w:val="1"/>
      </w:numPr>
      <w:tabs>
        <w:tab w:val="num" w:pos="756"/>
      </w:tabs>
      <w:spacing w:line="312" w:lineRule="auto"/>
      <w:ind w:left="756"/>
    </w:pPr>
    <w:rPr>
      <w:sz w:val="24"/>
    </w:rPr>
  </w:style>
  <w:style w:type="paragraph" w:customStyle="1" w:styleId="a9">
    <w:name w:val="Содержимое таблицы"/>
    <w:basedOn w:val="a0"/>
    <w:rsid w:val="00DF00CE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styleId="aa">
    <w:name w:val="Hyperlink"/>
    <w:uiPriority w:val="99"/>
    <w:rsid w:val="00DF00CE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DF00CE"/>
    <w:pPr>
      <w:spacing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DF00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0"/>
    <w:rsid w:val="0009661A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TimesNewRoman14">
    <w:name w:val="Стиль Times New Roman 14 пт По ширине"/>
    <w:basedOn w:val="a0"/>
    <w:rsid w:val="0009661A"/>
    <w:pPr>
      <w:widowControl w:val="0"/>
      <w:spacing w:line="240" w:lineRule="auto"/>
      <w:ind w:firstLine="72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13" Type="http://schemas.openxmlformats.org/officeDocument/2006/relationships/hyperlink" Target="http://www.nl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srf.ru/" TargetMode="External"/><Relationship Id="rId12" Type="http://schemas.openxmlformats.org/officeDocument/2006/relationships/hyperlink" Target="https://www.rsl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deks.ru/" TargetMode="External"/><Relationship Id="rId10" Type="http://schemas.openxmlformats.org/officeDocument/2006/relationships/hyperlink" Target="http://www.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d.ru/" TargetMode="External"/><Relationship Id="rId14" Type="http://schemas.openxmlformats.org/officeDocument/2006/relationships/hyperlink" Target="http://www.zakonrf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Александрович Шутов</cp:lastModifiedBy>
  <cp:revision>3</cp:revision>
  <dcterms:created xsi:type="dcterms:W3CDTF">2022-03-31T07:33:00Z</dcterms:created>
  <dcterms:modified xsi:type="dcterms:W3CDTF">2022-04-18T11:34:00Z</dcterms:modified>
</cp:coreProperties>
</file>