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D401F3" w:rsidP="000C60EB">
      <w:pPr>
        <w:spacing w:line="240" w:lineRule="auto"/>
        <w:jc w:val="center"/>
        <w:rPr>
          <w:color w:val="000000"/>
          <w:sz w:val="24"/>
          <w:szCs w:val="24"/>
        </w:rPr>
      </w:pPr>
      <w:r w:rsidRPr="00D401F3">
        <w:rPr>
          <w:b/>
          <w:sz w:val="24"/>
          <w:szCs w:val="24"/>
        </w:rPr>
        <w:t>Б</w:t>
      </w:r>
      <w:proofErr w:type="gramStart"/>
      <w:r w:rsidRPr="00D401F3">
        <w:rPr>
          <w:b/>
          <w:sz w:val="24"/>
          <w:szCs w:val="24"/>
        </w:rPr>
        <w:t>1</w:t>
      </w:r>
      <w:proofErr w:type="gramEnd"/>
      <w:r w:rsidRPr="00D401F3">
        <w:rPr>
          <w:b/>
          <w:sz w:val="24"/>
          <w:szCs w:val="24"/>
        </w:rPr>
        <w:t>.О.01.02</w:t>
      </w:r>
      <w:r>
        <w:rPr>
          <w:b/>
          <w:sz w:val="24"/>
          <w:szCs w:val="24"/>
        </w:rPr>
        <w:t xml:space="preserve"> </w:t>
      </w:r>
      <w:r w:rsidRPr="000C60EB">
        <w:rPr>
          <w:b/>
          <w:sz w:val="24"/>
          <w:szCs w:val="24"/>
        </w:rPr>
        <w:t>ИНФОРМАЦИОННО-АНАЛИТИЧЕСКИЕ ТЕХНОЛОГИИ ГОСУДАРСТВЕННОГО И МУНИЦИПАЛЬНОГО УПРАВЛЕНИЯ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47016" w:rsidRPr="00B47016">
        <w:rPr>
          <w:b/>
          <w:sz w:val="24"/>
          <w:szCs w:val="24"/>
        </w:rPr>
        <w:t>38.04.04 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47016" w:rsidRPr="00B47016">
        <w:rPr>
          <w:b/>
          <w:sz w:val="24"/>
          <w:szCs w:val="24"/>
        </w:rPr>
        <w:t>Управление территориальным развитием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575D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2C0BB0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C0BB0" w:rsidRPr="002C0BB0" w:rsidTr="00B75AB4">
        <w:trPr>
          <w:trHeight w:val="430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BB0" w:rsidRPr="002C0BB0" w:rsidRDefault="002C0BB0" w:rsidP="002C0B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BB0" w:rsidRPr="002C0BB0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C0BB0" w:rsidRPr="002C0BB0" w:rsidRDefault="002C0BB0" w:rsidP="002C0B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ИУК-4.1. Составляет в соответствии с нормами государственного языка РФ и иностранного языка документы (письма, эссе, рефераты и др.) для академического и профессионального взаимодействия</w:t>
            </w:r>
          </w:p>
          <w:p w:rsidR="002C0BB0" w:rsidRPr="002C0BB0" w:rsidRDefault="002C0BB0" w:rsidP="002C0B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ИУК-4.2. Представляет результаты академической и профессиональной деятельности на мероприятиях различного формата, включая международные</w:t>
            </w:r>
          </w:p>
          <w:p w:rsidR="002C0BB0" w:rsidRPr="002C0BB0" w:rsidRDefault="002C0BB0" w:rsidP="002C0BB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ИУК-4.3. Принимает участие в академических и профессиональных дискуссиях, в том числе на иностранно</w:t>
            </w:r>
            <w:proofErr w:type="gramStart"/>
            <w:r w:rsidRPr="002C0BB0">
              <w:rPr>
                <w:sz w:val="24"/>
                <w:szCs w:val="24"/>
              </w:rPr>
              <w:t>м(</w:t>
            </w:r>
            <w:proofErr w:type="spellStart"/>
            <w:proofErr w:type="gramEnd"/>
            <w:r w:rsidRPr="002C0BB0">
              <w:rPr>
                <w:sz w:val="24"/>
                <w:szCs w:val="24"/>
              </w:rPr>
              <w:t>ых</w:t>
            </w:r>
            <w:proofErr w:type="spellEnd"/>
            <w:r w:rsidRPr="002C0BB0">
              <w:rPr>
                <w:sz w:val="24"/>
                <w:szCs w:val="24"/>
              </w:rPr>
              <w:t>) языке(ах)</w:t>
            </w:r>
          </w:p>
        </w:tc>
      </w:tr>
      <w:tr w:rsidR="002C0BB0" w:rsidRPr="00581693" w:rsidTr="00C8172F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2C0BB0" w:rsidRPr="002C0BB0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2C0BB0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2C0BB0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C0BB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2C0BB0" w:rsidRDefault="002C0BB0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ИУК-6.1. Проводит рефлексию своей деятельности и разрабатывает способы ее совершенствования</w:t>
            </w:r>
          </w:p>
        </w:tc>
      </w:tr>
      <w:tr w:rsidR="00920D08" w:rsidRPr="002C0BB0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2C0B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2C0BB0" w:rsidRPr="002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C0B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2C0BB0" w:rsidRDefault="002C0BB0" w:rsidP="002C0B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 xml:space="preserve">ИОПК-4.1. Представляет современные информационно-коммуникационные технологии в соответствующей сфере профессиональной деятельности, способы и </w:t>
            </w:r>
            <w:proofErr w:type="spellStart"/>
            <w:proofErr w:type="gramStart"/>
            <w:r w:rsidRPr="002C0BB0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2C0BB0">
              <w:rPr>
                <w:sz w:val="24"/>
                <w:szCs w:val="24"/>
              </w:rPr>
              <w:t xml:space="preserve"> механизмы организации их внедрения и демонстрирует способность организации их </w:t>
            </w:r>
          </w:p>
          <w:p w:rsidR="002C0BB0" w:rsidRPr="002C0BB0" w:rsidRDefault="002C0BB0" w:rsidP="002C0B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внедрения</w:t>
            </w:r>
          </w:p>
          <w:p w:rsidR="00920D08" w:rsidRPr="002C0BB0" w:rsidRDefault="002C0BB0" w:rsidP="002C0B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ИОПК-4.2. Понимает сущность и необходимость требования обеспечения информационную открытость деятельность органа власти и демонстрирует способность организации обеспечения данной открытости</w:t>
            </w:r>
          </w:p>
        </w:tc>
      </w:tr>
      <w:tr w:rsidR="002C0BB0" w:rsidRPr="002C0BB0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2C0BB0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2C0BB0" w:rsidRDefault="002C0BB0" w:rsidP="002C0BB0">
            <w:pPr>
              <w:ind w:firstLine="0"/>
              <w:rPr>
                <w:sz w:val="24"/>
                <w:szCs w:val="24"/>
              </w:rPr>
            </w:pPr>
            <w:proofErr w:type="gramStart"/>
            <w:r w:rsidRPr="002C0BB0">
              <w:rPr>
                <w:sz w:val="24"/>
                <w:szCs w:val="24"/>
              </w:rPr>
              <w:t>Способен</w:t>
            </w:r>
            <w:proofErr w:type="gramEnd"/>
            <w:r w:rsidRPr="002C0BB0">
              <w:rPr>
                <w:sz w:val="24"/>
                <w:szCs w:val="24"/>
              </w:rPr>
              <w:t xml:space="preserve"> организовывать проектную деятельность; моделировать административные процессы и процедуры в органах власти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2C0BB0" w:rsidRDefault="002C0BB0" w:rsidP="00A757F8">
            <w:pPr>
              <w:rPr>
                <w:spacing w:val="-2"/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ИОПК-6.</w:t>
            </w:r>
            <w:r w:rsidRPr="002C0BB0">
              <w:rPr>
                <w:spacing w:val="-2"/>
                <w:sz w:val="24"/>
                <w:szCs w:val="24"/>
              </w:rPr>
              <w:t>1. Представляет проектную деятельность в органах власти, алгоритме ее организации  и демонстрирует способность  организовать проектную деятельность</w:t>
            </w:r>
          </w:p>
          <w:p w:rsidR="002C0BB0" w:rsidRPr="002C0BB0" w:rsidRDefault="002C0BB0" w:rsidP="00A757F8">
            <w:pPr>
              <w:rPr>
                <w:spacing w:val="-2"/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ИОПК-6.</w:t>
            </w:r>
            <w:r w:rsidRPr="002C0BB0">
              <w:rPr>
                <w:spacing w:val="-2"/>
                <w:sz w:val="24"/>
                <w:szCs w:val="24"/>
              </w:rPr>
              <w:t>2. Понимает специфику  моделирования административных процессов и процедур в органах власти и демонстрирует способность реализовывать это моделирование</w:t>
            </w:r>
          </w:p>
        </w:tc>
      </w:tr>
      <w:tr w:rsidR="002C0BB0" w:rsidRPr="002C0BB0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2C0BB0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2C0BB0" w:rsidRDefault="002C0BB0" w:rsidP="002C0BB0">
            <w:pPr>
              <w:tabs>
                <w:tab w:val="clear" w:pos="788"/>
              </w:tabs>
              <w:ind w:hanging="32"/>
              <w:rPr>
                <w:sz w:val="24"/>
                <w:szCs w:val="24"/>
              </w:rPr>
            </w:pPr>
            <w:proofErr w:type="gramStart"/>
            <w:r w:rsidRPr="002C0BB0">
              <w:rPr>
                <w:sz w:val="24"/>
                <w:szCs w:val="24"/>
              </w:rPr>
              <w:t>Способен</w:t>
            </w:r>
            <w:proofErr w:type="gramEnd"/>
            <w:r w:rsidRPr="002C0BB0">
              <w:rPr>
                <w:sz w:val="24"/>
                <w:szCs w:val="24"/>
              </w:rPr>
              <w:t xml:space="preserve">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2C0BB0" w:rsidRDefault="002C0BB0" w:rsidP="002C0BB0">
            <w:pPr>
              <w:tabs>
                <w:tab w:val="clear" w:pos="788"/>
              </w:tabs>
              <w:ind w:hanging="32"/>
              <w:rPr>
                <w:spacing w:val="-2"/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ИОПК-7.</w:t>
            </w:r>
            <w:r w:rsidRPr="002C0BB0">
              <w:rPr>
                <w:spacing w:val="-2"/>
                <w:sz w:val="24"/>
                <w:szCs w:val="24"/>
              </w:rPr>
              <w:t>1. Демонстрирует способность осуществлять научно-исследовательскую деятельность в профессиональной сфере</w:t>
            </w:r>
          </w:p>
          <w:p w:rsidR="002C0BB0" w:rsidRPr="002C0BB0" w:rsidRDefault="002C0BB0" w:rsidP="002C0BB0">
            <w:pPr>
              <w:tabs>
                <w:tab w:val="clear" w:pos="788"/>
              </w:tabs>
              <w:ind w:hanging="32"/>
              <w:rPr>
                <w:spacing w:val="-2"/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ИОПК-7.</w:t>
            </w:r>
            <w:r w:rsidRPr="002C0BB0">
              <w:rPr>
                <w:spacing w:val="-2"/>
                <w:sz w:val="24"/>
                <w:szCs w:val="24"/>
              </w:rPr>
              <w:t>2. Демонстрирует способность осуществлять экспертно-аналитическую деятельность в профессиональной сфере</w:t>
            </w:r>
          </w:p>
          <w:p w:rsidR="002C0BB0" w:rsidRPr="002C0BB0" w:rsidRDefault="002C0BB0" w:rsidP="002C0BB0">
            <w:pPr>
              <w:tabs>
                <w:tab w:val="clear" w:pos="788"/>
              </w:tabs>
              <w:ind w:hanging="32"/>
              <w:rPr>
                <w:spacing w:val="-2"/>
                <w:sz w:val="24"/>
                <w:szCs w:val="24"/>
              </w:rPr>
            </w:pPr>
            <w:r w:rsidRPr="002C0BB0">
              <w:rPr>
                <w:sz w:val="24"/>
                <w:szCs w:val="24"/>
              </w:rPr>
              <w:t>ИОПК-7.</w:t>
            </w:r>
            <w:r w:rsidRPr="002C0BB0">
              <w:rPr>
                <w:spacing w:val="-2"/>
                <w:sz w:val="24"/>
                <w:szCs w:val="24"/>
              </w:rPr>
              <w:t>3. Демонстрирует способность осуществлять педагогическую деятельность в профессиональной сфере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D401F3" w:rsidRPr="00D401F3">
        <w:rPr>
          <w:bCs/>
          <w:color w:val="000000"/>
          <w:sz w:val="24"/>
          <w:szCs w:val="24"/>
        </w:rPr>
        <w:t>развитие способности применять современные информационно-аналитические технологии в государственном и муниципальном управлении.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D401F3" w:rsidRPr="00D401F3" w:rsidRDefault="00D401F3" w:rsidP="00D401F3">
      <w:pPr>
        <w:ind w:firstLine="527"/>
        <w:rPr>
          <w:bCs/>
          <w:iCs/>
          <w:color w:val="000000"/>
          <w:sz w:val="24"/>
          <w:szCs w:val="24"/>
          <w:lang w:eastAsia="ru-RU"/>
        </w:rPr>
      </w:pPr>
      <w:r w:rsidRPr="00D401F3">
        <w:rPr>
          <w:color w:val="000000"/>
          <w:sz w:val="24"/>
          <w:szCs w:val="24"/>
          <w:lang w:eastAsia="ru-RU"/>
        </w:rPr>
        <w:t xml:space="preserve">- дать теоретические знания об </w:t>
      </w:r>
      <w:r w:rsidRPr="00D401F3">
        <w:rPr>
          <w:bCs/>
          <w:iCs/>
          <w:color w:val="000000"/>
          <w:sz w:val="24"/>
          <w:szCs w:val="24"/>
          <w:lang w:eastAsia="ru-RU"/>
        </w:rPr>
        <w:t>информации и информационных технологиях;</w:t>
      </w:r>
    </w:p>
    <w:p w:rsidR="00D401F3" w:rsidRPr="00D401F3" w:rsidRDefault="00D401F3" w:rsidP="00D401F3">
      <w:pPr>
        <w:ind w:firstLine="527"/>
        <w:rPr>
          <w:bCs/>
          <w:iCs/>
          <w:color w:val="000000"/>
          <w:sz w:val="24"/>
          <w:szCs w:val="24"/>
          <w:lang w:eastAsia="ru-RU"/>
        </w:rPr>
      </w:pPr>
      <w:r w:rsidRPr="00D401F3">
        <w:rPr>
          <w:bCs/>
          <w:iCs/>
          <w:color w:val="000000"/>
          <w:sz w:val="24"/>
          <w:szCs w:val="24"/>
          <w:lang w:eastAsia="ru-RU"/>
        </w:rPr>
        <w:t>- сформировать представления о технологических процессах обработки информации;</w:t>
      </w:r>
    </w:p>
    <w:p w:rsidR="00D401F3" w:rsidRPr="00D401F3" w:rsidRDefault="00D401F3" w:rsidP="00D401F3">
      <w:pPr>
        <w:ind w:firstLine="527"/>
        <w:rPr>
          <w:color w:val="000000"/>
          <w:sz w:val="24"/>
          <w:szCs w:val="24"/>
          <w:lang w:eastAsia="ru-RU"/>
        </w:rPr>
      </w:pPr>
      <w:r w:rsidRPr="00D401F3">
        <w:rPr>
          <w:color w:val="000000"/>
          <w:sz w:val="24"/>
          <w:szCs w:val="24"/>
          <w:lang w:eastAsia="ru-RU"/>
        </w:rPr>
        <w:t>- привить практические навыки использования современных информационно-аналитических технологий в практике государственного и муниципального управления.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1F47E6" w:rsidRPr="001F47E6">
        <w:rPr>
          <w:sz w:val="24"/>
          <w:szCs w:val="24"/>
        </w:rPr>
        <w:t xml:space="preserve">Дисциплина включена в </w:t>
      </w:r>
      <w:proofErr w:type="spellStart"/>
      <w:r w:rsidR="00D401F3">
        <w:rPr>
          <w:sz w:val="24"/>
          <w:szCs w:val="24"/>
        </w:rPr>
        <w:t>общепрофессиональный</w:t>
      </w:r>
      <w:proofErr w:type="spellEnd"/>
      <w:r w:rsidR="00D401F3">
        <w:rPr>
          <w:sz w:val="24"/>
          <w:szCs w:val="24"/>
        </w:rPr>
        <w:t xml:space="preserve"> модуль</w:t>
      </w:r>
      <w:r w:rsidR="001F47E6">
        <w:rPr>
          <w:sz w:val="24"/>
          <w:szCs w:val="24"/>
        </w:rPr>
        <w:t xml:space="preserve"> </w:t>
      </w:r>
      <w:r w:rsidR="001F47E6" w:rsidRPr="001F47E6">
        <w:rPr>
          <w:sz w:val="24"/>
          <w:szCs w:val="24"/>
        </w:rPr>
        <w:t xml:space="preserve">ОПОП </w:t>
      </w:r>
      <w:proofErr w:type="gramStart"/>
      <w:r w:rsidR="001F47E6" w:rsidRPr="001F47E6">
        <w:rPr>
          <w:sz w:val="24"/>
          <w:szCs w:val="24"/>
        </w:rPr>
        <w:t>ВО</w:t>
      </w:r>
      <w:proofErr w:type="gramEnd"/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401F3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1F47E6">
        <w:rPr>
          <w:sz w:val="24"/>
          <w:szCs w:val="24"/>
        </w:rPr>
        <w:t>1</w:t>
      </w:r>
      <w:r w:rsidR="00D401F3">
        <w:rPr>
          <w:sz w:val="24"/>
          <w:szCs w:val="24"/>
        </w:rPr>
        <w:t>0</w:t>
      </w:r>
      <w:r w:rsidR="001F47E6"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AD3CA3" w:rsidRPr="00581693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1F47E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42</w:t>
            </w:r>
          </w:p>
        </w:tc>
      </w:tr>
      <w:tr w:rsidR="00AD3CA3" w:rsidRPr="00581693" w:rsidTr="00313C0E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D401F3" w:rsidP="00D401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D401F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EC52CF"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D401F3" w:rsidP="00BC669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AD3CA3" w:rsidRPr="00581693" w:rsidTr="00E66030">
        <w:tc>
          <w:tcPr>
            <w:tcW w:w="6525" w:type="dxa"/>
            <w:shd w:val="clear" w:color="auto" w:fill="E0E0E0"/>
          </w:tcPr>
          <w:p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E7394A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51A1C">
        <w:tc>
          <w:tcPr>
            <w:tcW w:w="6525" w:type="dxa"/>
            <w:shd w:val="clear" w:color="auto" w:fill="auto"/>
          </w:tcPr>
          <w:p w:rsidR="00AD3CA3" w:rsidRPr="00581693" w:rsidRDefault="00AD3CA3" w:rsidP="00D401F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D401F3" w:rsidP="00D401F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AD3CA3" w:rsidRPr="00581693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8445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581693" w:rsidTr="0057753D">
        <w:tc>
          <w:tcPr>
            <w:tcW w:w="6540" w:type="dxa"/>
            <w:shd w:val="clear" w:color="auto" w:fill="auto"/>
          </w:tcPr>
          <w:p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8445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C669E" w:rsidP="008445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581693" w:rsidRDefault="008445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D9D9D9"/>
          </w:tcPr>
          <w:p w:rsidR="00AD3CA3" w:rsidRPr="00581693" w:rsidRDefault="00AD3CA3" w:rsidP="008445B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58049E">
        <w:tc>
          <w:tcPr>
            <w:tcW w:w="6540" w:type="dxa"/>
            <w:shd w:val="clear" w:color="auto" w:fill="DDDDDD"/>
          </w:tcPr>
          <w:p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lastRenderedPageBreak/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AD4EF4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F2524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8445B0" w:rsidP="008445B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BC669E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D522D7" w:rsidTr="002825CF">
        <w:tc>
          <w:tcPr>
            <w:tcW w:w="693" w:type="dxa"/>
          </w:tcPr>
          <w:p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01F3" w:rsidRPr="00D401F3" w:rsidRDefault="00D401F3" w:rsidP="00D401F3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Зарождение представлений об общественном мнении. Становление современных подходов к изучению общественного мнения в XX веке</w:t>
            </w:r>
          </w:p>
          <w:p w:rsidR="002825CF" w:rsidRPr="00D401F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D522D7" w:rsidTr="002825CF">
        <w:tc>
          <w:tcPr>
            <w:tcW w:w="693" w:type="dxa"/>
          </w:tcPr>
          <w:p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01F3" w:rsidRPr="00D401F3" w:rsidRDefault="00D401F3" w:rsidP="00D401F3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Сущность общественного мнения, его основные характеристики и свойства.</w:t>
            </w:r>
          </w:p>
          <w:p w:rsidR="002825CF" w:rsidRPr="00D401F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825CF" w:rsidRPr="00D522D7" w:rsidTr="002825CF">
        <w:tc>
          <w:tcPr>
            <w:tcW w:w="693" w:type="dxa"/>
          </w:tcPr>
          <w:p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D401F3" w:rsidRDefault="00D401F3" w:rsidP="00A70D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Общественное мнение и политическая сфера общества</w:t>
            </w:r>
          </w:p>
        </w:tc>
      </w:tr>
      <w:tr w:rsidR="002825CF" w:rsidRPr="00D522D7" w:rsidTr="002825CF">
        <w:tc>
          <w:tcPr>
            <w:tcW w:w="693" w:type="dxa"/>
          </w:tcPr>
          <w:p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D401F3" w:rsidRDefault="00D401F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Метод анкетного опроса в изучении общественного мнения</w:t>
            </w:r>
          </w:p>
        </w:tc>
      </w:tr>
      <w:tr w:rsidR="002825CF" w:rsidRPr="00D522D7" w:rsidTr="002825CF">
        <w:tc>
          <w:tcPr>
            <w:tcW w:w="693" w:type="dxa"/>
          </w:tcPr>
          <w:p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D401F3" w:rsidRDefault="00D401F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Метод интервью</w:t>
            </w:r>
          </w:p>
        </w:tc>
      </w:tr>
      <w:tr w:rsidR="002825CF" w:rsidRPr="00D522D7" w:rsidTr="002825CF">
        <w:tc>
          <w:tcPr>
            <w:tcW w:w="693" w:type="dxa"/>
          </w:tcPr>
          <w:p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D401F3" w:rsidRDefault="00D401F3" w:rsidP="00D522D7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 xml:space="preserve">Метод </w:t>
            </w:r>
            <w:proofErr w:type="spellStart"/>
            <w:proofErr w:type="gramStart"/>
            <w:r w:rsidRPr="00D401F3">
              <w:rPr>
                <w:bCs/>
                <w:color w:val="000000"/>
                <w:sz w:val="24"/>
                <w:szCs w:val="24"/>
              </w:rPr>
              <w:t>фокус-группового</w:t>
            </w:r>
            <w:proofErr w:type="spellEnd"/>
            <w:proofErr w:type="gramEnd"/>
            <w:r w:rsidRPr="00D401F3">
              <w:rPr>
                <w:bCs/>
                <w:color w:val="000000"/>
                <w:sz w:val="24"/>
                <w:szCs w:val="24"/>
              </w:rPr>
              <w:t xml:space="preserve"> исследования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401F3" w:rsidRPr="00D401F3" w:rsidRDefault="00D401F3" w:rsidP="00D401F3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Методика и техника обработки результатов изучения общественного мнения</w:t>
            </w:r>
          </w:p>
          <w:p w:rsidR="002825CF" w:rsidRPr="00D401F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0D35" w:rsidRPr="0053465B" w:rsidTr="002825CF">
        <w:tc>
          <w:tcPr>
            <w:tcW w:w="693" w:type="dxa"/>
          </w:tcPr>
          <w:p w:rsidR="00A70D35" w:rsidRPr="0053465B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70D35" w:rsidRPr="00D401F3" w:rsidRDefault="00D401F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Общественное мнение и средства массовой информации, проблема манипулирования общественным мнением в современном обществе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proofErr w:type="gramStart"/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proofErr w:type="gramEnd"/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5816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401F3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01F3" w:rsidRPr="00555F6C" w:rsidRDefault="00D401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Pr="00D401F3" w:rsidRDefault="00D401F3" w:rsidP="00A757F8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Зарождение представлений об общественном мнении. Становление современных подходов к изучению общественного мнения в XX веке</w:t>
            </w:r>
          </w:p>
          <w:p w:rsidR="00D401F3" w:rsidRPr="00D401F3" w:rsidRDefault="00D401F3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lastRenderedPageBreak/>
              <w:t>лекционное занятие</w:t>
            </w:r>
          </w:p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01F3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01F3" w:rsidRPr="00555F6C" w:rsidRDefault="00D401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Pr="00D401F3" w:rsidRDefault="00D401F3" w:rsidP="00A757F8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Сущность общественного мнения, его основные характеристики и свойства.</w:t>
            </w:r>
          </w:p>
          <w:p w:rsidR="00D401F3" w:rsidRPr="00D401F3" w:rsidRDefault="00D401F3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D401F3" w:rsidRPr="00555F6C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01F3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01F3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01F3" w:rsidRPr="00555F6C" w:rsidRDefault="00D401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Pr="00D401F3" w:rsidRDefault="00D401F3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Общественное мнение и политическая сфера 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D401F3" w:rsidRPr="00555F6C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01F3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D401F3" w:rsidRPr="00555F6C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01F3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01F3" w:rsidRPr="00555F6C" w:rsidRDefault="00D401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Pr="00D401F3" w:rsidRDefault="00D401F3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Метод анкетного опроса в изучении общественного мнения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D401F3" w:rsidRPr="00555F6C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401F3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D401F3" w:rsidRPr="00555F6C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01F3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01F3" w:rsidRPr="00555F6C" w:rsidRDefault="00D401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Pr="00D401F3" w:rsidRDefault="00D401F3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Метод интервью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01F3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D401F3" w:rsidRPr="00555F6C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01F3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D401F3" w:rsidRPr="00555F6C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01F3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01F3" w:rsidRPr="00555F6C" w:rsidRDefault="00D401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Pr="00D401F3" w:rsidRDefault="00D401F3" w:rsidP="00A757F8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 xml:space="preserve">Метод </w:t>
            </w:r>
            <w:proofErr w:type="spellStart"/>
            <w:proofErr w:type="gramStart"/>
            <w:r w:rsidRPr="00D401F3">
              <w:rPr>
                <w:bCs/>
                <w:color w:val="000000"/>
                <w:sz w:val="24"/>
                <w:szCs w:val="24"/>
              </w:rPr>
              <w:t>фокус-группового</w:t>
            </w:r>
            <w:proofErr w:type="spellEnd"/>
            <w:proofErr w:type="gramEnd"/>
            <w:r w:rsidRPr="00D401F3">
              <w:rPr>
                <w:bCs/>
                <w:color w:val="000000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01F3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D401F3" w:rsidRPr="00555F6C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01F3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D401F3" w:rsidRPr="00555F6C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01F3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01F3" w:rsidRPr="00555F6C" w:rsidRDefault="00D401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Pr="00D401F3" w:rsidRDefault="00D401F3" w:rsidP="00A757F8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Методика и техника обработки результатов изучения общественного мнения</w:t>
            </w:r>
          </w:p>
          <w:p w:rsidR="00D401F3" w:rsidRPr="00D401F3" w:rsidRDefault="00D401F3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01F3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D401F3" w:rsidRPr="00555F6C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01F3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D401F3" w:rsidRPr="00555F6C" w:rsidRDefault="00D401F3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401F3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401F3" w:rsidRDefault="00D401F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401F3" w:rsidRPr="00D401F3" w:rsidRDefault="00D401F3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401F3">
              <w:rPr>
                <w:bCs/>
                <w:color w:val="000000"/>
                <w:sz w:val="24"/>
                <w:szCs w:val="24"/>
              </w:rPr>
              <w:t>Общественное мнение и средства массовой информации, проблема манипулирования общественным мнением в современном обществе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401F3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D401F3" w:rsidRPr="00555F6C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401F3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D401F3" w:rsidRPr="00555F6C" w:rsidRDefault="00D401F3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401F3" w:rsidRPr="00555F6C" w:rsidRDefault="00D401F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D401F3" w:rsidRPr="00D401F3" w:rsidRDefault="00D401F3" w:rsidP="00D401F3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401F3">
        <w:rPr>
          <w:sz w:val="24"/>
          <w:szCs w:val="24"/>
        </w:rPr>
        <w:t xml:space="preserve">Общественное мнение в условиях современного информационного общества. </w:t>
      </w:r>
    </w:p>
    <w:p w:rsidR="00D401F3" w:rsidRPr="00D401F3" w:rsidRDefault="00D401F3" w:rsidP="00D401F3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401F3">
        <w:rPr>
          <w:sz w:val="24"/>
          <w:szCs w:val="24"/>
        </w:rPr>
        <w:t xml:space="preserve">Социальный контроль посредством общественного мнения. </w:t>
      </w:r>
    </w:p>
    <w:p w:rsidR="00D401F3" w:rsidRPr="00D401F3" w:rsidRDefault="00D401F3" w:rsidP="00D401F3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401F3">
        <w:rPr>
          <w:sz w:val="24"/>
          <w:szCs w:val="24"/>
        </w:rPr>
        <w:t xml:space="preserve">Процесс институционализации общественного мнения: зарубежный опыт. </w:t>
      </w:r>
    </w:p>
    <w:p w:rsidR="00D401F3" w:rsidRPr="00D401F3" w:rsidRDefault="00D401F3" w:rsidP="00D401F3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401F3">
        <w:rPr>
          <w:sz w:val="24"/>
          <w:szCs w:val="24"/>
        </w:rPr>
        <w:t xml:space="preserve">Специфика процесса институционализации общественного мнения в России. </w:t>
      </w:r>
    </w:p>
    <w:p w:rsidR="00D401F3" w:rsidRPr="00D401F3" w:rsidRDefault="00D401F3" w:rsidP="00D401F3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401F3">
        <w:rPr>
          <w:sz w:val="24"/>
          <w:szCs w:val="24"/>
        </w:rPr>
        <w:t xml:space="preserve">Элита как специфический субъект общественного мнения. </w:t>
      </w:r>
    </w:p>
    <w:p w:rsidR="00D401F3" w:rsidRDefault="00D401F3" w:rsidP="00D401F3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401F3">
        <w:rPr>
          <w:sz w:val="24"/>
          <w:szCs w:val="24"/>
        </w:rPr>
        <w:lastRenderedPageBreak/>
        <w:t xml:space="preserve">Общественное мнение социально-профессиональных групп (на примере какой-либо профессиональной группы). </w:t>
      </w:r>
    </w:p>
    <w:p w:rsidR="0094784F" w:rsidRPr="0094784F" w:rsidRDefault="0094784F" w:rsidP="0094784F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4784F">
        <w:rPr>
          <w:sz w:val="24"/>
          <w:szCs w:val="24"/>
        </w:rPr>
        <w:t xml:space="preserve">Общественное мнение и власть. </w:t>
      </w:r>
    </w:p>
    <w:p w:rsidR="0094784F" w:rsidRPr="0094784F" w:rsidRDefault="0094784F" w:rsidP="0094784F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4784F">
        <w:rPr>
          <w:sz w:val="24"/>
          <w:szCs w:val="24"/>
        </w:rPr>
        <w:t xml:space="preserve">Общественное мнение в предвыборный период: особенности жизненного цикла. </w:t>
      </w:r>
    </w:p>
    <w:p w:rsidR="0094784F" w:rsidRPr="0094784F" w:rsidRDefault="0094784F" w:rsidP="0094784F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4784F">
        <w:rPr>
          <w:sz w:val="24"/>
          <w:szCs w:val="24"/>
        </w:rPr>
        <w:t xml:space="preserve">Манипулирование массовым сознанием с целью формирования адекватного общественного мнения. </w:t>
      </w:r>
    </w:p>
    <w:p w:rsidR="0094784F" w:rsidRPr="0094784F" w:rsidRDefault="0094784F" w:rsidP="0094784F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4784F">
        <w:rPr>
          <w:sz w:val="24"/>
          <w:szCs w:val="24"/>
        </w:rPr>
        <w:t xml:space="preserve">Роль СМИ в предвыборный период. Использование СМИ с целью манипуляции сознанием электората. </w:t>
      </w:r>
    </w:p>
    <w:p w:rsidR="0094784F" w:rsidRPr="0094784F" w:rsidRDefault="0094784F" w:rsidP="0094784F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4784F">
        <w:rPr>
          <w:sz w:val="24"/>
          <w:szCs w:val="24"/>
        </w:rPr>
        <w:t xml:space="preserve">Мировые центры по изучению общественного мнения. Институт Гэллапа. </w:t>
      </w:r>
    </w:p>
    <w:p w:rsidR="00D401F3" w:rsidRDefault="0094784F" w:rsidP="00D401F3">
      <w:pPr>
        <w:widowControl/>
        <w:numPr>
          <w:ilvl w:val="0"/>
          <w:numId w:val="8"/>
        </w:numPr>
        <w:tabs>
          <w:tab w:val="clear" w:pos="788"/>
          <w:tab w:val="clear" w:pos="1429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4784F">
        <w:rPr>
          <w:sz w:val="24"/>
          <w:szCs w:val="24"/>
        </w:rPr>
        <w:t xml:space="preserve">Общероссийские центры исследований общественного мнения.  </w:t>
      </w:r>
    </w:p>
    <w:p w:rsidR="0094784F" w:rsidRPr="0094784F" w:rsidRDefault="0094784F" w:rsidP="0094784F">
      <w:pPr>
        <w:widowControl/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6510E2" w:rsidRDefault="006510E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94784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4784F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0E5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94784F" w:rsidP="00B33118">
            <w:pPr>
              <w:pStyle w:val="book-summary"/>
            </w:pPr>
            <w:r w:rsidRPr="0094784F">
              <w:t>Технологии управления общественным мнением</w:t>
            </w:r>
            <w:proofErr w:type="gramStart"/>
            <w:r w:rsidRPr="0094784F">
              <w:t xml:space="preserve"> :</w:t>
            </w:r>
            <w:proofErr w:type="gramEnd"/>
            <w:r w:rsidRPr="0094784F">
              <w:t xml:space="preserve"> учебное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94784F" w:rsidP="0094784F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proofErr w:type="spellStart"/>
            <w:r w:rsidRPr="0094784F">
              <w:rPr>
                <w:sz w:val="24"/>
                <w:szCs w:val="24"/>
              </w:rPr>
              <w:t>Шпаковский</w:t>
            </w:r>
            <w:proofErr w:type="spellEnd"/>
            <w:r w:rsidRPr="0094784F">
              <w:rPr>
                <w:sz w:val="24"/>
                <w:szCs w:val="24"/>
              </w:rPr>
              <w:t xml:space="preserve"> В.О. , Егорова Е.С. , </w:t>
            </w:r>
            <w:proofErr w:type="spellStart"/>
            <w:r w:rsidRPr="0094784F">
              <w:rPr>
                <w:sz w:val="24"/>
                <w:szCs w:val="24"/>
              </w:rPr>
              <w:t>Милаева</w:t>
            </w:r>
            <w:proofErr w:type="spellEnd"/>
            <w:r w:rsidRPr="0094784F">
              <w:rPr>
                <w:sz w:val="24"/>
                <w:szCs w:val="24"/>
              </w:rPr>
              <w:t xml:space="preserve"> О.В.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94784F" w:rsidP="0094784F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94784F">
              <w:rPr>
                <w:sz w:val="24"/>
                <w:szCs w:val="24"/>
              </w:rPr>
              <w:t xml:space="preserve">Москва; Вологда: </w:t>
            </w:r>
            <w:proofErr w:type="spellStart"/>
            <w:r w:rsidRPr="0094784F">
              <w:rPr>
                <w:sz w:val="24"/>
                <w:szCs w:val="24"/>
              </w:rPr>
              <w:t>Инфра-Инженерия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401F3" w:rsidP="0094784F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4784F">
              <w:rPr>
                <w:sz w:val="24"/>
                <w:szCs w:val="24"/>
              </w:rPr>
              <w:t>9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01F3" w:rsidRPr="00C43718" w:rsidRDefault="00EB3557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:rsidR="006510E2" w:rsidRPr="006D4F0C" w:rsidRDefault="006510E2" w:rsidP="00A757F8"/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B331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784F" w:rsidP="009478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784F">
              <w:rPr>
                <w:sz w:val="22"/>
                <w:szCs w:val="22"/>
              </w:rPr>
              <w:t>Связи с общественностью в органах власти: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784F" w:rsidP="009478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784F">
              <w:rPr>
                <w:sz w:val="22"/>
                <w:szCs w:val="22"/>
              </w:rPr>
              <w:t>Москалев С.М.</w:t>
            </w:r>
            <w:r w:rsidR="00A70D35" w:rsidRPr="00A70D3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784F" w:rsidP="00A70D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СПб,</w:t>
            </w:r>
            <w:r w:rsidRPr="0094784F">
              <w:rPr>
                <w:sz w:val="22"/>
                <w:szCs w:val="22"/>
              </w:rPr>
              <w:t xml:space="preserve"> (</w:t>
            </w:r>
            <w:proofErr w:type="spellStart"/>
            <w:r w:rsidRPr="0094784F">
              <w:rPr>
                <w:sz w:val="22"/>
                <w:szCs w:val="22"/>
              </w:rPr>
              <w:t>СПбГАУ</w:t>
            </w:r>
            <w:proofErr w:type="spellEnd"/>
            <w:r w:rsidRPr="0094784F">
              <w:rPr>
                <w:sz w:val="22"/>
                <w:szCs w:val="22"/>
              </w:rPr>
              <w:t>), 2021</w:t>
            </w:r>
            <w:r w:rsidR="00A70D35" w:rsidRPr="00A70D3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A70D35" w:rsidRDefault="00B33118" w:rsidP="009478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20</w:t>
            </w:r>
            <w:r w:rsidR="0094784F">
              <w:rPr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EB355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70D35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20D08"/>
    <w:rsid w:val="000C60EB"/>
    <w:rsid w:val="000D7F1C"/>
    <w:rsid w:val="001043F8"/>
    <w:rsid w:val="001071B9"/>
    <w:rsid w:val="00180109"/>
    <w:rsid w:val="001F47E6"/>
    <w:rsid w:val="002668FA"/>
    <w:rsid w:val="00275F79"/>
    <w:rsid w:val="002825CF"/>
    <w:rsid w:val="002C0BB0"/>
    <w:rsid w:val="004C6CFE"/>
    <w:rsid w:val="00555F6C"/>
    <w:rsid w:val="0056393A"/>
    <w:rsid w:val="00575DA1"/>
    <w:rsid w:val="00581693"/>
    <w:rsid w:val="005B5E17"/>
    <w:rsid w:val="006510E2"/>
    <w:rsid w:val="006E7CAD"/>
    <w:rsid w:val="007A76D3"/>
    <w:rsid w:val="008445B0"/>
    <w:rsid w:val="00920D08"/>
    <w:rsid w:val="0094784F"/>
    <w:rsid w:val="0095632D"/>
    <w:rsid w:val="00A648A8"/>
    <w:rsid w:val="00A70D35"/>
    <w:rsid w:val="00AD3CA3"/>
    <w:rsid w:val="00AF286E"/>
    <w:rsid w:val="00B26B81"/>
    <w:rsid w:val="00B32455"/>
    <w:rsid w:val="00B33118"/>
    <w:rsid w:val="00B47016"/>
    <w:rsid w:val="00BC669E"/>
    <w:rsid w:val="00CD3F1F"/>
    <w:rsid w:val="00D401F3"/>
    <w:rsid w:val="00D522D7"/>
    <w:rsid w:val="00EB3557"/>
    <w:rsid w:val="00F60CF5"/>
    <w:rsid w:val="00F60E00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Maleeva_TV</cp:lastModifiedBy>
  <cp:revision>7</cp:revision>
  <cp:lastPrinted>2020-11-13T10:48:00Z</cp:lastPrinted>
  <dcterms:created xsi:type="dcterms:W3CDTF">2022-03-31T22:29:00Z</dcterms:created>
  <dcterms:modified xsi:type="dcterms:W3CDTF">2022-04-01T08:25:00Z</dcterms:modified>
</cp:coreProperties>
</file>