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C66A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7BF0B7" w14:textId="77777777" w:rsidR="00920D08" w:rsidRPr="00DE366A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E366A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0CE453E" w14:textId="77777777" w:rsidR="005B5E17" w:rsidRPr="00DE366A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4432E2C" w14:textId="77777777" w:rsidR="00920D08" w:rsidRPr="00DE366A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E366A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04F0EDF" w14:textId="77777777" w:rsidR="00920D08" w:rsidRPr="00DE366A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E366A">
        <w:rPr>
          <w:b/>
          <w:sz w:val="24"/>
          <w:szCs w:val="24"/>
        </w:rPr>
        <w:t xml:space="preserve">ИМЕНИ </w:t>
      </w:r>
      <w:r w:rsidR="00920D08" w:rsidRPr="00DE366A">
        <w:rPr>
          <w:b/>
          <w:sz w:val="24"/>
          <w:szCs w:val="24"/>
        </w:rPr>
        <w:t>А.С. ПУШКИНА»</w:t>
      </w:r>
    </w:p>
    <w:p w14:paraId="33FA6664" w14:textId="77777777" w:rsidR="00920D08" w:rsidRPr="00DE366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36DAF4" w14:textId="77777777" w:rsidR="00920D08" w:rsidRPr="00DE366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B7A8733" w14:textId="77777777" w:rsidR="00920D08" w:rsidRPr="00DE366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A19116" w14:textId="77777777" w:rsidR="00920D08" w:rsidRPr="00DE366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366A">
        <w:rPr>
          <w:sz w:val="24"/>
          <w:szCs w:val="24"/>
        </w:rPr>
        <w:t>УТВЕРЖДАЮ</w:t>
      </w:r>
    </w:p>
    <w:p w14:paraId="7F47BF7F" w14:textId="77777777" w:rsidR="00920D08" w:rsidRPr="00DE366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366A">
        <w:rPr>
          <w:sz w:val="24"/>
          <w:szCs w:val="24"/>
        </w:rPr>
        <w:t>Проректор по учебно-методической</w:t>
      </w:r>
    </w:p>
    <w:p w14:paraId="7E8A686A" w14:textId="77777777" w:rsidR="00920D08" w:rsidRPr="00DE366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366A">
        <w:rPr>
          <w:sz w:val="24"/>
          <w:szCs w:val="24"/>
        </w:rPr>
        <w:t xml:space="preserve">работе </w:t>
      </w:r>
    </w:p>
    <w:p w14:paraId="1ED49F53" w14:textId="77777777" w:rsidR="00920D08" w:rsidRPr="00DE366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366A">
        <w:rPr>
          <w:sz w:val="24"/>
          <w:szCs w:val="24"/>
        </w:rPr>
        <w:t>____________ С.Н.Большаков</w:t>
      </w:r>
    </w:p>
    <w:p w14:paraId="5DF0ED85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D4F442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AB8C3A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2F577A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D3BA4F5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E366A">
        <w:rPr>
          <w:caps/>
          <w:sz w:val="24"/>
          <w:szCs w:val="24"/>
        </w:rPr>
        <w:t>РАБОЧАЯ ПРОГРАММА</w:t>
      </w:r>
    </w:p>
    <w:p w14:paraId="54342956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E366A">
        <w:rPr>
          <w:rStyle w:val="ListLabel13"/>
          <w:sz w:val="24"/>
          <w:szCs w:val="24"/>
        </w:rPr>
        <w:t>дисциплины</w:t>
      </w:r>
    </w:p>
    <w:p w14:paraId="7022BC61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A1C3E7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E5800E" w14:textId="5DB50323" w:rsidR="00920D08" w:rsidRPr="00DE366A" w:rsidRDefault="00F302EA" w:rsidP="00920D08">
      <w:pPr>
        <w:spacing w:line="240" w:lineRule="auto"/>
        <w:jc w:val="center"/>
        <w:rPr>
          <w:sz w:val="24"/>
          <w:szCs w:val="24"/>
        </w:rPr>
      </w:pPr>
      <w:r w:rsidRPr="00DE366A">
        <w:rPr>
          <w:b/>
          <w:color w:val="000000"/>
          <w:sz w:val="24"/>
          <w:szCs w:val="24"/>
        </w:rPr>
        <w:t>Б</w:t>
      </w:r>
      <w:proofErr w:type="gramStart"/>
      <w:r w:rsidRPr="00DE366A">
        <w:rPr>
          <w:b/>
          <w:color w:val="000000"/>
          <w:sz w:val="24"/>
          <w:szCs w:val="24"/>
        </w:rPr>
        <w:t>1.В.</w:t>
      </w:r>
      <w:proofErr w:type="gramEnd"/>
      <w:r w:rsidRPr="00DE366A">
        <w:rPr>
          <w:b/>
          <w:color w:val="000000"/>
          <w:sz w:val="24"/>
          <w:szCs w:val="24"/>
        </w:rPr>
        <w:t xml:space="preserve">01.03  </w:t>
      </w:r>
      <w:bookmarkStart w:id="0" w:name="_GoBack"/>
      <w:r w:rsidRPr="00DE366A">
        <w:rPr>
          <w:b/>
          <w:color w:val="000000"/>
          <w:sz w:val="24"/>
          <w:szCs w:val="24"/>
        </w:rPr>
        <w:t>ГОСУДАРСТВЕННО-ЧАСТНОЕ ПАРТНЕРСТВО</w:t>
      </w:r>
      <w:bookmarkEnd w:id="0"/>
    </w:p>
    <w:p w14:paraId="2E6EA521" w14:textId="77777777" w:rsidR="00920D08" w:rsidRPr="00DE366A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C1A932" w14:textId="77777777" w:rsidR="00920D08" w:rsidRPr="00DE366A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184C492" w14:textId="77777777" w:rsidR="00920D08" w:rsidRPr="00DE366A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D75F3F9" w14:textId="77777777" w:rsidR="00920D08" w:rsidRPr="00DE366A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E366A">
        <w:rPr>
          <w:sz w:val="24"/>
          <w:szCs w:val="24"/>
        </w:rPr>
        <w:t>Направление подготовки</w:t>
      </w:r>
      <w:r w:rsidRPr="00DE366A">
        <w:rPr>
          <w:b/>
          <w:sz w:val="24"/>
          <w:szCs w:val="24"/>
        </w:rPr>
        <w:t xml:space="preserve"> 3</w:t>
      </w:r>
      <w:r w:rsidR="00F4450C" w:rsidRPr="00DE366A">
        <w:rPr>
          <w:b/>
          <w:sz w:val="24"/>
          <w:szCs w:val="24"/>
        </w:rPr>
        <w:t>8</w:t>
      </w:r>
      <w:r w:rsidRPr="00DE366A">
        <w:rPr>
          <w:b/>
          <w:sz w:val="24"/>
          <w:szCs w:val="24"/>
        </w:rPr>
        <w:t>.0</w:t>
      </w:r>
      <w:r w:rsidR="005F531D" w:rsidRPr="00DE366A">
        <w:rPr>
          <w:b/>
          <w:sz w:val="24"/>
          <w:szCs w:val="24"/>
        </w:rPr>
        <w:t>4</w:t>
      </w:r>
      <w:r w:rsidRPr="00DE366A">
        <w:rPr>
          <w:b/>
          <w:sz w:val="24"/>
          <w:szCs w:val="24"/>
        </w:rPr>
        <w:t>.0</w:t>
      </w:r>
      <w:r w:rsidR="00035B08" w:rsidRPr="00DE366A">
        <w:rPr>
          <w:b/>
          <w:sz w:val="24"/>
          <w:szCs w:val="24"/>
        </w:rPr>
        <w:t>4</w:t>
      </w:r>
      <w:r w:rsidRPr="00DE366A">
        <w:rPr>
          <w:b/>
          <w:sz w:val="24"/>
          <w:szCs w:val="24"/>
        </w:rPr>
        <w:t xml:space="preserve"> </w:t>
      </w:r>
      <w:r w:rsidR="00035B08" w:rsidRPr="00DE366A">
        <w:rPr>
          <w:b/>
          <w:sz w:val="24"/>
          <w:szCs w:val="24"/>
        </w:rPr>
        <w:t>Государственное и муниципальное управление</w:t>
      </w:r>
    </w:p>
    <w:p w14:paraId="611D769D" w14:textId="77777777" w:rsidR="005F531D" w:rsidRPr="00DE366A" w:rsidRDefault="00920D08" w:rsidP="005F531D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DE366A">
        <w:rPr>
          <w:sz w:val="24"/>
          <w:szCs w:val="24"/>
        </w:rPr>
        <w:t xml:space="preserve">Направленность (профиль) </w:t>
      </w:r>
      <w:r w:rsidR="005F531D" w:rsidRPr="00DE366A">
        <w:rPr>
          <w:b/>
          <w:sz w:val="24"/>
          <w:szCs w:val="24"/>
        </w:rPr>
        <w:t>Управление территориальным социально-экономическим развитием</w:t>
      </w:r>
    </w:p>
    <w:p w14:paraId="425C5940" w14:textId="77777777" w:rsidR="00920D08" w:rsidRPr="00DE366A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D8BB86" w14:textId="77777777" w:rsidR="00920D08" w:rsidRPr="00DE366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49EE442" w14:textId="77777777" w:rsidR="00920D08" w:rsidRPr="00DE366A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E366A">
        <w:rPr>
          <w:bCs/>
          <w:sz w:val="24"/>
          <w:szCs w:val="24"/>
        </w:rPr>
        <w:t xml:space="preserve">(год </w:t>
      </w:r>
      <w:r w:rsidR="005B5E17" w:rsidRPr="00DE366A">
        <w:rPr>
          <w:bCs/>
          <w:sz w:val="24"/>
          <w:szCs w:val="24"/>
        </w:rPr>
        <w:t>начала подготовки</w:t>
      </w:r>
      <w:r w:rsidRPr="00DE366A">
        <w:rPr>
          <w:bCs/>
          <w:sz w:val="24"/>
          <w:szCs w:val="24"/>
        </w:rPr>
        <w:t xml:space="preserve"> – </w:t>
      </w:r>
      <w:r w:rsidR="00F4450C" w:rsidRPr="00DE366A">
        <w:rPr>
          <w:bCs/>
          <w:sz w:val="24"/>
          <w:szCs w:val="24"/>
        </w:rPr>
        <w:t>2021</w:t>
      </w:r>
      <w:r w:rsidRPr="00DE366A">
        <w:rPr>
          <w:bCs/>
          <w:sz w:val="24"/>
          <w:szCs w:val="24"/>
        </w:rPr>
        <w:t>)</w:t>
      </w:r>
    </w:p>
    <w:p w14:paraId="0EA7BD6D" w14:textId="77777777" w:rsidR="00920D08" w:rsidRPr="00DE366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41AC567" w14:textId="77777777" w:rsidR="00920D08" w:rsidRPr="00DE366A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213F336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661C95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636249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BE628F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D7F233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7357BC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F98C88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9110F4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44286C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CF9185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0E96CD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BF723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04CA2F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CD706D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5EC91C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5603E7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E07F66" w14:textId="77777777" w:rsidR="00920D08" w:rsidRPr="00DE366A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DE366A">
        <w:rPr>
          <w:sz w:val="24"/>
          <w:szCs w:val="24"/>
        </w:rPr>
        <w:tab/>
      </w:r>
    </w:p>
    <w:p w14:paraId="228434AA" w14:textId="77777777" w:rsidR="00920D08" w:rsidRPr="00DE366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E366A">
        <w:rPr>
          <w:sz w:val="24"/>
          <w:szCs w:val="24"/>
        </w:rPr>
        <w:t xml:space="preserve">Санкт-Петербург </w:t>
      </w:r>
    </w:p>
    <w:p w14:paraId="44E5119C" w14:textId="77777777" w:rsidR="00920D08" w:rsidRPr="00DE366A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E366A">
        <w:rPr>
          <w:sz w:val="24"/>
          <w:szCs w:val="24"/>
        </w:rPr>
        <w:t>202</w:t>
      </w:r>
      <w:r w:rsidR="00F4450C" w:rsidRPr="00DE366A">
        <w:rPr>
          <w:sz w:val="24"/>
          <w:szCs w:val="24"/>
        </w:rPr>
        <w:t>2</w:t>
      </w:r>
    </w:p>
    <w:p w14:paraId="22E15BD3" w14:textId="77777777" w:rsidR="00920D08" w:rsidRPr="00DE366A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DE366A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A8C7270" w14:textId="77777777" w:rsidR="00920D08" w:rsidRPr="00DE366A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DE366A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90F02C9" w14:textId="77777777" w:rsidR="00920D08" w:rsidRPr="00DE366A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DE366A" w14:paraId="4451B826" w14:textId="77777777" w:rsidTr="00D87BC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EAB988" w14:textId="77777777" w:rsidR="00920D08" w:rsidRPr="00DE366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DC4816" w14:textId="77777777" w:rsidR="00920D08" w:rsidRPr="00DE366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FC637E1" w14:textId="77777777" w:rsidR="00920D08" w:rsidRPr="00DE366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25A7BF1" w14:textId="77777777" w:rsidR="00920D08" w:rsidRPr="00DE366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E366A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87BCF" w:rsidRPr="00DE366A" w14:paraId="15CB4048" w14:textId="77777777" w:rsidTr="00D87BCF">
        <w:trPr>
          <w:trHeight w:val="97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E125D5A" w14:textId="77777777" w:rsidR="00D87BCF" w:rsidRPr="00DE366A" w:rsidRDefault="00D87BCF" w:rsidP="00007E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1940D79" w14:textId="77777777" w:rsidR="00D87BCF" w:rsidRPr="00DE366A" w:rsidRDefault="00D87BCF" w:rsidP="00007E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57D5DB9C" w14:textId="77777777" w:rsidR="00D87BCF" w:rsidRPr="00DE366A" w:rsidRDefault="00D87BCF" w:rsidP="00D87BCF">
            <w:pPr>
              <w:rPr>
                <w:color w:val="000000"/>
                <w:sz w:val="24"/>
                <w:szCs w:val="24"/>
                <w:lang w:eastAsia="en-US"/>
              </w:rPr>
            </w:pPr>
            <w:r w:rsidRPr="00DE366A">
              <w:rPr>
                <w:color w:val="000000"/>
                <w:sz w:val="24"/>
                <w:szCs w:val="24"/>
              </w:rPr>
              <w:t xml:space="preserve">ИУК-2.1.  Понимает принципы проектного подхода к управлению </w:t>
            </w:r>
          </w:p>
          <w:p w14:paraId="4256C4DE" w14:textId="77777777" w:rsidR="00D87BCF" w:rsidRPr="00DE366A" w:rsidRDefault="00D87BCF" w:rsidP="00D87BCF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 xml:space="preserve">ИУК-2.2. </w:t>
            </w:r>
            <w:r w:rsidRPr="00DE366A">
              <w:rPr>
                <w:color w:val="000000"/>
                <w:sz w:val="24"/>
                <w:szCs w:val="24"/>
                <w:lang w:eastAsia="en-US"/>
              </w:rPr>
              <w:t>Демонстрирует способность управления проектами</w:t>
            </w:r>
          </w:p>
        </w:tc>
      </w:tr>
      <w:tr w:rsidR="00D87BCF" w:rsidRPr="00DE366A" w14:paraId="700F9C76" w14:textId="77777777" w:rsidTr="00D87BCF">
        <w:trPr>
          <w:trHeight w:val="1826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16DD682" w14:textId="77777777" w:rsidR="00D87BCF" w:rsidRPr="00DE366A" w:rsidRDefault="00D87BCF" w:rsidP="00007E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CB1696" w14:textId="77777777" w:rsidR="00D87BCF" w:rsidRPr="00DE366A" w:rsidRDefault="00D87BCF" w:rsidP="00007E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Способен систематизировать и обобщать информацию, готовить проектные предложения по совершенствованию системы государственного и муниципального управления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2E5EC5" w14:textId="77777777" w:rsidR="00D87BCF" w:rsidRPr="00DE366A" w:rsidRDefault="00D87BCF" w:rsidP="00D87BCF">
            <w:pPr>
              <w:rPr>
                <w:color w:val="000000"/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 xml:space="preserve">ИПК-5.1. </w:t>
            </w:r>
            <w:r w:rsidRPr="00DE366A">
              <w:rPr>
                <w:spacing w:val="-2"/>
                <w:sz w:val="24"/>
                <w:szCs w:val="24"/>
              </w:rPr>
              <w:t>Умеет выявлять пробелы и коллизии в законодательстве, регламентирующем вопросы контроля и надзора в системе государственного и муниципального управления</w:t>
            </w:r>
          </w:p>
          <w:p w14:paraId="34F68315" w14:textId="77777777" w:rsidR="00D87BCF" w:rsidRPr="00DE366A" w:rsidRDefault="00D87BCF" w:rsidP="00D87BCF">
            <w:pPr>
              <w:rPr>
                <w:b/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ИПК-5.2.</w:t>
            </w:r>
            <w:r w:rsidRPr="00DE366A">
              <w:rPr>
                <w:spacing w:val="-2"/>
                <w:sz w:val="24"/>
                <w:szCs w:val="24"/>
              </w:rPr>
              <w:t xml:space="preserve"> Умеет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D87BCF" w:rsidRPr="00DE366A" w14:paraId="7267EB04" w14:textId="77777777" w:rsidTr="00D87BCF">
        <w:trPr>
          <w:trHeight w:val="1668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1F240EC" w14:textId="77777777" w:rsidR="00D87BCF" w:rsidRPr="00DE366A" w:rsidRDefault="00D87BCF" w:rsidP="00007E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5B1607E" w14:textId="77777777" w:rsidR="00D87BCF" w:rsidRPr="00DE366A" w:rsidRDefault="00D87BCF" w:rsidP="00007E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0CFBBE8" w14:textId="77777777" w:rsidR="00D87BCF" w:rsidRPr="00DE366A" w:rsidRDefault="00D87BCF" w:rsidP="00D87BCF">
            <w:pPr>
              <w:rPr>
                <w:color w:val="000000"/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 xml:space="preserve">ИПК-6.1. </w:t>
            </w:r>
            <w:r w:rsidRPr="00DE366A">
              <w:rPr>
                <w:spacing w:val="-2"/>
                <w:sz w:val="24"/>
                <w:szCs w:val="24"/>
              </w:rPr>
              <w:t>Знает особенности, систему разработки и применения стандартов в проектной деятельности</w:t>
            </w:r>
          </w:p>
          <w:p w14:paraId="1C688FF8" w14:textId="77777777" w:rsidR="00D87BCF" w:rsidRPr="00DE366A" w:rsidRDefault="00D87BCF" w:rsidP="00D87BCF">
            <w:pPr>
              <w:ind w:firstLine="535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ИПК-6.2.</w:t>
            </w:r>
            <w:r w:rsidRPr="00DE366A">
              <w:rPr>
                <w:spacing w:val="-2"/>
                <w:sz w:val="24"/>
                <w:szCs w:val="24"/>
              </w:rPr>
              <w:t xml:space="preserve"> Умеет использовать современные методы управления проектом, направленные на своевременное получение качественных результатов</w:t>
            </w:r>
          </w:p>
        </w:tc>
      </w:tr>
    </w:tbl>
    <w:p w14:paraId="17AFF510" w14:textId="77777777" w:rsidR="0095632D" w:rsidRPr="00DE366A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4591CFC" w14:textId="77777777" w:rsidR="00920D08" w:rsidRPr="00DE366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E366A">
        <w:rPr>
          <w:b/>
          <w:bCs/>
          <w:color w:val="000000"/>
          <w:sz w:val="24"/>
          <w:szCs w:val="24"/>
        </w:rPr>
        <w:t xml:space="preserve">2. </w:t>
      </w:r>
      <w:r w:rsidRPr="00DE366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E366A">
        <w:rPr>
          <w:b/>
          <w:bCs/>
          <w:color w:val="000000"/>
          <w:sz w:val="24"/>
          <w:szCs w:val="24"/>
        </w:rPr>
        <w:t>:</w:t>
      </w:r>
    </w:p>
    <w:p w14:paraId="79B9D5E5" w14:textId="77777777" w:rsidR="00F4450C" w:rsidRPr="00DE366A" w:rsidRDefault="00920D08" w:rsidP="00F4450C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E366A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DE366A">
        <w:rPr>
          <w:b/>
          <w:color w:val="000000"/>
          <w:sz w:val="24"/>
          <w:szCs w:val="24"/>
          <w:u w:val="single"/>
        </w:rPr>
        <w:t>дисциплины</w:t>
      </w:r>
      <w:r w:rsidRPr="00DE366A">
        <w:rPr>
          <w:color w:val="000000"/>
          <w:sz w:val="24"/>
          <w:szCs w:val="24"/>
          <w:u w:val="single"/>
        </w:rPr>
        <w:t>:</w:t>
      </w:r>
      <w:r w:rsidRPr="00DE366A">
        <w:rPr>
          <w:color w:val="000000"/>
          <w:sz w:val="24"/>
          <w:szCs w:val="24"/>
        </w:rPr>
        <w:t xml:space="preserve"> </w:t>
      </w:r>
      <w:r w:rsidR="00F4450C" w:rsidRPr="00DE366A">
        <w:rPr>
          <w:sz w:val="24"/>
          <w:szCs w:val="24"/>
        </w:rPr>
        <w:t>получение студентами представления о роли и значении партнерских отношений государства и предпринимательских структур в современных условиях рыночной экономики и механизмах привлечения бизнеса к решению общественно значимых проблем.</w:t>
      </w:r>
    </w:p>
    <w:p w14:paraId="694FB709" w14:textId="77777777" w:rsidR="00920D08" w:rsidRPr="00DE366A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E366A">
        <w:rPr>
          <w:b/>
          <w:color w:val="000000"/>
          <w:sz w:val="24"/>
          <w:szCs w:val="24"/>
          <w:u w:val="single"/>
        </w:rPr>
        <w:t>Задачи дисциплины</w:t>
      </w:r>
      <w:r w:rsidRPr="00DE366A">
        <w:rPr>
          <w:color w:val="000000"/>
          <w:sz w:val="24"/>
          <w:szCs w:val="24"/>
          <w:u w:val="single"/>
        </w:rPr>
        <w:t>:</w:t>
      </w:r>
    </w:p>
    <w:p w14:paraId="322DD66C" w14:textId="77777777" w:rsidR="00F4450C" w:rsidRPr="00DE366A" w:rsidRDefault="00F4450C" w:rsidP="00F4450C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E366A">
        <w:rPr>
          <w:sz w:val="24"/>
          <w:szCs w:val="24"/>
        </w:rPr>
        <w:t xml:space="preserve">- изучение экономических категорий в сфере взаимодействия государства и бизнеса с учетом зарубежного и отечественного опыта; </w:t>
      </w:r>
    </w:p>
    <w:p w14:paraId="2387B445" w14:textId="77777777" w:rsidR="00F4450C" w:rsidRPr="00DE366A" w:rsidRDefault="00F4450C" w:rsidP="00F4450C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E366A">
        <w:rPr>
          <w:sz w:val="24"/>
          <w:szCs w:val="24"/>
        </w:rPr>
        <w:t xml:space="preserve">- анализ основополагающих принципов ГЧП; </w:t>
      </w:r>
    </w:p>
    <w:p w14:paraId="281B7609" w14:textId="77777777" w:rsidR="00F4450C" w:rsidRPr="00DE366A" w:rsidRDefault="00F4450C" w:rsidP="00F4450C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E366A">
        <w:rPr>
          <w:sz w:val="24"/>
          <w:szCs w:val="24"/>
        </w:rPr>
        <w:t>- освоение принципов и механизмов принятия правильных управленческих решений в сфере партнерства государства и компаний.</w:t>
      </w:r>
    </w:p>
    <w:p w14:paraId="408C0F3C" w14:textId="77777777" w:rsidR="00F4450C" w:rsidRPr="00DE366A" w:rsidRDefault="007A76D3" w:rsidP="00F4450C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DE366A">
        <w:rPr>
          <w:b/>
          <w:sz w:val="24"/>
          <w:szCs w:val="24"/>
          <w:u w:val="single"/>
        </w:rPr>
        <w:t>Место дисциплины</w:t>
      </w:r>
      <w:r w:rsidRPr="00DE366A">
        <w:rPr>
          <w:sz w:val="24"/>
          <w:szCs w:val="24"/>
        </w:rPr>
        <w:t xml:space="preserve">: </w:t>
      </w:r>
      <w:r w:rsidR="00F4450C" w:rsidRPr="00DE366A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58315413" w14:textId="77777777" w:rsidR="00F4450C" w:rsidRPr="00DE366A" w:rsidRDefault="00F4450C" w:rsidP="00D87BCF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DE366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7735097" w14:textId="77777777" w:rsidR="00920D08" w:rsidRPr="00DE366A" w:rsidRDefault="00920D08" w:rsidP="00F4450C">
      <w:pPr>
        <w:ind w:firstLine="527"/>
        <w:rPr>
          <w:b/>
          <w:bCs/>
          <w:color w:val="000000"/>
          <w:sz w:val="24"/>
          <w:szCs w:val="24"/>
        </w:rPr>
      </w:pPr>
    </w:p>
    <w:p w14:paraId="1DE79C15" w14:textId="77777777" w:rsidR="00920D08" w:rsidRPr="00DE366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E366A">
        <w:rPr>
          <w:b/>
          <w:bCs/>
          <w:color w:val="000000"/>
          <w:sz w:val="24"/>
          <w:szCs w:val="24"/>
        </w:rPr>
        <w:t xml:space="preserve">3. </w:t>
      </w:r>
      <w:r w:rsidRPr="00DE366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95B8268" w14:textId="77777777" w:rsidR="00F4450C" w:rsidRPr="00DE366A" w:rsidRDefault="00F4450C" w:rsidP="00F4450C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DE366A">
        <w:rPr>
          <w:sz w:val="24"/>
          <w:szCs w:val="24"/>
        </w:rPr>
        <w:t xml:space="preserve">Общая трудоемкость освоения дисциплины составляет </w:t>
      </w:r>
      <w:r w:rsidR="00D87BCF" w:rsidRPr="00DE366A">
        <w:rPr>
          <w:sz w:val="24"/>
          <w:szCs w:val="24"/>
        </w:rPr>
        <w:t>4</w:t>
      </w:r>
      <w:r w:rsidRPr="00DE366A">
        <w:rPr>
          <w:sz w:val="24"/>
          <w:szCs w:val="24"/>
        </w:rPr>
        <w:t xml:space="preserve"> зачетны</w:t>
      </w:r>
      <w:r w:rsidR="00D87BCF" w:rsidRPr="00DE366A">
        <w:rPr>
          <w:sz w:val="24"/>
          <w:szCs w:val="24"/>
        </w:rPr>
        <w:t>е</w:t>
      </w:r>
      <w:r w:rsidRPr="00DE366A">
        <w:rPr>
          <w:sz w:val="24"/>
          <w:szCs w:val="24"/>
        </w:rPr>
        <w:t xml:space="preserve"> единиц</w:t>
      </w:r>
      <w:r w:rsidR="00D87BCF" w:rsidRPr="00DE366A">
        <w:rPr>
          <w:sz w:val="24"/>
          <w:szCs w:val="24"/>
        </w:rPr>
        <w:t>ы</w:t>
      </w:r>
      <w:r w:rsidRPr="00DE366A">
        <w:rPr>
          <w:sz w:val="24"/>
          <w:szCs w:val="24"/>
        </w:rPr>
        <w:t xml:space="preserve">, </w:t>
      </w:r>
      <w:r w:rsidR="00D87BCF" w:rsidRPr="00DE366A">
        <w:rPr>
          <w:sz w:val="24"/>
          <w:szCs w:val="24"/>
        </w:rPr>
        <w:t>144</w:t>
      </w:r>
      <w:r w:rsidRPr="00DE366A">
        <w:rPr>
          <w:sz w:val="24"/>
          <w:szCs w:val="24"/>
        </w:rPr>
        <w:t xml:space="preserve"> академических час</w:t>
      </w:r>
      <w:r w:rsidR="00D87BCF" w:rsidRPr="00DE366A">
        <w:rPr>
          <w:sz w:val="24"/>
          <w:szCs w:val="24"/>
        </w:rPr>
        <w:t>а</w:t>
      </w:r>
      <w:r w:rsidRPr="00DE366A">
        <w:rPr>
          <w:sz w:val="24"/>
          <w:szCs w:val="24"/>
        </w:rPr>
        <w:t xml:space="preserve"> (1 зачетная единица соответствует 36 академическим часам).</w:t>
      </w:r>
    </w:p>
    <w:p w14:paraId="26A6B323" w14:textId="77777777" w:rsidR="00920D08" w:rsidRPr="00DE366A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4331A02" w14:textId="77777777" w:rsidR="00920D08" w:rsidRPr="00DE366A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E366A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DE366A" w14:paraId="71CE9A5E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779A5D5" w14:textId="77777777" w:rsidR="00AD3CA3" w:rsidRPr="00DE366A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DB8D75" w14:textId="77777777" w:rsidR="00AD3CA3" w:rsidRPr="00DE366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DE366A" w14:paraId="199D03A3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E04F253" w14:textId="77777777" w:rsidR="00AD3CA3" w:rsidRPr="00DE366A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D11C77" w14:textId="77777777" w:rsidR="00AD3CA3" w:rsidRPr="00DE366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3DD18D" w14:textId="77777777" w:rsidR="00AD3CA3" w:rsidRPr="00DE366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E366A">
              <w:rPr>
                <w:sz w:val="20"/>
                <w:szCs w:val="20"/>
              </w:rPr>
              <w:t xml:space="preserve">Практическая </w:t>
            </w:r>
            <w:r w:rsidRPr="00DE366A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180109" w:rsidRPr="00DE366A" w14:paraId="1CB3F86C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7A14FF8" w14:textId="77777777" w:rsidR="00180109" w:rsidRPr="00DE366A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285A912" w14:textId="77777777" w:rsidR="00180109" w:rsidRPr="00DE366A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34</w:t>
            </w:r>
          </w:p>
        </w:tc>
      </w:tr>
      <w:tr w:rsidR="00AD3CA3" w:rsidRPr="00DE366A" w14:paraId="2F3D2D8E" w14:textId="77777777" w:rsidTr="00313C0E">
        <w:tc>
          <w:tcPr>
            <w:tcW w:w="6525" w:type="dxa"/>
            <w:shd w:val="clear" w:color="auto" w:fill="auto"/>
          </w:tcPr>
          <w:p w14:paraId="3F4E1BC1" w14:textId="77777777" w:rsidR="00AD3CA3" w:rsidRPr="00DE366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8B90C2" w14:textId="77777777" w:rsidR="00AD3CA3" w:rsidRPr="00DE366A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E366A" w14:paraId="05716823" w14:textId="77777777" w:rsidTr="00180109">
        <w:tc>
          <w:tcPr>
            <w:tcW w:w="6525" w:type="dxa"/>
            <w:shd w:val="clear" w:color="auto" w:fill="auto"/>
          </w:tcPr>
          <w:p w14:paraId="59097A93" w14:textId="77777777" w:rsidR="00AD3CA3" w:rsidRPr="00DE366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B03902" w14:textId="77777777" w:rsidR="00AD3CA3" w:rsidRPr="00DE366A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87F93E" w14:textId="77777777" w:rsidR="00AD3CA3" w:rsidRPr="00DE366A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561E3531" w14:textId="77777777" w:rsidTr="00180109">
        <w:tc>
          <w:tcPr>
            <w:tcW w:w="6525" w:type="dxa"/>
            <w:shd w:val="clear" w:color="auto" w:fill="auto"/>
          </w:tcPr>
          <w:p w14:paraId="6AB4CB6C" w14:textId="77777777" w:rsidR="00AD3CA3" w:rsidRPr="00DE366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ECDDBB" w14:textId="77777777" w:rsidR="00AD3CA3" w:rsidRPr="00DE366A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-/1</w:t>
            </w:r>
            <w:r w:rsidR="006E7CAD" w:rsidRPr="00DE366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030D32" w14:textId="77777777" w:rsidR="00AD3CA3" w:rsidRPr="00DE366A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-/4</w:t>
            </w:r>
          </w:p>
        </w:tc>
      </w:tr>
      <w:tr w:rsidR="00AD3CA3" w:rsidRPr="00DE366A" w14:paraId="27677E57" w14:textId="77777777" w:rsidTr="00EC52CF">
        <w:tc>
          <w:tcPr>
            <w:tcW w:w="6525" w:type="dxa"/>
            <w:shd w:val="clear" w:color="auto" w:fill="E0E0E0"/>
          </w:tcPr>
          <w:p w14:paraId="5FEB86B8" w14:textId="77777777" w:rsidR="00AD3CA3" w:rsidRPr="00DE366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366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99C2C97" w14:textId="77777777" w:rsidR="00AD3CA3" w:rsidRPr="00DE366A" w:rsidRDefault="00AD3CA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38</w:t>
            </w:r>
          </w:p>
        </w:tc>
      </w:tr>
      <w:tr w:rsidR="00AD3CA3" w:rsidRPr="00DE366A" w14:paraId="6D0B91C2" w14:textId="77777777" w:rsidTr="00E66030">
        <w:tc>
          <w:tcPr>
            <w:tcW w:w="6525" w:type="dxa"/>
            <w:shd w:val="clear" w:color="auto" w:fill="E0E0E0"/>
          </w:tcPr>
          <w:p w14:paraId="48668F25" w14:textId="77777777" w:rsidR="00AD3CA3" w:rsidRPr="00DE366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18E597B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221FAF55" w14:textId="77777777" w:rsidTr="00E7394A">
        <w:tc>
          <w:tcPr>
            <w:tcW w:w="6525" w:type="dxa"/>
            <w:shd w:val="clear" w:color="auto" w:fill="auto"/>
          </w:tcPr>
          <w:p w14:paraId="6FE3A3A7" w14:textId="77777777" w:rsidR="00AD3CA3" w:rsidRPr="00DE366A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366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B0A3854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6EC399A7" w14:textId="77777777" w:rsidTr="00951A1C">
        <w:tc>
          <w:tcPr>
            <w:tcW w:w="6525" w:type="dxa"/>
            <w:shd w:val="clear" w:color="auto" w:fill="auto"/>
          </w:tcPr>
          <w:p w14:paraId="349607ED" w14:textId="77777777" w:rsidR="00AD3CA3" w:rsidRPr="00DE366A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366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ABAE3D7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367B8932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60EA80E5" w14:textId="77777777" w:rsidR="00AD3CA3" w:rsidRPr="00DE366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E366A">
              <w:rPr>
                <w:b/>
                <w:sz w:val="24"/>
                <w:szCs w:val="24"/>
              </w:rPr>
              <w:t>з.е</w:t>
            </w:r>
            <w:proofErr w:type="spellEnd"/>
            <w:r w:rsidRPr="00DE366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5FBA51" w14:textId="77777777" w:rsidR="00AD3CA3" w:rsidRPr="00DE366A" w:rsidRDefault="00D87BC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144/4</w:t>
            </w:r>
          </w:p>
        </w:tc>
      </w:tr>
    </w:tbl>
    <w:p w14:paraId="3C4B1FDA" w14:textId="77777777" w:rsidR="00920D08" w:rsidRPr="00DE366A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911BC1F" w14:textId="77777777" w:rsidR="00920D08" w:rsidRPr="00DE366A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DE366A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DE366A" w14:paraId="46D25B89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286AC782" w14:textId="77777777" w:rsidR="00AD3CA3" w:rsidRPr="00DE366A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747C54" w14:textId="77777777" w:rsidR="00AD3CA3" w:rsidRPr="00DE366A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DE366A" w14:paraId="0BE3F660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F0E7961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533337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E08891" w14:textId="77777777" w:rsidR="00AD3CA3" w:rsidRPr="00DE366A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E366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DE366A" w14:paraId="7142998C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36F703B" w14:textId="77777777" w:rsidR="00180109" w:rsidRPr="00DE366A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531597B" w14:textId="77777777" w:rsidR="00180109" w:rsidRPr="00DE366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8</w:t>
            </w:r>
          </w:p>
        </w:tc>
      </w:tr>
      <w:tr w:rsidR="00180109" w:rsidRPr="00DE366A" w14:paraId="06334458" w14:textId="77777777" w:rsidTr="0057753D">
        <w:tc>
          <w:tcPr>
            <w:tcW w:w="6540" w:type="dxa"/>
            <w:shd w:val="clear" w:color="auto" w:fill="auto"/>
          </w:tcPr>
          <w:p w14:paraId="23099635" w14:textId="77777777" w:rsidR="00180109" w:rsidRPr="00DE366A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D43CF4" w14:textId="77777777" w:rsidR="00180109" w:rsidRPr="00DE366A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DE366A" w14:paraId="2A30A91F" w14:textId="77777777" w:rsidTr="00180109">
        <w:tc>
          <w:tcPr>
            <w:tcW w:w="6540" w:type="dxa"/>
            <w:shd w:val="clear" w:color="auto" w:fill="auto"/>
          </w:tcPr>
          <w:p w14:paraId="77D1A66D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0EAA839" w14:textId="77777777" w:rsidR="00AD3CA3" w:rsidRPr="00DE366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4459AB" w14:textId="77777777" w:rsidR="00AD3CA3" w:rsidRPr="00DE366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0BE96632" w14:textId="77777777" w:rsidTr="00180109">
        <w:tc>
          <w:tcPr>
            <w:tcW w:w="6540" w:type="dxa"/>
            <w:shd w:val="clear" w:color="auto" w:fill="auto"/>
          </w:tcPr>
          <w:p w14:paraId="27D4E65A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95C73D" w14:textId="77777777" w:rsidR="00AD3CA3" w:rsidRPr="00DE366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6094001" w14:textId="77777777" w:rsidR="00180109" w:rsidRPr="00DE366A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-/1</w:t>
            </w:r>
          </w:p>
        </w:tc>
      </w:tr>
      <w:tr w:rsidR="00AD3CA3" w:rsidRPr="00DE366A" w14:paraId="53A12D3B" w14:textId="77777777" w:rsidTr="00180109">
        <w:tc>
          <w:tcPr>
            <w:tcW w:w="6540" w:type="dxa"/>
            <w:shd w:val="clear" w:color="auto" w:fill="E0E0E0"/>
          </w:tcPr>
          <w:p w14:paraId="14023AFF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49E1045" w14:textId="77777777" w:rsidR="00AD3CA3" w:rsidRPr="00DE366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EE2F36B" w14:textId="77777777" w:rsidR="00AD3CA3" w:rsidRPr="00DE366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17F720A1" w14:textId="77777777" w:rsidTr="00180109">
        <w:tc>
          <w:tcPr>
            <w:tcW w:w="6540" w:type="dxa"/>
            <w:shd w:val="clear" w:color="auto" w:fill="D9D9D9"/>
          </w:tcPr>
          <w:p w14:paraId="695116B5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6E11BA2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4EDF5AF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04EBC063" w14:textId="77777777" w:rsidTr="00180109">
        <w:tc>
          <w:tcPr>
            <w:tcW w:w="6540" w:type="dxa"/>
            <w:shd w:val="clear" w:color="auto" w:fill="auto"/>
          </w:tcPr>
          <w:p w14:paraId="7EAB8319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D14248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AE882B9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6BA85C22" w14:textId="77777777" w:rsidTr="00180109">
        <w:tc>
          <w:tcPr>
            <w:tcW w:w="6540" w:type="dxa"/>
            <w:shd w:val="clear" w:color="auto" w:fill="auto"/>
          </w:tcPr>
          <w:p w14:paraId="63404CE3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4D27FC6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A7CAA92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6A386B41" w14:textId="77777777" w:rsidTr="0058049E">
        <w:tc>
          <w:tcPr>
            <w:tcW w:w="6540" w:type="dxa"/>
            <w:shd w:val="clear" w:color="auto" w:fill="DDDDDD"/>
          </w:tcPr>
          <w:p w14:paraId="34E36DED" w14:textId="77777777" w:rsidR="00AD3CA3" w:rsidRPr="00DE366A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3FCF464" w14:textId="77777777" w:rsidR="00AD3CA3" w:rsidRPr="00DE366A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2DD7DE17" w14:textId="77777777" w:rsidTr="00AD4EF4">
        <w:tc>
          <w:tcPr>
            <w:tcW w:w="6540" w:type="dxa"/>
            <w:shd w:val="clear" w:color="auto" w:fill="auto"/>
          </w:tcPr>
          <w:p w14:paraId="11778F08" w14:textId="77777777" w:rsidR="00AD3CA3" w:rsidRPr="00DE366A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B6E765" w14:textId="77777777" w:rsidR="00AD3CA3" w:rsidRPr="00DE366A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7DCF87B4" w14:textId="77777777" w:rsidTr="00F25249">
        <w:tc>
          <w:tcPr>
            <w:tcW w:w="6540" w:type="dxa"/>
            <w:shd w:val="clear" w:color="auto" w:fill="auto"/>
          </w:tcPr>
          <w:p w14:paraId="4D6FEE5F" w14:textId="77777777" w:rsidR="00AD3CA3" w:rsidRPr="00DE366A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18A06E" w14:textId="77777777" w:rsidR="00AD3CA3" w:rsidRPr="00DE366A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-</w:t>
            </w:r>
          </w:p>
        </w:tc>
      </w:tr>
      <w:tr w:rsidR="00AD3CA3" w:rsidRPr="00DE366A" w14:paraId="277B70F0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1D960C3D" w14:textId="77777777" w:rsidR="00AD3CA3" w:rsidRPr="00DE366A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E366A">
              <w:rPr>
                <w:b/>
                <w:sz w:val="24"/>
                <w:szCs w:val="24"/>
              </w:rPr>
              <w:t>з.е</w:t>
            </w:r>
            <w:proofErr w:type="spellEnd"/>
            <w:r w:rsidRPr="00DE366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603FC7" w14:textId="77777777" w:rsidR="00AD3CA3" w:rsidRPr="00DE366A" w:rsidRDefault="00D87BC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144/4</w:t>
            </w:r>
          </w:p>
        </w:tc>
      </w:tr>
    </w:tbl>
    <w:p w14:paraId="45A87124" w14:textId="77777777" w:rsidR="00920D08" w:rsidRPr="00DE366A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A0956A1" w14:textId="77777777" w:rsidR="00920D08" w:rsidRPr="00DE366A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E366A">
        <w:rPr>
          <w:b/>
          <w:bCs/>
          <w:color w:val="000000"/>
          <w:sz w:val="24"/>
          <w:szCs w:val="24"/>
        </w:rPr>
        <w:t>4.СОДЕРЖАНИЕ ДИСЦИПЛИНЫ:</w:t>
      </w:r>
    </w:p>
    <w:p w14:paraId="034D558E" w14:textId="77777777" w:rsidR="00920D08" w:rsidRPr="00DE366A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8D7CDC0" w14:textId="77777777" w:rsidR="00920D08" w:rsidRPr="00DE366A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E366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E366A">
        <w:rPr>
          <w:b/>
          <w:sz w:val="24"/>
          <w:szCs w:val="24"/>
        </w:rPr>
        <w:t xml:space="preserve">). </w:t>
      </w:r>
    </w:p>
    <w:p w14:paraId="19FD1C31" w14:textId="77777777" w:rsidR="00920D08" w:rsidRPr="00DE366A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E2F3B53" w14:textId="77777777" w:rsidR="00920D08" w:rsidRPr="00DE366A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E366A">
        <w:rPr>
          <w:b/>
          <w:bCs/>
          <w:color w:val="000000"/>
          <w:sz w:val="24"/>
          <w:szCs w:val="24"/>
        </w:rPr>
        <w:t xml:space="preserve">4.1 </w:t>
      </w:r>
      <w:r w:rsidRPr="00DE366A">
        <w:rPr>
          <w:b/>
          <w:bCs/>
          <w:sz w:val="24"/>
          <w:szCs w:val="24"/>
        </w:rPr>
        <w:t>Блоки (разделы) дисциплины.</w:t>
      </w:r>
    </w:p>
    <w:p w14:paraId="1503A97C" w14:textId="77777777" w:rsidR="005B5E17" w:rsidRPr="00DE366A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DE366A" w14:paraId="5E6B6E96" w14:textId="77777777" w:rsidTr="002825CF">
        <w:tc>
          <w:tcPr>
            <w:tcW w:w="693" w:type="dxa"/>
          </w:tcPr>
          <w:p w14:paraId="4889B4B7" w14:textId="77777777" w:rsidR="002825CF" w:rsidRPr="00DE366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366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5E6B2EF" w14:textId="77777777" w:rsidR="002825CF" w:rsidRPr="00DE366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366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4450C" w:rsidRPr="00DE366A" w14:paraId="3DAD1914" w14:textId="77777777" w:rsidTr="00BD1C50">
        <w:tc>
          <w:tcPr>
            <w:tcW w:w="693" w:type="dxa"/>
          </w:tcPr>
          <w:p w14:paraId="5A7E62AE" w14:textId="77777777" w:rsidR="00F4450C" w:rsidRPr="00DE366A" w:rsidRDefault="00F4450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366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3D9CA685" w14:textId="77777777" w:rsidR="00F4450C" w:rsidRPr="00DE366A" w:rsidRDefault="00F4450C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366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положения теории партнерства государства и бизнеса в современной экономике. Определения и базовые принципы.</w:t>
            </w:r>
          </w:p>
        </w:tc>
      </w:tr>
      <w:tr w:rsidR="00F4450C" w:rsidRPr="00DE366A" w14:paraId="6776224A" w14:textId="77777777" w:rsidTr="00BD1C50">
        <w:tc>
          <w:tcPr>
            <w:tcW w:w="693" w:type="dxa"/>
          </w:tcPr>
          <w:p w14:paraId="34A7E929" w14:textId="77777777" w:rsidR="00F4450C" w:rsidRPr="00DE366A" w:rsidRDefault="00F4450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366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28A89C05" w14:textId="77777777" w:rsidR="00F4450C" w:rsidRPr="00DE366A" w:rsidRDefault="00F4450C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366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Классификации государственно-частных партнерств. Формы и модели контрактных отношений публичного и частного секторов. Сферы использования и отраслевые особенности государственно-частных партнерств</w:t>
            </w:r>
          </w:p>
        </w:tc>
      </w:tr>
      <w:tr w:rsidR="00F4450C" w:rsidRPr="00DE366A" w14:paraId="76ABF82C" w14:textId="77777777" w:rsidTr="00BD1C50">
        <w:tc>
          <w:tcPr>
            <w:tcW w:w="693" w:type="dxa"/>
          </w:tcPr>
          <w:p w14:paraId="3A0E4CBF" w14:textId="77777777" w:rsidR="00F4450C" w:rsidRPr="00DE366A" w:rsidRDefault="00F4450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366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51A30963" w14:textId="77777777" w:rsidR="00F4450C" w:rsidRPr="00DE366A" w:rsidRDefault="00F4450C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366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управления сферой ГЧП. Основные модели построения системы государственного управления</w:t>
            </w:r>
          </w:p>
        </w:tc>
      </w:tr>
    </w:tbl>
    <w:p w14:paraId="3E5CAEB0" w14:textId="77777777" w:rsidR="001071B9" w:rsidRPr="00DE366A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4A675C6" w14:textId="77777777" w:rsidR="00920D08" w:rsidRPr="00DE366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E366A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0100EC9F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 xml:space="preserve">1. Государственно-частное  партнерство  как  экономическая  категория.  Основные </w:t>
      </w:r>
      <w:r w:rsidRPr="00DE366A">
        <w:rPr>
          <w:rFonts w:eastAsia="Calibri"/>
          <w:sz w:val="24"/>
          <w:szCs w:val="24"/>
        </w:rPr>
        <w:lastRenderedPageBreak/>
        <w:t xml:space="preserve">условия развития и роль государственно-частного партнерства в современной экономике </w:t>
      </w:r>
    </w:p>
    <w:p w14:paraId="1B825260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2.</w:t>
      </w:r>
      <w:r w:rsidRPr="00DE366A">
        <w:rPr>
          <w:rFonts w:eastAsia="Calibri"/>
          <w:sz w:val="24"/>
          <w:szCs w:val="24"/>
        </w:rPr>
        <w:tab/>
        <w:t xml:space="preserve">Основные  принципы  государственно-частного  партнерства.  Барьеры развития государственно-частного партнерства. </w:t>
      </w:r>
    </w:p>
    <w:p w14:paraId="719EF2B5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3.</w:t>
      </w:r>
      <w:r w:rsidRPr="00DE366A">
        <w:rPr>
          <w:rFonts w:eastAsia="Calibri"/>
          <w:sz w:val="24"/>
          <w:szCs w:val="24"/>
        </w:rPr>
        <w:tab/>
        <w:t>Роль  и  место  государственно-частного партнерства в  системе  современных  механизмов  управления государственной  собственностью. Отличие приватизации и государственно-частного партнерства.</w:t>
      </w:r>
    </w:p>
    <w:p w14:paraId="79D1FA2E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4.</w:t>
      </w:r>
      <w:r w:rsidRPr="00DE366A">
        <w:rPr>
          <w:rFonts w:eastAsia="Calibri"/>
          <w:sz w:val="24"/>
          <w:szCs w:val="24"/>
        </w:rPr>
        <w:tab/>
        <w:t>Роль правительства и институтов развития в проектах государственно-частного партнерства.</w:t>
      </w:r>
    </w:p>
    <w:p w14:paraId="0777B904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5.</w:t>
      </w:r>
      <w:r w:rsidRPr="00DE366A">
        <w:rPr>
          <w:rFonts w:eastAsia="Calibri"/>
          <w:sz w:val="24"/>
          <w:szCs w:val="24"/>
        </w:rPr>
        <w:tab/>
        <w:t xml:space="preserve">Общемировые тенденции развития  государственно-частного партнерства. </w:t>
      </w:r>
    </w:p>
    <w:p w14:paraId="17017D23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6.</w:t>
      </w:r>
      <w:r w:rsidRPr="00DE366A">
        <w:rPr>
          <w:rFonts w:eastAsia="Calibri"/>
          <w:sz w:val="24"/>
          <w:szCs w:val="24"/>
        </w:rPr>
        <w:tab/>
        <w:t xml:space="preserve">Общие масштабы и  отраслевая  структура государственно-частного партнерства в современном мире. Основные тенденции развития государственно-частного партнерства в настоящее время. </w:t>
      </w:r>
    </w:p>
    <w:p w14:paraId="2F2A6169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7.</w:t>
      </w:r>
      <w:r w:rsidRPr="00DE366A">
        <w:rPr>
          <w:rFonts w:eastAsia="Calibri"/>
          <w:sz w:val="24"/>
          <w:szCs w:val="24"/>
        </w:rPr>
        <w:tab/>
        <w:t xml:space="preserve">Государственно-частное  партнерство  в  Европейском  Союзе.  Нормативно-правовое  регулирование  государственно-частного партнерства на  уровне Европейского Союза. Формы  государственно-частного партнерства в Европейском Союзе </w:t>
      </w:r>
    </w:p>
    <w:p w14:paraId="07E7CDBE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8.</w:t>
      </w:r>
      <w:r w:rsidRPr="00DE366A">
        <w:rPr>
          <w:rFonts w:eastAsia="Calibri"/>
          <w:sz w:val="24"/>
          <w:szCs w:val="24"/>
        </w:rPr>
        <w:tab/>
        <w:t xml:space="preserve">Государственно-частное  партнерство  в  Великобритании.  Частная  финансовая инициатива как форма государственно-частного партнерства </w:t>
      </w:r>
    </w:p>
    <w:p w14:paraId="62CCA845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9.</w:t>
      </w:r>
      <w:r w:rsidRPr="00DE366A">
        <w:rPr>
          <w:rFonts w:eastAsia="Calibri"/>
          <w:sz w:val="24"/>
          <w:szCs w:val="24"/>
        </w:rPr>
        <w:tab/>
        <w:t xml:space="preserve">Государственно-частное  партнерство  в  Российской  Федерации: тенденции развития </w:t>
      </w:r>
    </w:p>
    <w:p w14:paraId="60604C63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10.</w:t>
      </w:r>
      <w:r w:rsidRPr="00DE366A">
        <w:rPr>
          <w:rFonts w:eastAsia="Calibri"/>
          <w:sz w:val="24"/>
          <w:szCs w:val="24"/>
        </w:rPr>
        <w:tab/>
        <w:t xml:space="preserve">Государственно-частное партнерство в Японии: тенденции развития </w:t>
      </w:r>
    </w:p>
    <w:p w14:paraId="695F4C53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11.</w:t>
      </w:r>
      <w:r w:rsidRPr="00DE366A">
        <w:rPr>
          <w:rFonts w:eastAsia="Calibri"/>
          <w:sz w:val="24"/>
          <w:szCs w:val="24"/>
        </w:rPr>
        <w:tab/>
        <w:t xml:space="preserve">Государственно-частное партнерство в Канаде: тенденции развития </w:t>
      </w:r>
    </w:p>
    <w:p w14:paraId="08000E9B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12.</w:t>
      </w:r>
      <w:r w:rsidRPr="00DE366A">
        <w:rPr>
          <w:rFonts w:eastAsia="Calibri"/>
          <w:sz w:val="24"/>
          <w:szCs w:val="24"/>
        </w:rPr>
        <w:tab/>
        <w:t xml:space="preserve">Государственно-частное партнерство в США: тенденции развития </w:t>
      </w:r>
    </w:p>
    <w:p w14:paraId="053D0CDB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13.</w:t>
      </w:r>
      <w:r w:rsidRPr="00DE366A">
        <w:rPr>
          <w:rFonts w:eastAsia="Calibri"/>
          <w:sz w:val="24"/>
          <w:szCs w:val="24"/>
        </w:rPr>
        <w:tab/>
        <w:t xml:space="preserve">Основные  разновидности  институциональных  и  контрактных  форм государственно-частного партнерства </w:t>
      </w:r>
    </w:p>
    <w:p w14:paraId="1222D80C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14.</w:t>
      </w:r>
      <w:r w:rsidRPr="00DE366A">
        <w:rPr>
          <w:rFonts w:eastAsia="Calibri"/>
          <w:sz w:val="24"/>
          <w:szCs w:val="24"/>
        </w:rPr>
        <w:tab/>
        <w:t xml:space="preserve">Преимущества  и  недостатки  контрактов,  сочетающих  в  себе  различные  виды работ и отношения собственности  (BOOT, BBO, BOT, BTO, BOO, DB, DBO, LDO, BLOT и др.) </w:t>
      </w:r>
    </w:p>
    <w:p w14:paraId="5DC6F775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15.</w:t>
      </w:r>
      <w:r w:rsidRPr="00DE366A">
        <w:rPr>
          <w:rFonts w:eastAsia="Calibri"/>
          <w:sz w:val="24"/>
          <w:szCs w:val="24"/>
        </w:rPr>
        <w:tab/>
        <w:t>Определение концессии. Место и роль концессий в системе форм государственно-частного партнерства</w:t>
      </w:r>
    </w:p>
    <w:p w14:paraId="35103F10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16.</w:t>
      </w:r>
      <w:r w:rsidRPr="00DE366A">
        <w:rPr>
          <w:rFonts w:eastAsia="Calibri"/>
          <w:sz w:val="24"/>
          <w:szCs w:val="24"/>
        </w:rPr>
        <w:tab/>
        <w:t xml:space="preserve">Государственные  контракты  с  инвестиционными  обязательствами  частного сектора как форма государственно-частного партнерства </w:t>
      </w:r>
    </w:p>
    <w:p w14:paraId="4B501072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17.</w:t>
      </w:r>
      <w:r w:rsidRPr="00DE366A">
        <w:rPr>
          <w:rFonts w:eastAsia="Calibri"/>
          <w:sz w:val="24"/>
          <w:szCs w:val="24"/>
        </w:rPr>
        <w:tab/>
        <w:t xml:space="preserve">Соглашения  о  разделе  продукции    как  форма  государственно-частного партнерства  </w:t>
      </w:r>
    </w:p>
    <w:p w14:paraId="5993B1C4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18.</w:t>
      </w:r>
      <w:r w:rsidRPr="00DE366A">
        <w:rPr>
          <w:rFonts w:eastAsia="Calibri"/>
          <w:sz w:val="24"/>
          <w:szCs w:val="24"/>
        </w:rPr>
        <w:tab/>
        <w:t xml:space="preserve">Аренда  государственной  собственности  как  форма  государственно-частного партнерства  </w:t>
      </w:r>
    </w:p>
    <w:p w14:paraId="12178991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19.</w:t>
      </w:r>
      <w:r w:rsidRPr="00DE366A">
        <w:rPr>
          <w:rFonts w:eastAsia="Calibri"/>
          <w:sz w:val="24"/>
          <w:szCs w:val="24"/>
        </w:rPr>
        <w:tab/>
        <w:t xml:space="preserve">Совместные предприятия  как форма  государственно-частного партнерства </w:t>
      </w:r>
    </w:p>
    <w:p w14:paraId="2C053F97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20.</w:t>
      </w:r>
      <w:r w:rsidRPr="00DE366A">
        <w:rPr>
          <w:rFonts w:eastAsia="Calibri"/>
          <w:sz w:val="24"/>
          <w:szCs w:val="24"/>
        </w:rPr>
        <w:tab/>
        <w:t xml:space="preserve">Модели государственно-частного партнерства  по классификации Всемирного Банка: «контракты на управление и арендные договоры -  </w:t>
      </w:r>
      <w:proofErr w:type="spellStart"/>
      <w:r w:rsidRPr="00DE366A">
        <w:rPr>
          <w:rFonts w:eastAsia="Calibri"/>
          <w:sz w:val="24"/>
          <w:szCs w:val="24"/>
        </w:rPr>
        <w:t>management</w:t>
      </w:r>
      <w:proofErr w:type="spellEnd"/>
      <w:r w:rsidRPr="00DE366A">
        <w:rPr>
          <w:rFonts w:eastAsia="Calibri"/>
          <w:sz w:val="24"/>
          <w:szCs w:val="24"/>
        </w:rPr>
        <w:t xml:space="preserve"> </w:t>
      </w:r>
      <w:proofErr w:type="spellStart"/>
      <w:r w:rsidRPr="00DE366A">
        <w:rPr>
          <w:rFonts w:eastAsia="Calibri"/>
          <w:sz w:val="24"/>
          <w:szCs w:val="24"/>
        </w:rPr>
        <w:t>and</w:t>
      </w:r>
      <w:proofErr w:type="spellEnd"/>
      <w:r w:rsidRPr="00DE366A">
        <w:rPr>
          <w:rFonts w:eastAsia="Calibri"/>
          <w:sz w:val="24"/>
          <w:szCs w:val="24"/>
        </w:rPr>
        <w:t xml:space="preserve"> </w:t>
      </w:r>
      <w:proofErr w:type="spellStart"/>
      <w:r w:rsidRPr="00DE366A">
        <w:rPr>
          <w:rFonts w:eastAsia="Calibri"/>
          <w:sz w:val="24"/>
          <w:szCs w:val="24"/>
        </w:rPr>
        <w:t>lease</w:t>
      </w:r>
      <w:proofErr w:type="spellEnd"/>
      <w:r w:rsidRPr="00DE366A">
        <w:rPr>
          <w:rFonts w:eastAsia="Calibri"/>
          <w:sz w:val="24"/>
          <w:szCs w:val="24"/>
        </w:rPr>
        <w:t xml:space="preserve"> </w:t>
      </w:r>
      <w:proofErr w:type="spellStart"/>
      <w:r w:rsidRPr="00DE366A">
        <w:rPr>
          <w:rFonts w:eastAsia="Calibri"/>
          <w:sz w:val="24"/>
          <w:szCs w:val="24"/>
        </w:rPr>
        <w:t>contracts</w:t>
      </w:r>
      <w:proofErr w:type="spellEnd"/>
      <w:r w:rsidRPr="00DE366A">
        <w:rPr>
          <w:rFonts w:eastAsia="Calibri"/>
          <w:sz w:val="24"/>
          <w:szCs w:val="24"/>
        </w:rPr>
        <w:t xml:space="preserve">», «концессии – </w:t>
      </w:r>
      <w:proofErr w:type="spellStart"/>
      <w:r w:rsidRPr="00DE366A">
        <w:rPr>
          <w:rFonts w:eastAsia="Calibri"/>
          <w:sz w:val="24"/>
          <w:szCs w:val="24"/>
        </w:rPr>
        <w:t>concession</w:t>
      </w:r>
      <w:proofErr w:type="spellEnd"/>
      <w:r w:rsidRPr="00DE366A">
        <w:rPr>
          <w:rFonts w:eastAsia="Calibri"/>
          <w:sz w:val="24"/>
          <w:szCs w:val="24"/>
        </w:rPr>
        <w:t xml:space="preserve">», «проекты, предполагающие новое строительство – </w:t>
      </w:r>
      <w:proofErr w:type="spellStart"/>
      <w:r w:rsidRPr="00DE366A">
        <w:rPr>
          <w:rFonts w:eastAsia="Calibri"/>
          <w:sz w:val="24"/>
          <w:szCs w:val="24"/>
        </w:rPr>
        <w:t>Greenfield</w:t>
      </w:r>
      <w:proofErr w:type="spellEnd"/>
      <w:r w:rsidRPr="00DE366A">
        <w:rPr>
          <w:rFonts w:eastAsia="Calibri"/>
          <w:sz w:val="24"/>
          <w:szCs w:val="24"/>
        </w:rPr>
        <w:t xml:space="preserve"> </w:t>
      </w:r>
      <w:proofErr w:type="spellStart"/>
      <w:r w:rsidRPr="00DE366A">
        <w:rPr>
          <w:rFonts w:eastAsia="Calibri"/>
          <w:sz w:val="24"/>
          <w:szCs w:val="24"/>
        </w:rPr>
        <w:t>project</w:t>
      </w:r>
      <w:proofErr w:type="spellEnd"/>
      <w:r w:rsidRPr="00DE366A">
        <w:rPr>
          <w:rFonts w:eastAsia="Calibri"/>
          <w:sz w:val="24"/>
          <w:szCs w:val="24"/>
        </w:rPr>
        <w:t xml:space="preserve">», «частная приватизация активов – </w:t>
      </w:r>
      <w:proofErr w:type="spellStart"/>
      <w:r w:rsidRPr="00DE366A">
        <w:rPr>
          <w:rFonts w:eastAsia="Calibri"/>
          <w:sz w:val="24"/>
          <w:szCs w:val="24"/>
        </w:rPr>
        <w:t>divestiture</w:t>
      </w:r>
      <w:proofErr w:type="spellEnd"/>
      <w:r w:rsidRPr="00DE366A">
        <w:rPr>
          <w:rFonts w:eastAsia="Calibri"/>
          <w:sz w:val="24"/>
          <w:szCs w:val="24"/>
        </w:rPr>
        <w:t xml:space="preserve">. </w:t>
      </w:r>
    </w:p>
    <w:p w14:paraId="60655B5F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21.</w:t>
      </w:r>
      <w:r w:rsidRPr="00DE366A">
        <w:rPr>
          <w:rFonts w:eastAsia="Calibri"/>
          <w:sz w:val="24"/>
          <w:szCs w:val="24"/>
        </w:rPr>
        <w:tab/>
      </w:r>
      <w:proofErr w:type="gramStart"/>
      <w:r w:rsidRPr="00DE366A">
        <w:rPr>
          <w:rFonts w:eastAsia="Calibri"/>
          <w:sz w:val="24"/>
          <w:szCs w:val="24"/>
        </w:rPr>
        <w:t>Модели  государственно</w:t>
      </w:r>
      <w:proofErr w:type="gramEnd"/>
      <w:r w:rsidRPr="00DE366A">
        <w:rPr>
          <w:rFonts w:eastAsia="Calibri"/>
          <w:sz w:val="24"/>
          <w:szCs w:val="24"/>
        </w:rPr>
        <w:t xml:space="preserve">-частного партнерства    (классификации  МВФ  и  ЕЭК  ООН):  «участвуй  в финансировании»  (Finance  Only),  «проектируй  –  построй»  (DB  -  </w:t>
      </w:r>
      <w:proofErr w:type="spellStart"/>
      <w:r w:rsidRPr="00DE366A">
        <w:rPr>
          <w:rFonts w:eastAsia="Calibri"/>
          <w:sz w:val="24"/>
          <w:szCs w:val="24"/>
        </w:rPr>
        <w:t>Design-Build</w:t>
      </w:r>
      <w:proofErr w:type="spellEnd"/>
      <w:r w:rsidRPr="00DE366A">
        <w:rPr>
          <w:rFonts w:eastAsia="Calibri"/>
          <w:sz w:val="24"/>
          <w:szCs w:val="24"/>
        </w:rPr>
        <w:t xml:space="preserve">),  «получи право  (лицензию)  –  окажи  публичную  услугу»  (LO  –  </w:t>
      </w:r>
      <w:proofErr w:type="spellStart"/>
      <w:r w:rsidRPr="00DE366A">
        <w:rPr>
          <w:rFonts w:eastAsia="Calibri"/>
          <w:sz w:val="24"/>
          <w:szCs w:val="24"/>
        </w:rPr>
        <w:t>Operation</w:t>
      </w:r>
      <w:proofErr w:type="spellEnd"/>
      <w:r w:rsidRPr="00DE366A">
        <w:rPr>
          <w:rFonts w:eastAsia="Calibri"/>
          <w:sz w:val="24"/>
          <w:szCs w:val="24"/>
        </w:rPr>
        <w:t xml:space="preserve">  -  </w:t>
      </w:r>
      <w:proofErr w:type="spellStart"/>
      <w:r w:rsidRPr="00DE366A">
        <w:rPr>
          <w:rFonts w:eastAsia="Calibri"/>
          <w:sz w:val="24"/>
          <w:szCs w:val="24"/>
        </w:rPr>
        <w:t>Maintenance-Service-License</w:t>
      </w:r>
      <w:proofErr w:type="spellEnd"/>
      <w:r w:rsidRPr="00DE366A">
        <w:rPr>
          <w:rFonts w:eastAsia="Calibri"/>
          <w:sz w:val="24"/>
          <w:szCs w:val="24"/>
        </w:rPr>
        <w:t xml:space="preserve">),  «проектируй  – построй  -  эксплуатируй»  (DBО  - </w:t>
      </w:r>
      <w:proofErr w:type="spellStart"/>
      <w:r w:rsidRPr="00DE366A">
        <w:rPr>
          <w:rFonts w:eastAsia="Calibri"/>
          <w:sz w:val="24"/>
          <w:szCs w:val="24"/>
        </w:rPr>
        <w:t>Design-Build-Operate</w:t>
      </w:r>
      <w:proofErr w:type="spellEnd"/>
      <w:r w:rsidRPr="00DE366A">
        <w:rPr>
          <w:rFonts w:eastAsia="Calibri"/>
          <w:sz w:val="24"/>
          <w:szCs w:val="24"/>
        </w:rPr>
        <w:t xml:space="preserve">),  «арендуй – модернизируй - эксплуатируй» (LDO - </w:t>
      </w:r>
      <w:proofErr w:type="spellStart"/>
      <w:r w:rsidRPr="00DE366A">
        <w:rPr>
          <w:rFonts w:eastAsia="Calibri"/>
          <w:sz w:val="24"/>
          <w:szCs w:val="24"/>
        </w:rPr>
        <w:t>Lease-Develop-Operate</w:t>
      </w:r>
      <w:proofErr w:type="spellEnd"/>
      <w:r w:rsidRPr="00DE366A">
        <w:rPr>
          <w:rFonts w:eastAsia="Calibri"/>
          <w:sz w:val="24"/>
          <w:szCs w:val="24"/>
        </w:rPr>
        <w:t>).</w:t>
      </w:r>
    </w:p>
    <w:p w14:paraId="2B6F2B59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22.</w:t>
      </w:r>
      <w:r w:rsidRPr="00DE366A">
        <w:rPr>
          <w:rFonts w:eastAsia="Calibri"/>
          <w:sz w:val="24"/>
          <w:szCs w:val="24"/>
        </w:rPr>
        <w:tab/>
        <w:t xml:space="preserve">Модели государственно-частного партнерства   (классификации МВФ и ЕЭК ООН):   BLOT, BOO, DBFO, BBO, BTO  и  другие  варианты,  раскрывающие  распределение  функций  между  государством  и частным сектором при реализации проекта и в процессе оказания публичных услуг. </w:t>
      </w:r>
    </w:p>
    <w:p w14:paraId="62DEB505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23.</w:t>
      </w:r>
      <w:r w:rsidRPr="00DE366A">
        <w:rPr>
          <w:rFonts w:eastAsia="Calibri"/>
          <w:sz w:val="24"/>
          <w:szCs w:val="24"/>
        </w:rPr>
        <w:tab/>
        <w:t xml:space="preserve">Международный  опыт  управления  государственно-частного партнерства.  Централизованная  и децентрализованная система управления процессом развития </w:t>
      </w:r>
      <w:r w:rsidRPr="00DE366A">
        <w:rPr>
          <w:rFonts w:eastAsia="Calibri"/>
          <w:sz w:val="24"/>
          <w:szCs w:val="24"/>
        </w:rPr>
        <w:lastRenderedPageBreak/>
        <w:t>механизма государственно-частного партнерства.</w:t>
      </w:r>
    </w:p>
    <w:p w14:paraId="14D369CB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24.</w:t>
      </w:r>
      <w:r w:rsidRPr="00DE366A">
        <w:rPr>
          <w:rFonts w:eastAsia="Calibri"/>
          <w:sz w:val="24"/>
          <w:szCs w:val="24"/>
        </w:rPr>
        <w:tab/>
        <w:t>Институциональная среда государственно-частного партнерства. Центры развития государственно-частного партнерства.</w:t>
      </w:r>
    </w:p>
    <w:p w14:paraId="0D8E5695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25.</w:t>
      </w:r>
      <w:r w:rsidRPr="00DE366A">
        <w:rPr>
          <w:rFonts w:eastAsia="Calibri"/>
          <w:sz w:val="24"/>
          <w:szCs w:val="24"/>
        </w:rPr>
        <w:tab/>
        <w:t xml:space="preserve">Система  управления  государственно-частным  партнерством:  основные методологические подходы. Инструменты  государства по управлению реализацией проекта государственно-частного партнерства </w:t>
      </w:r>
    </w:p>
    <w:p w14:paraId="289C50B2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26.</w:t>
      </w:r>
      <w:r w:rsidRPr="00DE366A">
        <w:rPr>
          <w:rFonts w:eastAsia="Calibri"/>
          <w:sz w:val="24"/>
          <w:szCs w:val="24"/>
        </w:rPr>
        <w:tab/>
        <w:t>Этапы  разработки  и  управления  проектом  государственно-частного партнерства.  Компоненты  системы управления реализацией проекта государственно-частного партнерства.</w:t>
      </w:r>
    </w:p>
    <w:p w14:paraId="0FD089D8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27.</w:t>
      </w:r>
      <w:r w:rsidRPr="00DE366A">
        <w:rPr>
          <w:rFonts w:eastAsia="Calibri"/>
          <w:sz w:val="24"/>
          <w:szCs w:val="24"/>
        </w:rPr>
        <w:tab/>
        <w:t>Осуществление  закупки  государственно-частного  партнерства.  Особенности тендерного процесса при реализации проекта государственно-частного партнерства.</w:t>
      </w:r>
    </w:p>
    <w:p w14:paraId="4E44DA64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28.</w:t>
      </w:r>
      <w:r w:rsidRPr="00DE366A">
        <w:rPr>
          <w:rFonts w:eastAsia="Calibri"/>
          <w:sz w:val="24"/>
          <w:szCs w:val="24"/>
        </w:rPr>
        <w:tab/>
        <w:t xml:space="preserve">Структура и содержание контракта государственно-частного партнерства. </w:t>
      </w:r>
    </w:p>
    <w:p w14:paraId="427B0DA3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29.</w:t>
      </w:r>
      <w:r w:rsidRPr="00DE366A">
        <w:rPr>
          <w:rFonts w:eastAsia="Calibri"/>
          <w:sz w:val="24"/>
          <w:szCs w:val="24"/>
        </w:rPr>
        <w:tab/>
        <w:t xml:space="preserve">Основные  финансовые  инструменты  поддержки  проектов  государственно-частного партнерства.  Выбор </w:t>
      </w:r>
      <w:proofErr w:type="gramStart"/>
      <w:r w:rsidRPr="00DE366A">
        <w:rPr>
          <w:rFonts w:eastAsia="Calibri"/>
          <w:sz w:val="24"/>
          <w:szCs w:val="24"/>
        </w:rPr>
        <w:t>оптимального  источника</w:t>
      </w:r>
      <w:proofErr w:type="gramEnd"/>
      <w:r w:rsidRPr="00DE366A">
        <w:rPr>
          <w:rFonts w:eastAsia="Calibri"/>
          <w:sz w:val="24"/>
          <w:szCs w:val="24"/>
        </w:rPr>
        <w:t xml:space="preserve">  и  организационно-правовой  формы  привлечения  средств  для проекта государственно-частного партнерства. </w:t>
      </w:r>
    </w:p>
    <w:p w14:paraId="05C701DB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30.</w:t>
      </w:r>
      <w:r w:rsidRPr="00DE366A">
        <w:rPr>
          <w:rFonts w:eastAsia="Calibri"/>
          <w:sz w:val="24"/>
          <w:szCs w:val="24"/>
        </w:rPr>
        <w:tab/>
        <w:t xml:space="preserve">Основные  принципы  проектного  финансирования  проектов  государственно-частного партнерства.  Технология расчета денежных потоков в проектах государственно-частного партнерства.  </w:t>
      </w:r>
    </w:p>
    <w:p w14:paraId="3E9EE7A8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31.</w:t>
      </w:r>
      <w:r w:rsidRPr="00DE366A">
        <w:rPr>
          <w:rFonts w:eastAsia="Calibri"/>
          <w:sz w:val="24"/>
          <w:szCs w:val="24"/>
        </w:rPr>
        <w:tab/>
        <w:t xml:space="preserve">Характеристика  основных  схем  и  механизмов  финансирования государственно-частного партнерства </w:t>
      </w:r>
    </w:p>
    <w:p w14:paraId="7129DB3D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32.</w:t>
      </w:r>
      <w:r w:rsidRPr="00DE366A">
        <w:rPr>
          <w:rFonts w:eastAsia="Calibri"/>
          <w:sz w:val="24"/>
          <w:szCs w:val="24"/>
        </w:rPr>
        <w:tab/>
        <w:t xml:space="preserve">Проектное финансирование  в государственно-частном партнерстве </w:t>
      </w:r>
    </w:p>
    <w:p w14:paraId="6DCCB0BD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33.</w:t>
      </w:r>
      <w:r w:rsidRPr="00DE366A">
        <w:rPr>
          <w:rFonts w:eastAsia="Calibri"/>
          <w:sz w:val="24"/>
          <w:szCs w:val="24"/>
        </w:rPr>
        <w:tab/>
        <w:t>Схемы финансирования проектов для институциональных и контрактных государственно-частного партнерства. Отличия проектного,  корпоративного  и  акционерного  финансирования.  Основные  риски проектного финансирования объектов государственно-частного партнерства.</w:t>
      </w:r>
    </w:p>
    <w:p w14:paraId="60A52CFB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34.</w:t>
      </w:r>
      <w:r w:rsidRPr="00DE366A">
        <w:rPr>
          <w:rFonts w:eastAsia="Calibri"/>
          <w:sz w:val="24"/>
          <w:szCs w:val="24"/>
        </w:rPr>
        <w:tab/>
        <w:t xml:space="preserve">Обоснование  операционных  доходов  и  расходов,  капитальных  затрат  в проектах государственно-частного партнерства. </w:t>
      </w:r>
    </w:p>
    <w:p w14:paraId="3BBB8FCC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35.</w:t>
      </w:r>
      <w:r w:rsidRPr="00DE366A">
        <w:rPr>
          <w:rFonts w:eastAsia="Calibri"/>
          <w:sz w:val="24"/>
          <w:szCs w:val="24"/>
        </w:rPr>
        <w:tab/>
        <w:t>Способы оценки эффективности инвестиционных проектов государственно-частного партнерства.</w:t>
      </w:r>
    </w:p>
    <w:p w14:paraId="25884D31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36.</w:t>
      </w:r>
      <w:r w:rsidRPr="00DE366A">
        <w:rPr>
          <w:rFonts w:eastAsia="Calibri"/>
          <w:sz w:val="24"/>
          <w:szCs w:val="24"/>
        </w:rPr>
        <w:tab/>
        <w:t>Система управления рисками при осуществлении государственно-частного партнерства.</w:t>
      </w:r>
    </w:p>
    <w:p w14:paraId="79062099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37.</w:t>
      </w:r>
      <w:r w:rsidRPr="00DE366A">
        <w:rPr>
          <w:rFonts w:eastAsia="Calibri"/>
          <w:sz w:val="24"/>
          <w:szCs w:val="24"/>
        </w:rPr>
        <w:tab/>
        <w:t xml:space="preserve">Классификация и разделение рисков в проекте государственно-частного партнерства. Технические риски  </w:t>
      </w:r>
    </w:p>
    <w:p w14:paraId="7B1D7894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38.</w:t>
      </w:r>
      <w:r w:rsidRPr="00DE366A">
        <w:rPr>
          <w:rFonts w:eastAsia="Calibri"/>
          <w:sz w:val="24"/>
          <w:szCs w:val="24"/>
        </w:rPr>
        <w:tab/>
        <w:t xml:space="preserve">Разделение рисков в проекте государственно-частного партнерства. Политические и правовые риски </w:t>
      </w:r>
    </w:p>
    <w:p w14:paraId="34A7AE4B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39.</w:t>
      </w:r>
      <w:r w:rsidRPr="00DE366A">
        <w:rPr>
          <w:rFonts w:eastAsia="Calibri"/>
          <w:sz w:val="24"/>
          <w:szCs w:val="24"/>
        </w:rPr>
        <w:tab/>
        <w:t xml:space="preserve">Разделение  рисков  в  проекте  государственно-частного партнерства.  Коммерческие  риски.  Экономические, валютные и финансовые риски </w:t>
      </w:r>
    </w:p>
    <w:p w14:paraId="1FD635B6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40.</w:t>
      </w:r>
      <w:r w:rsidRPr="00DE366A">
        <w:rPr>
          <w:rFonts w:eastAsia="Calibri"/>
          <w:sz w:val="24"/>
          <w:szCs w:val="24"/>
        </w:rPr>
        <w:tab/>
        <w:t xml:space="preserve">Механизмы  государственно-частного  партнерства  в  области  жилищно-коммунального хозяйства </w:t>
      </w:r>
    </w:p>
    <w:p w14:paraId="77D73F03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41.</w:t>
      </w:r>
      <w:r w:rsidRPr="00DE366A">
        <w:rPr>
          <w:rFonts w:eastAsia="Calibri"/>
          <w:sz w:val="24"/>
          <w:szCs w:val="24"/>
        </w:rPr>
        <w:tab/>
        <w:t xml:space="preserve">Механизм,  осуществления  проектов  государственно-частного партнерства  в  здравоохранении. Перспективы  и формы развития государственно-частного партнерства в образовании  </w:t>
      </w:r>
    </w:p>
    <w:p w14:paraId="17994343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42.</w:t>
      </w:r>
      <w:r w:rsidRPr="00DE366A">
        <w:rPr>
          <w:rFonts w:eastAsia="Calibri"/>
          <w:sz w:val="24"/>
          <w:szCs w:val="24"/>
        </w:rPr>
        <w:tab/>
        <w:t xml:space="preserve">Государственно-частное  партнерство  в  научной  и  инновационной деятельности: механизмы реализации  </w:t>
      </w:r>
    </w:p>
    <w:p w14:paraId="6DB62DD7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43.</w:t>
      </w:r>
      <w:r w:rsidRPr="00DE366A">
        <w:rPr>
          <w:rFonts w:eastAsia="Calibri"/>
          <w:sz w:val="24"/>
          <w:szCs w:val="24"/>
        </w:rPr>
        <w:tab/>
        <w:t xml:space="preserve">Инструменты государства по управлению реализацией проекта государственно-частного партнерства в научной и инновационной деятельности. Программный подход </w:t>
      </w:r>
    </w:p>
    <w:p w14:paraId="01097C68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44.</w:t>
      </w:r>
      <w:r w:rsidRPr="00DE366A">
        <w:rPr>
          <w:rFonts w:eastAsia="Calibri"/>
          <w:sz w:val="24"/>
          <w:szCs w:val="24"/>
        </w:rPr>
        <w:tab/>
        <w:t xml:space="preserve">Механизм  стимулирования  инновационной  деятельности  с  помощью  государственно-частного партнерства. Направления  совершенствования  организации  и  реализации  государственно-частного партнерства по  приоритетным направлениям науки, </w:t>
      </w:r>
      <w:r w:rsidRPr="00DE366A">
        <w:rPr>
          <w:rFonts w:eastAsia="Calibri"/>
          <w:sz w:val="24"/>
          <w:szCs w:val="24"/>
        </w:rPr>
        <w:lastRenderedPageBreak/>
        <w:t xml:space="preserve">технологий и инноваций. </w:t>
      </w:r>
    </w:p>
    <w:p w14:paraId="63F65973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45.</w:t>
      </w:r>
      <w:r w:rsidRPr="00DE366A">
        <w:rPr>
          <w:rFonts w:eastAsia="Calibri"/>
          <w:sz w:val="24"/>
          <w:szCs w:val="24"/>
        </w:rPr>
        <w:tab/>
        <w:t xml:space="preserve">Государственно-частное  партнерство  в  социальной  сфере:  механизмы реализации. </w:t>
      </w:r>
    </w:p>
    <w:p w14:paraId="7CD28F67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46.</w:t>
      </w:r>
      <w:r w:rsidRPr="00DE366A">
        <w:rPr>
          <w:rFonts w:eastAsia="Calibri"/>
          <w:sz w:val="24"/>
          <w:szCs w:val="24"/>
        </w:rPr>
        <w:tab/>
        <w:t xml:space="preserve">Формы  государственно-частного партнерства,  практикуемые  в  ЖКХ.  Факторы,  ограничивающие  и  стимулирующие  интерес  частного  сектора  к  партнерству  с  государственным  сектором  в ЖКХ. Оценка приемлемости и обоснованности тарифов в проектах ЖКХ </w:t>
      </w:r>
    </w:p>
    <w:p w14:paraId="34D46D09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47.</w:t>
      </w:r>
      <w:r w:rsidRPr="00DE366A">
        <w:rPr>
          <w:rFonts w:eastAsia="Calibri"/>
          <w:sz w:val="24"/>
          <w:szCs w:val="24"/>
        </w:rPr>
        <w:tab/>
        <w:t xml:space="preserve">Направления совершенствования моделей организации и управления проектам государственно-частного партнерства на железнодорожном транспорте </w:t>
      </w:r>
    </w:p>
    <w:p w14:paraId="5467CD9B" w14:textId="77777777" w:rsidR="0014216C" w:rsidRPr="00DE366A" w:rsidRDefault="0014216C" w:rsidP="0014216C">
      <w:pPr>
        <w:spacing w:line="240" w:lineRule="auto"/>
        <w:ind w:firstLine="709"/>
        <w:rPr>
          <w:rFonts w:eastAsia="Calibri"/>
          <w:sz w:val="24"/>
          <w:szCs w:val="24"/>
        </w:rPr>
      </w:pPr>
      <w:r w:rsidRPr="00DE366A">
        <w:rPr>
          <w:rFonts w:eastAsia="Calibri"/>
          <w:sz w:val="24"/>
          <w:szCs w:val="24"/>
        </w:rPr>
        <w:t>48.</w:t>
      </w:r>
      <w:r w:rsidRPr="00DE366A">
        <w:rPr>
          <w:rFonts w:eastAsia="Calibri"/>
          <w:sz w:val="24"/>
          <w:szCs w:val="24"/>
        </w:rPr>
        <w:tab/>
        <w:t>Особенности государственно-частного партнерства в сфере автомобильных дорог и дорожного хозяйства</w:t>
      </w:r>
    </w:p>
    <w:p w14:paraId="2D479D42" w14:textId="77777777" w:rsidR="00920D08" w:rsidRPr="00DE366A" w:rsidRDefault="00920D08" w:rsidP="0014216C">
      <w:pPr>
        <w:spacing w:line="240" w:lineRule="auto"/>
        <w:ind w:firstLine="709"/>
        <w:rPr>
          <w:color w:val="000000"/>
          <w:sz w:val="24"/>
          <w:szCs w:val="24"/>
        </w:rPr>
      </w:pPr>
    </w:p>
    <w:p w14:paraId="2F68C0AC" w14:textId="77777777" w:rsidR="00920D08" w:rsidRPr="00DE366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DE366A">
        <w:rPr>
          <w:b/>
          <w:bCs/>
          <w:caps/>
          <w:sz w:val="24"/>
          <w:szCs w:val="24"/>
        </w:rPr>
        <w:t xml:space="preserve">4.3. </w:t>
      </w:r>
      <w:r w:rsidRPr="00DE366A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E366A">
        <w:rPr>
          <w:b/>
          <w:sz w:val="24"/>
          <w:szCs w:val="24"/>
        </w:rPr>
        <w:t>. Практическая подготовка*.</w:t>
      </w:r>
    </w:p>
    <w:p w14:paraId="60B45C33" w14:textId="77777777" w:rsidR="00920D08" w:rsidRPr="00DE366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E366A" w14:paraId="5BFA2E49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24208F1" w14:textId="77777777" w:rsidR="0056393A" w:rsidRPr="00DE36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A5DB50E" w14:textId="77777777" w:rsidR="0056393A" w:rsidRPr="00DE36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BA12" w14:textId="77777777" w:rsidR="0056393A" w:rsidRPr="00DE366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5AA292B" w14:textId="77777777" w:rsidR="0056393A" w:rsidRPr="00DE36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E366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DE366A" w14:paraId="3295DF5E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E944B" w14:textId="77777777" w:rsidR="0056393A" w:rsidRPr="00DE36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1BB8B2" w14:textId="77777777" w:rsidR="0056393A" w:rsidRPr="00DE36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894807" w14:textId="77777777" w:rsidR="0056393A" w:rsidRPr="00DE366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9CF354" w14:textId="77777777" w:rsidR="0056393A" w:rsidRPr="00DE366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366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2FE5F5" w14:textId="77777777" w:rsidR="0056393A" w:rsidRPr="00DE366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07EEB" w:rsidRPr="00DE366A" w14:paraId="5580761A" w14:textId="77777777" w:rsidTr="00330D3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A6DA43" w14:textId="77777777" w:rsidR="00507EEB" w:rsidRPr="00DE366A" w:rsidRDefault="00507E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366A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E101043" w14:textId="77777777" w:rsidR="00507EEB" w:rsidRPr="00DE366A" w:rsidRDefault="00507EEB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366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положения теории партнерства государства и бизнеса в современной экономике. Определения и базовые принципы.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4C9E9A" w14:textId="77777777" w:rsidR="00507EEB" w:rsidRPr="00DE366A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36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6D3FA1" w14:textId="77777777" w:rsidR="00507EEB" w:rsidRPr="00DE366A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366A">
              <w:rPr>
                <w:sz w:val="22"/>
                <w:szCs w:val="22"/>
              </w:rPr>
              <w:t>Выполнение практического задания,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2EDA7B" w14:textId="77777777" w:rsidR="00507EEB" w:rsidRPr="00DE366A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07EEB" w:rsidRPr="00DE366A" w14:paraId="6908001B" w14:textId="77777777" w:rsidTr="00330D3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3F9FFB" w14:textId="77777777" w:rsidR="00507EEB" w:rsidRPr="00DE366A" w:rsidRDefault="00507E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366A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E94688" w14:textId="77777777" w:rsidR="00507EEB" w:rsidRPr="00DE366A" w:rsidRDefault="00507EEB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366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Классификации государственно-частных партнерств. Формы и модели контрактных отношений публичного и частного секторов. Сферы использования и отраслевые особенности государственно-частных партнерств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43D441" w14:textId="77777777" w:rsidR="00507EEB" w:rsidRPr="00DE366A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36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329D67" w14:textId="77777777" w:rsidR="00507EEB" w:rsidRPr="00DE366A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366A">
              <w:rPr>
                <w:sz w:val="22"/>
                <w:szCs w:val="22"/>
              </w:rPr>
              <w:t>Выполнение практического задания,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CD3F72" w14:textId="77777777" w:rsidR="00507EEB" w:rsidRPr="00DE366A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07EEB" w:rsidRPr="00DE366A" w14:paraId="5CCAA26E" w14:textId="77777777" w:rsidTr="00330D3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F90A36" w14:textId="77777777" w:rsidR="00507EEB" w:rsidRPr="00DE366A" w:rsidRDefault="00507E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366A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09A3DD" w14:textId="77777777" w:rsidR="00507EEB" w:rsidRPr="00DE366A" w:rsidRDefault="00507EEB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366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управления сферой ГЧП. Основные модели построения системы государственного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E04501" w14:textId="77777777" w:rsidR="00507EEB" w:rsidRPr="00DE366A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366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C40A88" w14:textId="77777777" w:rsidR="00507EEB" w:rsidRPr="00DE366A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366A">
              <w:rPr>
                <w:sz w:val="22"/>
                <w:szCs w:val="22"/>
              </w:rPr>
              <w:t>Выполнение практического задания,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D4F513" w14:textId="77777777" w:rsidR="00507EEB" w:rsidRPr="00DE366A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4C64F91" w14:textId="77777777" w:rsidR="00920D08" w:rsidRPr="00DE366A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E366A">
        <w:rPr>
          <w:b/>
          <w:sz w:val="24"/>
          <w:szCs w:val="24"/>
        </w:rPr>
        <w:t>*</w:t>
      </w:r>
      <w:r w:rsidRPr="00DE366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E366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6E76650" w14:textId="77777777" w:rsidR="00275F79" w:rsidRPr="00DE366A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64CCF7A" w14:textId="77777777" w:rsidR="00920D08" w:rsidRPr="00DE366A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E366A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BC02894" w14:textId="77777777" w:rsidR="00920D08" w:rsidRPr="00DE366A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5E18484" w14:textId="77777777" w:rsidR="00920D08" w:rsidRPr="00DE366A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DE366A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7A5921F" w14:textId="77777777" w:rsidR="00920D08" w:rsidRPr="00DE366A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E366A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5E384C2" w14:textId="77777777" w:rsidR="00920D08" w:rsidRPr="00DE366A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68C39E" w14:textId="77777777" w:rsidR="00920D08" w:rsidRPr="00DE366A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E366A">
        <w:rPr>
          <w:b/>
          <w:bCs/>
          <w:color w:val="000000"/>
          <w:sz w:val="24"/>
          <w:szCs w:val="24"/>
        </w:rPr>
        <w:t>5.2. Темы рефератов</w:t>
      </w:r>
    </w:p>
    <w:p w14:paraId="522566A1" w14:textId="77777777" w:rsidR="00920D08" w:rsidRPr="00DE366A" w:rsidRDefault="00F4450C" w:rsidP="00F4450C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DE366A">
        <w:rPr>
          <w:bCs/>
          <w:color w:val="000000"/>
          <w:sz w:val="24"/>
          <w:szCs w:val="24"/>
        </w:rPr>
        <w:t>Написание реферата не предусмотрено учебным планом.</w:t>
      </w:r>
    </w:p>
    <w:p w14:paraId="7FDF0D58" w14:textId="77777777" w:rsidR="00920D08" w:rsidRPr="00DE366A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DE366A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2B0FE786" w14:textId="77777777" w:rsidR="00920D08" w:rsidRPr="00DE366A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C31D194" w14:textId="77777777" w:rsidR="00920D08" w:rsidRPr="00DE366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E366A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DE366A" w14:paraId="364E58AA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41E2B2" w14:textId="77777777" w:rsidR="00920D08" w:rsidRPr="00DE366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№</w:t>
            </w:r>
          </w:p>
          <w:p w14:paraId="00A2AEE5" w14:textId="77777777" w:rsidR="00920D08" w:rsidRPr="00DE366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1C2DB4" w14:textId="77777777" w:rsidR="00920D08" w:rsidRPr="00DE366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0123A2A" w14:textId="77777777" w:rsidR="00920D08" w:rsidRPr="00DE366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DE366A" w14:paraId="0174D321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AC51D0" w14:textId="77777777" w:rsidR="00920D08" w:rsidRPr="00DE366A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B9385" w14:textId="77777777" w:rsidR="00920D08" w:rsidRPr="00DE366A" w:rsidRDefault="00920D08" w:rsidP="00507EE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 xml:space="preserve">Темы </w:t>
            </w:r>
            <w:r w:rsidR="00507EEB" w:rsidRPr="00DE366A">
              <w:rPr>
                <w:sz w:val="24"/>
                <w:szCs w:val="24"/>
              </w:rPr>
              <w:t>1-2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E73200" w14:textId="77777777" w:rsidR="00920D08" w:rsidRPr="00DE366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 xml:space="preserve">Устный опрос или </w:t>
            </w:r>
          </w:p>
          <w:p w14:paraId="4F761E4A" w14:textId="77777777" w:rsidR="00920D08" w:rsidRPr="00DE366A" w:rsidRDefault="00507EEB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подготовка доклада</w:t>
            </w:r>
          </w:p>
        </w:tc>
      </w:tr>
    </w:tbl>
    <w:p w14:paraId="79D44F15" w14:textId="77777777" w:rsidR="00AF286E" w:rsidRPr="00DE366A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EADE60" w14:textId="77777777" w:rsidR="00AF286E" w:rsidRPr="00DE366A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E366A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E366A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D61F719" w14:textId="77777777" w:rsidR="00AF286E" w:rsidRPr="00DE366A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DE366A" w14:paraId="331BBA3E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5134FA" w14:textId="77777777" w:rsidR="00AF286E" w:rsidRPr="00DE366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6A2BD2" w14:textId="77777777" w:rsidR="00AF286E" w:rsidRPr="00DE366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1FD854" w14:textId="77777777" w:rsidR="00AF286E" w:rsidRPr="00DE366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4BADB77" w14:textId="77777777" w:rsidR="00AF286E" w:rsidRPr="00DE366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8252FA" w14:textId="77777777" w:rsidR="00AF286E" w:rsidRPr="00DE366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B60648" w14:textId="77777777" w:rsidR="00AF286E" w:rsidRPr="00DE366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DE366A" w14:paraId="31A0B9A5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C4BE4E" w14:textId="77777777" w:rsidR="00AF286E" w:rsidRPr="00DE366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C591C0" w14:textId="77777777" w:rsidR="00AF286E" w:rsidRPr="00DE366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753D4F" w14:textId="77777777" w:rsidR="00AF286E" w:rsidRPr="00DE366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BDA8E8" w14:textId="77777777" w:rsidR="00AF286E" w:rsidRPr="00DE366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05C8BC" w14:textId="77777777" w:rsidR="00AF286E" w:rsidRPr="00DE366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8F2C943" w14:textId="77777777" w:rsidR="00AF286E" w:rsidRPr="00DE366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FD7A6" w14:textId="77777777" w:rsidR="00AF286E" w:rsidRPr="00DE366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DE366A" w14:paraId="379D9D8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FECD93" w14:textId="77777777" w:rsidR="00AF286E" w:rsidRPr="00DE366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216A0D" w14:textId="77777777" w:rsidR="00AF286E" w:rsidRPr="00DE366A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Правовое регулирование государственно-частного партнерства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EE530F" w14:textId="77777777" w:rsidR="00AF286E" w:rsidRPr="00DE366A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E366A">
              <w:rPr>
                <w:sz w:val="24"/>
                <w:szCs w:val="24"/>
              </w:rPr>
              <w:t>Белицкая</w:t>
            </w:r>
            <w:proofErr w:type="spellEnd"/>
            <w:r w:rsidRPr="00DE366A">
              <w:rPr>
                <w:sz w:val="24"/>
                <w:szCs w:val="24"/>
              </w:rPr>
              <w:t>,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5343A" w14:textId="77777777" w:rsidR="00AF286E" w:rsidRPr="00DE366A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М. : Статут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E15D60" w14:textId="77777777" w:rsidR="00AF286E" w:rsidRPr="00DE366A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C81093" w14:textId="77777777" w:rsidR="00AF286E" w:rsidRPr="00DE366A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30DC66" w14:textId="77777777" w:rsidR="00AF286E" w:rsidRPr="00DE366A" w:rsidRDefault="001A30B2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F286E" w:rsidRPr="00DE366A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F286E" w:rsidRPr="00DE366A">
              <w:rPr>
                <w:sz w:val="24"/>
                <w:szCs w:val="24"/>
              </w:rPr>
              <w:t xml:space="preserve"> </w:t>
            </w:r>
          </w:p>
          <w:p w14:paraId="10841EC8" w14:textId="77777777" w:rsidR="00AF286E" w:rsidRPr="00DE366A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DE366A" w14:paraId="7459364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B0E05E" w14:textId="77777777" w:rsidR="00AF286E" w:rsidRPr="00DE366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9C42F4" w14:textId="77777777" w:rsidR="00AF286E" w:rsidRPr="00DE366A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sz w:val="24"/>
                <w:szCs w:val="24"/>
              </w:rPr>
              <w:t>Государственно-частное партнерство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C14517" w14:textId="77777777" w:rsidR="00AF286E" w:rsidRPr="00DE366A" w:rsidRDefault="0095489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E366A">
              <w:rPr>
                <w:sz w:val="24"/>
                <w:szCs w:val="24"/>
              </w:rPr>
              <w:t>Игнатюк</w:t>
            </w:r>
            <w:proofErr w:type="spellEnd"/>
            <w:r w:rsidRPr="00DE366A">
              <w:rPr>
                <w:sz w:val="24"/>
                <w:szCs w:val="24"/>
              </w:rPr>
              <w:t>,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42A8B" w14:textId="77777777" w:rsidR="00AF286E" w:rsidRPr="00DE366A" w:rsidRDefault="00954892" w:rsidP="0095489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DE366A">
              <w:rPr>
                <w:sz w:val="24"/>
                <w:szCs w:val="24"/>
              </w:rPr>
              <w:t>М. :</w:t>
            </w:r>
            <w:proofErr w:type="gramEnd"/>
            <w:r w:rsidRPr="00DE366A">
              <w:rPr>
                <w:sz w:val="24"/>
                <w:szCs w:val="24"/>
              </w:rPr>
              <w:t xml:space="preserve"> </w:t>
            </w:r>
            <w:proofErr w:type="spellStart"/>
            <w:r w:rsidRPr="00DE366A">
              <w:rPr>
                <w:sz w:val="24"/>
                <w:szCs w:val="24"/>
              </w:rPr>
              <w:t>Юстицинформ</w:t>
            </w:r>
            <w:proofErr w:type="spellEnd"/>
            <w:r w:rsidRPr="00DE366A">
              <w:rPr>
                <w:sz w:val="24"/>
                <w:szCs w:val="24"/>
              </w:rPr>
              <w:t xml:space="preserve">, 2012.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60FBC3" w14:textId="77777777" w:rsidR="00AF286E" w:rsidRPr="00DE366A" w:rsidRDefault="0095489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366A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A71339" w14:textId="77777777" w:rsidR="00AF286E" w:rsidRPr="00DE366A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95211" w14:textId="77777777" w:rsidR="00AF286E" w:rsidRPr="00DE366A" w:rsidRDefault="001A30B2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DE366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2EE2048" w14:textId="77777777" w:rsidR="00AF286E" w:rsidRPr="00DE366A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1D8456FA" w14:textId="77777777" w:rsidR="00AF286E" w:rsidRPr="00DE366A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909812B" w14:textId="77777777" w:rsidR="00920D08" w:rsidRPr="00DE366A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DE366A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DE366A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CAD5257" w14:textId="77777777" w:rsidR="00920D08" w:rsidRPr="00DE366A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03CE066" w14:textId="77777777" w:rsidR="00920D08" w:rsidRPr="00DE366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366A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DE366A">
          <w:rPr>
            <w:rStyle w:val="a3"/>
            <w:sz w:val="24"/>
            <w:szCs w:val="24"/>
          </w:rPr>
          <w:t>http://нэб.рф/</w:t>
        </w:r>
      </w:hyperlink>
    </w:p>
    <w:p w14:paraId="5A796838" w14:textId="77777777" w:rsidR="00920D08" w:rsidRPr="00DE366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366A">
        <w:rPr>
          <w:sz w:val="24"/>
          <w:szCs w:val="24"/>
        </w:rPr>
        <w:t>2. «</w:t>
      </w:r>
      <w:proofErr w:type="spellStart"/>
      <w:r w:rsidRPr="00DE366A">
        <w:rPr>
          <w:sz w:val="24"/>
          <w:szCs w:val="24"/>
        </w:rPr>
        <w:t>eLibrary</w:t>
      </w:r>
      <w:proofErr w:type="spellEnd"/>
      <w:r w:rsidRPr="00DE366A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DE366A">
          <w:rPr>
            <w:rStyle w:val="a3"/>
            <w:sz w:val="24"/>
            <w:szCs w:val="24"/>
          </w:rPr>
          <w:t>https://elibrary.ru</w:t>
        </w:r>
      </w:hyperlink>
    </w:p>
    <w:p w14:paraId="7EA00AE6" w14:textId="77777777" w:rsidR="00920D08" w:rsidRPr="00DE366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366A">
        <w:rPr>
          <w:sz w:val="24"/>
          <w:szCs w:val="24"/>
        </w:rPr>
        <w:t>3. «</w:t>
      </w:r>
      <w:proofErr w:type="spellStart"/>
      <w:r w:rsidRPr="00DE366A">
        <w:rPr>
          <w:sz w:val="24"/>
          <w:szCs w:val="24"/>
        </w:rPr>
        <w:t>КиберЛенинка</w:t>
      </w:r>
      <w:proofErr w:type="spellEnd"/>
      <w:r w:rsidRPr="00DE366A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DE366A">
          <w:rPr>
            <w:rStyle w:val="a3"/>
            <w:sz w:val="24"/>
            <w:szCs w:val="24"/>
          </w:rPr>
          <w:t>https://cyberleninka.ru/</w:t>
        </w:r>
      </w:hyperlink>
    </w:p>
    <w:p w14:paraId="5CCF2299" w14:textId="77777777" w:rsidR="00920D08" w:rsidRPr="00DE366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366A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DE366A">
          <w:rPr>
            <w:rStyle w:val="a3"/>
            <w:sz w:val="24"/>
            <w:szCs w:val="24"/>
          </w:rPr>
          <w:t>http://www.biblioclub.ru/</w:t>
        </w:r>
      </w:hyperlink>
    </w:p>
    <w:p w14:paraId="116F29F7" w14:textId="77777777" w:rsidR="00920D08" w:rsidRPr="00DE366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366A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DE366A">
          <w:rPr>
            <w:rStyle w:val="a3"/>
            <w:sz w:val="24"/>
            <w:szCs w:val="24"/>
          </w:rPr>
          <w:t>http://www.rsl.ru/</w:t>
        </w:r>
      </w:hyperlink>
    </w:p>
    <w:p w14:paraId="70A9AF29" w14:textId="77777777" w:rsidR="00920D08" w:rsidRPr="00DE366A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8B1AE35" w14:textId="77777777" w:rsidR="00920D08" w:rsidRPr="00DE366A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DE366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374F9E7" w14:textId="77777777" w:rsidR="00920D08" w:rsidRPr="00DE366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366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9A3D3CF" w14:textId="77777777" w:rsidR="00920D08" w:rsidRPr="00DE366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366A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DE366A">
        <w:rPr>
          <w:rFonts w:eastAsia="WenQuanYi Micro Hei"/>
          <w:sz w:val="24"/>
          <w:szCs w:val="24"/>
        </w:rPr>
        <w:t>LibreOffice</w:t>
      </w:r>
      <w:proofErr w:type="spellEnd"/>
      <w:r w:rsidRPr="00DE366A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D016B36" w14:textId="77777777" w:rsidR="00920D08" w:rsidRPr="00DE366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366A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6A7AED9A" w14:textId="77777777" w:rsidR="00920D08" w:rsidRPr="00DE366A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E366A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8FA17DF" w14:textId="77777777" w:rsidR="00920D08" w:rsidRPr="00DE366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D728134" w14:textId="77777777" w:rsidR="00920D08" w:rsidRPr="00DE366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E366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CD394C3" w14:textId="77777777" w:rsidR="00920D08" w:rsidRPr="00DE366A" w:rsidRDefault="00920D08" w:rsidP="00920D08">
      <w:pPr>
        <w:widowControl/>
        <w:spacing w:line="240" w:lineRule="auto"/>
        <w:rPr>
          <w:sz w:val="24"/>
          <w:szCs w:val="24"/>
        </w:rPr>
      </w:pPr>
      <w:r w:rsidRPr="00DE366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BFED3D5" w14:textId="77777777" w:rsidR="00920D08" w:rsidRPr="00DE366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366A">
        <w:rPr>
          <w:rFonts w:eastAsia="WenQuanYi Micro Hei"/>
          <w:sz w:val="24"/>
          <w:szCs w:val="24"/>
        </w:rPr>
        <w:t>Windows 10 x64</w:t>
      </w:r>
    </w:p>
    <w:p w14:paraId="0A1167CD" w14:textId="77777777" w:rsidR="00920D08" w:rsidRPr="00DE366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DE366A">
        <w:rPr>
          <w:rFonts w:eastAsia="WenQuanYi Micro Hei"/>
          <w:sz w:val="24"/>
          <w:szCs w:val="24"/>
        </w:rPr>
        <w:t>MicrosoftOffice</w:t>
      </w:r>
      <w:proofErr w:type="spellEnd"/>
      <w:r w:rsidRPr="00DE366A">
        <w:rPr>
          <w:rFonts w:eastAsia="WenQuanYi Micro Hei"/>
          <w:sz w:val="24"/>
          <w:szCs w:val="24"/>
        </w:rPr>
        <w:t xml:space="preserve"> 2016</w:t>
      </w:r>
    </w:p>
    <w:p w14:paraId="58C7D9A5" w14:textId="77777777" w:rsidR="00920D08" w:rsidRPr="00DE366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DE366A">
        <w:rPr>
          <w:rFonts w:eastAsia="WenQuanYi Micro Hei"/>
          <w:sz w:val="24"/>
          <w:szCs w:val="24"/>
        </w:rPr>
        <w:t>LibreOffice</w:t>
      </w:r>
      <w:proofErr w:type="spellEnd"/>
    </w:p>
    <w:p w14:paraId="05F5754C" w14:textId="77777777" w:rsidR="00920D08" w:rsidRPr="00DE366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366A">
        <w:rPr>
          <w:rFonts w:eastAsia="WenQuanYi Micro Hei"/>
          <w:sz w:val="24"/>
          <w:szCs w:val="24"/>
        </w:rPr>
        <w:t>Firefox</w:t>
      </w:r>
    </w:p>
    <w:p w14:paraId="34A19CBB" w14:textId="77777777" w:rsidR="00920D08" w:rsidRPr="00DE366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366A">
        <w:rPr>
          <w:rFonts w:eastAsia="WenQuanYi Micro Hei"/>
          <w:sz w:val="24"/>
          <w:szCs w:val="24"/>
        </w:rPr>
        <w:t>GIMP</w:t>
      </w:r>
    </w:p>
    <w:p w14:paraId="37068DA6" w14:textId="77777777" w:rsidR="005B5E17" w:rsidRPr="00DE366A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174D95F" w14:textId="77777777" w:rsidR="00920D08" w:rsidRPr="00DE366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E366A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AC3D09A" w14:textId="77777777" w:rsidR="00954892" w:rsidRPr="00DE366A" w:rsidRDefault="00954892" w:rsidP="0095489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8"/>
          <w:tab w:val="left" w:pos="709"/>
          <w:tab w:val="left" w:pos="993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DE366A">
        <w:rPr>
          <w:color w:val="000000"/>
          <w:sz w:val="24"/>
          <w:szCs w:val="24"/>
        </w:rPr>
        <w:t>Справочно-правовая система «Гарант».</w:t>
      </w:r>
    </w:p>
    <w:p w14:paraId="55267B89" w14:textId="77777777" w:rsidR="00954892" w:rsidRPr="00DE366A" w:rsidRDefault="00954892" w:rsidP="0095489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8"/>
          <w:tab w:val="left" w:pos="709"/>
          <w:tab w:val="left" w:pos="993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DE366A">
        <w:rPr>
          <w:color w:val="000000"/>
          <w:sz w:val="24"/>
          <w:szCs w:val="24"/>
        </w:rPr>
        <w:t>Справочно-правовая система «Консультант Плюс».</w:t>
      </w:r>
    </w:p>
    <w:p w14:paraId="405E1D92" w14:textId="77777777" w:rsidR="005B5E17" w:rsidRPr="00DE366A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5A14BF8" w14:textId="77777777" w:rsidR="00920D08" w:rsidRPr="00DE366A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DE366A">
        <w:rPr>
          <w:b/>
          <w:bCs/>
          <w:sz w:val="24"/>
          <w:szCs w:val="24"/>
        </w:rPr>
        <w:t xml:space="preserve">10. </w:t>
      </w:r>
      <w:r w:rsidRPr="00DE366A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7EC5271" w14:textId="77777777" w:rsidR="005B5E17" w:rsidRPr="00DE366A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023A1E0" w14:textId="77777777" w:rsidR="00920D08" w:rsidRPr="00DE366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366A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205ECA4" w14:textId="77777777" w:rsidR="00920D08" w:rsidRPr="00DE366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366A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853F00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366A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7D3AA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711028"/>
    <w:multiLevelType w:val="multilevel"/>
    <w:tmpl w:val="FBAC82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5B08"/>
    <w:rsid w:val="001043F8"/>
    <w:rsid w:val="001071B9"/>
    <w:rsid w:val="0014216C"/>
    <w:rsid w:val="00180109"/>
    <w:rsid w:val="001A30B2"/>
    <w:rsid w:val="0021506B"/>
    <w:rsid w:val="002668FA"/>
    <w:rsid w:val="00275F79"/>
    <w:rsid w:val="002825CF"/>
    <w:rsid w:val="004E7290"/>
    <w:rsid w:val="00507EEB"/>
    <w:rsid w:val="00555F6C"/>
    <w:rsid w:val="0056393A"/>
    <w:rsid w:val="00565CAE"/>
    <w:rsid w:val="005B5E17"/>
    <w:rsid w:val="005F531D"/>
    <w:rsid w:val="006E7CAD"/>
    <w:rsid w:val="007A76D3"/>
    <w:rsid w:val="007D3AAB"/>
    <w:rsid w:val="008740D7"/>
    <w:rsid w:val="00920D08"/>
    <w:rsid w:val="00954892"/>
    <w:rsid w:val="0095632D"/>
    <w:rsid w:val="009A76DF"/>
    <w:rsid w:val="00A648A8"/>
    <w:rsid w:val="00AD3CA3"/>
    <w:rsid w:val="00AF286E"/>
    <w:rsid w:val="00B32455"/>
    <w:rsid w:val="00D87BCF"/>
    <w:rsid w:val="00DE366A"/>
    <w:rsid w:val="00E129EF"/>
    <w:rsid w:val="00F302EA"/>
    <w:rsid w:val="00F4450C"/>
    <w:rsid w:val="00F60CF5"/>
    <w:rsid w:val="00F96EFC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4FA4"/>
  <w15:docId w15:val="{253B6E2E-9064-418D-9903-8215C413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22">
    <w:name w:val="_ЗАГ_2_2"/>
    <w:basedOn w:val="a"/>
    <w:link w:val="220"/>
    <w:rsid w:val="00F4450C"/>
    <w:pPr>
      <w:widowControl/>
      <w:tabs>
        <w:tab w:val="clear" w:pos="788"/>
        <w:tab w:val="left" w:pos="1418"/>
      </w:tabs>
      <w:suppressAutoHyphens w:val="0"/>
      <w:spacing w:before="200" w:after="120" w:line="240" w:lineRule="auto"/>
      <w:ind w:left="0" w:firstLine="0"/>
      <w:jc w:val="center"/>
    </w:pPr>
    <w:rPr>
      <w:rFonts w:ascii="OfficinaSansC" w:eastAsia="MS Mincho" w:hAnsi="OfficinaSansC"/>
      <w:b/>
      <w:bCs/>
      <w:kern w:val="0"/>
      <w:sz w:val="28"/>
      <w:szCs w:val="28"/>
      <w:lang w:eastAsia="ja-JP"/>
    </w:rPr>
  </w:style>
  <w:style w:type="character" w:customStyle="1" w:styleId="220">
    <w:name w:val="_ЗАГ_2_2 Знак"/>
    <w:link w:val="22"/>
    <w:rsid w:val="00F4450C"/>
    <w:rPr>
      <w:rFonts w:ascii="OfficinaSansC" w:eastAsia="MS Mincho" w:hAnsi="OfficinaSansC" w:cs="Times New Roman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2020-11-13T10:48:00Z</cp:lastPrinted>
  <dcterms:created xsi:type="dcterms:W3CDTF">2022-04-18T12:09:00Z</dcterms:created>
  <dcterms:modified xsi:type="dcterms:W3CDTF">2022-04-18T12:09:00Z</dcterms:modified>
</cp:coreProperties>
</file>