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DE8" w:rsidRPr="00644279" w:rsidRDefault="00FC0DE8" w:rsidP="00FC0DE8">
      <w:pPr>
        <w:tabs>
          <w:tab w:val="left" w:pos="0"/>
          <w:tab w:val="left" w:pos="1530"/>
        </w:tabs>
        <w:ind w:hanging="40"/>
        <w:jc w:val="center"/>
      </w:pPr>
      <w:r w:rsidRPr="00644279">
        <w:t>ГОСУДАРСТВЕННОЕ АВТОНОМНОЕ ОБРАЗОВАТЕЛЬНОЕ УЧРЕЖДЕНИЕ</w:t>
      </w:r>
    </w:p>
    <w:p w:rsidR="00FC0DE8" w:rsidRPr="00644279" w:rsidRDefault="00FC0DE8" w:rsidP="00FC0DE8">
      <w:pPr>
        <w:tabs>
          <w:tab w:val="left" w:pos="0"/>
          <w:tab w:val="left" w:pos="1530"/>
        </w:tabs>
        <w:ind w:hanging="40"/>
        <w:jc w:val="center"/>
      </w:pPr>
      <w:r w:rsidRPr="00644279">
        <w:t xml:space="preserve">ВЫСШЕГО ОБРАЗОВАНИЯ </w:t>
      </w:r>
      <w:r w:rsidR="001F40A8" w:rsidRPr="00644279">
        <w:t>ЛЕНИНГРАДСКОЙ ОБЛАСТИ</w:t>
      </w:r>
    </w:p>
    <w:p w:rsidR="00FC0DE8" w:rsidRPr="00644279" w:rsidRDefault="00FC0DE8" w:rsidP="00FC0DE8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FC0DE8" w:rsidRPr="00644279" w:rsidRDefault="00FC0DE8" w:rsidP="00FC0DE8">
      <w:pPr>
        <w:tabs>
          <w:tab w:val="left" w:pos="0"/>
          <w:tab w:val="left" w:pos="1530"/>
        </w:tabs>
        <w:ind w:hanging="40"/>
        <w:jc w:val="center"/>
        <w:rPr>
          <w:b/>
          <w:sz w:val="20"/>
          <w:szCs w:val="20"/>
        </w:rPr>
      </w:pPr>
      <w:r w:rsidRPr="00644279">
        <w:rPr>
          <w:b/>
          <w:sz w:val="20"/>
          <w:szCs w:val="20"/>
        </w:rPr>
        <w:t>«ЛЕНИНГРАДСКИЙ ГОСУДАРСТВЕННЫЙ УНИВЕРСИТЕТ ИМЕНИ А.С. ПУШКИНА»</w:t>
      </w:r>
    </w:p>
    <w:p w:rsidR="00FC0DE8" w:rsidRPr="00644279" w:rsidRDefault="00FC0DE8" w:rsidP="00FC0DE8">
      <w:pPr>
        <w:tabs>
          <w:tab w:val="left" w:pos="1530"/>
        </w:tabs>
        <w:ind w:hanging="40"/>
        <w:jc w:val="center"/>
      </w:pPr>
    </w:p>
    <w:p w:rsidR="00FC0DE8" w:rsidRPr="00644279" w:rsidRDefault="00FC0DE8" w:rsidP="00FC0DE8">
      <w:pPr>
        <w:tabs>
          <w:tab w:val="left" w:pos="1530"/>
        </w:tabs>
        <w:ind w:hanging="40"/>
        <w:jc w:val="center"/>
      </w:pPr>
    </w:p>
    <w:p w:rsidR="00FC0DE8" w:rsidRPr="00644279" w:rsidRDefault="00FC0DE8" w:rsidP="00FC0DE8">
      <w:pPr>
        <w:tabs>
          <w:tab w:val="left" w:pos="1530"/>
        </w:tabs>
        <w:ind w:hanging="40"/>
        <w:jc w:val="center"/>
      </w:pPr>
    </w:p>
    <w:p w:rsidR="00FC0DE8" w:rsidRPr="00644279" w:rsidRDefault="00FC0DE8" w:rsidP="00FC0DE8">
      <w:pPr>
        <w:tabs>
          <w:tab w:val="left" w:pos="1530"/>
        </w:tabs>
        <w:ind w:firstLine="5630"/>
      </w:pPr>
      <w:r w:rsidRPr="00644279">
        <w:t>УТВЕРЖДАЮ</w:t>
      </w:r>
    </w:p>
    <w:p w:rsidR="00FC0DE8" w:rsidRPr="00644279" w:rsidRDefault="00FC0DE8" w:rsidP="00FC0DE8">
      <w:pPr>
        <w:tabs>
          <w:tab w:val="left" w:pos="1530"/>
        </w:tabs>
        <w:ind w:firstLine="5630"/>
      </w:pPr>
      <w:r w:rsidRPr="00644279">
        <w:t>Проректор по учебно-методической</w:t>
      </w:r>
    </w:p>
    <w:p w:rsidR="00FC0DE8" w:rsidRPr="00644279" w:rsidRDefault="00FC0DE8" w:rsidP="00FC0DE8">
      <w:pPr>
        <w:tabs>
          <w:tab w:val="left" w:pos="1530"/>
        </w:tabs>
        <w:ind w:firstLine="5630"/>
      </w:pPr>
      <w:r w:rsidRPr="00644279">
        <w:t xml:space="preserve">работе </w:t>
      </w:r>
    </w:p>
    <w:p w:rsidR="00FC0DE8" w:rsidRPr="00644279" w:rsidRDefault="00FC0DE8" w:rsidP="00FC0DE8">
      <w:pPr>
        <w:tabs>
          <w:tab w:val="left" w:pos="1530"/>
        </w:tabs>
        <w:ind w:firstLine="5630"/>
      </w:pPr>
      <w:r w:rsidRPr="00644279">
        <w:t>____________ С.Н. Большаков</w:t>
      </w: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644279">
        <w:rPr>
          <w:caps/>
        </w:rPr>
        <w:t>РАБОЧАЯ ПРОГРАММА</w:t>
      </w: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644279">
        <w:rPr>
          <w:rStyle w:val="ListLabel13"/>
          <w:rFonts w:ascii="Times New Roman" w:hAnsi="Times New Roman"/>
        </w:rPr>
        <w:t>дисциплины</w:t>
      </w: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C0DE8" w:rsidRPr="00644279" w:rsidRDefault="00F62561" w:rsidP="00FC0DE8">
      <w:pPr>
        <w:jc w:val="center"/>
      </w:pPr>
      <w:r>
        <w:rPr>
          <w:b/>
        </w:rPr>
        <w:t>Б1.В.02.08</w:t>
      </w:r>
      <w:r w:rsidR="00582E5D">
        <w:rPr>
          <w:b/>
        </w:rPr>
        <w:t xml:space="preserve"> </w:t>
      </w:r>
      <w:bookmarkStart w:id="0" w:name="_GoBack"/>
      <w:r w:rsidR="00582E5D">
        <w:rPr>
          <w:b/>
        </w:rPr>
        <w:t>ОСНО</w:t>
      </w:r>
      <w:r w:rsidR="005B00FD">
        <w:rPr>
          <w:b/>
        </w:rPr>
        <w:t>ВЫ МАТЕМАТИЧЕСКОГО МОДЕЛИОВАНИЯ</w:t>
      </w:r>
      <w:r w:rsidR="000A4BE7">
        <w:rPr>
          <w:b/>
        </w:rPr>
        <w:t xml:space="preserve"> </w:t>
      </w:r>
      <w:r w:rsidR="00582E5D">
        <w:rPr>
          <w:b/>
        </w:rPr>
        <w:t>СОЦИАЛЬНО-ЭКОНОМИЧЕСКИХ ПРОЦЕССОВ</w:t>
      </w:r>
      <w:bookmarkEnd w:id="0"/>
    </w:p>
    <w:p w:rsidR="00FC0DE8" w:rsidRPr="00644279" w:rsidRDefault="00FC0DE8" w:rsidP="00FC0DE8">
      <w:pPr>
        <w:tabs>
          <w:tab w:val="left" w:pos="3822"/>
        </w:tabs>
        <w:ind w:hanging="40"/>
        <w:jc w:val="center"/>
      </w:pPr>
    </w:p>
    <w:p w:rsidR="00FC0DE8" w:rsidRPr="00644279" w:rsidRDefault="00FC0DE8" w:rsidP="00FC0DE8">
      <w:pPr>
        <w:tabs>
          <w:tab w:val="left" w:pos="3822"/>
        </w:tabs>
        <w:ind w:hanging="40"/>
        <w:jc w:val="center"/>
      </w:pPr>
    </w:p>
    <w:p w:rsidR="00FC0DE8" w:rsidRPr="00644279" w:rsidRDefault="00FC0DE8" w:rsidP="00FC0DE8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  <w:rPr>
          <w:b/>
          <w:shd w:val="clear" w:color="auto" w:fill="FFFFFF"/>
        </w:rPr>
      </w:pPr>
      <w:r w:rsidRPr="00644279">
        <w:t xml:space="preserve">Направление подготовки - </w:t>
      </w:r>
      <w:r w:rsidR="00C43E80">
        <w:rPr>
          <w:b/>
        </w:rPr>
        <w:t>38.03.04 Государственное и муниципальное управление</w:t>
      </w:r>
    </w:p>
    <w:p w:rsidR="00FC0DE8" w:rsidRPr="00644279" w:rsidRDefault="00FC0DE8" w:rsidP="00FC0DE8">
      <w:pPr>
        <w:contextualSpacing/>
        <w:jc w:val="center"/>
      </w:pPr>
      <w:r w:rsidRPr="00644279">
        <w:t xml:space="preserve">Направленность (профиль) </w:t>
      </w:r>
      <w:r w:rsidR="00F00EF4" w:rsidRPr="00644279">
        <w:t>–</w:t>
      </w:r>
      <w:r w:rsidRPr="00644279">
        <w:t xml:space="preserve"> </w:t>
      </w:r>
      <w:r w:rsidR="00C43E80">
        <w:rPr>
          <w:b/>
        </w:rPr>
        <w:t>Государственное и муниципальное управление</w:t>
      </w:r>
    </w:p>
    <w:p w:rsidR="00FC0DE8" w:rsidRPr="00644279" w:rsidRDefault="00FC0DE8" w:rsidP="00FC0DE8">
      <w:pPr>
        <w:tabs>
          <w:tab w:val="left" w:pos="3822"/>
        </w:tabs>
        <w:jc w:val="center"/>
        <w:rPr>
          <w:bCs/>
        </w:rPr>
      </w:pPr>
    </w:p>
    <w:p w:rsidR="00FC0DE8" w:rsidRPr="00644279" w:rsidRDefault="00FC0DE8" w:rsidP="00FC0DE8">
      <w:pPr>
        <w:tabs>
          <w:tab w:val="left" w:pos="3822"/>
        </w:tabs>
        <w:jc w:val="center"/>
        <w:rPr>
          <w:bCs/>
        </w:rPr>
      </w:pPr>
      <w:r w:rsidRPr="00644279">
        <w:rPr>
          <w:bCs/>
        </w:rPr>
        <w:t>(год начала подготовки – 2021)</w:t>
      </w:r>
    </w:p>
    <w:p w:rsidR="00FC0DE8" w:rsidRPr="00644279" w:rsidRDefault="00FC0DE8" w:rsidP="00FC0DE8">
      <w:pPr>
        <w:tabs>
          <w:tab w:val="left" w:pos="3822"/>
        </w:tabs>
        <w:jc w:val="center"/>
        <w:rPr>
          <w:bCs/>
        </w:rPr>
      </w:pPr>
    </w:p>
    <w:p w:rsidR="00FC0DE8" w:rsidRPr="00644279" w:rsidRDefault="00FC0DE8" w:rsidP="00FC0DE8">
      <w:pPr>
        <w:tabs>
          <w:tab w:val="left" w:pos="3822"/>
        </w:tabs>
        <w:jc w:val="center"/>
        <w:rPr>
          <w:bCs/>
        </w:rPr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5130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  <w:r w:rsidRPr="00644279">
        <w:t xml:space="preserve">Санкт-Петербург </w:t>
      </w: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  <w:r w:rsidRPr="00644279">
        <w:t>2021</w:t>
      </w:r>
    </w:p>
    <w:p w:rsidR="00FC0DE8" w:rsidRPr="00644279" w:rsidRDefault="00FC0DE8">
      <w:r w:rsidRPr="00644279">
        <w:br w:type="page"/>
      </w:r>
    </w:p>
    <w:p w:rsidR="003867F3" w:rsidRPr="00644279" w:rsidRDefault="003867F3" w:rsidP="006E3B18">
      <w:pPr>
        <w:pStyle w:val="10"/>
        <w:spacing w:before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1" w:name="_Toc463568700"/>
      <w:r w:rsidRPr="00644279">
        <w:rPr>
          <w:rFonts w:ascii="Times New Roman" w:hAnsi="Times New Roman"/>
          <w:color w:val="auto"/>
          <w:sz w:val="24"/>
          <w:szCs w:val="24"/>
        </w:rPr>
        <w:lastRenderedPageBreak/>
        <w:t>1. ПЕРЕЧЕНЬ ПЛАНИРУЕМЫХ РЕЗУЛЬТАТОВ ОБУЧЕНИЯ ПО ДИСЦИПЛИНЕ</w:t>
      </w:r>
      <w:bookmarkEnd w:id="1"/>
    </w:p>
    <w:p w:rsidR="002E430A" w:rsidRDefault="002E430A" w:rsidP="002E430A">
      <w:pPr>
        <w:pStyle w:val="a"/>
        <w:numPr>
          <w:ilvl w:val="0"/>
          <w:numId w:val="0"/>
        </w:numPr>
        <w:spacing w:before="240" w:after="240" w:line="240" w:lineRule="auto"/>
        <w:ind w:firstLine="709"/>
      </w:pPr>
      <w:bookmarkStart w:id="2" w:name="_Toc463568701"/>
      <w:r>
        <w:t>Процесс изучения дисциплины направле</w:t>
      </w:r>
      <w:r w:rsidR="00BB7990">
        <w:t xml:space="preserve">н на формирование следующих </w:t>
      </w:r>
      <w:r>
        <w:t>профессиональных компетенций: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94"/>
        <w:gridCol w:w="3815"/>
        <w:gridCol w:w="4345"/>
      </w:tblGrid>
      <w:tr w:rsidR="00085A0E" w:rsidRPr="00644279" w:rsidTr="00A51C08">
        <w:trPr>
          <w:trHeight w:val="320"/>
        </w:trPr>
        <w:tc>
          <w:tcPr>
            <w:tcW w:w="0" w:type="auto"/>
            <w:shd w:val="clear" w:color="auto" w:fill="auto"/>
            <w:vAlign w:val="center"/>
          </w:tcPr>
          <w:p w:rsidR="00D44FA2" w:rsidRPr="003C0E55" w:rsidRDefault="00D44FA2" w:rsidP="00A51C08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FA2" w:rsidRPr="003C0E55" w:rsidRDefault="00D44FA2" w:rsidP="00A51C08">
            <w:pPr>
              <w:pStyle w:val="a5"/>
              <w:jc w:val="center"/>
            </w:pPr>
            <w:r w:rsidRPr="003C0E55">
              <w:rPr>
                <w:color w:val="000000"/>
              </w:rPr>
              <w:t>Содержание компетенции</w:t>
            </w:r>
          </w:p>
          <w:p w:rsidR="00D44FA2" w:rsidRPr="003C0E55" w:rsidRDefault="00D44FA2" w:rsidP="00A51C08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44FA2" w:rsidRPr="007723E4" w:rsidRDefault="00D44FA2" w:rsidP="00A51C08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085A0E" w:rsidRPr="00644279" w:rsidTr="00D44FA2">
        <w:trPr>
          <w:trHeight w:val="320"/>
        </w:trPr>
        <w:tc>
          <w:tcPr>
            <w:tcW w:w="0" w:type="auto"/>
            <w:shd w:val="clear" w:color="auto" w:fill="auto"/>
          </w:tcPr>
          <w:p w:rsidR="00D44FA2" w:rsidRPr="00D44FA2" w:rsidRDefault="00D44FA2" w:rsidP="00D44FA2">
            <w:pPr>
              <w:pStyle w:val="a5"/>
              <w:jc w:val="center"/>
              <w:rPr>
                <w:color w:val="000000"/>
                <w:sz w:val="22"/>
                <w:szCs w:val="22"/>
              </w:rPr>
            </w:pPr>
            <w:r w:rsidRPr="00D44FA2">
              <w:rPr>
                <w:color w:val="000000"/>
                <w:sz w:val="22"/>
                <w:szCs w:val="22"/>
              </w:rPr>
              <w:t>УК-1</w:t>
            </w:r>
          </w:p>
        </w:tc>
        <w:tc>
          <w:tcPr>
            <w:tcW w:w="0" w:type="auto"/>
            <w:shd w:val="clear" w:color="auto" w:fill="auto"/>
          </w:tcPr>
          <w:p w:rsidR="00D44FA2" w:rsidRPr="00D44FA2" w:rsidRDefault="00D44FA2" w:rsidP="00D44FA2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  <w:r w:rsidRPr="00D44FA2">
              <w:rPr>
                <w:color w:val="000000"/>
                <w:sz w:val="22"/>
                <w:szCs w:val="22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0" w:type="auto"/>
            <w:shd w:val="clear" w:color="auto" w:fill="auto"/>
          </w:tcPr>
          <w:p w:rsidR="00085A0E" w:rsidRDefault="00085A0E" w:rsidP="00085A0E">
            <w:pPr>
              <w:pStyle w:val="mcntmcntmsonormal"/>
              <w:shd w:val="clear" w:color="auto" w:fill="FFFFFF"/>
              <w:spacing w:before="0" w:beforeAutospacing="0" w:after="0" w:afterAutospacing="0"/>
              <w:jc w:val="both"/>
              <w:rPr>
                <w:rFonts w:ascii="Segoe UI" w:hAnsi="Segoe UI" w:cs="Segoe UI"/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УК-1.1 Анализирует задачу, выделяя ее базовые составляющие, осуществляет декомпозицию задачи. Находит и критически анализирует информацию, необходимую для решения поставленной задачи.</w:t>
            </w:r>
          </w:p>
          <w:p w:rsidR="00085A0E" w:rsidRDefault="00085A0E" w:rsidP="00085A0E">
            <w:pPr>
              <w:pStyle w:val="mcntmcntmsonormal"/>
              <w:shd w:val="clear" w:color="auto" w:fill="FFFFFF"/>
              <w:spacing w:before="0" w:beforeAutospacing="0" w:after="0" w:afterAutospacing="0"/>
              <w:jc w:val="both"/>
              <w:rPr>
                <w:rFonts w:ascii="Segoe UI" w:hAnsi="Segoe UI" w:cs="Segoe UI"/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УК-1.2 Рассматривает возможные варианты решения задачи, оценивая их достоинства и недостатки</w:t>
            </w:r>
            <w:r w:rsidR="0015678A">
              <w:rPr>
                <w:color w:val="222222"/>
                <w:sz w:val="20"/>
                <w:szCs w:val="20"/>
              </w:rPr>
              <w:t>.</w:t>
            </w:r>
          </w:p>
          <w:p w:rsidR="00085A0E" w:rsidRDefault="00085A0E" w:rsidP="00085A0E">
            <w:pPr>
              <w:pStyle w:val="mcntmcntmsonormal"/>
              <w:shd w:val="clear" w:color="auto" w:fill="FFFFFF"/>
              <w:spacing w:before="0" w:beforeAutospacing="0" w:after="0" w:afterAutospacing="0"/>
              <w:jc w:val="both"/>
              <w:rPr>
                <w:rFonts w:ascii="Segoe UI" w:hAnsi="Segoe UI" w:cs="Segoe UI"/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УК-1.3 Грамотно, логично, аргументированно формирует собственные суждения и оценки.</w:t>
            </w:r>
          </w:p>
          <w:p w:rsidR="00D44FA2" w:rsidRPr="00D44FA2" w:rsidRDefault="00085A0E" w:rsidP="00085A0E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color w:val="222222"/>
                <w:sz w:val="20"/>
                <w:szCs w:val="20"/>
              </w:rPr>
              <w:t>УК-1.4 Определяет и оценивает последствия возможных решений задачи</w:t>
            </w:r>
            <w:r w:rsidR="0015678A">
              <w:rPr>
                <w:color w:val="222222"/>
                <w:sz w:val="20"/>
                <w:szCs w:val="20"/>
              </w:rPr>
              <w:t>.</w:t>
            </w:r>
          </w:p>
        </w:tc>
      </w:tr>
      <w:tr w:rsidR="00085A0E" w:rsidRPr="00644279" w:rsidTr="00085A0E">
        <w:trPr>
          <w:trHeight w:val="2578"/>
        </w:trPr>
        <w:tc>
          <w:tcPr>
            <w:tcW w:w="0" w:type="auto"/>
            <w:shd w:val="clear" w:color="auto" w:fill="auto"/>
          </w:tcPr>
          <w:p w:rsidR="00D44FA2" w:rsidRPr="00AC7A39" w:rsidRDefault="00D44FA2" w:rsidP="00A51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УК-10</w:t>
            </w:r>
          </w:p>
        </w:tc>
        <w:tc>
          <w:tcPr>
            <w:tcW w:w="0" w:type="auto"/>
            <w:shd w:val="clear" w:color="auto" w:fill="auto"/>
          </w:tcPr>
          <w:p w:rsidR="00D44FA2" w:rsidRDefault="00D44FA2" w:rsidP="00A51C08">
            <w:pPr>
              <w:jc w:val="both"/>
            </w:pPr>
            <w:r w:rsidRPr="005138FF">
              <w:rPr>
                <w:sz w:val="22"/>
                <w:szCs w:val="22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0" w:type="auto"/>
            <w:shd w:val="clear" w:color="auto" w:fill="auto"/>
          </w:tcPr>
          <w:p w:rsidR="00085A0E" w:rsidRDefault="00085A0E" w:rsidP="00085A0E">
            <w:pPr>
              <w:pStyle w:val="a5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УК-10.1 Знает основные принципы анализа ситуации с применением математических методов</w:t>
            </w:r>
            <w:r w:rsidR="0015678A">
              <w:rPr>
                <w:color w:val="222222"/>
                <w:sz w:val="20"/>
                <w:szCs w:val="20"/>
              </w:rPr>
              <w:t>.</w:t>
            </w:r>
          </w:p>
          <w:p w:rsidR="00085A0E" w:rsidRDefault="00085A0E" w:rsidP="00085A0E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color w:val="222222"/>
                <w:sz w:val="20"/>
                <w:szCs w:val="20"/>
              </w:rPr>
              <w:t xml:space="preserve">УК-10.2 </w:t>
            </w:r>
            <w:r>
              <w:rPr>
                <w:sz w:val="22"/>
                <w:szCs w:val="22"/>
              </w:rPr>
              <w:t>Умеет воспринимать и оценивать информацию для принятия экономически математически обоснованных решений</w:t>
            </w:r>
            <w:r w:rsidR="0015678A">
              <w:rPr>
                <w:sz w:val="22"/>
                <w:szCs w:val="22"/>
              </w:rPr>
              <w:t>.</w:t>
            </w:r>
          </w:p>
          <w:p w:rsidR="00D44FA2" w:rsidRPr="00A14020" w:rsidRDefault="00085A0E" w:rsidP="00A51C08">
            <w:pPr>
              <w:pStyle w:val="mcntmcntmsonormal"/>
              <w:shd w:val="clear" w:color="auto" w:fill="FFFFFF"/>
              <w:spacing w:before="0" w:beforeAutospacing="0" w:after="0" w:afterAutospacing="0"/>
              <w:jc w:val="both"/>
              <w:rPr>
                <w:rFonts w:ascii="Segoe UI" w:hAnsi="Segoe UI" w:cs="Segoe UI"/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УК-10.3 </w:t>
            </w:r>
            <w:r>
              <w:rPr>
                <w:sz w:val="22"/>
                <w:szCs w:val="22"/>
              </w:rPr>
              <w:t>Владеет математическими инструментами и методами критического оценивания информации о перспективах экономического роста</w:t>
            </w:r>
            <w:r w:rsidR="0015678A">
              <w:rPr>
                <w:sz w:val="22"/>
                <w:szCs w:val="22"/>
              </w:rPr>
              <w:t>.</w:t>
            </w:r>
          </w:p>
        </w:tc>
      </w:tr>
    </w:tbl>
    <w:p w:rsidR="005E39BC" w:rsidRPr="00644279" w:rsidRDefault="008F4668" w:rsidP="002E430A">
      <w:pPr>
        <w:pStyle w:val="10"/>
        <w:spacing w:after="240"/>
        <w:rPr>
          <w:rFonts w:ascii="Times New Roman" w:hAnsi="Times New Roman"/>
          <w:caps/>
          <w:color w:val="auto"/>
          <w:kern w:val="32"/>
          <w:sz w:val="24"/>
          <w:szCs w:val="24"/>
          <w:lang w:eastAsia="x-none"/>
        </w:rPr>
      </w:pPr>
      <w:r w:rsidRPr="00644279">
        <w:rPr>
          <w:rFonts w:ascii="Times New Roman" w:hAnsi="Times New Roman"/>
          <w:caps/>
          <w:color w:val="auto"/>
          <w:sz w:val="24"/>
          <w:szCs w:val="24"/>
        </w:rPr>
        <w:t xml:space="preserve">2. </w:t>
      </w:r>
      <w:r w:rsidR="003867F3" w:rsidRPr="00644279">
        <w:rPr>
          <w:rFonts w:ascii="Times New Roman" w:hAnsi="Times New Roman"/>
          <w:caps/>
          <w:color w:val="auto"/>
          <w:sz w:val="24"/>
          <w:szCs w:val="24"/>
        </w:rPr>
        <w:t xml:space="preserve">Место дисциплины в структуре </w:t>
      </w:r>
      <w:bookmarkEnd w:id="2"/>
      <w:r w:rsidR="005E39BC" w:rsidRPr="00644279">
        <w:rPr>
          <w:rFonts w:ascii="Times New Roman" w:hAnsi="Times New Roman"/>
          <w:caps/>
          <w:color w:val="auto"/>
          <w:kern w:val="32"/>
          <w:sz w:val="24"/>
          <w:szCs w:val="24"/>
          <w:lang w:val="x-none" w:eastAsia="x-none"/>
        </w:rPr>
        <w:t>о</w:t>
      </w:r>
      <w:r w:rsidR="00983D32" w:rsidRPr="00644279">
        <w:rPr>
          <w:rFonts w:ascii="Times New Roman" w:hAnsi="Times New Roman"/>
          <w:caps/>
          <w:color w:val="auto"/>
          <w:kern w:val="32"/>
          <w:sz w:val="24"/>
          <w:szCs w:val="24"/>
          <w:lang w:eastAsia="x-none"/>
        </w:rPr>
        <w:t>П</w:t>
      </w:r>
    </w:p>
    <w:p w:rsidR="003867F3" w:rsidRPr="00644279" w:rsidRDefault="002D15BE" w:rsidP="006E3B18">
      <w:pPr>
        <w:ind w:firstLine="709"/>
        <w:jc w:val="both"/>
      </w:pPr>
      <w:r w:rsidRPr="00644279">
        <w:rPr>
          <w:u w:val="single"/>
        </w:rPr>
        <w:t>Цель</w:t>
      </w:r>
      <w:r w:rsidR="003867F3" w:rsidRPr="00644279">
        <w:rPr>
          <w:u w:val="single"/>
        </w:rPr>
        <w:t xml:space="preserve"> ди</w:t>
      </w:r>
      <w:r w:rsidRPr="00644279">
        <w:rPr>
          <w:u w:val="single"/>
        </w:rPr>
        <w:t>сциплины</w:t>
      </w:r>
      <w:r w:rsidRPr="00644279">
        <w:t>:</w:t>
      </w:r>
      <w:r w:rsidR="003867F3" w:rsidRPr="00644279">
        <w:t xml:space="preserve"> </w:t>
      </w:r>
      <w:r w:rsidR="000D3674" w:rsidRPr="000D3674">
        <w:t xml:space="preserve">формирование систематизированных знаний выпускника в области </w:t>
      </w:r>
      <w:r w:rsidR="001E013F">
        <w:rPr>
          <w:sz w:val="22"/>
          <w:szCs w:val="22"/>
        </w:rPr>
        <w:t>исследования операций</w:t>
      </w:r>
      <w:r w:rsidR="001E013F" w:rsidRPr="000D3674">
        <w:t xml:space="preserve"> </w:t>
      </w:r>
      <w:r w:rsidR="000D3674" w:rsidRPr="000D3674">
        <w:t>с учетом соде</w:t>
      </w:r>
      <w:r w:rsidR="001E013F">
        <w:t>ржательной специфики предметов «</w:t>
      </w:r>
      <w:r w:rsidR="000D3674" w:rsidRPr="000D3674">
        <w:t>Математика»</w:t>
      </w:r>
      <w:r w:rsidR="001E013F">
        <w:t>, «Алгебра», «Алгебра и начала анализа»</w:t>
      </w:r>
      <w:r w:rsidR="000D3674" w:rsidRPr="000D3674">
        <w:t xml:space="preserve"> в </w:t>
      </w:r>
      <w:r w:rsidR="001E013F">
        <w:t>общеобразовательной школе, а также курсов математического анализа, линейной алгебры и аналитической геометрии, теории вероятностей.</w:t>
      </w:r>
    </w:p>
    <w:p w:rsidR="003867F3" w:rsidRPr="00644279" w:rsidRDefault="003867F3" w:rsidP="006E3B18">
      <w:pPr>
        <w:ind w:firstLine="709"/>
        <w:jc w:val="both"/>
        <w:rPr>
          <w:u w:val="single"/>
        </w:rPr>
      </w:pPr>
      <w:r w:rsidRPr="00644279">
        <w:rPr>
          <w:u w:val="single"/>
        </w:rPr>
        <w:t>Задачи</w:t>
      </w:r>
      <w:r w:rsidR="002D15BE" w:rsidRPr="00644279">
        <w:rPr>
          <w:u w:val="single"/>
        </w:rPr>
        <w:t xml:space="preserve"> дисциплины</w:t>
      </w:r>
      <w:r w:rsidRPr="00644279">
        <w:rPr>
          <w:u w:val="single"/>
        </w:rPr>
        <w:t>:</w:t>
      </w:r>
    </w:p>
    <w:p w:rsidR="001E013F" w:rsidRPr="00ED1C8E" w:rsidRDefault="001E013F" w:rsidP="001E013F">
      <w:pPr>
        <w:ind w:firstLine="709"/>
        <w:jc w:val="both"/>
      </w:pPr>
      <w:r w:rsidRPr="00ED1C8E">
        <w:t>- рассмотреть осно</w:t>
      </w:r>
      <w:r>
        <w:t>вные разделы исследования операций</w:t>
      </w:r>
      <w:r w:rsidRPr="00ED1C8E">
        <w:t>, необходимые студентам в</w:t>
      </w:r>
      <w:r>
        <w:t xml:space="preserve"> процессе профессионального обучения по направлению подготовки</w:t>
      </w:r>
      <w:r w:rsidRPr="00ED1C8E">
        <w:t>;</w:t>
      </w:r>
    </w:p>
    <w:p w:rsidR="001E013F" w:rsidRPr="00ED1C8E" w:rsidRDefault="001E013F" w:rsidP="001E013F">
      <w:pPr>
        <w:ind w:firstLine="709"/>
        <w:jc w:val="both"/>
      </w:pPr>
      <w:r w:rsidRPr="00ED1C8E">
        <w:t xml:space="preserve">- установить основные подходы к описанию математических моделей </w:t>
      </w:r>
      <w:r w:rsidR="001B46DF">
        <w:t>социально-</w:t>
      </w:r>
      <w:r w:rsidRPr="00ED1C8E">
        <w:t>экономических явлений и процессов</w:t>
      </w:r>
      <w:r>
        <w:t xml:space="preserve"> средствам исследования операций</w:t>
      </w:r>
      <w:r w:rsidRPr="00ED1C8E">
        <w:t>;</w:t>
      </w:r>
    </w:p>
    <w:p w:rsidR="001E013F" w:rsidRPr="00ED1C8E" w:rsidRDefault="001E013F" w:rsidP="001E013F">
      <w:pPr>
        <w:ind w:firstLine="709"/>
        <w:jc w:val="both"/>
      </w:pPr>
      <w:r w:rsidRPr="00ED1C8E">
        <w:t>-изучить основные методы решения оптимизационных задач с использованием средств алгебры и математического анализа, теории вероятностей, теории игр и теории графов;</w:t>
      </w:r>
    </w:p>
    <w:p w:rsidR="001E013F" w:rsidRPr="00ED1C8E" w:rsidRDefault="001E013F" w:rsidP="001E013F">
      <w:pPr>
        <w:ind w:firstLine="709"/>
        <w:jc w:val="both"/>
      </w:pPr>
      <w:r w:rsidRPr="00ED1C8E">
        <w:t>- обе</w:t>
      </w:r>
      <w:r>
        <w:t>спечить навыки применения приобретенных теоретических</w:t>
      </w:r>
      <w:r w:rsidRPr="00ED1C8E">
        <w:t xml:space="preserve"> знаний в будущей практической деятельности.</w:t>
      </w:r>
    </w:p>
    <w:p w:rsidR="002D15BE" w:rsidRPr="00644279" w:rsidRDefault="002D15BE" w:rsidP="002D15BE">
      <w:pPr>
        <w:ind w:firstLine="709"/>
        <w:jc w:val="both"/>
      </w:pPr>
      <w:r w:rsidRPr="00644279">
        <w:t>Дисц</w:t>
      </w:r>
      <w:r w:rsidR="001B46DF">
        <w:t xml:space="preserve">иплина относится к </w:t>
      </w:r>
      <w:r w:rsidRPr="00644279">
        <w:t>части программы бакалавриата</w:t>
      </w:r>
      <w:r w:rsidR="001B46DF">
        <w:t xml:space="preserve">, формируемой участниками </w:t>
      </w:r>
      <w:r w:rsidR="001B46DF" w:rsidRPr="001B46DF">
        <w:t>образовательных отношений</w:t>
      </w:r>
      <w:r w:rsidRPr="00644279">
        <w:t>.</w:t>
      </w:r>
    </w:p>
    <w:p w:rsidR="003867F3" w:rsidRPr="00644279" w:rsidRDefault="002D15BE" w:rsidP="002D15BE">
      <w:pPr>
        <w:ind w:firstLine="709"/>
        <w:jc w:val="both"/>
      </w:pPr>
      <w:r w:rsidRPr="00644279">
        <w:t>Освоение дисциплины и сформированные при этом компетенции необходимы в последующей деятельности.</w:t>
      </w:r>
    </w:p>
    <w:p w:rsidR="003867F3" w:rsidRPr="00644279" w:rsidRDefault="003867F3" w:rsidP="00FA5D6D">
      <w:pPr>
        <w:pStyle w:val="10"/>
        <w:spacing w:after="24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3" w:name="_Toc463568702"/>
      <w:r w:rsidRPr="00644279">
        <w:rPr>
          <w:rFonts w:ascii="Times New Roman" w:hAnsi="Times New Roman"/>
          <w:color w:val="auto"/>
          <w:sz w:val="24"/>
          <w:szCs w:val="24"/>
        </w:rPr>
        <w:lastRenderedPageBreak/>
        <w:t xml:space="preserve">3. </w:t>
      </w:r>
      <w:r w:rsidRPr="00644279">
        <w:rPr>
          <w:rFonts w:ascii="Times New Roman" w:hAnsi="Times New Roman"/>
          <w:caps/>
          <w:color w:val="auto"/>
          <w:sz w:val="24"/>
          <w:szCs w:val="24"/>
        </w:rPr>
        <w:t>Объем дисциплины и виды учебной работы</w:t>
      </w:r>
      <w:bookmarkEnd w:id="3"/>
    </w:p>
    <w:p w:rsidR="003867F3" w:rsidRPr="00644279" w:rsidRDefault="003867F3" w:rsidP="000E0261">
      <w:pPr>
        <w:ind w:firstLine="720"/>
        <w:jc w:val="both"/>
      </w:pPr>
      <w:r w:rsidRPr="00644279">
        <w:t xml:space="preserve">Общая трудоемкость </w:t>
      </w:r>
      <w:r w:rsidR="000D3674">
        <w:t xml:space="preserve">освоения дисциплины </w:t>
      </w:r>
      <w:r w:rsidR="001B46DF">
        <w:t>составляет 3</w:t>
      </w:r>
      <w:r w:rsidRPr="00644279">
        <w:t xml:space="preserve"> зачетны</w:t>
      </w:r>
      <w:r w:rsidR="00B806BE">
        <w:t>х единиц</w:t>
      </w:r>
      <w:r w:rsidR="001B46DF">
        <w:t>ы, 108</w:t>
      </w:r>
      <w:r w:rsidR="002F35AD" w:rsidRPr="00644279">
        <w:t> </w:t>
      </w:r>
      <w:r w:rsidR="001B46DF">
        <w:t>академических часов</w:t>
      </w:r>
      <w:r w:rsidR="007D3BF4" w:rsidRPr="00644279">
        <w:t xml:space="preserve"> </w:t>
      </w:r>
      <w:r w:rsidR="007D3BF4" w:rsidRPr="00644279">
        <w:rPr>
          <w:i/>
        </w:rPr>
        <w:t>(1 зачетная единица соответствует 36 академическим часам).</w:t>
      </w:r>
    </w:p>
    <w:p w:rsidR="003867F3" w:rsidRPr="00644279" w:rsidRDefault="003867F3" w:rsidP="002F35AD">
      <w:pPr>
        <w:pStyle w:val="13"/>
        <w:pageBreakBefore w:val="0"/>
        <w:spacing w:before="240"/>
        <w:ind w:firstLine="709"/>
        <w:jc w:val="both"/>
        <w:rPr>
          <w:b w:val="0"/>
          <w:szCs w:val="24"/>
        </w:rPr>
      </w:pPr>
      <w:r w:rsidRPr="00644279">
        <w:rPr>
          <w:b w:val="0"/>
          <w:szCs w:val="24"/>
        </w:rPr>
        <w:t>Очная форма</w:t>
      </w:r>
      <w:r w:rsidR="00BF7080" w:rsidRPr="00644279">
        <w:rPr>
          <w:b w:val="0"/>
          <w:szCs w:val="24"/>
        </w:rPr>
        <w:t xml:space="preserve"> обучения</w:t>
      </w: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6862"/>
        <w:gridCol w:w="1364"/>
        <w:gridCol w:w="1642"/>
      </w:tblGrid>
      <w:tr w:rsidR="00DC5160" w:rsidRPr="00644279" w:rsidTr="00FA5D6D">
        <w:trPr>
          <w:trHeight w:val="247"/>
        </w:trPr>
        <w:tc>
          <w:tcPr>
            <w:tcW w:w="3477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DC5160" w:rsidRPr="00644279" w:rsidRDefault="00DC5160" w:rsidP="00DC5160">
            <w:pPr>
              <w:pStyle w:val="a5"/>
              <w:jc w:val="center"/>
              <w:rPr>
                <w:i/>
                <w:iCs/>
              </w:rPr>
            </w:pPr>
            <w:r w:rsidRPr="00644279">
              <w:t>Вид учебной работы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BF7080">
            <w:pPr>
              <w:pStyle w:val="a5"/>
              <w:ind w:hanging="3"/>
              <w:jc w:val="center"/>
            </w:pPr>
            <w:r w:rsidRPr="00644279">
              <w:t>Трудоемкость в акад.час</w:t>
            </w:r>
          </w:p>
        </w:tc>
      </w:tr>
      <w:tr w:rsidR="00DC5160" w:rsidRPr="00644279" w:rsidTr="00324AF6">
        <w:trPr>
          <w:trHeight w:val="247"/>
        </w:trPr>
        <w:tc>
          <w:tcPr>
            <w:tcW w:w="3477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BF7080">
            <w:pPr>
              <w:pStyle w:val="a5"/>
              <w:jc w:val="center"/>
            </w:pP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BF7080">
            <w:pPr>
              <w:pStyle w:val="a5"/>
              <w:ind w:hanging="3"/>
              <w:jc w:val="center"/>
            </w:pP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BF708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64427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C5160" w:rsidRPr="00644279" w:rsidTr="00FA5D6D">
        <w:trPr>
          <w:trHeight w:val="239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E0E0E0"/>
          </w:tcPr>
          <w:p w:rsidR="00BF7080" w:rsidRPr="00644279" w:rsidRDefault="00BF7080" w:rsidP="00BF7080">
            <w:pPr>
              <w:ind w:left="57"/>
            </w:pPr>
            <w:r w:rsidRPr="0064427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BF7080" w:rsidRPr="00644279" w:rsidRDefault="001B46DF" w:rsidP="00BF7080">
            <w:pPr>
              <w:ind w:hanging="3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B806BE">
              <w:rPr>
                <w:b/>
              </w:rPr>
              <w:t>0</w:t>
            </w:r>
          </w:p>
        </w:tc>
      </w:tr>
      <w:tr w:rsidR="00DC5160" w:rsidRPr="00644279" w:rsidTr="00FA5D6D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7080" w:rsidRPr="00644279" w:rsidRDefault="00BF7080" w:rsidP="00BF7080">
            <w:pPr>
              <w:pStyle w:val="a5"/>
              <w:ind w:left="57"/>
            </w:pPr>
            <w:r w:rsidRPr="00644279">
              <w:t>в том числе: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F7080" w:rsidRPr="00644279" w:rsidRDefault="00BF7080" w:rsidP="00BF7080">
            <w:pPr>
              <w:pStyle w:val="a5"/>
              <w:snapToGrid w:val="0"/>
              <w:ind w:hanging="3"/>
              <w:jc w:val="center"/>
            </w:pPr>
          </w:p>
        </w:tc>
      </w:tr>
      <w:tr w:rsidR="00DC5160" w:rsidRPr="00644279" w:rsidTr="00324AF6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F7080" w:rsidRPr="00644279" w:rsidRDefault="00BF7080" w:rsidP="00BF7080">
            <w:pPr>
              <w:pStyle w:val="a5"/>
              <w:ind w:left="57"/>
            </w:pPr>
            <w:r w:rsidRPr="00644279">
              <w:t>Лекции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BF7080" w:rsidRPr="00644279" w:rsidRDefault="001B46DF" w:rsidP="00BF7080">
            <w:pPr>
              <w:ind w:hanging="3"/>
              <w:jc w:val="center"/>
            </w:pPr>
            <w:r>
              <w:t>16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BF7080" w:rsidRPr="00644279" w:rsidRDefault="00BF7080" w:rsidP="00BF7080">
            <w:pPr>
              <w:ind w:hanging="3"/>
              <w:jc w:val="center"/>
            </w:pPr>
            <w:r w:rsidRPr="00644279">
              <w:t>-</w:t>
            </w:r>
          </w:p>
        </w:tc>
      </w:tr>
      <w:tr w:rsidR="00DC5160" w:rsidRPr="00644279" w:rsidTr="00324AF6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F7080" w:rsidRPr="00644279" w:rsidRDefault="00BF7080" w:rsidP="00BF7080">
            <w:pPr>
              <w:pStyle w:val="a5"/>
              <w:ind w:left="57"/>
            </w:pPr>
            <w:r w:rsidRPr="00644279">
              <w:t>Лабораторные работы / Практические занятия (в т.ч. зачет)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BF7080" w:rsidRPr="00644279" w:rsidRDefault="001B46DF" w:rsidP="00BF7080">
            <w:pPr>
              <w:ind w:hanging="3"/>
              <w:jc w:val="center"/>
            </w:pPr>
            <w:r>
              <w:t>-/34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BF7080" w:rsidRPr="00644279" w:rsidRDefault="008E0B2B" w:rsidP="00BF7080">
            <w:pPr>
              <w:ind w:hanging="3"/>
              <w:jc w:val="center"/>
            </w:pPr>
            <w:r w:rsidRPr="00644279">
              <w:t>-/</w:t>
            </w:r>
            <w:r w:rsidR="002F35AD" w:rsidRPr="00644279">
              <w:t>-</w:t>
            </w:r>
          </w:p>
        </w:tc>
      </w:tr>
      <w:tr w:rsidR="00DC5160" w:rsidRPr="00644279" w:rsidTr="00FA5D6D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E0E0E0"/>
          </w:tcPr>
          <w:p w:rsidR="00BF7080" w:rsidRPr="00644279" w:rsidRDefault="00BF7080" w:rsidP="00BF7080">
            <w:pPr>
              <w:pStyle w:val="a5"/>
              <w:ind w:left="57"/>
            </w:pPr>
            <w:r w:rsidRPr="0064427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vAlign w:val="bottom"/>
          </w:tcPr>
          <w:p w:rsidR="00BF7080" w:rsidRPr="00644279" w:rsidRDefault="001B46DF" w:rsidP="00BF7080">
            <w:pPr>
              <w:ind w:hanging="3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B806BE">
              <w:rPr>
                <w:b/>
              </w:rPr>
              <w:t>8</w:t>
            </w:r>
          </w:p>
        </w:tc>
      </w:tr>
      <w:tr w:rsidR="00324AF6" w:rsidRPr="00644279" w:rsidTr="005C6C80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E0E0E0"/>
          </w:tcPr>
          <w:p w:rsidR="00324AF6" w:rsidRPr="00644279" w:rsidRDefault="00324AF6" w:rsidP="0023456C">
            <w:pPr>
              <w:pStyle w:val="a5"/>
            </w:pPr>
            <w:r w:rsidRPr="00644279">
              <w:rPr>
                <w:b/>
              </w:rPr>
              <w:t>Вид промежуточной аттестации (зачет):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324AF6" w:rsidRPr="00644279" w:rsidRDefault="00324AF6" w:rsidP="0023456C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24AF6" w:rsidRPr="00644279" w:rsidTr="005C6C80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E0E0E0"/>
          </w:tcPr>
          <w:p w:rsidR="00324AF6" w:rsidRPr="00644279" w:rsidRDefault="00324AF6" w:rsidP="0023456C">
            <w:pPr>
              <w:pStyle w:val="a5"/>
            </w:pPr>
            <w:r w:rsidRPr="00644279">
              <w:t>контактная работа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324AF6" w:rsidRPr="00644279" w:rsidRDefault="00324AF6" w:rsidP="0023456C">
            <w:pPr>
              <w:pStyle w:val="a5"/>
              <w:jc w:val="center"/>
            </w:pPr>
            <w:r w:rsidRPr="00644279">
              <w:t>-</w:t>
            </w:r>
          </w:p>
        </w:tc>
      </w:tr>
      <w:tr w:rsidR="00324AF6" w:rsidRPr="00644279" w:rsidTr="005C6C80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E0E0E0"/>
          </w:tcPr>
          <w:p w:rsidR="00324AF6" w:rsidRPr="00644279" w:rsidRDefault="00324AF6" w:rsidP="0023456C">
            <w:pPr>
              <w:pStyle w:val="a5"/>
            </w:pPr>
            <w:r w:rsidRPr="00644279">
              <w:t>самостоятельная работа по подготовке к зачету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324AF6" w:rsidRPr="00644279" w:rsidRDefault="00324AF6" w:rsidP="0023456C">
            <w:pPr>
              <w:pStyle w:val="a5"/>
              <w:jc w:val="center"/>
            </w:pPr>
            <w:r w:rsidRPr="00644279">
              <w:t>-</w:t>
            </w:r>
          </w:p>
        </w:tc>
      </w:tr>
      <w:tr w:rsidR="00DC5160" w:rsidRPr="00644279" w:rsidTr="00FA5D6D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E0E0E0"/>
          </w:tcPr>
          <w:p w:rsidR="00BF7080" w:rsidRPr="00644279" w:rsidRDefault="00BF7080" w:rsidP="00BF7080">
            <w:pPr>
              <w:pStyle w:val="a5"/>
              <w:ind w:left="57"/>
            </w:pPr>
            <w:r w:rsidRPr="00644279">
              <w:rPr>
                <w:b/>
              </w:rPr>
              <w:t>Вид промежуточной аттестации (экзамен):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vAlign w:val="bottom"/>
          </w:tcPr>
          <w:p w:rsidR="00BF7080" w:rsidRPr="00644279" w:rsidRDefault="00BF7080" w:rsidP="00BF7080">
            <w:pPr>
              <w:pStyle w:val="a5"/>
              <w:jc w:val="center"/>
              <w:rPr>
                <w:b/>
              </w:rPr>
            </w:pPr>
          </w:p>
        </w:tc>
      </w:tr>
      <w:tr w:rsidR="00DC5160" w:rsidRPr="00644279" w:rsidTr="00FA5D6D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7080" w:rsidRPr="00644279" w:rsidRDefault="00BF7080" w:rsidP="00BF7080">
            <w:pPr>
              <w:pStyle w:val="a5"/>
              <w:ind w:left="57"/>
            </w:pPr>
            <w:r w:rsidRPr="00644279">
              <w:t>контактная работа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BF7080" w:rsidRPr="00644279" w:rsidRDefault="00BF7080" w:rsidP="00BF7080">
            <w:pPr>
              <w:pStyle w:val="a5"/>
              <w:jc w:val="center"/>
            </w:pPr>
          </w:p>
        </w:tc>
      </w:tr>
      <w:tr w:rsidR="00DC5160" w:rsidRPr="00644279" w:rsidTr="00FA5D6D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7080" w:rsidRPr="00644279" w:rsidRDefault="00BF7080" w:rsidP="00BF7080">
            <w:pPr>
              <w:pStyle w:val="a5"/>
              <w:ind w:left="57"/>
            </w:pPr>
            <w:r w:rsidRPr="00644279">
              <w:t>самостоятельная работа по подготовке к экзамену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BF7080" w:rsidRPr="00644279" w:rsidRDefault="00BF7080" w:rsidP="00BF7080">
            <w:pPr>
              <w:pStyle w:val="a5"/>
              <w:jc w:val="center"/>
            </w:pPr>
          </w:p>
        </w:tc>
      </w:tr>
      <w:tr w:rsidR="00DC5160" w:rsidRPr="00644279" w:rsidTr="00FA5D6D">
        <w:trPr>
          <w:trHeight w:val="173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BF7080" w:rsidRPr="00644279" w:rsidRDefault="00BF7080" w:rsidP="00BF7080">
            <w:pPr>
              <w:pStyle w:val="a5"/>
              <w:ind w:left="57"/>
            </w:pPr>
            <w:r w:rsidRPr="00644279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BF7080" w:rsidRPr="00644279" w:rsidRDefault="001B46DF" w:rsidP="00BF7080">
            <w:pPr>
              <w:pStyle w:val="a5"/>
              <w:ind w:hanging="3"/>
              <w:jc w:val="center"/>
            </w:pPr>
            <w:r>
              <w:rPr>
                <w:b/>
              </w:rPr>
              <w:t>108</w:t>
            </w:r>
            <w:r>
              <w:t>/</w:t>
            </w:r>
            <w:r w:rsidRPr="003F77BC">
              <w:rPr>
                <w:b/>
              </w:rPr>
              <w:t>3</w:t>
            </w:r>
          </w:p>
        </w:tc>
      </w:tr>
    </w:tbl>
    <w:p w:rsidR="003867F3" w:rsidRPr="00644279" w:rsidRDefault="008F4668" w:rsidP="002F35AD">
      <w:pPr>
        <w:pStyle w:val="13"/>
        <w:pageBreakBefore w:val="0"/>
        <w:spacing w:before="240"/>
        <w:ind w:firstLine="709"/>
        <w:jc w:val="both"/>
        <w:rPr>
          <w:b w:val="0"/>
          <w:szCs w:val="24"/>
        </w:rPr>
      </w:pPr>
      <w:r w:rsidRPr="003F77BC">
        <w:rPr>
          <w:b w:val="0"/>
          <w:szCs w:val="24"/>
        </w:rPr>
        <w:t>Очно-заочная</w:t>
      </w:r>
      <w:r w:rsidR="003867F3" w:rsidRPr="003F77BC">
        <w:rPr>
          <w:b w:val="0"/>
          <w:szCs w:val="24"/>
        </w:rPr>
        <w:t xml:space="preserve"> форма</w:t>
      </w:r>
      <w:r w:rsidR="007D3BA2" w:rsidRPr="003F77BC">
        <w:rPr>
          <w:b w:val="0"/>
          <w:szCs w:val="24"/>
        </w:rPr>
        <w:t xml:space="preserve"> обучения</w:t>
      </w: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6868"/>
        <w:gridCol w:w="1362"/>
        <w:gridCol w:w="1638"/>
      </w:tblGrid>
      <w:tr w:rsidR="00DC5160" w:rsidRPr="00644279" w:rsidTr="00FA5D6D">
        <w:trPr>
          <w:trHeight w:val="257"/>
        </w:trPr>
        <w:tc>
          <w:tcPr>
            <w:tcW w:w="348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DC5160" w:rsidRPr="00644279" w:rsidRDefault="00DC5160" w:rsidP="00DC5160">
            <w:pPr>
              <w:pStyle w:val="a5"/>
              <w:jc w:val="center"/>
              <w:rPr>
                <w:i/>
                <w:iCs/>
              </w:rPr>
            </w:pPr>
            <w:r w:rsidRPr="00644279">
              <w:t>Вид учебной работы</w:t>
            </w:r>
          </w:p>
        </w:tc>
        <w:tc>
          <w:tcPr>
            <w:tcW w:w="152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  <w:jc w:val="center"/>
            </w:pPr>
            <w:r w:rsidRPr="00644279">
              <w:t>Трудоемкость в акад. час</w:t>
            </w:r>
          </w:p>
        </w:tc>
      </w:tr>
      <w:tr w:rsidR="00DC5160" w:rsidRPr="00644279" w:rsidTr="00FA5D6D">
        <w:trPr>
          <w:trHeight w:val="257"/>
        </w:trPr>
        <w:tc>
          <w:tcPr>
            <w:tcW w:w="3480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  <w:jc w:val="center"/>
            </w:pPr>
          </w:p>
        </w:tc>
        <w:tc>
          <w:tcPr>
            <w:tcW w:w="6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  <w:jc w:val="center"/>
            </w:pPr>
          </w:p>
        </w:tc>
        <w:tc>
          <w:tcPr>
            <w:tcW w:w="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64427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C5160" w:rsidRPr="00644279" w:rsidTr="00FA5D6D">
        <w:trPr>
          <w:trHeight w:val="262"/>
        </w:trPr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DC5160" w:rsidRPr="00644279" w:rsidRDefault="00DC5160" w:rsidP="008F4668">
            <w:r w:rsidRPr="0064427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52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DC5160" w:rsidRPr="00644279" w:rsidRDefault="00350CE5" w:rsidP="008F4668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DC5160" w:rsidRPr="00644279" w:rsidTr="00FA5D6D"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</w:pPr>
            <w:r w:rsidRPr="00644279">
              <w:t>в том числе:</w:t>
            </w:r>
          </w:p>
        </w:tc>
        <w:tc>
          <w:tcPr>
            <w:tcW w:w="152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  <w:snapToGrid w:val="0"/>
              <w:jc w:val="center"/>
            </w:pPr>
          </w:p>
        </w:tc>
      </w:tr>
      <w:tr w:rsidR="00DC5160" w:rsidRPr="00644279" w:rsidTr="00FA5D6D"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</w:pPr>
            <w:r w:rsidRPr="00644279">
              <w:t>Лекции</w:t>
            </w:r>
          </w:p>
        </w:tc>
        <w:tc>
          <w:tcPr>
            <w:tcW w:w="6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B806BE" w:rsidP="008F4668">
            <w:pPr>
              <w:jc w:val="center"/>
            </w:pPr>
            <w:r>
              <w:t>16</w:t>
            </w:r>
          </w:p>
        </w:tc>
        <w:tc>
          <w:tcPr>
            <w:tcW w:w="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E62794" w:rsidP="008F4668">
            <w:pPr>
              <w:jc w:val="center"/>
            </w:pPr>
            <w:r w:rsidRPr="00644279">
              <w:t>-</w:t>
            </w:r>
          </w:p>
        </w:tc>
      </w:tr>
      <w:tr w:rsidR="00DC5160" w:rsidRPr="00644279" w:rsidTr="00FA5D6D"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</w:pPr>
            <w:r w:rsidRPr="00644279">
              <w:t>Лабораторные работы/ Практические занятия</w:t>
            </w:r>
          </w:p>
        </w:tc>
        <w:tc>
          <w:tcPr>
            <w:tcW w:w="6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0D3674" w:rsidP="008F4668">
            <w:pPr>
              <w:jc w:val="center"/>
            </w:pPr>
            <w:r>
              <w:t>-/3</w:t>
            </w:r>
            <w:r w:rsidR="00350CE5">
              <w:t>4</w:t>
            </w:r>
          </w:p>
        </w:tc>
        <w:tc>
          <w:tcPr>
            <w:tcW w:w="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E62794" w:rsidP="008F4668">
            <w:pPr>
              <w:jc w:val="center"/>
            </w:pPr>
            <w:r w:rsidRPr="00644279">
              <w:t>-</w:t>
            </w:r>
          </w:p>
        </w:tc>
      </w:tr>
      <w:tr w:rsidR="00DC5160" w:rsidRPr="00644279" w:rsidTr="00FA5D6D"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DC5160" w:rsidRPr="00644279" w:rsidRDefault="00DC5160" w:rsidP="008F4668">
            <w:pPr>
              <w:pStyle w:val="a5"/>
            </w:pPr>
            <w:r w:rsidRPr="0064427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6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DC5160" w:rsidRPr="00644279" w:rsidRDefault="00350CE5" w:rsidP="008F4668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DC5160" w:rsidRPr="00644279" w:rsidRDefault="00E62794" w:rsidP="008F4668">
            <w:pPr>
              <w:jc w:val="center"/>
            </w:pPr>
            <w:r w:rsidRPr="00644279">
              <w:t>-</w:t>
            </w:r>
          </w:p>
        </w:tc>
      </w:tr>
      <w:tr w:rsidR="00DC5160" w:rsidRPr="00644279" w:rsidTr="00FA5D6D"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</w:tcPr>
          <w:p w:rsidR="00DC5160" w:rsidRPr="00644279" w:rsidRDefault="00DC5160" w:rsidP="008F4668">
            <w:pPr>
              <w:pStyle w:val="a5"/>
            </w:pPr>
            <w:r w:rsidRPr="00644279">
              <w:rPr>
                <w:b/>
              </w:rPr>
              <w:t>Вид промежуточной аттестации (зачет):</w:t>
            </w:r>
          </w:p>
        </w:tc>
        <w:tc>
          <w:tcPr>
            <w:tcW w:w="6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</w:tcPr>
          <w:p w:rsidR="00DC5160" w:rsidRPr="00644279" w:rsidRDefault="00E20A8C" w:rsidP="008F4668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</w:tcPr>
          <w:p w:rsidR="00DC5160" w:rsidRPr="00644279" w:rsidRDefault="00DC5160" w:rsidP="008F4668">
            <w:pPr>
              <w:pStyle w:val="a5"/>
              <w:jc w:val="center"/>
            </w:pPr>
            <w:r w:rsidRPr="00644279">
              <w:t>-</w:t>
            </w:r>
          </w:p>
        </w:tc>
      </w:tr>
      <w:tr w:rsidR="00DC5160" w:rsidRPr="00644279" w:rsidTr="00FA5D6D"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</w:pPr>
            <w:r w:rsidRPr="00644279">
              <w:t>контактная работа</w:t>
            </w:r>
          </w:p>
        </w:tc>
        <w:tc>
          <w:tcPr>
            <w:tcW w:w="6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E62794" w:rsidP="008F4668">
            <w:pPr>
              <w:pStyle w:val="a5"/>
              <w:jc w:val="center"/>
            </w:pPr>
            <w:r w:rsidRPr="00644279">
              <w:t>-</w:t>
            </w:r>
          </w:p>
        </w:tc>
        <w:tc>
          <w:tcPr>
            <w:tcW w:w="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  <w:jc w:val="center"/>
            </w:pPr>
            <w:r w:rsidRPr="00644279">
              <w:t>-</w:t>
            </w:r>
          </w:p>
        </w:tc>
      </w:tr>
      <w:tr w:rsidR="00DC5160" w:rsidRPr="00644279" w:rsidTr="00FA5D6D"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</w:pPr>
            <w:r w:rsidRPr="00644279">
              <w:t>самостоятельная работа по подготовке к зачету</w:t>
            </w:r>
          </w:p>
        </w:tc>
        <w:tc>
          <w:tcPr>
            <w:tcW w:w="6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E62794" w:rsidP="008F4668">
            <w:pPr>
              <w:pStyle w:val="a5"/>
              <w:jc w:val="center"/>
            </w:pPr>
            <w:r w:rsidRPr="00644279">
              <w:t>-</w:t>
            </w:r>
          </w:p>
        </w:tc>
        <w:tc>
          <w:tcPr>
            <w:tcW w:w="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  <w:jc w:val="center"/>
            </w:pPr>
            <w:r w:rsidRPr="00644279">
              <w:t>-</w:t>
            </w:r>
          </w:p>
        </w:tc>
      </w:tr>
      <w:tr w:rsidR="00DC5160" w:rsidRPr="00644279" w:rsidTr="00FA5D6D"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DDDDD"/>
          </w:tcPr>
          <w:p w:rsidR="00DC5160" w:rsidRPr="00644279" w:rsidRDefault="00DC5160" w:rsidP="008F4668">
            <w:pPr>
              <w:pStyle w:val="a5"/>
              <w:ind w:left="57"/>
            </w:pPr>
            <w:r w:rsidRPr="00644279">
              <w:rPr>
                <w:b/>
              </w:rPr>
              <w:t>Вид промежуточной аттестации (экзамен):</w:t>
            </w:r>
          </w:p>
        </w:tc>
        <w:tc>
          <w:tcPr>
            <w:tcW w:w="152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DDDDD"/>
          </w:tcPr>
          <w:p w:rsidR="00DC5160" w:rsidRPr="00644279" w:rsidRDefault="00DC5160" w:rsidP="008F4668">
            <w:pPr>
              <w:pStyle w:val="a5"/>
              <w:ind w:left="57"/>
              <w:jc w:val="center"/>
              <w:rPr>
                <w:b/>
              </w:rPr>
            </w:pPr>
          </w:p>
        </w:tc>
      </w:tr>
      <w:tr w:rsidR="00DC5160" w:rsidRPr="00644279" w:rsidTr="00FA5D6D"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  <w:ind w:left="57"/>
            </w:pPr>
            <w:r w:rsidRPr="00644279">
              <w:t>контактная работа</w:t>
            </w:r>
          </w:p>
        </w:tc>
        <w:tc>
          <w:tcPr>
            <w:tcW w:w="152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  <w:ind w:left="57"/>
              <w:jc w:val="center"/>
            </w:pPr>
          </w:p>
        </w:tc>
      </w:tr>
      <w:tr w:rsidR="00DC5160" w:rsidRPr="00644279" w:rsidTr="00FA5D6D"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  <w:ind w:left="57"/>
            </w:pPr>
            <w:r w:rsidRPr="00644279">
              <w:t>самостоятельная работа по подготовке к экзамену</w:t>
            </w:r>
          </w:p>
        </w:tc>
        <w:tc>
          <w:tcPr>
            <w:tcW w:w="152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  <w:ind w:left="57"/>
              <w:jc w:val="center"/>
            </w:pPr>
          </w:p>
        </w:tc>
      </w:tr>
      <w:tr w:rsidR="00DC5160" w:rsidRPr="00644279" w:rsidTr="00FA5D6D">
        <w:trPr>
          <w:trHeight w:val="306"/>
        </w:trPr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DC5160" w:rsidRPr="00644279" w:rsidRDefault="00DC5160" w:rsidP="008F4668">
            <w:pPr>
              <w:pStyle w:val="a5"/>
            </w:pPr>
            <w:r w:rsidRPr="00644279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152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DC5160" w:rsidRPr="00644279" w:rsidRDefault="00350CE5" w:rsidP="008F4668">
            <w:pPr>
              <w:pStyle w:val="a5"/>
              <w:jc w:val="center"/>
            </w:pPr>
            <w:r>
              <w:rPr>
                <w:b/>
              </w:rPr>
              <w:t>108</w:t>
            </w:r>
            <w:r>
              <w:t>/</w:t>
            </w:r>
            <w:r w:rsidRPr="003F77BC">
              <w:rPr>
                <w:b/>
              </w:rPr>
              <w:t>3</w:t>
            </w:r>
          </w:p>
        </w:tc>
      </w:tr>
    </w:tbl>
    <w:p w:rsidR="000E0261" w:rsidRPr="00644279" w:rsidRDefault="003867F3" w:rsidP="00CB271A">
      <w:pPr>
        <w:pStyle w:val="10"/>
        <w:jc w:val="both"/>
        <w:rPr>
          <w:rFonts w:ascii="Times New Roman" w:hAnsi="Times New Roman"/>
          <w:caps/>
          <w:color w:val="auto"/>
          <w:sz w:val="24"/>
          <w:szCs w:val="24"/>
        </w:rPr>
      </w:pPr>
      <w:bookmarkStart w:id="4" w:name="_Toc463568703"/>
      <w:r w:rsidRPr="00644279">
        <w:rPr>
          <w:rFonts w:ascii="Times New Roman" w:hAnsi="Times New Roman"/>
          <w:color w:val="auto"/>
          <w:sz w:val="24"/>
          <w:szCs w:val="24"/>
        </w:rPr>
        <w:t xml:space="preserve">4. </w:t>
      </w:r>
      <w:r w:rsidRPr="00644279">
        <w:rPr>
          <w:rFonts w:ascii="Times New Roman" w:hAnsi="Times New Roman"/>
          <w:caps/>
          <w:color w:val="auto"/>
          <w:sz w:val="24"/>
          <w:szCs w:val="24"/>
        </w:rPr>
        <w:t>Содержание дисциплины</w:t>
      </w:r>
      <w:bookmarkStart w:id="5" w:name="_Toc463568704"/>
      <w:bookmarkEnd w:id="4"/>
    </w:p>
    <w:p w:rsidR="00B50272" w:rsidRPr="00644279" w:rsidRDefault="00B50272" w:rsidP="00B50272">
      <w:pPr>
        <w:pStyle w:val="2"/>
        <w:spacing w:after="240"/>
        <w:ind w:firstLine="709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44279">
        <w:rPr>
          <w:rFonts w:ascii="Times New Roman" w:hAnsi="Times New Roman"/>
          <w:b w:val="0"/>
          <w:bCs w:val="0"/>
          <w:color w:val="auto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33BC2" w:rsidRPr="00644279" w:rsidRDefault="00733BC2" w:rsidP="002E430A">
      <w:pPr>
        <w:spacing w:after="240"/>
        <w:jc w:val="both"/>
        <w:rPr>
          <w:b/>
        </w:rPr>
      </w:pPr>
      <w:r w:rsidRPr="00644279">
        <w:rPr>
          <w:b/>
        </w:rPr>
        <w:t>4.1. Разделы (блоки) дисциплины и виды занятий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97"/>
        <w:gridCol w:w="9257"/>
      </w:tblGrid>
      <w:tr w:rsidR="00460237" w:rsidRPr="00644279" w:rsidTr="00017D64">
        <w:tc>
          <w:tcPr>
            <w:tcW w:w="303" w:type="pct"/>
          </w:tcPr>
          <w:p w:rsidR="00017D64" w:rsidRPr="00625D4D" w:rsidRDefault="00017D64" w:rsidP="008F46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bookmarkStart w:id="6" w:name="_Toc463568706"/>
            <w:bookmarkEnd w:id="5"/>
            <w:r w:rsidRPr="00625D4D">
              <w:rPr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4697" w:type="pct"/>
          </w:tcPr>
          <w:p w:rsidR="00017D64" w:rsidRPr="00625D4D" w:rsidRDefault="00017D64" w:rsidP="00733B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25D4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60237" w:rsidRPr="00644279" w:rsidTr="00017D64">
        <w:tc>
          <w:tcPr>
            <w:tcW w:w="303" w:type="pct"/>
          </w:tcPr>
          <w:p w:rsidR="00017D64" w:rsidRPr="00644279" w:rsidRDefault="00017D64" w:rsidP="00CB271A">
            <w:r w:rsidRPr="00644279">
              <w:t>1</w:t>
            </w:r>
          </w:p>
        </w:tc>
        <w:tc>
          <w:tcPr>
            <w:tcW w:w="4697" w:type="pct"/>
          </w:tcPr>
          <w:p w:rsidR="00017D64" w:rsidRPr="00644279" w:rsidRDefault="003B0F07" w:rsidP="00CB271A">
            <w:r>
              <w:t>Задачи математического программирования</w:t>
            </w:r>
          </w:p>
        </w:tc>
      </w:tr>
      <w:tr w:rsidR="00460237" w:rsidRPr="00644279" w:rsidTr="00017D64">
        <w:tc>
          <w:tcPr>
            <w:tcW w:w="303" w:type="pct"/>
          </w:tcPr>
          <w:p w:rsidR="00017D64" w:rsidRPr="00644279" w:rsidRDefault="00017D64" w:rsidP="00CB271A">
            <w:r w:rsidRPr="00644279">
              <w:t>2</w:t>
            </w:r>
          </w:p>
        </w:tc>
        <w:tc>
          <w:tcPr>
            <w:tcW w:w="4697" w:type="pct"/>
          </w:tcPr>
          <w:p w:rsidR="00017D64" w:rsidRPr="00644279" w:rsidRDefault="003B0F07" w:rsidP="00CB271A">
            <w:r>
              <w:t>Теория игр</w:t>
            </w:r>
          </w:p>
        </w:tc>
      </w:tr>
      <w:tr w:rsidR="00460237" w:rsidRPr="00644279" w:rsidTr="00017D64">
        <w:tc>
          <w:tcPr>
            <w:tcW w:w="303" w:type="pct"/>
          </w:tcPr>
          <w:p w:rsidR="00017D64" w:rsidRPr="00644279" w:rsidRDefault="00017D64" w:rsidP="00CB271A">
            <w:r w:rsidRPr="00644279">
              <w:t>3</w:t>
            </w:r>
          </w:p>
        </w:tc>
        <w:tc>
          <w:tcPr>
            <w:tcW w:w="4697" w:type="pct"/>
          </w:tcPr>
          <w:p w:rsidR="00017D64" w:rsidRPr="00644279" w:rsidRDefault="00E12315" w:rsidP="00CB271A">
            <w:r>
              <w:t>Сетевые модели</w:t>
            </w:r>
          </w:p>
        </w:tc>
      </w:tr>
    </w:tbl>
    <w:p w:rsidR="00733BC2" w:rsidRPr="00644279" w:rsidRDefault="00733BC2" w:rsidP="00733BC2">
      <w:pPr>
        <w:spacing w:before="240" w:after="240"/>
      </w:pPr>
      <w:bookmarkStart w:id="7" w:name="_Toc463568710"/>
      <w:bookmarkEnd w:id="6"/>
      <w:r w:rsidRPr="00644279">
        <w:rPr>
          <w:b/>
        </w:rPr>
        <w:t>4.2. Примерная тематика курсовых работ (проектов)</w:t>
      </w:r>
    </w:p>
    <w:p w:rsidR="00733BC2" w:rsidRPr="00644279" w:rsidRDefault="00733BC2" w:rsidP="00733BC2">
      <w:pPr>
        <w:ind w:firstLine="709"/>
      </w:pPr>
      <w:r w:rsidRPr="00644279">
        <w:t>Курсовая работа по дисциплине не предусмотрена учебным планом.</w:t>
      </w:r>
    </w:p>
    <w:p w:rsidR="00733BC2" w:rsidRPr="00644279" w:rsidRDefault="00733BC2" w:rsidP="002E430A">
      <w:pPr>
        <w:spacing w:before="240" w:after="240"/>
        <w:jc w:val="both"/>
        <w:rPr>
          <w:b/>
        </w:rPr>
      </w:pPr>
      <w:r w:rsidRPr="00644279">
        <w:rPr>
          <w:b/>
          <w:bCs/>
          <w:caps/>
        </w:rPr>
        <w:t xml:space="preserve">4.3. </w:t>
      </w:r>
      <w:r w:rsidRPr="00644279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</w:t>
      </w:r>
      <w:r w:rsidR="003C3ADB">
        <w:rPr>
          <w:b/>
        </w:rPr>
        <w:t>тия решений, лидерских качеств</w:t>
      </w: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726"/>
        <w:gridCol w:w="2613"/>
        <w:gridCol w:w="2467"/>
        <w:gridCol w:w="2177"/>
        <w:gridCol w:w="1885"/>
      </w:tblGrid>
      <w:tr w:rsidR="00733BC2" w:rsidRPr="00644279" w:rsidTr="008E0B2B">
        <w:trPr>
          <w:trHeight w:val="307"/>
        </w:trPr>
        <w:tc>
          <w:tcPr>
            <w:tcW w:w="368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2E430A" w:rsidRDefault="006319A7" w:rsidP="008F4668">
            <w:pPr>
              <w:pStyle w:val="a5"/>
              <w:jc w:val="center"/>
            </w:pPr>
            <w:r w:rsidRPr="002E430A">
              <w:t>№</w:t>
            </w:r>
          </w:p>
        </w:tc>
        <w:tc>
          <w:tcPr>
            <w:tcW w:w="1324" w:type="pct"/>
            <w:vMerge w:val="restar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2E430A" w:rsidRDefault="00733BC2" w:rsidP="006319A7">
            <w:pPr>
              <w:pStyle w:val="a5"/>
              <w:jc w:val="center"/>
            </w:pPr>
            <w:r w:rsidRPr="002E430A">
              <w:t>Наименование блока (раздела) дисциплины</w:t>
            </w:r>
          </w:p>
        </w:tc>
        <w:tc>
          <w:tcPr>
            <w:tcW w:w="2353" w:type="pct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2E430A" w:rsidRDefault="00733BC2" w:rsidP="006319A7">
            <w:pPr>
              <w:pStyle w:val="a5"/>
              <w:tabs>
                <w:tab w:val="left" w:pos="20"/>
              </w:tabs>
              <w:ind w:firstLine="20"/>
              <w:jc w:val="center"/>
            </w:pPr>
            <w:r w:rsidRPr="002E430A">
              <w:t>Занятия, проводимые в активной и интерактивной формах</w:t>
            </w:r>
          </w:p>
        </w:tc>
        <w:tc>
          <w:tcPr>
            <w:tcW w:w="955" w:type="pct"/>
            <w:vMerge w:val="restart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733BC2" w:rsidRPr="002E430A" w:rsidRDefault="002E430A" w:rsidP="006319A7">
            <w:pPr>
              <w:pStyle w:val="a5"/>
              <w:jc w:val="center"/>
            </w:pPr>
            <w:r>
              <w:t>Практическая подготовка</w:t>
            </w:r>
          </w:p>
        </w:tc>
      </w:tr>
      <w:tr w:rsidR="00733BC2" w:rsidRPr="00644279" w:rsidTr="008E0B2B">
        <w:trPr>
          <w:trHeight w:val="509"/>
        </w:trPr>
        <w:tc>
          <w:tcPr>
            <w:tcW w:w="368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644279" w:rsidRDefault="00733BC2" w:rsidP="008F4668">
            <w:pPr>
              <w:pStyle w:val="a5"/>
              <w:jc w:val="center"/>
              <w:rPr>
                <w:b/>
              </w:rPr>
            </w:pPr>
          </w:p>
        </w:tc>
        <w:tc>
          <w:tcPr>
            <w:tcW w:w="1324" w:type="pct"/>
            <w:vMerge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644279" w:rsidRDefault="00733BC2" w:rsidP="008F4668">
            <w:pPr>
              <w:pStyle w:val="a5"/>
              <w:jc w:val="center"/>
              <w:rPr>
                <w:b/>
              </w:rPr>
            </w:pPr>
          </w:p>
        </w:tc>
        <w:tc>
          <w:tcPr>
            <w:tcW w:w="1250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2E430A" w:rsidRDefault="00733BC2" w:rsidP="008F4668">
            <w:pPr>
              <w:pStyle w:val="a5"/>
              <w:tabs>
                <w:tab w:val="left" w:pos="0"/>
              </w:tabs>
              <w:ind w:firstLine="20"/>
              <w:jc w:val="center"/>
            </w:pPr>
            <w:r w:rsidRPr="002E430A">
              <w:t>Форма проведения занятия</w:t>
            </w:r>
          </w:p>
        </w:tc>
        <w:tc>
          <w:tcPr>
            <w:tcW w:w="1103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2E430A" w:rsidRDefault="00733BC2" w:rsidP="008F4668">
            <w:pPr>
              <w:pStyle w:val="a5"/>
              <w:tabs>
                <w:tab w:val="left" w:pos="0"/>
              </w:tabs>
              <w:jc w:val="center"/>
            </w:pPr>
            <w:r w:rsidRPr="002E430A">
              <w:t>Наименование видов занятий</w:t>
            </w:r>
          </w:p>
        </w:tc>
        <w:tc>
          <w:tcPr>
            <w:tcW w:w="955" w:type="pct"/>
            <w:vMerge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33BC2" w:rsidRPr="00644279" w:rsidRDefault="00733BC2" w:rsidP="008F4668">
            <w:pPr>
              <w:pStyle w:val="a5"/>
              <w:jc w:val="center"/>
              <w:rPr>
                <w:b/>
              </w:rPr>
            </w:pPr>
          </w:p>
        </w:tc>
      </w:tr>
      <w:tr w:rsidR="00E12315" w:rsidRPr="00644279" w:rsidTr="008E0B2B">
        <w:trPr>
          <w:trHeight w:val="422"/>
        </w:trPr>
        <w:tc>
          <w:tcPr>
            <w:tcW w:w="36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12315" w:rsidRPr="00644279" w:rsidRDefault="00E12315" w:rsidP="006319A7">
            <w:pPr>
              <w:pStyle w:val="a5"/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1</w:t>
            </w:r>
          </w:p>
        </w:tc>
        <w:tc>
          <w:tcPr>
            <w:tcW w:w="1324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E12315" w:rsidRPr="00644279" w:rsidRDefault="00E12315" w:rsidP="00811BB1">
            <w:r>
              <w:t>Задачи математического программирования</w:t>
            </w:r>
          </w:p>
        </w:tc>
        <w:tc>
          <w:tcPr>
            <w:tcW w:w="1250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E12315" w:rsidRPr="00644279" w:rsidRDefault="00E12315" w:rsidP="006319A7">
            <w:pPr>
              <w:pStyle w:val="a5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103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E12315" w:rsidRPr="00644279" w:rsidRDefault="00E12315" w:rsidP="006319A7">
            <w:pPr>
              <w:pStyle w:val="a5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955" w:type="pct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12315" w:rsidRPr="00644279" w:rsidRDefault="00E12315" w:rsidP="006319A7">
            <w:pPr>
              <w:pStyle w:val="a5"/>
              <w:rPr>
                <w:sz w:val="22"/>
                <w:szCs w:val="22"/>
              </w:rPr>
            </w:pPr>
          </w:p>
        </w:tc>
      </w:tr>
      <w:tr w:rsidR="00E12315" w:rsidRPr="00644279" w:rsidTr="008E0B2B">
        <w:trPr>
          <w:trHeight w:val="446"/>
        </w:trPr>
        <w:tc>
          <w:tcPr>
            <w:tcW w:w="36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12315" w:rsidRPr="00644279" w:rsidRDefault="00E12315" w:rsidP="006319A7">
            <w:pPr>
              <w:pStyle w:val="a5"/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2</w:t>
            </w:r>
          </w:p>
        </w:tc>
        <w:tc>
          <w:tcPr>
            <w:tcW w:w="1324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E12315" w:rsidRPr="00644279" w:rsidRDefault="00E12315" w:rsidP="00811BB1">
            <w:r>
              <w:t>Теория игр</w:t>
            </w:r>
          </w:p>
        </w:tc>
        <w:tc>
          <w:tcPr>
            <w:tcW w:w="1250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E12315" w:rsidRPr="00644279" w:rsidRDefault="00E12315" w:rsidP="008F4668">
            <w:pPr>
              <w:pStyle w:val="a5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103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E12315" w:rsidRPr="00644279" w:rsidRDefault="00E12315" w:rsidP="008F4668">
            <w:pPr>
              <w:pStyle w:val="a5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955" w:type="pct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12315" w:rsidRPr="00644279" w:rsidRDefault="00E12315" w:rsidP="006319A7">
            <w:pPr>
              <w:pStyle w:val="a5"/>
              <w:rPr>
                <w:sz w:val="22"/>
                <w:szCs w:val="22"/>
              </w:rPr>
            </w:pPr>
          </w:p>
        </w:tc>
      </w:tr>
      <w:tr w:rsidR="00E12315" w:rsidRPr="00644279" w:rsidTr="008E0B2B">
        <w:trPr>
          <w:trHeight w:val="514"/>
        </w:trPr>
        <w:tc>
          <w:tcPr>
            <w:tcW w:w="36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12315" w:rsidRPr="00644279" w:rsidRDefault="00E12315" w:rsidP="006319A7">
            <w:pPr>
              <w:pStyle w:val="a5"/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3</w:t>
            </w:r>
          </w:p>
        </w:tc>
        <w:tc>
          <w:tcPr>
            <w:tcW w:w="1324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E12315" w:rsidRPr="00644279" w:rsidRDefault="00E12315" w:rsidP="00811BB1">
            <w:r>
              <w:t>Сетевые модели</w:t>
            </w:r>
          </w:p>
        </w:tc>
        <w:tc>
          <w:tcPr>
            <w:tcW w:w="1250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E12315" w:rsidRPr="00644279" w:rsidRDefault="00E12315" w:rsidP="008F4668">
            <w:pPr>
              <w:pStyle w:val="a5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103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E12315" w:rsidRPr="00644279" w:rsidRDefault="00E12315" w:rsidP="008F4668">
            <w:pPr>
              <w:pStyle w:val="a5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Выполнение практического задания</w:t>
            </w:r>
            <w:r>
              <w:rPr>
                <w:sz w:val="22"/>
                <w:szCs w:val="22"/>
              </w:rPr>
              <w:t>, коллоквиум</w:t>
            </w:r>
          </w:p>
        </w:tc>
        <w:tc>
          <w:tcPr>
            <w:tcW w:w="955" w:type="pct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12315" w:rsidRPr="00644279" w:rsidRDefault="00E12315" w:rsidP="006319A7">
            <w:pPr>
              <w:pStyle w:val="a5"/>
              <w:rPr>
                <w:sz w:val="22"/>
                <w:szCs w:val="22"/>
              </w:rPr>
            </w:pPr>
          </w:p>
        </w:tc>
      </w:tr>
    </w:tbl>
    <w:p w:rsidR="003867F3" w:rsidRPr="00644279" w:rsidRDefault="003867F3" w:rsidP="00E62794">
      <w:pPr>
        <w:pStyle w:val="10"/>
        <w:jc w:val="both"/>
        <w:rPr>
          <w:rFonts w:ascii="Times New Roman" w:hAnsi="Times New Roman"/>
          <w:b w:val="0"/>
          <w:bCs w:val="0"/>
          <w:caps/>
          <w:color w:val="auto"/>
          <w:sz w:val="24"/>
          <w:szCs w:val="24"/>
        </w:rPr>
      </w:pPr>
      <w:bookmarkStart w:id="8" w:name="_Toc463568711"/>
      <w:bookmarkEnd w:id="7"/>
      <w:r w:rsidRPr="00644279">
        <w:rPr>
          <w:rFonts w:ascii="Times New Roman" w:hAnsi="Times New Roman"/>
          <w:caps/>
          <w:color w:val="auto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bookmarkEnd w:id="8"/>
    </w:p>
    <w:p w:rsidR="002F75C4" w:rsidRPr="00644279" w:rsidRDefault="002F75C4" w:rsidP="002C3F69">
      <w:pPr>
        <w:spacing w:before="240" w:after="240"/>
        <w:jc w:val="both"/>
        <w:rPr>
          <w:b/>
        </w:rPr>
      </w:pPr>
      <w:r w:rsidRPr="00644279">
        <w:rPr>
          <w:b/>
        </w:rPr>
        <w:t>5.1. Вопросы для подготовки к коллоквиуму</w:t>
      </w:r>
    </w:p>
    <w:p w:rsidR="00E12315" w:rsidRPr="00E12315" w:rsidRDefault="00E12315" w:rsidP="00E12315">
      <w:pPr>
        <w:numPr>
          <w:ilvl w:val="0"/>
          <w:numId w:val="23"/>
        </w:numPr>
        <w:ind w:left="0" w:firstLine="709"/>
        <w:jc w:val="both"/>
      </w:pPr>
      <w:r w:rsidRPr="00E12315">
        <w:t>Основные понятия и определения, операции над графами, способы задания графов.</w:t>
      </w:r>
    </w:p>
    <w:p w:rsidR="00E12315" w:rsidRPr="00E12315" w:rsidRDefault="00E12315" w:rsidP="00E12315">
      <w:pPr>
        <w:numPr>
          <w:ilvl w:val="0"/>
          <w:numId w:val="23"/>
        </w:numPr>
        <w:ind w:left="0" w:firstLine="709"/>
        <w:jc w:val="both"/>
      </w:pPr>
      <w:r w:rsidRPr="00E12315">
        <w:t>Действия с графами.</w:t>
      </w:r>
    </w:p>
    <w:p w:rsidR="00E12315" w:rsidRPr="00E12315" w:rsidRDefault="00E12315" w:rsidP="00E12315">
      <w:pPr>
        <w:numPr>
          <w:ilvl w:val="0"/>
          <w:numId w:val="23"/>
        </w:numPr>
        <w:ind w:left="0" w:firstLine="709"/>
        <w:jc w:val="both"/>
      </w:pPr>
      <w:r w:rsidRPr="00E12315">
        <w:t>Упорядочивание элементов орграфов.</w:t>
      </w:r>
    </w:p>
    <w:p w:rsidR="00E12315" w:rsidRPr="00E12315" w:rsidRDefault="00E12315" w:rsidP="00E12315">
      <w:pPr>
        <w:numPr>
          <w:ilvl w:val="0"/>
          <w:numId w:val="23"/>
        </w:numPr>
        <w:ind w:left="0" w:firstLine="709"/>
        <w:jc w:val="both"/>
      </w:pPr>
      <w:r w:rsidRPr="00E12315">
        <w:t>Алгоритм Дейкстры нахождения минимального пути.</w:t>
      </w:r>
    </w:p>
    <w:p w:rsidR="00E12315" w:rsidRPr="00E12315" w:rsidRDefault="00E12315" w:rsidP="00E12315">
      <w:pPr>
        <w:numPr>
          <w:ilvl w:val="0"/>
          <w:numId w:val="23"/>
        </w:numPr>
        <w:ind w:left="0" w:firstLine="709"/>
        <w:jc w:val="both"/>
      </w:pPr>
      <w:r w:rsidRPr="00E12315">
        <w:t>Алгоритм Беллмана-Мура нахождения минимального пути.</w:t>
      </w:r>
    </w:p>
    <w:p w:rsidR="00E12315" w:rsidRPr="00E12315" w:rsidRDefault="00E12315" w:rsidP="00E12315">
      <w:pPr>
        <w:numPr>
          <w:ilvl w:val="0"/>
          <w:numId w:val="23"/>
        </w:numPr>
        <w:ind w:left="0" w:firstLine="709"/>
        <w:jc w:val="both"/>
      </w:pPr>
      <w:r w:rsidRPr="00E12315">
        <w:t>Алгоритм нахождения максимального пути.</w:t>
      </w:r>
    </w:p>
    <w:p w:rsidR="00E12315" w:rsidRPr="00E12315" w:rsidRDefault="00E12315" w:rsidP="00E12315">
      <w:pPr>
        <w:numPr>
          <w:ilvl w:val="0"/>
          <w:numId w:val="23"/>
        </w:numPr>
        <w:ind w:left="0" w:firstLine="709"/>
        <w:jc w:val="both"/>
      </w:pPr>
      <w:r w:rsidRPr="00E12315">
        <w:t>Потоки в сетях.</w:t>
      </w:r>
    </w:p>
    <w:p w:rsidR="00E12315" w:rsidRPr="00E12315" w:rsidRDefault="00E12315" w:rsidP="00E12315">
      <w:pPr>
        <w:numPr>
          <w:ilvl w:val="0"/>
          <w:numId w:val="23"/>
        </w:numPr>
        <w:ind w:left="0" w:firstLine="709"/>
        <w:jc w:val="both"/>
      </w:pPr>
      <w:r w:rsidRPr="00E12315">
        <w:t>Сетевые и линейные графики.</w:t>
      </w:r>
    </w:p>
    <w:p w:rsidR="002F75C4" w:rsidRPr="00644279" w:rsidRDefault="002F75C4" w:rsidP="002C3F69">
      <w:pPr>
        <w:spacing w:before="240" w:after="240"/>
        <w:jc w:val="both"/>
        <w:rPr>
          <w:b/>
        </w:rPr>
      </w:pPr>
      <w:r w:rsidRPr="00644279">
        <w:rPr>
          <w:b/>
        </w:rPr>
        <w:t>5.2. Задания для самостоятельного решения</w:t>
      </w:r>
    </w:p>
    <w:p w:rsidR="005A30AC" w:rsidRPr="00ED1C8E" w:rsidRDefault="005A30AC" w:rsidP="006D1B81">
      <w:pPr>
        <w:ind w:firstLine="709"/>
        <w:jc w:val="both"/>
      </w:pPr>
      <w:bookmarkStart w:id="9" w:name="_Toc463568714"/>
      <w:r w:rsidRPr="00ED1C8E">
        <w:rPr>
          <w:bCs/>
        </w:rPr>
        <w:t>Задача 1.</w:t>
      </w:r>
    </w:p>
    <w:p w:rsidR="005A30AC" w:rsidRPr="00ED1C8E" w:rsidRDefault="005A30AC" w:rsidP="006D1B81">
      <w:pPr>
        <w:ind w:firstLine="709"/>
        <w:jc w:val="both"/>
      </w:pPr>
      <w:r w:rsidRPr="00ED1C8E">
        <w:t xml:space="preserve">Выполнить план по производству 32 изделий И1 и 4 изделий И2 взялись бригады Б1 и Б2. Производительность бригады Б1 по производству изделий И1 и И2 составляет соответственно 4 и 2 изделия в час, фонд рабочего времени этой бригады 9,5 ч. Производительность бригады Б2 - соответственно 1 и 3 изделия в час, а ее фонд рабочего времени - 4 ч. Затраты, связанные с производством единицы изделия, для бригады Б1 равны соответственно 9 и 20 руб., для бригады Б2 - 15 и 30 руб. </w:t>
      </w:r>
    </w:p>
    <w:p w:rsidR="005A30AC" w:rsidRPr="00ED1C8E" w:rsidRDefault="005A30AC" w:rsidP="006D1B81">
      <w:pPr>
        <w:ind w:firstLine="709"/>
        <w:jc w:val="both"/>
      </w:pPr>
      <w:r w:rsidRPr="00ED1C8E">
        <w:lastRenderedPageBreak/>
        <w:t xml:space="preserve">Составьте математическую модель задачи, позволяющую найти оптимальный объем выпуска изделий, обеспечивающий минимальные затраты на выполнение заказа. Решите задачу, используя табличный процессор </w:t>
      </w:r>
      <w:r w:rsidRPr="00ED1C8E">
        <w:rPr>
          <w:lang w:val="en-US"/>
        </w:rPr>
        <w:t>EXCEL</w:t>
      </w:r>
      <w:r w:rsidRPr="00ED1C8E">
        <w:t>.</w:t>
      </w:r>
    </w:p>
    <w:p w:rsidR="005A30AC" w:rsidRPr="00ED1C8E" w:rsidRDefault="005A30AC" w:rsidP="006D1B81">
      <w:pPr>
        <w:ind w:firstLine="709"/>
        <w:jc w:val="both"/>
      </w:pPr>
      <w:r w:rsidRPr="00ED1C8E">
        <w:rPr>
          <w:bCs/>
        </w:rPr>
        <w:t>Задача 2.</w:t>
      </w:r>
    </w:p>
    <w:p w:rsidR="005A30AC" w:rsidRPr="00ED1C8E" w:rsidRDefault="005A30AC" w:rsidP="006D1B81">
      <w:pPr>
        <w:ind w:firstLine="709"/>
        <w:jc w:val="both"/>
      </w:pPr>
      <w:r w:rsidRPr="00ED1C8E">
        <w:t>Компании необходимо спланировать бюджет рекламной кампании своей продукции, которая будет проводиться посредством телевидения, радио, газет и афиш. Известно, что эти средства приводят к увеличению прибыл</w:t>
      </w:r>
      <w:r w:rsidR="006D1B81">
        <w:t>и соответственно на 10, 4, 6, 3</w:t>
      </w:r>
      <w:r w:rsidRPr="00ED1C8E">
        <w:t>$ в расчете на 1$ затрат на рекламу. Распределение рекламного бюджета подчиняется условиям:</w:t>
      </w:r>
    </w:p>
    <w:p w:rsidR="005A30AC" w:rsidRPr="006D1B81" w:rsidRDefault="005A30AC" w:rsidP="006D1B81">
      <w:pPr>
        <w:pStyle w:val="ad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1B81">
        <w:rPr>
          <w:rFonts w:ascii="Times New Roman" w:hAnsi="Times New Roman"/>
          <w:sz w:val="24"/>
          <w:szCs w:val="24"/>
        </w:rPr>
        <w:t>полный бюджет рекламной компании не более 0,5 млн. $;</w:t>
      </w:r>
    </w:p>
    <w:p w:rsidR="005A30AC" w:rsidRPr="006D1B81" w:rsidRDefault="005A30AC" w:rsidP="006D1B81">
      <w:pPr>
        <w:pStyle w:val="ad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1B81">
        <w:rPr>
          <w:rFonts w:ascii="Times New Roman" w:hAnsi="Times New Roman"/>
          <w:sz w:val="24"/>
          <w:szCs w:val="24"/>
        </w:rPr>
        <w:t>на телевидение следует расходовать не более 50% от всех затрат на рекламу;</w:t>
      </w:r>
    </w:p>
    <w:p w:rsidR="005A30AC" w:rsidRPr="006D1B81" w:rsidRDefault="005A30AC" w:rsidP="006D1B81">
      <w:pPr>
        <w:pStyle w:val="ad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1B81">
        <w:rPr>
          <w:rFonts w:ascii="Times New Roman" w:hAnsi="Times New Roman"/>
          <w:sz w:val="24"/>
          <w:szCs w:val="24"/>
        </w:rPr>
        <w:t>на афиши не менее 10% от всех затрат на рекламу</w:t>
      </w:r>
    </w:p>
    <w:p w:rsidR="005A30AC" w:rsidRPr="006D1B81" w:rsidRDefault="005A30AC" w:rsidP="006D1B81">
      <w:pPr>
        <w:pStyle w:val="ad"/>
        <w:numPr>
          <w:ilvl w:val="0"/>
          <w:numId w:val="24"/>
        </w:numPr>
        <w:ind w:left="0" w:firstLine="709"/>
        <w:jc w:val="both"/>
        <w:rPr>
          <w:rFonts w:ascii="Times New Roman" w:hAnsi="Times New Roman"/>
        </w:rPr>
      </w:pPr>
      <w:r w:rsidRPr="006D1B81">
        <w:rPr>
          <w:rFonts w:ascii="Times New Roman" w:hAnsi="Times New Roman"/>
          <w:sz w:val="24"/>
          <w:szCs w:val="24"/>
        </w:rPr>
        <w:t>на радио не менее 30% затрат от телевидения.</w:t>
      </w:r>
    </w:p>
    <w:p w:rsidR="005A30AC" w:rsidRPr="00ED1C8E" w:rsidRDefault="005A30AC" w:rsidP="006D1B81">
      <w:pPr>
        <w:ind w:firstLine="709"/>
        <w:jc w:val="both"/>
      </w:pPr>
      <w:r w:rsidRPr="00ED1C8E">
        <w:t>Необходимо распределить средства по различным видам рекламы с максимумом прибыли.</w:t>
      </w:r>
    </w:p>
    <w:p w:rsidR="005A30AC" w:rsidRDefault="005A30AC" w:rsidP="006D1B81">
      <w:pPr>
        <w:ind w:firstLine="709"/>
        <w:jc w:val="both"/>
      </w:pPr>
      <w:r w:rsidRPr="00ED1C8E">
        <w:t xml:space="preserve">Составьте математическую модель и решите задачу, используя табличный процессор </w:t>
      </w:r>
      <w:r w:rsidRPr="00ED1C8E">
        <w:rPr>
          <w:lang w:val="en-US"/>
        </w:rPr>
        <w:t>EXCEL</w:t>
      </w:r>
      <w:r w:rsidRPr="00ED1C8E">
        <w:t>.</w:t>
      </w:r>
    </w:p>
    <w:p w:rsidR="005A30AC" w:rsidRDefault="005A30AC" w:rsidP="006D1B81">
      <w:pPr>
        <w:ind w:firstLine="709"/>
        <w:jc w:val="both"/>
      </w:pPr>
      <w:r>
        <w:t>Задача 3.</w:t>
      </w:r>
    </w:p>
    <w:p w:rsidR="002C120D" w:rsidRPr="002C120D" w:rsidRDefault="002C120D" w:rsidP="006D1B81">
      <w:pPr>
        <w:ind w:firstLine="709"/>
        <w:jc w:val="both"/>
      </w:pPr>
      <w:r w:rsidRPr="002C120D">
        <w:t>3.1. Найдите экстремумы функции двух переменных:</w:t>
      </w:r>
      <w:r>
        <w:t xml:space="preserve"> </w:t>
      </w:r>
      <w:r w:rsidRPr="002C120D">
        <w:rPr>
          <w:position w:val="-10"/>
        </w:rPr>
        <w:object w:dxaOrig="24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18pt" o:ole="" fillcolor="window">
            <v:imagedata r:id="rId7" o:title=""/>
          </v:shape>
          <o:OLEObject Type="Embed" ProgID="Equation.3" ShapeID="_x0000_i1025" DrawAspect="Content" ObjectID="_1711800706" r:id="rId8"/>
        </w:object>
      </w:r>
      <w:r w:rsidRPr="002C120D">
        <w:t>.</w:t>
      </w:r>
    </w:p>
    <w:p w:rsidR="002C120D" w:rsidRPr="002C120D" w:rsidRDefault="002C120D" w:rsidP="006D1B81">
      <w:pPr>
        <w:ind w:firstLine="709"/>
        <w:jc w:val="both"/>
      </w:pPr>
      <w:r w:rsidRPr="002C120D">
        <w:t>3.2. Исследуйте функцию на условный экстремум методом подстановки:</w:t>
      </w:r>
    </w:p>
    <w:p w:rsidR="002C120D" w:rsidRPr="002C120D" w:rsidRDefault="002C120D" w:rsidP="006D1B81">
      <w:pPr>
        <w:ind w:firstLine="709"/>
        <w:jc w:val="center"/>
      </w:pPr>
      <w:r w:rsidRPr="002C120D">
        <w:rPr>
          <w:position w:val="-10"/>
        </w:rPr>
        <w:object w:dxaOrig="1980" w:dyaOrig="360">
          <v:shape id="_x0000_i1026" type="#_x0000_t75" style="width:99pt;height:18pt" o:ole="" fillcolor="window">
            <v:imagedata r:id="rId9" o:title=""/>
          </v:shape>
          <o:OLEObject Type="Embed" ProgID="Equation.3" ShapeID="_x0000_i1026" DrawAspect="Content" ObjectID="_1711800707" r:id="rId10"/>
        </w:object>
      </w:r>
      <w:r w:rsidRPr="002C120D">
        <w:t xml:space="preserve">, </w:t>
      </w:r>
      <w:r w:rsidRPr="002C120D">
        <w:rPr>
          <w:position w:val="-10"/>
        </w:rPr>
        <w:object w:dxaOrig="1020" w:dyaOrig="320">
          <v:shape id="_x0000_i1027" type="#_x0000_t75" style="width:51pt;height:16.5pt" o:ole="" fillcolor="window">
            <v:imagedata r:id="rId11" o:title=""/>
          </v:shape>
          <o:OLEObject Type="Embed" ProgID="Equation.3" ShapeID="_x0000_i1027" DrawAspect="Content" ObjectID="_1711800708" r:id="rId12"/>
        </w:object>
      </w:r>
      <w:r w:rsidRPr="002C120D">
        <w:t>.</w:t>
      </w:r>
    </w:p>
    <w:p w:rsidR="005A30AC" w:rsidRDefault="002C120D" w:rsidP="006D1B81">
      <w:pPr>
        <w:ind w:firstLine="709"/>
        <w:jc w:val="both"/>
      </w:pPr>
      <w:r>
        <w:t>Задача 4.</w:t>
      </w:r>
    </w:p>
    <w:p w:rsidR="002C120D" w:rsidRPr="002C120D" w:rsidRDefault="002C120D" w:rsidP="006D1B81">
      <w:pPr>
        <w:ind w:firstLine="709"/>
        <w:jc w:val="both"/>
        <w:rPr>
          <w:rFonts w:eastAsia="Calibri"/>
          <w:lang w:eastAsia="en-US"/>
        </w:rPr>
      </w:pPr>
      <w:r w:rsidRPr="002C120D">
        <w:rPr>
          <w:rFonts w:eastAsia="Calibri"/>
          <w:lang w:eastAsia="en-US"/>
        </w:rPr>
        <w:t xml:space="preserve">Торговая организация </w:t>
      </w:r>
      <w:r w:rsidRPr="002C120D">
        <w:rPr>
          <w:rFonts w:eastAsia="Calibri"/>
          <w:position w:val="-4"/>
          <w:lang w:eastAsia="en-US"/>
        </w:rPr>
        <w:object w:dxaOrig="240" w:dyaOrig="260">
          <v:shape id="_x0000_i1028" type="#_x0000_t75" style="width:12pt;height:13.5pt" o:ole="">
            <v:imagedata r:id="rId13" o:title=""/>
          </v:shape>
          <o:OLEObject Type="Embed" ProgID="Equation.3" ShapeID="_x0000_i1028" DrawAspect="Content" ObjectID="_1711800709" r:id="rId14"/>
        </w:object>
      </w:r>
      <w:r w:rsidRPr="002C120D">
        <w:rPr>
          <w:rFonts w:eastAsia="Calibri"/>
          <w:i/>
          <w:iCs/>
          <w:lang w:eastAsia="en-US"/>
        </w:rPr>
        <w:t xml:space="preserve"> </w:t>
      </w:r>
      <w:r w:rsidRPr="002C120D">
        <w:rPr>
          <w:rFonts w:eastAsia="Calibri"/>
          <w:lang w:eastAsia="en-US"/>
        </w:rPr>
        <w:t xml:space="preserve">выделяет 1 млн. руб. на закупку товара на реализацию. Имеется выбор между закупкой товаров </w:t>
      </w:r>
      <w:r w:rsidRPr="002C120D">
        <w:rPr>
          <w:rFonts w:eastAsia="Calibri"/>
          <w:position w:val="-10"/>
          <w:lang w:eastAsia="en-US"/>
        </w:rPr>
        <w:object w:dxaOrig="240" w:dyaOrig="340">
          <v:shape id="_x0000_i1029" type="#_x0000_t75" style="width:12pt;height:17.25pt" o:ole="">
            <v:imagedata r:id="rId15" o:title=""/>
          </v:shape>
          <o:OLEObject Type="Embed" ProgID="Equation.3" ShapeID="_x0000_i1029" DrawAspect="Content" ObjectID="_1711800710" r:id="rId16"/>
        </w:object>
      </w:r>
      <w:r w:rsidRPr="002C120D">
        <w:rPr>
          <w:rFonts w:eastAsia="Calibri"/>
          <w:lang w:eastAsia="en-US"/>
        </w:rPr>
        <w:t xml:space="preserve"> или </w:t>
      </w:r>
      <w:r w:rsidRPr="002C120D">
        <w:rPr>
          <w:rFonts w:eastAsia="Calibri"/>
          <w:position w:val="-10"/>
          <w:lang w:eastAsia="en-US"/>
        </w:rPr>
        <w:object w:dxaOrig="260" w:dyaOrig="340">
          <v:shape id="_x0000_i1030" type="#_x0000_t75" style="width:13.5pt;height:17.25pt" o:ole="">
            <v:imagedata r:id="rId17" o:title=""/>
          </v:shape>
          <o:OLEObject Type="Embed" ProgID="Equation.3" ShapeID="_x0000_i1030" DrawAspect="Content" ObjectID="_1711800711" r:id="rId18"/>
        </w:object>
      </w:r>
      <w:r w:rsidRPr="002C120D">
        <w:rPr>
          <w:rFonts w:eastAsia="Calibri"/>
          <w:lang w:eastAsia="en-US"/>
        </w:rPr>
        <w:t xml:space="preserve">. Ожидаемая прибыль зависит от того, какой товар </w:t>
      </w:r>
      <w:r w:rsidRPr="002C120D">
        <w:rPr>
          <w:rFonts w:eastAsia="Calibri"/>
          <w:position w:val="-10"/>
          <w:lang w:eastAsia="en-US"/>
        </w:rPr>
        <w:object w:dxaOrig="240" w:dyaOrig="340">
          <v:shape id="_x0000_i1031" type="#_x0000_t75" style="width:12pt;height:17.25pt" o:ole="">
            <v:imagedata r:id="rId19" o:title=""/>
          </v:shape>
          <o:OLEObject Type="Embed" ProgID="Equation.3" ShapeID="_x0000_i1031" DrawAspect="Content" ObjectID="_1711800712" r:id="rId20"/>
        </w:object>
      </w:r>
      <w:r w:rsidRPr="002C120D">
        <w:rPr>
          <w:rFonts w:eastAsia="Calibri"/>
          <w:lang w:eastAsia="en-US"/>
        </w:rPr>
        <w:t xml:space="preserve"> или </w:t>
      </w:r>
      <w:r w:rsidRPr="002C120D">
        <w:rPr>
          <w:rFonts w:eastAsia="Calibri"/>
          <w:position w:val="-10"/>
          <w:lang w:eastAsia="en-US"/>
        </w:rPr>
        <w:object w:dxaOrig="260" w:dyaOrig="340">
          <v:shape id="_x0000_i1032" type="#_x0000_t75" style="width:13.5pt;height:17.25pt" o:ole="">
            <v:imagedata r:id="rId21" o:title=""/>
          </v:shape>
          <o:OLEObject Type="Embed" ProgID="Equation.3" ShapeID="_x0000_i1032" DrawAspect="Content" ObjectID="_1711800713" r:id="rId22"/>
        </w:object>
      </w:r>
      <w:r w:rsidRPr="002C120D">
        <w:rPr>
          <w:rFonts w:eastAsia="Calibri"/>
          <w:lang w:eastAsia="en-US"/>
        </w:rPr>
        <w:t xml:space="preserve">. будет закупать конкурент </w:t>
      </w:r>
      <w:r w:rsidRPr="002C120D">
        <w:rPr>
          <w:rFonts w:eastAsia="Calibri"/>
          <w:position w:val="-4"/>
          <w:lang w:eastAsia="en-US"/>
        </w:rPr>
        <w:object w:dxaOrig="240" w:dyaOrig="240">
          <v:shape id="_x0000_i1033" type="#_x0000_t75" style="width:12pt;height:12pt" o:ole="">
            <v:imagedata r:id="rId23" o:title=""/>
          </v:shape>
          <o:OLEObject Type="Embed" ProgID="Equation.3" ShapeID="_x0000_i1033" DrawAspect="Content" ObjectID="_1711800714" r:id="rId24"/>
        </w:object>
      </w:r>
      <w:r w:rsidRPr="002C120D">
        <w:rPr>
          <w:rFonts w:eastAsia="Calibri"/>
          <w:lang w:eastAsia="en-US"/>
        </w:rPr>
        <w:t>.</w:t>
      </w:r>
    </w:p>
    <w:p w:rsidR="002C120D" w:rsidRPr="002C120D" w:rsidRDefault="002C120D" w:rsidP="006D1B81">
      <w:pPr>
        <w:ind w:firstLine="709"/>
        <w:jc w:val="both"/>
        <w:rPr>
          <w:rFonts w:eastAsia="Calibri"/>
          <w:lang w:eastAsia="en-US"/>
        </w:rPr>
      </w:pPr>
      <w:r w:rsidRPr="002C120D">
        <w:rPr>
          <w:rFonts w:eastAsia="Calibri"/>
          <w:lang w:eastAsia="en-US"/>
        </w:rPr>
        <w:t xml:space="preserve">Если оба будут закупать товар вида </w:t>
      </w:r>
      <w:r w:rsidRPr="002C120D">
        <w:rPr>
          <w:rFonts w:eastAsia="Calibri"/>
          <w:position w:val="-10"/>
          <w:lang w:eastAsia="en-US"/>
        </w:rPr>
        <w:object w:dxaOrig="240" w:dyaOrig="340">
          <v:shape id="_x0000_i1034" type="#_x0000_t75" style="width:12pt;height:17.25pt" o:ole="">
            <v:imagedata r:id="rId19" o:title=""/>
          </v:shape>
          <o:OLEObject Type="Embed" ProgID="Equation.3" ShapeID="_x0000_i1034" DrawAspect="Content" ObjectID="_1711800715" r:id="rId25"/>
        </w:object>
      </w:r>
      <w:r w:rsidRPr="002C120D">
        <w:rPr>
          <w:rFonts w:eastAsia="Calibri"/>
          <w:lang w:eastAsia="en-US"/>
        </w:rPr>
        <w:t xml:space="preserve">, то ввиду конкуренции </w:t>
      </w:r>
      <w:r w:rsidRPr="002C120D">
        <w:rPr>
          <w:rFonts w:eastAsia="Calibri"/>
          <w:position w:val="-4"/>
          <w:lang w:eastAsia="en-US"/>
        </w:rPr>
        <w:object w:dxaOrig="240" w:dyaOrig="260">
          <v:shape id="_x0000_i1035" type="#_x0000_t75" style="width:12pt;height:13.5pt" o:ole="">
            <v:imagedata r:id="rId26" o:title=""/>
          </v:shape>
          <o:OLEObject Type="Embed" ProgID="Equation.3" ShapeID="_x0000_i1035" DrawAspect="Content" ObjectID="_1711800716" r:id="rId27"/>
        </w:object>
      </w:r>
      <w:r w:rsidRPr="002C120D">
        <w:rPr>
          <w:rFonts w:eastAsia="Calibri"/>
          <w:i/>
          <w:iCs/>
          <w:lang w:eastAsia="en-US"/>
        </w:rPr>
        <w:t xml:space="preserve"> </w:t>
      </w:r>
      <w:r w:rsidRPr="002C120D">
        <w:rPr>
          <w:rFonts w:eastAsia="Calibri"/>
          <w:lang w:eastAsia="en-US"/>
        </w:rPr>
        <w:t>понесет убытки в 200 тыс. руб.</w:t>
      </w:r>
    </w:p>
    <w:p w:rsidR="002C120D" w:rsidRPr="002C120D" w:rsidRDefault="002C120D" w:rsidP="006D1B81">
      <w:pPr>
        <w:ind w:firstLine="709"/>
        <w:jc w:val="both"/>
        <w:rPr>
          <w:rFonts w:eastAsia="Calibri"/>
          <w:lang w:eastAsia="en-US"/>
        </w:rPr>
      </w:pPr>
      <w:r w:rsidRPr="002C120D">
        <w:rPr>
          <w:rFonts w:eastAsia="Calibri"/>
          <w:lang w:eastAsia="en-US"/>
        </w:rPr>
        <w:t xml:space="preserve">Если оба будут закупать товар вида </w:t>
      </w:r>
      <w:r w:rsidRPr="002C120D">
        <w:rPr>
          <w:rFonts w:eastAsia="Calibri"/>
          <w:position w:val="-10"/>
          <w:lang w:eastAsia="en-US"/>
        </w:rPr>
        <w:object w:dxaOrig="260" w:dyaOrig="340">
          <v:shape id="_x0000_i1036" type="#_x0000_t75" style="width:13.5pt;height:17.25pt" o:ole="">
            <v:imagedata r:id="rId21" o:title=""/>
          </v:shape>
          <o:OLEObject Type="Embed" ProgID="Equation.3" ShapeID="_x0000_i1036" DrawAspect="Content" ObjectID="_1711800717" r:id="rId28"/>
        </w:object>
      </w:r>
      <w:r w:rsidRPr="002C120D">
        <w:rPr>
          <w:rFonts w:eastAsia="Calibri"/>
          <w:lang w:eastAsia="en-US"/>
        </w:rPr>
        <w:t xml:space="preserve">, то по той же причине </w:t>
      </w:r>
      <w:r w:rsidRPr="002C120D">
        <w:rPr>
          <w:rFonts w:eastAsia="Calibri"/>
          <w:position w:val="-4"/>
          <w:lang w:eastAsia="en-US"/>
        </w:rPr>
        <w:object w:dxaOrig="240" w:dyaOrig="260">
          <v:shape id="_x0000_i1037" type="#_x0000_t75" style="width:12pt;height:13.5pt" o:ole="">
            <v:imagedata r:id="rId29" o:title=""/>
          </v:shape>
          <o:OLEObject Type="Embed" ProgID="Equation.3" ShapeID="_x0000_i1037" DrawAspect="Content" ObjectID="_1711800718" r:id="rId30"/>
        </w:object>
      </w:r>
      <w:r w:rsidRPr="002C120D">
        <w:rPr>
          <w:rFonts w:eastAsia="Calibri"/>
          <w:i/>
          <w:iCs/>
          <w:lang w:eastAsia="en-US"/>
        </w:rPr>
        <w:t xml:space="preserve"> </w:t>
      </w:r>
      <w:r w:rsidRPr="002C120D">
        <w:rPr>
          <w:rFonts w:eastAsia="Calibri"/>
          <w:lang w:eastAsia="en-US"/>
        </w:rPr>
        <w:t>понесет убытки в 100 тыс. руб.</w:t>
      </w:r>
    </w:p>
    <w:p w:rsidR="002C120D" w:rsidRPr="002C120D" w:rsidRDefault="002C120D" w:rsidP="006D1B81">
      <w:pPr>
        <w:ind w:firstLine="709"/>
        <w:jc w:val="both"/>
        <w:rPr>
          <w:rFonts w:eastAsia="Calibri"/>
          <w:lang w:eastAsia="en-US"/>
        </w:rPr>
      </w:pPr>
      <w:r w:rsidRPr="002C120D">
        <w:rPr>
          <w:rFonts w:eastAsia="Calibri"/>
          <w:lang w:eastAsia="en-US"/>
        </w:rPr>
        <w:t xml:space="preserve">Если </w:t>
      </w:r>
      <w:r w:rsidRPr="002C120D">
        <w:rPr>
          <w:rFonts w:eastAsia="Calibri"/>
          <w:position w:val="-4"/>
          <w:lang w:eastAsia="en-US"/>
        </w:rPr>
        <w:object w:dxaOrig="240" w:dyaOrig="260">
          <v:shape id="_x0000_i1038" type="#_x0000_t75" style="width:12pt;height:13.5pt" o:ole="">
            <v:imagedata r:id="rId29" o:title=""/>
          </v:shape>
          <o:OLEObject Type="Embed" ProgID="Equation.3" ShapeID="_x0000_i1038" DrawAspect="Content" ObjectID="_1711800719" r:id="rId31"/>
        </w:object>
      </w:r>
      <w:r w:rsidRPr="002C120D">
        <w:rPr>
          <w:rFonts w:eastAsia="Calibri"/>
          <w:i/>
          <w:iCs/>
          <w:lang w:eastAsia="en-US"/>
        </w:rPr>
        <w:t xml:space="preserve"> </w:t>
      </w:r>
      <w:r w:rsidRPr="002C120D">
        <w:rPr>
          <w:rFonts w:eastAsia="Calibri"/>
          <w:lang w:eastAsia="en-US"/>
        </w:rPr>
        <w:t xml:space="preserve">закупит товар вида </w:t>
      </w:r>
      <w:r w:rsidRPr="002C120D">
        <w:rPr>
          <w:rFonts w:eastAsia="Calibri"/>
          <w:position w:val="-10"/>
          <w:lang w:eastAsia="en-US"/>
        </w:rPr>
        <w:object w:dxaOrig="240" w:dyaOrig="340">
          <v:shape id="_x0000_i1039" type="#_x0000_t75" style="width:12pt;height:17.25pt" o:ole="">
            <v:imagedata r:id="rId19" o:title=""/>
          </v:shape>
          <o:OLEObject Type="Embed" ProgID="Equation.3" ShapeID="_x0000_i1039" DrawAspect="Content" ObjectID="_1711800720" r:id="rId32"/>
        </w:object>
      </w:r>
      <w:r w:rsidRPr="002C120D">
        <w:rPr>
          <w:rFonts w:eastAsia="Calibri"/>
          <w:lang w:eastAsia="en-US"/>
        </w:rPr>
        <w:t>, а</w:t>
      </w:r>
      <w:r w:rsidRPr="002C120D">
        <w:rPr>
          <w:rFonts w:eastAsia="Calibri"/>
          <w:i/>
          <w:iCs/>
          <w:lang w:eastAsia="en-US"/>
        </w:rPr>
        <w:t xml:space="preserve"> </w:t>
      </w:r>
      <w:r w:rsidRPr="002C120D">
        <w:rPr>
          <w:rFonts w:eastAsia="Calibri"/>
          <w:position w:val="-4"/>
          <w:lang w:eastAsia="en-US"/>
        </w:rPr>
        <w:object w:dxaOrig="240" w:dyaOrig="240">
          <v:shape id="_x0000_i1040" type="#_x0000_t75" style="width:12pt;height:12pt" o:ole="">
            <v:imagedata r:id="rId33" o:title=""/>
          </v:shape>
          <o:OLEObject Type="Embed" ProgID="Equation.3" ShapeID="_x0000_i1040" DrawAspect="Content" ObjectID="_1711800721" r:id="rId34"/>
        </w:object>
      </w:r>
      <w:r w:rsidRPr="002C120D">
        <w:rPr>
          <w:rFonts w:eastAsia="Calibri"/>
          <w:i/>
          <w:iCs/>
          <w:lang w:eastAsia="en-US"/>
        </w:rPr>
        <w:t xml:space="preserve"> </w:t>
      </w:r>
      <w:r w:rsidRPr="002C120D">
        <w:rPr>
          <w:rFonts w:eastAsia="Calibri"/>
          <w:lang w:eastAsia="en-US"/>
        </w:rPr>
        <w:t xml:space="preserve">закупит товар вида </w:t>
      </w:r>
      <w:r w:rsidRPr="002C120D">
        <w:rPr>
          <w:rFonts w:eastAsia="Calibri"/>
          <w:position w:val="-10"/>
          <w:lang w:eastAsia="en-US"/>
        </w:rPr>
        <w:object w:dxaOrig="260" w:dyaOrig="340">
          <v:shape id="_x0000_i1041" type="#_x0000_t75" style="width:13.5pt;height:17.25pt" o:ole="">
            <v:imagedata r:id="rId21" o:title=""/>
          </v:shape>
          <o:OLEObject Type="Embed" ProgID="Equation.3" ShapeID="_x0000_i1041" DrawAspect="Content" ObjectID="_1711800722" r:id="rId35"/>
        </w:object>
      </w:r>
      <w:r w:rsidRPr="002C120D">
        <w:rPr>
          <w:rFonts w:eastAsia="Calibri"/>
          <w:lang w:eastAsia="en-US"/>
        </w:rPr>
        <w:t xml:space="preserve">, то прибыль организации </w:t>
      </w:r>
      <w:r w:rsidRPr="002C120D">
        <w:rPr>
          <w:rFonts w:eastAsia="Calibri"/>
          <w:position w:val="-4"/>
          <w:lang w:eastAsia="en-US"/>
        </w:rPr>
        <w:object w:dxaOrig="240" w:dyaOrig="260">
          <v:shape id="_x0000_i1042" type="#_x0000_t75" style="width:12pt;height:13.5pt" o:ole="">
            <v:imagedata r:id="rId29" o:title=""/>
          </v:shape>
          <o:OLEObject Type="Embed" ProgID="Equation.3" ShapeID="_x0000_i1042" DrawAspect="Content" ObjectID="_1711800723" r:id="rId36"/>
        </w:object>
      </w:r>
      <w:r w:rsidRPr="002C120D">
        <w:rPr>
          <w:rFonts w:eastAsia="Calibri"/>
          <w:i/>
          <w:iCs/>
          <w:lang w:eastAsia="en-US"/>
        </w:rPr>
        <w:t xml:space="preserve"> </w:t>
      </w:r>
      <w:r w:rsidRPr="002C120D">
        <w:rPr>
          <w:rFonts w:eastAsia="Calibri"/>
          <w:lang w:eastAsia="en-US"/>
        </w:rPr>
        <w:t>составит 900 тыс. руб.</w:t>
      </w:r>
    </w:p>
    <w:p w:rsidR="002C120D" w:rsidRPr="002C120D" w:rsidRDefault="002C120D" w:rsidP="002C120D">
      <w:pPr>
        <w:ind w:firstLine="709"/>
        <w:jc w:val="both"/>
        <w:rPr>
          <w:rFonts w:eastAsia="Calibri"/>
          <w:lang w:eastAsia="en-US"/>
        </w:rPr>
      </w:pPr>
      <w:r w:rsidRPr="002C120D">
        <w:rPr>
          <w:rFonts w:eastAsia="Calibri"/>
          <w:lang w:eastAsia="en-US"/>
        </w:rPr>
        <w:t xml:space="preserve">Если </w:t>
      </w:r>
      <w:r w:rsidRPr="002C120D">
        <w:rPr>
          <w:rFonts w:eastAsia="Calibri"/>
          <w:position w:val="-4"/>
          <w:lang w:eastAsia="en-US"/>
        </w:rPr>
        <w:object w:dxaOrig="240" w:dyaOrig="260">
          <v:shape id="_x0000_i1043" type="#_x0000_t75" style="width:12pt;height:13.5pt" o:ole="">
            <v:imagedata r:id="rId29" o:title=""/>
          </v:shape>
          <o:OLEObject Type="Embed" ProgID="Equation.3" ShapeID="_x0000_i1043" DrawAspect="Content" ObjectID="_1711800724" r:id="rId37"/>
        </w:object>
      </w:r>
      <w:r w:rsidRPr="002C120D">
        <w:rPr>
          <w:rFonts w:eastAsia="Calibri"/>
          <w:i/>
          <w:iCs/>
          <w:lang w:eastAsia="en-US"/>
        </w:rPr>
        <w:t xml:space="preserve"> </w:t>
      </w:r>
      <w:r w:rsidRPr="002C120D">
        <w:rPr>
          <w:rFonts w:eastAsia="Calibri"/>
          <w:lang w:eastAsia="en-US"/>
        </w:rPr>
        <w:t xml:space="preserve">закупит товар вида </w:t>
      </w:r>
      <w:r w:rsidRPr="002C120D">
        <w:rPr>
          <w:rFonts w:eastAsia="Calibri"/>
          <w:position w:val="-10"/>
          <w:lang w:eastAsia="en-US"/>
        </w:rPr>
        <w:object w:dxaOrig="260" w:dyaOrig="340">
          <v:shape id="_x0000_i1044" type="#_x0000_t75" style="width:13.5pt;height:17.25pt" o:ole="">
            <v:imagedata r:id="rId21" o:title=""/>
          </v:shape>
          <o:OLEObject Type="Embed" ProgID="Equation.3" ShapeID="_x0000_i1044" DrawAspect="Content" ObjectID="_1711800725" r:id="rId38"/>
        </w:object>
      </w:r>
      <w:r w:rsidRPr="002C120D">
        <w:rPr>
          <w:rFonts w:eastAsia="Calibri"/>
          <w:lang w:eastAsia="en-US"/>
        </w:rPr>
        <w:t xml:space="preserve"> а </w:t>
      </w:r>
      <w:r w:rsidRPr="002C120D">
        <w:rPr>
          <w:rFonts w:eastAsia="Calibri"/>
          <w:position w:val="-4"/>
          <w:lang w:eastAsia="en-US"/>
        </w:rPr>
        <w:object w:dxaOrig="240" w:dyaOrig="240">
          <v:shape id="_x0000_i1045" type="#_x0000_t75" style="width:12pt;height:12pt" o:ole="">
            <v:imagedata r:id="rId33" o:title=""/>
          </v:shape>
          <o:OLEObject Type="Embed" ProgID="Equation.3" ShapeID="_x0000_i1045" DrawAspect="Content" ObjectID="_1711800726" r:id="rId39"/>
        </w:object>
      </w:r>
      <w:r w:rsidRPr="002C120D">
        <w:rPr>
          <w:rFonts w:eastAsia="Calibri"/>
          <w:i/>
          <w:iCs/>
          <w:lang w:eastAsia="en-US"/>
        </w:rPr>
        <w:t xml:space="preserve"> </w:t>
      </w:r>
      <w:r w:rsidRPr="002C120D">
        <w:rPr>
          <w:rFonts w:eastAsia="Calibri"/>
          <w:lang w:eastAsia="en-US"/>
        </w:rPr>
        <w:t xml:space="preserve">закупит </w:t>
      </w:r>
      <w:r w:rsidRPr="002C120D">
        <w:rPr>
          <w:rFonts w:eastAsia="Calibri"/>
          <w:position w:val="-10"/>
          <w:lang w:eastAsia="en-US"/>
        </w:rPr>
        <w:object w:dxaOrig="240" w:dyaOrig="340">
          <v:shape id="_x0000_i1046" type="#_x0000_t75" style="width:12pt;height:17.25pt" o:ole="">
            <v:imagedata r:id="rId19" o:title=""/>
          </v:shape>
          <o:OLEObject Type="Embed" ProgID="Equation.3" ShapeID="_x0000_i1046" DrawAspect="Content" ObjectID="_1711800727" r:id="rId40"/>
        </w:object>
      </w:r>
      <w:r w:rsidRPr="002C120D">
        <w:rPr>
          <w:rFonts w:eastAsia="Calibri"/>
          <w:lang w:eastAsia="en-US"/>
        </w:rPr>
        <w:t xml:space="preserve">, то прибыль организации </w:t>
      </w:r>
      <w:r w:rsidRPr="002C120D">
        <w:rPr>
          <w:rFonts w:eastAsia="Calibri"/>
          <w:position w:val="-4"/>
          <w:lang w:eastAsia="en-US"/>
        </w:rPr>
        <w:object w:dxaOrig="240" w:dyaOrig="260">
          <v:shape id="_x0000_i1047" type="#_x0000_t75" style="width:12pt;height:13.5pt" o:ole="">
            <v:imagedata r:id="rId29" o:title=""/>
          </v:shape>
          <o:OLEObject Type="Embed" ProgID="Equation.3" ShapeID="_x0000_i1047" DrawAspect="Content" ObjectID="_1711800728" r:id="rId41"/>
        </w:object>
      </w:r>
      <w:r w:rsidRPr="002C120D">
        <w:rPr>
          <w:rFonts w:eastAsia="Calibri"/>
          <w:i/>
          <w:iCs/>
          <w:lang w:eastAsia="en-US"/>
        </w:rPr>
        <w:t xml:space="preserve"> </w:t>
      </w:r>
      <w:r w:rsidRPr="002C120D">
        <w:rPr>
          <w:rFonts w:eastAsia="Calibri"/>
          <w:lang w:eastAsia="en-US"/>
        </w:rPr>
        <w:t>составит 700 тыс. руб.</w:t>
      </w:r>
    </w:p>
    <w:p w:rsidR="002C120D" w:rsidRPr="002C120D" w:rsidRDefault="002C120D" w:rsidP="002C120D">
      <w:pPr>
        <w:ind w:firstLine="709"/>
        <w:jc w:val="both"/>
        <w:rPr>
          <w:rFonts w:eastAsia="Calibri"/>
          <w:lang w:eastAsia="en-US"/>
        </w:rPr>
      </w:pPr>
      <w:r w:rsidRPr="002C120D">
        <w:rPr>
          <w:rFonts w:eastAsia="Calibri"/>
          <w:lang w:eastAsia="en-US"/>
        </w:rPr>
        <w:t xml:space="preserve">Как лучше поступить игрокам при оптимальном поведении? </w:t>
      </w:r>
    </w:p>
    <w:p w:rsidR="003867F3" w:rsidRPr="00644279" w:rsidRDefault="003867F3" w:rsidP="002F35AD">
      <w:pPr>
        <w:pStyle w:val="10"/>
        <w:spacing w:after="240"/>
        <w:jc w:val="both"/>
        <w:rPr>
          <w:rFonts w:ascii="Times New Roman" w:hAnsi="Times New Roman"/>
          <w:b w:val="0"/>
          <w:bCs w:val="0"/>
          <w:caps/>
          <w:color w:val="auto"/>
          <w:sz w:val="24"/>
          <w:szCs w:val="24"/>
        </w:rPr>
      </w:pPr>
      <w:r w:rsidRPr="00644279">
        <w:rPr>
          <w:rFonts w:ascii="Times New Roman" w:hAnsi="Times New Roman"/>
          <w:caps/>
          <w:color w:val="auto"/>
          <w:sz w:val="24"/>
          <w:szCs w:val="24"/>
        </w:rPr>
        <w:t>6. Оценочные средства для текущего контроля успеваемости</w:t>
      </w:r>
      <w:bookmarkEnd w:id="9"/>
    </w:p>
    <w:p w:rsidR="003867F3" w:rsidRPr="00644279" w:rsidRDefault="003867F3" w:rsidP="004A2DD9">
      <w:pPr>
        <w:pStyle w:val="2"/>
        <w:spacing w:before="0" w:after="240"/>
        <w:jc w:val="both"/>
        <w:rPr>
          <w:rFonts w:ascii="Times New Roman" w:hAnsi="Times New Roman"/>
          <w:color w:val="auto"/>
          <w:sz w:val="24"/>
          <w:szCs w:val="24"/>
        </w:rPr>
      </w:pPr>
      <w:bookmarkStart w:id="10" w:name="_Toc463568715"/>
      <w:r w:rsidRPr="00644279">
        <w:rPr>
          <w:rFonts w:ascii="Times New Roman" w:hAnsi="Times New Roman"/>
          <w:color w:val="auto"/>
          <w:sz w:val="24"/>
          <w:szCs w:val="24"/>
        </w:rPr>
        <w:t xml:space="preserve">6.1. </w:t>
      </w:r>
      <w:bookmarkEnd w:id="10"/>
      <w:r w:rsidR="004A2DD9" w:rsidRPr="00644279">
        <w:rPr>
          <w:rFonts w:ascii="Times New Roman" w:hAnsi="Times New Roman"/>
          <w:color w:val="auto"/>
          <w:sz w:val="24"/>
          <w:szCs w:val="24"/>
        </w:rPr>
        <w:t>Текущий контроль</w:t>
      </w:r>
    </w:p>
    <w:tbl>
      <w:tblPr>
        <w:tblW w:w="0" w:type="auto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554"/>
        <w:gridCol w:w="2922"/>
        <w:gridCol w:w="6392"/>
      </w:tblGrid>
      <w:tr w:rsidR="008B71A0" w:rsidRPr="00644279" w:rsidTr="003F77BC">
        <w:trPr>
          <w:trHeight w:val="582"/>
        </w:trPr>
        <w:tc>
          <w:tcPr>
            <w:tcW w:w="0" w:type="auto"/>
            <w:shd w:val="clear" w:color="auto" w:fill="auto"/>
            <w:vAlign w:val="center"/>
          </w:tcPr>
          <w:p w:rsidR="008B71A0" w:rsidRPr="00644279" w:rsidRDefault="008B71A0" w:rsidP="008F4668">
            <w:pPr>
              <w:pStyle w:val="a5"/>
              <w:jc w:val="center"/>
            </w:pPr>
            <w:r w:rsidRPr="00644279">
              <w:t>№</w:t>
            </w:r>
          </w:p>
          <w:p w:rsidR="008B71A0" w:rsidRPr="00644279" w:rsidRDefault="008B71A0" w:rsidP="008F4668">
            <w:pPr>
              <w:pStyle w:val="a5"/>
              <w:jc w:val="center"/>
            </w:pPr>
            <w:r w:rsidRPr="00644279">
              <w:t>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71A0" w:rsidRPr="00644279" w:rsidRDefault="008B71A0" w:rsidP="008F4668">
            <w:pPr>
              <w:pStyle w:val="a5"/>
              <w:jc w:val="center"/>
            </w:pPr>
            <w:r w:rsidRPr="00644279">
              <w:t>№ блока (раздела) дисциплины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71A0" w:rsidRPr="00644279" w:rsidRDefault="008B71A0" w:rsidP="008F4668">
            <w:pPr>
              <w:pStyle w:val="a5"/>
              <w:jc w:val="center"/>
            </w:pPr>
            <w:r w:rsidRPr="00644279">
              <w:t>Форма текущего контроля</w:t>
            </w:r>
          </w:p>
        </w:tc>
      </w:tr>
      <w:tr w:rsidR="008B71A0" w:rsidRPr="00644279" w:rsidTr="003F77BC">
        <w:tc>
          <w:tcPr>
            <w:tcW w:w="0" w:type="auto"/>
            <w:shd w:val="clear" w:color="auto" w:fill="auto"/>
          </w:tcPr>
          <w:p w:rsidR="008B71A0" w:rsidRPr="00644279" w:rsidRDefault="008B71A0" w:rsidP="008F4668">
            <w:pPr>
              <w:pStyle w:val="a5"/>
            </w:pPr>
            <w:r w:rsidRPr="00644279">
              <w:t>1</w:t>
            </w:r>
          </w:p>
        </w:tc>
        <w:tc>
          <w:tcPr>
            <w:tcW w:w="0" w:type="auto"/>
            <w:shd w:val="clear" w:color="auto" w:fill="auto"/>
          </w:tcPr>
          <w:p w:rsidR="008B71A0" w:rsidRPr="00644279" w:rsidRDefault="00A83B99" w:rsidP="008F4668">
            <w:pPr>
              <w:pStyle w:val="a5"/>
              <w:tabs>
                <w:tab w:val="left" w:pos="538"/>
              </w:tabs>
              <w:jc w:val="center"/>
            </w:pPr>
            <w:r>
              <w:t>Темы 1-2</w:t>
            </w:r>
          </w:p>
        </w:tc>
        <w:tc>
          <w:tcPr>
            <w:tcW w:w="0" w:type="auto"/>
            <w:shd w:val="clear" w:color="auto" w:fill="auto"/>
          </w:tcPr>
          <w:p w:rsidR="008B71A0" w:rsidRPr="00644279" w:rsidRDefault="008B71A0" w:rsidP="00E62794">
            <w:pPr>
              <w:pStyle w:val="a5"/>
              <w:jc w:val="both"/>
            </w:pPr>
            <w:r w:rsidRPr="00644279">
              <w:t>Проверка выполнения заданий для самостоятельного решения</w:t>
            </w:r>
          </w:p>
        </w:tc>
      </w:tr>
      <w:tr w:rsidR="006019C2" w:rsidRPr="00644279" w:rsidTr="003F77BC">
        <w:tc>
          <w:tcPr>
            <w:tcW w:w="0" w:type="auto"/>
            <w:shd w:val="clear" w:color="auto" w:fill="auto"/>
          </w:tcPr>
          <w:p w:rsidR="006019C2" w:rsidRPr="00644279" w:rsidRDefault="006019C2" w:rsidP="008F4668">
            <w:pPr>
              <w:pStyle w:val="a5"/>
            </w:pPr>
            <w:r>
              <w:t>2</w:t>
            </w:r>
          </w:p>
        </w:tc>
        <w:tc>
          <w:tcPr>
            <w:tcW w:w="0" w:type="auto"/>
            <w:shd w:val="clear" w:color="auto" w:fill="auto"/>
          </w:tcPr>
          <w:p w:rsidR="006019C2" w:rsidRDefault="002C120D" w:rsidP="008F4668">
            <w:pPr>
              <w:pStyle w:val="a5"/>
              <w:tabs>
                <w:tab w:val="left" w:pos="538"/>
              </w:tabs>
              <w:jc w:val="center"/>
            </w:pPr>
            <w:r>
              <w:t>Темы 3</w:t>
            </w:r>
          </w:p>
        </w:tc>
        <w:tc>
          <w:tcPr>
            <w:tcW w:w="0" w:type="auto"/>
            <w:shd w:val="clear" w:color="auto" w:fill="auto"/>
          </w:tcPr>
          <w:p w:rsidR="006019C2" w:rsidRPr="00644279" w:rsidRDefault="006019C2" w:rsidP="00E62794">
            <w:pPr>
              <w:pStyle w:val="a5"/>
              <w:jc w:val="both"/>
            </w:pPr>
            <w:r>
              <w:t>Коллоквиум, п</w:t>
            </w:r>
            <w:r w:rsidRPr="00644279">
              <w:t>роверка выполнения заданий для самостоятельного решения</w:t>
            </w:r>
          </w:p>
        </w:tc>
      </w:tr>
    </w:tbl>
    <w:p w:rsidR="003867F3" w:rsidRPr="00644279" w:rsidRDefault="003867F3" w:rsidP="002F35AD">
      <w:pPr>
        <w:pStyle w:val="10"/>
        <w:spacing w:after="24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11" w:name="_Toc463568719"/>
      <w:r w:rsidRPr="00644279">
        <w:rPr>
          <w:rFonts w:ascii="Times New Roman" w:hAnsi="Times New Roman"/>
          <w:color w:val="auto"/>
          <w:sz w:val="24"/>
          <w:szCs w:val="24"/>
        </w:rPr>
        <w:lastRenderedPageBreak/>
        <w:t>7</w:t>
      </w:r>
      <w:r w:rsidRPr="004B7605">
        <w:rPr>
          <w:rFonts w:ascii="Times New Roman" w:hAnsi="Times New Roman"/>
          <w:color w:val="auto"/>
          <w:sz w:val="24"/>
          <w:szCs w:val="24"/>
        </w:rPr>
        <w:t>. ПЕР</w:t>
      </w:r>
      <w:r w:rsidR="000E41E6" w:rsidRPr="004B7605">
        <w:rPr>
          <w:rFonts w:ascii="Times New Roman" w:hAnsi="Times New Roman"/>
          <w:color w:val="auto"/>
          <w:sz w:val="24"/>
          <w:szCs w:val="24"/>
        </w:rPr>
        <w:t xml:space="preserve">ЕЧЕНЬ </w:t>
      </w:r>
      <w:r w:rsidRPr="004B7605">
        <w:rPr>
          <w:rFonts w:ascii="Times New Roman" w:hAnsi="Times New Roman"/>
          <w:color w:val="auto"/>
          <w:sz w:val="24"/>
          <w:szCs w:val="24"/>
        </w:rPr>
        <w:t>УЧЕБНОЙ ЛИТЕРАТУРЫ</w:t>
      </w:r>
      <w:bookmarkEnd w:id="1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49"/>
        <w:gridCol w:w="1368"/>
        <w:gridCol w:w="1581"/>
        <w:gridCol w:w="968"/>
        <w:gridCol w:w="1141"/>
        <w:gridCol w:w="1872"/>
      </w:tblGrid>
      <w:tr w:rsidR="0021792C" w:rsidRPr="00644279" w:rsidTr="002F35AD">
        <w:trPr>
          <w:cantSplit/>
          <w:trHeight w:val="600"/>
        </w:trPr>
        <w:tc>
          <w:tcPr>
            <w:tcW w:w="343" w:type="pct"/>
            <w:vMerge w:val="restart"/>
            <w:vAlign w:val="center"/>
          </w:tcPr>
          <w:p w:rsidR="003867F3" w:rsidRPr="00644279" w:rsidRDefault="003867F3" w:rsidP="0021792C">
            <w:pPr>
              <w:jc w:val="center"/>
            </w:pPr>
            <w:r w:rsidRPr="00644279">
              <w:t>№</w:t>
            </w:r>
          </w:p>
        </w:tc>
        <w:tc>
          <w:tcPr>
            <w:tcW w:w="1141" w:type="pct"/>
            <w:vMerge w:val="restart"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94" w:type="pct"/>
            <w:vMerge w:val="restart"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Авторы</w:t>
            </w:r>
          </w:p>
        </w:tc>
        <w:tc>
          <w:tcPr>
            <w:tcW w:w="802" w:type="pct"/>
            <w:vMerge w:val="restart"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491" w:type="pct"/>
            <w:vMerge w:val="restart"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Год издания</w:t>
            </w:r>
          </w:p>
        </w:tc>
        <w:tc>
          <w:tcPr>
            <w:tcW w:w="1529" w:type="pct"/>
            <w:gridSpan w:val="2"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Наличие</w:t>
            </w:r>
          </w:p>
        </w:tc>
      </w:tr>
      <w:tr w:rsidR="0021792C" w:rsidRPr="00644279" w:rsidTr="002F35AD">
        <w:trPr>
          <w:cantSplit/>
          <w:trHeight w:val="1186"/>
        </w:trPr>
        <w:tc>
          <w:tcPr>
            <w:tcW w:w="343" w:type="pct"/>
            <w:vMerge/>
            <w:vAlign w:val="center"/>
          </w:tcPr>
          <w:p w:rsidR="003867F3" w:rsidRPr="00644279" w:rsidRDefault="003867F3" w:rsidP="006E3B18">
            <w:pPr>
              <w:jc w:val="both"/>
            </w:pPr>
          </w:p>
        </w:tc>
        <w:tc>
          <w:tcPr>
            <w:tcW w:w="1141" w:type="pct"/>
            <w:vMerge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pct"/>
            <w:vMerge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pct"/>
            <w:vAlign w:val="center"/>
          </w:tcPr>
          <w:p w:rsidR="003867F3" w:rsidRPr="00644279" w:rsidRDefault="0021792C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П</w:t>
            </w:r>
            <w:r w:rsidR="004A2DD9" w:rsidRPr="00644279">
              <w:rPr>
                <w:sz w:val="22"/>
                <w:szCs w:val="22"/>
              </w:rPr>
              <w:t>ечатные издания</w:t>
            </w:r>
          </w:p>
        </w:tc>
        <w:tc>
          <w:tcPr>
            <w:tcW w:w="950" w:type="pct"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в ЭБС, адрес в сети Интернет</w:t>
            </w:r>
          </w:p>
        </w:tc>
      </w:tr>
      <w:tr w:rsidR="00D5418A" w:rsidRPr="00D5418A" w:rsidTr="002F35AD">
        <w:trPr>
          <w:cantSplit/>
          <w:trHeight w:val="1134"/>
        </w:trPr>
        <w:tc>
          <w:tcPr>
            <w:tcW w:w="343" w:type="pct"/>
          </w:tcPr>
          <w:p w:rsidR="00D5418A" w:rsidRPr="00D5418A" w:rsidRDefault="00D5418A" w:rsidP="002F35AD">
            <w:pPr>
              <w:pStyle w:val="ad"/>
              <w:numPr>
                <w:ilvl w:val="0"/>
                <w:numId w:val="15"/>
              </w:numPr>
              <w:ind w:left="284" w:hanging="218"/>
              <w:jc w:val="both"/>
              <w:rPr>
                <w:rFonts w:ascii="Times New Roman" w:hAnsi="Times New Roman"/>
              </w:rPr>
            </w:pPr>
          </w:p>
        </w:tc>
        <w:tc>
          <w:tcPr>
            <w:tcW w:w="1141" w:type="pct"/>
          </w:tcPr>
          <w:p w:rsidR="00D5418A" w:rsidRPr="00D5418A" w:rsidRDefault="00D5418A" w:rsidP="001A2B06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Задачи с решениями по высшей математике, теории вероятностей, математической статистике, математическому программированию: учебное пособие</w:t>
            </w:r>
          </w:p>
        </w:tc>
        <w:tc>
          <w:tcPr>
            <w:tcW w:w="694" w:type="pct"/>
          </w:tcPr>
          <w:p w:rsidR="00D5418A" w:rsidRPr="00D5418A" w:rsidRDefault="00D5418A" w:rsidP="001A2B06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Шапкин А.С., Шапкин В.А.</w:t>
            </w:r>
          </w:p>
        </w:tc>
        <w:tc>
          <w:tcPr>
            <w:tcW w:w="802" w:type="pct"/>
          </w:tcPr>
          <w:p w:rsidR="00D5418A" w:rsidRPr="00D5418A" w:rsidRDefault="00D5418A" w:rsidP="008F4668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М.: Дашков и К</w:t>
            </w:r>
          </w:p>
        </w:tc>
        <w:tc>
          <w:tcPr>
            <w:tcW w:w="491" w:type="pct"/>
          </w:tcPr>
          <w:p w:rsidR="00D5418A" w:rsidRPr="00D5418A" w:rsidRDefault="00D5418A" w:rsidP="008F4668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2020</w:t>
            </w:r>
          </w:p>
        </w:tc>
        <w:tc>
          <w:tcPr>
            <w:tcW w:w="579" w:type="pct"/>
          </w:tcPr>
          <w:p w:rsidR="00D5418A" w:rsidRPr="00D5418A" w:rsidRDefault="00D5418A" w:rsidP="000E41E6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</w:tcPr>
          <w:p w:rsidR="00D5418A" w:rsidRPr="00D5418A" w:rsidRDefault="000A4BE7">
            <w:pPr>
              <w:rPr>
                <w:sz w:val="22"/>
                <w:szCs w:val="22"/>
              </w:rPr>
            </w:pPr>
            <w:hyperlink r:id="rId42" w:history="1">
              <w:r w:rsidR="00D5418A" w:rsidRPr="00D5418A">
                <w:rPr>
                  <w:rStyle w:val="af2"/>
                  <w:color w:val="auto"/>
                  <w:sz w:val="22"/>
                  <w:szCs w:val="22"/>
                </w:rPr>
                <w:t>http://biblioclub.ru</w:t>
              </w:r>
            </w:hyperlink>
            <w:r w:rsidR="00D5418A" w:rsidRPr="00D5418A">
              <w:rPr>
                <w:sz w:val="22"/>
                <w:szCs w:val="22"/>
              </w:rPr>
              <w:t xml:space="preserve"> </w:t>
            </w:r>
          </w:p>
        </w:tc>
      </w:tr>
      <w:tr w:rsidR="00D5418A" w:rsidRPr="00D5418A" w:rsidTr="002F35AD">
        <w:trPr>
          <w:cantSplit/>
          <w:trHeight w:val="1134"/>
        </w:trPr>
        <w:tc>
          <w:tcPr>
            <w:tcW w:w="343" w:type="pct"/>
          </w:tcPr>
          <w:p w:rsidR="00D5418A" w:rsidRPr="00D5418A" w:rsidRDefault="00D5418A" w:rsidP="002F35AD">
            <w:pPr>
              <w:pStyle w:val="ad"/>
              <w:numPr>
                <w:ilvl w:val="0"/>
                <w:numId w:val="15"/>
              </w:numPr>
              <w:ind w:left="284" w:hanging="218"/>
              <w:jc w:val="both"/>
              <w:rPr>
                <w:rFonts w:ascii="Times New Roman" w:hAnsi="Times New Roman"/>
              </w:rPr>
            </w:pPr>
          </w:p>
        </w:tc>
        <w:tc>
          <w:tcPr>
            <w:tcW w:w="1141" w:type="pct"/>
          </w:tcPr>
          <w:p w:rsidR="00D5418A" w:rsidRPr="00D5418A" w:rsidRDefault="00D5418A" w:rsidP="001A2B06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Задачи сетевого планирования: учебное пособие</w:t>
            </w:r>
          </w:p>
        </w:tc>
        <w:tc>
          <w:tcPr>
            <w:tcW w:w="694" w:type="pct"/>
          </w:tcPr>
          <w:p w:rsidR="00D5418A" w:rsidRPr="00D5418A" w:rsidRDefault="00D5418A" w:rsidP="001A2B06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Плескунов М.А.</w:t>
            </w:r>
          </w:p>
        </w:tc>
        <w:tc>
          <w:tcPr>
            <w:tcW w:w="802" w:type="pct"/>
          </w:tcPr>
          <w:p w:rsidR="00D5418A" w:rsidRPr="00D5418A" w:rsidRDefault="00D5418A" w:rsidP="008F4668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Екатеринбург: Издательство Уральского университет</w:t>
            </w:r>
          </w:p>
        </w:tc>
        <w:tc>
          <w:tcPr>
            <w:tcW w:w="491" w:type="pct"/>
          </w:tcPr>
          <w:p w:rsidR="00D5418A" w:rsidRPr="00D5418A" w:rsidRDefault="00D5418A" w:rsidP="008F4668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2014</w:t>
            </w:r>
          </w:p>
        </w:tc>
        <w:tc>
          <w:tcPr>
            <w:tcW w:w="579" w:type="pct"/>
          </w:tcPr>
          <w:p w:rsidR="00D5418A" w:rsidRPr="00D5418A" w:rsidRDefault="00D5418A" w:rsidP="000E41E6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</w:tcPr>
          <w:p w:rsidR="00D5418A" w:rsidRPr="00D5418A" w:rsidRDefault="000A4BE7">
            <w:pPr>
              <w:rPr>
                <w:sz w:val="22"/>
                <w:szCs w:val="22"/>
              </w:rPr>
            </w:pPr>
            <w:hyperlink r:id="rId43" w:history="1">
              <w:r w:rsidR="00D5418A" w:rsidRPr="00D5418A">
                <w:rPr>
                  <w:rStyle w:val="af2"/>
                  <w:color w:val="auto"/>
                  <w:sz w:val="22"/>
                  <w:szCs w:val="22"/>
                </w:rPr>
                <w:t>http://biblioclub.ru</w:t>
              </w:r>
            </w:hyperlink>
          </w:p>
        </w:tc>
      </w:tr>
      <w:tr w:rsidR="00D5418A" w:rsidRPr="00D5418A" w:rsidTr="002F35AD">
        <w:trPr>
          <w:cantSplit/>
          <w:trHeight w:val="1134"/>
        </w:trPr>
        <w:tc>
          <w:tcPr>
            <w:tcW w:w="343" w:type="pct"/>
          </w:tcPr>
          <w:p w:rsidR="00D5418A" w:rsidRPr="00D5418A" w:rsidRDefault="00D5418A" w:rsidP="002F35AD">
            <w:pPr>
              <w:pStyle w:val="ad"/>
              <w:numPr>
                <w:ilvl w:val="0"/>
                <w:numId w:val="15"/>
              </w:numPr>
              <w:ind w:left="284" w:hanging="218"/>
              <w:jc w:val="both"/>
              <w:rPr>
                <w:rFonts w:ascii="Times New Roman" w:hAnsi="Times New Roman"/>
              </w:rPr>
            </w:pPr>
          </w:p>
        </w:tc>
        <w:tc>
          <w:tcPr>
            <w:tcW w:w="1141" w:type="pct"/>
          </w:tcPr>
          <w:p w:rsidR="00D5418A" w:rsidRPr="00D5418A" w:rsidRDefault="00D5418A" w:rsidP="00D5418A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 xml:space="preserve">Исследование операций в экономике: учебник для вузов </w:t>
            </w:r>
          </w:p>
        </w:tc>
        <w:tc>
          <w:tcPr>
            <w:tcW w:w="694" w:type="pct"/>
          </w:tcPr>
          <w:p w:rsidR="00D5418A" w:rsidRPr="00D5418A" w:rsidRDefault="00D5418A" w:rsidP="001A2B06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Кремер Н.Ш.</w:t>
            </w:r>
          </w:p>
        </w:tc>
        <w:tc>
          <w:tcPr>
            <w:tcW w:w="802" w:type="pct"/>
          </w:tcPr>
          <w:p w:rsidR="00D5418A" w:rsidRPr="00D5418A" w:rsidRDefault="00D5418A" w:rsidP="00D5418A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М.: Юрайт</w:t>
            </w:r>
          </w:p>
        </w:tc>
        <w:tc>
          <w:tcPr>
            <w:tcW w:w="491" w:type="pct"/>
          </w:tcPr>
          <w:p w:rsidR="00D5418A" w:rsidRPr="00D5418A" w:rsidRDefault="00D5418A" w:rsidP="008F4668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2022</w:t>
            </w:r>
          </w:p>
        </w:tc>
        <w:tc>
          <w:tcPr>
            <w:tcW w:w="579" w:type="pct"/>
          </w:tcPr>
          <w:p w:rsidR="00D5418A" w:rsidRPr="00D5418A" w:rsidRDefault="00D5418A" w:rsidP="000E41E6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</w:tcPr>
          <w:p w:rsidR="00D5418A" w:rsidRPr="00D5418A" w:rsidRDefault="00D5418A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https://urait.ru/bcode/488643</w:t>
            </w:r>
          </w:p>
        </w:tc>
      </w:tr>
      <w:tr w:rsidR="00D5418A" w:rsidRPr="00D5418A" w:rsidTr="002F35AD">
        <w:trPr>
          <w:cantSplit/>
          <w:trHeight w:val="1134"/>
        </w:trPr>
        <w:tc>
          <w:tcPr>
            <w:tcW w:w="343" w:type="pct"/>
          </w:tcPr>
          <w:p w:rsidR="00D5418A" w:rsidRPr="00D5418A" w:rsidRDefault="00D5418A" w:rsidP="002F35AD">
            <w:pPr>
              <w:pStyle w:val="ad"/>
              <w:numPr>
                <w:ilvl w:val="0"/>
                <w:numId w:val="15"/>
              </w:numPr>
              <w:ind w:left="284" w:hanging="218"/>
              <w:jc w:val="both"/>
              <w:rPr>
                <w:rFonts w:ascii="Times New Roman" w:hAnsi="Times New Roman"/>
              </w:rPr>
            </w:pPr>
          </w:p>
        </w:tc>
        <w:tc>
          <w:tcPr>
            <w:tcW w:w="1141" w:type="pct"/>
          </w:tcPr>
          <w:p w:rsidR="00D5418A" w:rsidRPr="00D5418A" w:rsidRDefault="00D5418A" w:rsidP="001A2B06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Математические методы и модели исследования операций: учебник</w:t>
            </w:r>
          </w:p>
        </w:tc>
        <w:tc>
          <w:tcPr>
            <w:tcW w:w="694" w:type="pct"/>
          </w:tcPr>
          <w:p w:rsidR="00D5418A" w:rsidRPr="00D5418A" w:rsidRDefault="00D5418A" w:rsidP="001A2B06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Шапкин А.С.</w:t>
            </w:r>
          </w:p>
        </w:tc>
        <w:tc>
          <w:tcPr>
            <w:tcW w:w="802" w:type="pct"/>
          </w:tcPr>
          <w:p w:rsidR="00D5418A" w:rsidRPr="00D5418A" w:rsidRDefault="00D5418A" w:rsidP="00630BFC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М.: Дашков и К</w:t>
            </w:r>
          </w:p>
        </w:tc>
        <w:tc>
          <w:tcPr>
            <w:tcW w:w="491" w:type="pct"/>
          </w:tcPr>
          <w:p w:rsidR="00D5418A" w:rsidRPr="00D5418A" w:rsidRDefault="00D5418A" w:rsidP="00630BFC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2019</w:t>
            </w:r>
          </w:p>
        </w:tc>
        <w:tc>
          <w:tcPr>
            <w:tcW w:w="579" w:type="pct"/>
          </w:tcPr>
          <w:p w:rsidR="00D5418A" w:rsidRPr="00D5418A" w:rsidRDefault="00D5418A" w:rsidP="00630BFC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</w:tcPr>
          <w:p w:rsidR="00D5418A" w:rsidRPr="00D5418A" w:rsidRDefault="000A4BE7" w:rsidP="00630BFC">
            <w:pPr>
              <w:rPr>
                <w:sz w:val="22"/>
                <w:szCs w:val="22"/>
              </w:rPr>
            </w:pPr>
            <w:hyperlink r:id="rId44" w:history="1">
              <w:r w:rsidR="00D5418A" w:rsidRPr="00D5418A">
                <w:rPr>
                  <w:rStyle w:val="af2"/>
                  <w:color w:val="auto"/>
                  <w:sz w:val="22"/>
                  <w:szCs w:val="22"/>
                </w:rPr>
                <w:t>http://biblioclub.ru</w:t>
              </w:r>
            </w:hyperlink>
            <w:r w:rsidR="00D5418A" w:rsidRPr="00D5418A">
              <w:rPr>
                <w:sz w:val="22"/>
                <w:szCs w:val="22"/>
              </w:rPr>
              <w:t xml:space="preserve"> </w:t>
            </w:r>
          </w:p>
        </w:tc>
      </w:tr>
      <w:tr w:rsidR="00D5418A" w:rsidRPr="00D5418A" w:rsidTr="002F35AD">
        <w:trPr>
          <w:cantSplit/>
          <w:trHeight w:val="1134"/>
        </w:trPr>
        <w:tc>
          <w:tcPr>
            <w:tcW w:w="343" w:type="pct"/>
          </w:tcPr>
          <w:p w:rsidR="00D5418A" w:rsidRPr="00D5418A" w:rsidRDefault="00D5418A" w:rsidP="002F35AD">
            <w:pPr>
              <w:pStyle w:val="ad"/>
              <w:numPr>
                <w:ilvl w:val="0"/>
                <w:numId w:val="15"/>
              </w:numPr>
              <w:ind w:left="284" w:hanging="218"/>
              <w:jc w:val="both"/>
              <w:rPr>
                <w:rFonts w:ascii="Times New Roman" w:hAnsi="Times New Roman"/>
              </w:rPr>
            </w:pPr>
          </w:p>
        </w:tc>
        <w:tc>
          <w:tcPr>
            <w:tcW w:w="1141" w:type="pct"/>
          </w:tcPr>
          <w:p w:rsidR="00D5418A" w:rsidRPr="00D5418A" w:rsidRDefault="00D5418A" w:rsidP="001A2B06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Методы решения задач оптимизации: учебное пособие</w:t>
            </w:r>
          </w:p>
        </w:tc>
        <w:tc>
          <w:tcPr>
            <w:tcW w:w="694" w:type="pct"/>
          </w:tcPr>
          <w:p w:rsidR="00D5418A" w:rsidRPr="00D5418A" w:rsidRDefault="00D5418A" w:rsidP="001A2B06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Гладков Л.А.</w:t>
            </w:r>
          </w:p>
        </w:tc>
        <w:tc>
          <w:tcPr>
            <w:tcW w:w="802" w:type="pct"/>
          </w:tcPr>
          <w:p w:rsidR="00D5418A" w:rsidRPr="00D5418A" w:rsidRDefault="00D5418A" w:rsidP="008F4668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Ростов-на-Дону; Таганрог: Южный федеральный университет</w:t>
            </w:r>
          </w:p>
        </w:tc>
        <w:tc>
          <w:tcPr>
            <w:tcW w:w="491" w:type="pct"/>
          </w:tcPr>
          <w:p w:rsidR="00D5418A" w:rsidRPr="00D5418A" w:rsidRDefault="00D5418A" w:rsidP="008F4668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2019</w:t>
            </w:r>
          </w:p>
        </w:tc>
        <w:tc>
          <w:tcPr>
            <w:tcW w:w="579" w:type="pct"/>
          </w:tcPr>
          <w:p w:rsidR="00D5418A" w:rsidRPr="00D5418A" w:rsidRDefault="00D5418A" w:rsidP="000E41E6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</w:tcPr>
          <w:p w:rsidR="00D5418A" w:rsidRPr="00D5418A" w:rsidRDefault="000A4BE7">
            <w:pPr>
              <w:rPr>
                <w:sz w:val="22"/>
                <w:szCs w:val="22"/>
              </w:rPr>
            </w:pPr>
            <w:hyperlink r:id="rId45" w:history="1">
              <w:r w:rsidR="00D5418A" w:rsidRPr="00D5418A">
                <w:rPr>
                  <w:rStyle w:val="af2"/>
                  <w:color w:val="auto"/>
                  <w:sz w:val="22"/>
                  <w:szCs w:val="22"/>
                </w:rPr>
                <w:t>http://biblioclub.ru</w:t>
              </w:r>
            </w:hyperlink>
          </w:p>
        </w:tc>
      </w:tr>
      <w:tr w:rsidR="00D5418A" w:rsidRPr="00D5418A" w:rsidTr="002F35AD">
        <w:trPr>
          <w:cantSplit/>
          <w:trHeight w:val="1134"/>
        </w:trPr>
        <w:tc>
          <w:tcPr>
            <w:tcW w:w="343" w:type="pct"/>
          </w:tcPr>
          <w:p w:rsidR="00D5418A" w:rsidRPr="00D5418A" w:rsidRDefault="00D5418A" w:rsidP="002F35AD">
            <w:pPr>
              <w:pStyle w:val="ad"/>
              <w:numPr>
                <w:ilvl w:val="0"/>
                <w:numId w:val="15"/>
              </w:numPr>
              <w:ind w:left="284" w:hanging="218"/>
              <w:jc w:val="both"/>
              <w:rPr>
                <w:rFonts w:ascii="Times New Roman" w:hAnsi="Times New Roman"/>
              </w:rPr>
            </w:pPr>
          </w:p>
        </w:tc>
        <w:tc>
          <w:tcPr>
            <w:tcW w:w="1141" w:type="pct"/>
          </w:tcPr>
          <w:p w:rsidR="00D5418A" w:rsidRPr="00D5418A" w:rsidRDefault="00D5418A" w:rsidP="001A2B06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Теория игр в общественных науках: учебник</w:t>
            </w:r>
          </w:p>
        </w:tc>
        <w:tc>
          <w:tcPr>
            <w:tcW w:w="694" w:type="pct"/>
          </w:tcPr>
          <w:p w:rsidR="00D5418A" w:rsidRPr="00D5418A" w:rsidRDefault="00D5418A" w:rsidP="001A2B06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Захаров А.В.</w:t>
            </w:r>
          </w:p>
        </w:tc>
        <w:tc>
          <w:tcPr>
            <w:tcW w:w="802" w:type="pct"/>
          </w:tcPr>
          <w:p w:rsidR="00D5418A" w:rsidRPr="00D5418A" w:rsidRDefault="00D5418A" w:rsidP="008F4668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М.: Издательский дом Высшей школы экономики</w:t>
            </w:r>
          </w:p>
        </w:tc>
        <w:tc>
          <w:tcPr>
            <w:tcW w:w="491" w:type="pct"/>
          </w:tcPr>
          <w:p w:rsidR="00D5418A" w:rsidRPr="00D5418A" w:rsidRDefault="00D5418A" w:rsidP="008F4668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2019</w:t>
            </w:r>
          </w:p>
        </w:tc>
        <w:tc>
          <w:tcPr>
            <w:tcW w:w="579" w:type="pct"/>
          </w:tcPr>
          <w:p w:rsidR="00D5418A" w:rsidRPr="00D5418A" w:rsidRDefault="00D5418A" w:rsidP="000E41E6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</w:tcPr>
          <w:p w:rsidR="00D5418A" w:rsidRPr="00D5418A" w:rsidRDefault="000A4BE7">
            <w:pPr>
              <w:rPr>
                <w:sz w:val="22"/>
                <w:szCs w:val="22"/>
              </w:rPr>
            </w:pPr>
            <w:hyperlink r:id="rId46" w:history="1">
              <w:r w:rsidR="00D5418A" w:rsidRPr="00D5418A">
                <w:rPr>
                  <w:rStyle w:val="af2"/>
                  <w:color w:val="auto"/>
                  <w:sz w:val="22"/>
                  <w:szCs w:val="22"/>
                </w:rPr>
                <w:t>http://biblioclub.ru</w:t>
              </w:r>
            </w:hyperlink>
          </w:p>
        </w:tc>
      </w:tr>
    </w:tbl>
    <w:p w:rsidR="003867F3" w:rsidRPr="00644279" w:rsidRDefault="003867F3" w:rsidP="006F3747">
      <w:pPr>
        <w:pStyle w:val="1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12" w:name="_Toc463568722"/>
      <w:r w:rsidRPr="00644279">
        <w:rPr>
          <w:rFonts w:ascii="Times New Roman" w:hAnsi="Times New Roman"/>
          <w:color w:val="auto"/>
          <w:sz w:val="24"/>
          <w:szCs w:val="24"/>
        </w:rPr>
        <w:t>8.</w:t>
      </w:r>
      <w:r w:rsidR="00D7448B" w:rsidRPr="00644279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44279">
        <w:rPr>
          <w:rFonts w:ascii="Times New Roman" w:hAnsi="Times New Roman"/>
          <w:caps/>
          <w:color w:val="auto"/>
          <w:sz w:val="24"/>
          <w:szCs w:val="24"/>
        </w:rPr>
        <w:t>Ресурсы информационно-телекоммуникационной сети «Интернет»</w:t>
      </w:r>
      <w:bookmarkEnd w:id="12"/>
    </w:p>
    <w:p w:rsidR="00D7448B" w:rsidRPr="00644279" w:rsidRDefault="00D7448B" w:rsidP="00D7448B">
      <w:pPr>
        <w:spacing w:before="240"/>
        <w:ind w:firstLine="709"/>
        <w:jc w:val="both"/>
      </w:pPr>
      <w:bookmarkStart w:id="13" w:name="_Toc463568723"/>
      <w:r w:rsidRPr="00644279">
        <w:t xml:space="preserve">1. «НЭБ». Национальная электронная библиотека. – Режим доступа: </w:t>
      </w:r>
      <w:hyperlink r:id="rId47" w:history="1">
        <w:r w:rsidRPr="00644279">
          <w:rPr>
            <w:rStyle w:val="af2"/>
            <w:color w:val="auto"/>
          </w:rPr>
          <w:t>http://нэб.рф/</w:t>
        </w:r>
      </w:hyperlink>
    </w:p>
    <w:p w:rsidR="00D7448B" w:rsidRPr="00644279" w:rsidRDefault="00D7448B" w:rsidP="00D7448B">
      <w:pPr>
        <w:ind w:firstLine="709"/>
        <w:jc w:val="both"/>
      </w:pPr>
      <w:r w:rsidRPr="00644279">
        <w:t xml:space="preserve">2. «eLibrary». Научная электронная библиотека. – Режим доступа: </w:t>
      </w:r>
      <w:hyperlink r:id="rId48" w:history="1">
        <w:r w:rsidRPr="00644279">
          <w:rPr>
            <w:rStyle w:val="af2"/>
            <w:color w:val="auto"/>
          </w:rPr>
          <w:t>https://elibrary.ru</w:t>
        </w:r>
      </w:hyperlink>
    </w:p>
    <w:p w:rsidR="00D7448B" w:rsidRPr="00644279" w:rsidRDefault="00D7448B" w:rsidP="00D7448B">
      <w:pPr>
        <w:ind w:firstLine="709"/>
        <w:jc w:val="both"/>
      </w:pPr>
      <w:r w:rsidRPr="00644279">
        <w:t xml:space="preserve">3. «КиберЛенинка». Научная электронная библиотека. – Режим доступа: </w:t>
      </w:r>
      <w:hyperlink r:id="rId49" w:history="1">
        <w:r w:rsidRPr="00644279">
          <w:rPr>
            <w:rStyle w:val="af2"/>
            <w:color w:val="auto"/>
          </w:rPr>
          <w:t>https://cyberleninka.ru/</w:t>
        </w:r>
      </w:hyperlink>
    </w:p>
    <w:p w:rsidR="00D7448B" w:rsidRPr="00644279" w:rsidRDefault="00D7448B" w:rsidP="00D7448B">
      <w:pPr>
        <w:ind w:firstLine="709"/>
        <w:jc w:val="both"/>
      </w:pPr>
      <w:r w:rsidRPr="00644279">
        <w:t xml:space="preserve">4. ЭБС «Университетская библиотека онлайн». – Режим доступа: </w:t>
      </w:r>
      <w:hyperlink r:id="rId50" w:history="1">
        <w:r w:rsidRPr="00644279">
          <w:rPr>
            <w:rStyle w:val="af2"/>
            <w:color w:val="auto"/>
          </w:rPr>
          <w:t>http://www.biblioclub.ru/</w:t>
        </w:r>
      </w:hyperlink>
    </w:p>
    <w:p w:rsidR="00D7448B" w:rsidRPr="00644279" w:rsidRDefault="00D7448B" w:rsidP="00D7448B">
      <w:pPr>
        <w:ind w:firstLine="709"/>
        <w:jc w:val="both"/>
      </w:pPr>
      <w:r w:rsidRPr="00644279">
        <w:t xml:space="preserve">5. Российская государственная библиотека. – Режим доступа: </w:t>
      </w:r>
      <w:hyperlink r:id="rId51" w:history="1">
        <w:r w:rsidRPr="00644279">
          <w:rPr>
            <w:rStyle w:val="af2"/>
            <w:color w:val="auto"/>
          </w:rPr>
          <w:t>http://www.rsl.ru/</w:t>
        </w:r>
      </w:hyperlink>
    </w:p>
    <w:bookmarkEnd w:id="13"/>
    <w:p w:rsidR="007A42F2" w:rsidRPr="00644279" w:rsidRDefault="007A42F2" w:rsidP="007A42F2">
      <w:pPr>
        <w:pStyle w:val="14"/>
        <w:spacing w:before="24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4279">
        <w:rPr>
          <w:rFonts w:ascii="Times New Roman" w:hAnsi="Times New Roman"/>
          <w:b/>
          <w:bCs/>
          <w:sz w:val="24"/>
          <w:szCs w:val="24"/>
        </w:rPr>
        <w:lastRenderedPageBreak/>
        <w:t>9. ИНФОРМАЦИОННЫЕ ТЕХНОЛОГИИ, ИСПОЛЬЗУЕМЫЕ ПРИ ОСУЩЕСТВЛЕНИИ ОБРАЗОВАТЕЛЬНОГО ПРОЦЕССА ПО ДИСЦИПЛИНЕ</w:t>
      </w:r>
    </w:p>
    <w:p w:rsidR="007A42F2" w:rsidRPr="00644279" w:rsidRDefault="007A42F2" w:rsidP="007A42F2">
      <w:pPr>
        <w:ind w:firstLine="709"/>
        <w:jc w:val="both"/>
      </w:pPr>
      <w:r w:rsidRPr="00644279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7A42F2" w:rsidRPr="00644279" w:rsidRDefault="007A42F2" w:rsidP="007A42F2">
      <w:pPr>
        <w:ind w:firstLine="709"/>
        <w:jc w:val="both"/>
      </w:pPr>
      <w:r w:rsidRPr="00644279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7A42F2" w:rsidRPr="00644279" w:rsidRDefault="007A42F2" w:rsidP="007A42F2">
      <w:pPr>
        <w:ind w:firstLine="709"/>
        <w:jc w:val="both"/>
      </w:pPr>
      <w:r w:rsidRPr="00644279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7A42F2" w:rsidRPr="00644279" w:rsidRDefault="007A42F2" w:rsidP="007A42F2">
      <w:pPr>
        <w:spacing w:after="240"/>
        <w:ind w:firstLine="709"/>
        <w:jc w:val="both"/>
        <w:rPr>
          <w:rFonts w:eastAsia="WenQuanYi Micro Hei"/>
        </w:rPr>
      </w:pPr>
      <w:r w:rsidRPr="00644279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A42F2" w:rsidRPr="00644279" w:rsidRDefault="007A42F2" w:rsidP="007A42F2">
      <w:pPr>
        <w:contextualSpacing/>
        <w:rPr>
          <w:rFonts w:eastAsia="WenQuanYi Micro Hei"/>
          <w:b/>
          <w:bCs/>
        </w:rPr>
      </w:pPr>
      <w:r w:rsidRPr="00644279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7A42F2" w:rsidRPr="00644279" w:rsidRDefault="007A42F2" w:rsidP="007A42F2">
      <w:pPr>
        <w:spacing w:before="240"/>
        <w:ind w:firstLine="709"/>
        <w:jc w:val="both"/>
      </w:pPr>
      <w:r w:rsidRPr="00644279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7A42F2" w:rsidRPr="00644279" w:rsidRDefault="007A42F2" w:rsidP="007A42F2">
      <w:pPr>
        <w:pStyle w:val="ad"/>
        <w:numPr>
          <w:ilvl w:val="0"/>
          <w:numId w:val="17"/>
        </w:numPr>
        <w:tabs>
          <w:tab w:val="left" w:pos="788"/>
        </w:tabs>
        <w:suppressAutoHyphens/>
        <w:jc w:val="both"/>
        <w:rPr>
          <w:rFonts w:ascii="Times New Roman" w:hAnsi="Times New Roman"/>
          <w:lang w:val="en-US"/>
        </w:rPr>
      </w:pPr>
      <w:r w:rsidRPr="00644279">
        <w:rPr>
          <w:rFonts w:ascii="Times New Roman" w:eastAsia="WenQuanYi Micro Hei" w:hAnsi="Times New Roman"/>
          <w:lang w:val="en-US"/>
        </w:rPr>
        <w:t>Windows 10 x64</w:t>
      </w:r>
    </w:p>
    <w:p w:rsidR="007A42F2" w:rsidRPr="00644279" w:rsidRDefault="007A42F2" w:rsidP="007A42F2">
      <w:pPr>
        <w:pStyle w:val="ad"/>
        <w:numPr>
          <w:ilvl w:val="0"/>
          <w:numId w:val="17"/>
        </w:numPr>
        <w:tabs>
          <w:tab w:val="left" w:pos="788"/>
        </w:tabs>
        <w:suppressAutoHyphens/>
        <w:jc w:val="both"/>
        <w:rPr>
          <w:rFonts w:ascii="Times New Roman" w:hAnsi="Times New Roman"/>
          <w:lang w:val="en-US"/>
        </w:rPr>
      </w:pPr>
      <w:r w:rsidRPr="00644279">
        <w:rPr>
          <w:rFonts w:ascii="Times New Roman" w:eastAsia="WenQuanYi Micro Hei" w:hAnsi="Times New Roman"/>
          <w:lang w:val="en-US"/>
        </w:rPr>
        <w:t>MicrosoftOffice 2016</w:t>
      </w:r>
    </w:p>
    <w:p w:rsidR="007A42F2" w:rsidRPr="00644279" w:rsidRDefault="007A42F2" w:rsidP="007A42F2">
      <w:pPr>
        <w:pStyle w:val="ad"/>
        <w:numPr>
          <w:ilvl w:val="0"/>
          <w:numId w:val="17"/>
        </w:numPr>
        <w:tabs>
          <w:tab w:val="left" w:pos="788"/>
        </w:tabs>
        <w:suppressAutoHyphens/>
        <w:jc w:val="both"/>
        <w:rPr>
          <w:rFonts w:ascii="Times New Roman" w:hAnsi="Times New Roman"/>
          <w:lang w:val="en-US"/>
        </w:rPr>
      </w:pPr>
      <w:r w:rsidRPr="00644279">
        <w:rPr>
          <w:rFonts w:ascii="Times New Roman" w:eastAsia="WenQuanYi Micro Hei" w:hAnsi="Times New Roman"/>
          <w:lang w:val="en-US"/>
        </w:rPr>
        <w:t>LibreOffice</w:t>
      </w:r>
    </w:p>
    <w:p w:rsidR="007A42F2" w:rsidRPr="00644279" w:rsidRDefault="007A42F2" w:rsidP="007A42F2">
      <w:pPr>
        <w:pStyle w:val="ad"/>
        <w:numPr>
          <w:ilvl w:val="0"/>
          <w:numId w:val="17"/>
        </w:numPr>
        <w:tabs>
          <w:tab w:val="left" w:pos="788"/>
        </w:tabs>
        <w:suppressAutoHyphens/>
        <w:jc w:val="both"/>
        <w:rPr>
          <w:rFonts w:ascii="Times New Roman" w:hAnsi="Times New Roman"/>
          <w:lang w:val="en-US"/>
        </w:rPr>
      </w:pPr>
      <w:r w:rsidRPr="00644279">
        <w:rPr>
          <w:rFonts w:ascii="Times New Roman" w:eastAsia="WenQuanYi Micro Hei" w:hAnsi="Times New Roman"/>
          <w:lang w:val="en-US"/>
        </w:rPr>
        <w:t>Firefox</w:t>
      </w:r>
    </w:p>
    <w:p w:rsidR="007A42F2" w:rsidRPr="00644279" w:rsidRDefault="007A42F2" w:rsidP="007A42F2">
      <w:pPr>
        <w:pStyle w:val="ad"/>
        <w:numPr>
          <w:ilvl w:val="0"/>
          <w:numId w:val="17"/>
        </w:numPr>
        <w:tabs>
          <w:tab w:val="left" w:pos="788"/>
        </w:tabs>
        <w:suppressAutoHyphens/>
        <w:spacing w:after="240"/>
        <w:jc w:val="both"/>
        <w:rPr>
          <w:lang w:val="en-US"/>
        </w:rPr>
      </w:pPr>
      <w:r w:rsidRPr="00644279">
        <w:rPr>
          <w:rFonts w:ascii="Times New Roman" w:eastAsia="WenQuanYi Micro Hei" w:hAnsi="Times New Roman"/>
          <w:lang w:val="en-US"/>
        </w:rPr>
        <w:t>GIMP</w:t>
      </w:r>
    </w:p>
    <w:p w:rsidR="007A42F2" w:rsidRPr="00644279" w:rsidRDefault="007A42F2" w:rsidP="007A42F2">
      <w:pPr>
        <w:spacing w:before="240" w:after="240"/>
        <w:rPr>
          <w:rFonts w:eastAsia="WenQuanYi Micro Hei"/>
          <w:b/>
        </w:rPr>
      </w:pPr>
      <w:r w:rsidRPr="00644279">
        <w:rPr>
          <w:rFonts w:eastAsia="WenQuanYi Micro Hei"/>
          <w:b/>
        </w:rPr>
        <w:t>9.2. Информационно-справочные системы (при необходимости)</w:t>
      </w:r>
    </w:p>
    <w:p w:rsidR="007A42F2" w:rsidRPr="00644279" w:rsidRDefault="007A42F2" w:rsidP="007A42F2">
      <w:pPr>
        <w:spacing w:before="240" w:after="240"/>
        <w:ind w:left="760"/>
      </w:pPr>
      <w:r w:rsidRPr="00644279">
        <w:rPr>
          <w:rFonts w:eastAsia="WenQuanYi Micro Hei"/>
        </w:rPr>
        <w:t>Не используются.</w:t>
      </w:r>
    </w:p>
    <w:p w:rsidR="007A42F2" w:rsidRPr="00644279" w:rsidRDefault="007A42F2" w:rsidP="007A42F2">
      <w:pPr>
        <w:spacing w:before="240" w:after="240"/>
        <w:rPr>
          <w:b/>
          <w:bCs/>
          <w:spacing w:val="5"/>
        </w:rPr>
      </w:pPr>
      <w:r w:rsidRPr="00644279">
        <w:rPr>
          <w:b/>
          <w:bCs/>
        </w:rPr>
        <w:t xml:space="preserve">10. </w:t>
      </w:r>
      <w:r w:rsidRPr="00644279">
        <w:rPr>
          <w:b/>
          <w:bCs/>
          <w:spacing w:val="5"/>
        </w:rPr>
        <w:t>МАТЕРИАЛЬНО-ТЕХНИЧЕСКОЕ ОБЕСПЕЧЕНИЕ ДИСЦИПЛИНЫ</w:t>
      </w:r>
    </w:p>
    <w:p w:rsidR="007A42F2" w:rsidRPr="00644279" w:rsidRDefault="007A42F2" w:rsidP="007A42F2">
      <w:pPr>
        <w:ind w:firstLine="709"/>
        <w:jc w:val="both"/>
      </w:pPr>
      <w:r w:rsidRPr="00644279">
        <w:rPr>
          <w:rFonts w:eastAsia="ArialMT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A42F2" w:rsidRPr="00644279" w:rsidRDefault="007A42F2" w:rsidP="007A42F2">
      <w:pPr>
        <w:ind w:firstLine="709"/>
        <w:jc w:val="both"/>
      </w:pPr>
      <w:r w:rsidRPr="00644279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A42F2" w:rsidRPr="00644279" w:rsidRDefault="007A42F2" w:rsidP="007A42F2">
      <w:pPr>
        <w:ind w:firstLine="709"/>
        <w:jc w:val="both"/>
      </w:pPr>
      <w:r w:rsidRPr="00644279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7A42F2" w:rsidRPr="00644279" w:rsidSect="006E3B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788" w:rsidRDefault="00265788">
      <w:r>
        <w:separator/>
      </w:r>
    </w:p>
  </w:endnote>
  <w:endnote w:type="continuationSeparator" w:id="0">
    <w:p w:rsidR="00265788" w:rsidRDefault="0026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788" w:rsidRDefault="00265788">
      <w:r>
        <w:separator/>
      </w:r>
    </w:p>
  </w:footnote>
  <w:footnote w:type="continuationSeparator" w:id="0">
    <w:p w:rsidR="00265788" w:rsidRDefault="00265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4560CDA"/>
    <w:multiLevelType w:val="hybridMultilevel"/>
    <w:tmpl w:val="413C101C"/>
    <w:lvl w:ilvl="0" w:tplc="723CFF4C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B87287"/>
    <w:multiLevelType w:val="hybridMultilevel"/>
    <w:tmpl w:val="FE685F52"/>
    <w:lvl w:ilvl="0" w:tplc="E996C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C26A4"/>
    <w:multiLevelType w:val="hybridMultilevel"/>
    <w:tmpl w:val="141A9A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CC07BDD"/>
    <w:multiLevelType w:val="hybridMultilevel"/>
    <w:tmpl w:val="4F8408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883879"/>
    <w:multiLevelType w:val="hybridMultilevel"/>
    <w:tmpl w:val="7D1AB7C8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82A7B"/>
    <w:multiLevelType w:val="hybridMultilevel"/>
    <w:tmpl w:val="B4CA4B6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30C6B62"/>
    <w:multiLevelType w:val="hybridMultilevel"/>
    <w:tmpl w:val="EC1C91A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14475"/>
    <w:multiLevelType w:val="hybridMultilevel"/>
    <w:tmpl w:val="0F6A9C3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4FFB23F7"/>
    <w:multiLevelType w:val="hybridMultilevel"/>
    <w:tmpl w:val="DDCED8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530C452D"/>
    <w:multiLevelType w:val="hybridMultilevel"/>
    <w:tmpl w:val="1042EF82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4E75D51"/>
    <w:multiLevelType w:val="hybridMultilevel"/>
    <w:tmpl w:val="D892EAA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030E38"/>
    <w:multiLevelType w:val="hybridMultilevel"/>
    <w:tmpl w:val="413C101C"/>
    <w:lvl w:ilvl="0" w:tplc="723CFF4C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7E33847"/>
    <w:multiLevelType w:val="hybridMultilevel"/>
    <w:tmpl w:val="9818668A"/>
    <w:lvl w:ilvl="0" w:tplc="BEC2A7F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882053B"/>
    <w:multiLevelType w:val="hybridMultilevel"/>
    <w:tmpl w:val="A846E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162C7"/>
    <w:multiLevelType w:val="hybridMultilevel"/>
    <w:tmpl w:val="4A46B63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78245012"/>
    <w:multiLevelType w:val="hybridMultilevel"/>
    <w:tmpl w:val="0C2EA1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E1669E6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num w:numId="1">
    <w:abstractNumId w:val="10"/>
  </w:num>
  <w:num w:numId="2">
    <w:abstractNumId w:val="17"/>
  </w:num>
  <w:num w:numId="3">
    <w:abstractNumId w:val="15"/>
  </w:num>
  <w:num w:numId="4">
    <w:abstractNumId w:val="14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0"/>
  </w:num>
  <w:num w:numId="8">
    <w:abstractNumId w:val="11"/>
  </w:num>
  <w:num w:numId="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7"/>
  </w:num>
  <w:num w:numId="13">
    <w:abstractNumId w:val="2"/>
  </w:num>
  <w:num w:numId="14">
    <w:abstractNumId w:val="0"/>
  </w:num>
  <w:num w:numId="15">
    <w:abstractNumId w:val="6"/>
  </w:num>
  <w:num w:numId="16">
    <w:abstractNumId w:val="1"/>
  </w:num>
  <w:num w:numId="17">
    <w:abstractNumId w:val="19"/>
  </w:num>
  <w:num w:numId="18">
    <w:abstractNumId w:val="13"/>
  </w:num>
  <w:num w:numId="19">
    <w:abstractNumId w:val="8"/>
  </w:num>
  <w:num w:numId="20">
    <w:abstractNumId w:val="5"/>
  </w:num>
  <w:num w:numId="21">
    <w:abstractNumId w:val="4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EA"/>
    <w:rsid w:val="00017D64"/>
    <w:rsid w:val="000474E2"/>
    <w:rsid w:val="000751F4"/>
    <w:rsid w:val="00085A0E"/>
    <w:rsid w:val="000927D0"/>
    <w:rsid w:val="000A4BE7"/>
    <w:rsid w:val="000B2838"/>
    <w:rsid w:val="000B61EB"/>
    <w:rsid w:val="000C384A"/>
    <w:rsid w:val="000D3674"/>
    <w:rsid w:val="000E0261"/>
    <w:rsid w:val="000E2743"/>
    <w:rsid w:val="000E41E6"/>
    <w:rsid w:val="000F5C18"/>
    <w:rsid w:val="00106DF2"/>
    <w:rsid w:val="001218D7"/>
    <w:rsid w:val="001219BA"/>
    <w:rsid w:val="00150C3A"/>
    <w:rsid w:val="001528A1"/>
    <w:rsid w:val="0015678A"/>
    <w:rsid w:val="00194448"/>
    <w:rsid w:val="001A2B06"/>
    <w:rsid w:val="001B46DF"/>
    <w:rsid w:val="001E013F"/>
    <w:rsid w:val="001F0FDD"/>
    <w:rsid w:val="001F40A8"/>
    <w:rsid w:val="00200BFD"/>
    <w:rsid w:val="002171A0"/>
    <w:rsid w:val="0021792C"/>
    <w:rsid w:val="0023521B"/>
    <w:rsid w:val="00265788"/>
    <w:rsid w:val="002B7151"/>
    <w:rsid w:val="002C120D"/>
    <w:rsid w:val="002C3F69"/>
    <w:rsid w:val="002D15BE"/>
    <w:rsid w:val="002E430A"/>
    <w:rsid w:val="002F35AD"/>
    <w:rsid w:val="002F75C4"/>
    <w:rsid w:val="00324AF6"/>
    <w:rsid w:val="00327A6F"/>
    <w:rsid w:val="00350CE5"/>
    <w:rsid w:val="003702D0"/>
    <w:rsid w:val="00370C58"/>
    <w:rsid w:val="003728E5"/>
    <w:rsid w:val="003855AC"/>
    <w:rsid w:val="003867F3"/>
    <w:rsid w:val="003960BD"/>
    <w:rsid w:val="003A71DA"/>
    <w:rsid w:val="003B0F07"/>
    <w:rsid w:val="003C3ADB"/>
    <w:rsid w:val="003D2449"/>
    <w:rsid w:val="003D4611"/>
    <w:rsid w:val="003D56D9"/>
    <w:rsid w:val="003E4CF9"/>
    <w:rsid w:val="003F77BC"/>
    <w:rsid w:val="00414053"/>
    <w:rsid w:val="0041601D"/>
    <w:rsid w:val="00445CCB"/>
    <w:rsid w:val="00460237"/>
    <w:rsid w:val="004647DD"/>
    <w:rsid w:val="00467F21"/>
    <w:rsid w:val="00476D35"/>
    <w:rsid w:val="0049177F"/>
    <w:rsid w:val="004A0B46"/>
    <w:rsid w:val="004A2D60"/>
    <w:rsid w:val="004A2DD9"/>
    <w:rsid w:val="004B7605"/>
    <w:rsid w:val="004C4754"/>
    <w:rsid w:val="004D2B83"/>
    <w:rsid w:val="004E6645"/>
    <w:rsid w:val="005536EE"/>
    <w:rsid w:val="00582E5D"/>
    <w:rsid w:val="005934A4"/>
    <w:rsid w:val="005949B5"/>
    <w:rsid w:val="005A30AC"/>
    <w:rsid w:val="005B00FD"/>
    <w:rsid w:val="005E39BC"/>
    <w:rsid w:val="006019C2"/>
    <w:rsid w:val="00613472"/>
    <w:rsid w:val="00625D4D"/>
    <w:rsid w:val="006319A7"/>
    <w:rsid w:val="00644279"/>
    <w:rsid w:val="00697102"/>
    <w:rsid w:val="006A7708"/>
    <w:rsid w:val="006D1B81"/>
    <w:rsid w:val="006D7640"/>
    <w:rsid w:val="006E3B18"/>
    <w:rsid w:val="006F3747"/>
    <w:rsid w:val="006F38C1"/>
    <w:rsid w:val="00707742"/>
    <w:rsid w:val="00725576"/>
    <w:rsid w:val="00733BC2"/>
    <w:rsid w:val="00764BAD"/>
    <w:rsid w:val="00772641"/>
    <w:rsid w:val="00791A2A"/>
    <w:rsid w:val="007A42F2"/>
    <w:rsid w:val="007B2682"/>
    <w:rsid w:val="007B3BA8"/>
    <w:rsid w:val="007C13D3"/>
    <w:rsid w:val="007D3BA2"/>
    <w:rsid w:val="007D3BF4"/>
    <w:rsid w:val="008102D2"/>
    <w:rsid w:val="0082109D"/>
    <w:rsid w:val="00824EB9"/>
    <w:rsid w:val="008459D3"/>
    <w:rsid w:val="00854546"/>
    <w:rsid w:val="00874A6D"/>
    <w:rsid w:val="00885D7A"/>
    <w:rsid w:val="00891076"/>
    <w:rsid w:val="008A265A"/>
    <w:rsid w:val="008A6D8F"/>
    <w:rsid w:val="008B5A88"/>
    <w:rsid w:val="008B71A0"/>
    <w:rsid w:val="008C3982"/>
    <w:rsid w:val="008C52D0"/>
    <w:rsid w:val="008E0B2B"/>
    <w:rsid w:val="008E4A69"/>
    <w:rsid w:val="008F4668"/>
    <w:rsid w:val="00926857"/>
    <w:rsid w:val="009445E3"/>
    <w:rsid w:val="009557CC"/>
    <w:rsid w:val="00983D32"/>
    <w:rsid w:val="009A7E8C"/>
    <w:rsid w:val="009D0C2C"/>
    <w:rsid w:val="00A409F2"/>
    <w:rsid w:val="00A414C6"/>
    <w:rsid w:val="00A55F4E"/>
    <w:rsid w:val="00A568B8"/>
    <w:rsid w:val="00A65216"/>
    <w:rsid w:val="00A71860"/>
    <w:rsid w:val="00A83441"/>
    <w:rsid w:val="00A83B99"/>
    <w:rsid w:val="00AA4EBB"/>
    <w:rsid w:val="00AD75FB"/>
    <w:rsid w:val="00B17FC4"/>
    <w:rsid w:val="00B26FDF"/>
    <w:rsid w:val="00B50272"/>
    <w:rsid w:val="00B551C9"/>
    <w:rsid w:val="00B611B2"/>
    <w:rsid w:val="00B806BE"/>
    <w:rsid w:val="00B8490F"/>
    <w:rsid w:val="00BA1A1C"/>
    <w:rsid w:val="00BB7990"/>
    <w:rsid w:val="00BD1D35"/>
    <w:rsid w:val="00BF206D"/>
    <w:rsid w:val="00BF7080"/>
    <w:rsid w:val="00C120A5"/>
    <w:rsid w:val="00C43E80"/>
    <w:rsid w:val="00C60E7B"/>
    <w:rsid w:val="00C67041"/>
    <w:rsid w:val="00C7167C"/>
    <w:rsid w:val="00C732F7"/>
    <w:rsid w:val="00C8411F"/>
    <w:rsid w:val="00C94CB5"/>
    <w:rsid w:val="00CB271A"/>
    <w:rsid w:val="00CE6361"/>
    <w:rsid w:val="00CF7540"/>
    <w:rsid w:val="00D10ECA"/>
    <w:rsid w:val="00D15472"/>
    <w:rsid w:val="00D22864"/>
    <w:rsid w:val="00D237D2"/>
    <w:rsid w:val="00D35DFA"/>
    <w:rsid w:val="00D44FA2"/>
    <w:rsid w:val="00D5418A"/>
    <w:rsid w:val="00D63618"/>
    <w:rsid w:val="00D67356"/>
    <w:rsid w:val="00D7448B"/>
    <w:rsid w:val="00D92E5E"/>
    <w:rsid w:val="00DA5A41"/>
    <w:rsid w:val="00DC5160"/>
    <w:rsid w:val="00DE3D9D"/>
    <w:rsid w:val="00DE589E"/>
    <w:rsid w:val="00DE7C13"/>
    <w:rsid w:val="00DF0AA4"/>
    <w:rsid w:val="00DF6FE6"/>
    <w:rsid w:val="00E06C4E"/>
    <w:rsid w:val="00E12315"/>
    <w:rsid w:val="00E20A8C"/>
    <w:rsid w:val="00E25D4C"/>
    <w:rsid w:val="00E439A6"/>
    <w:rsid w:val="00E55444"/>
    <w:rsid w:val="00E62794"/>
    <w:rsid w:val="00E72D85"/>
    <w:rsid w:val="00EC1C20"/>
    <w:rsid w:val="00F00EF4"/>
    <w:rsid w:val="00F10C8E"/>
    <w:rsid w:val="00F5213C"/>
    <w:rsid w:val="00F62561"/>
    <w:rsid w:val="00FA5D6D"/>
    <w:rsid w:val="00FB55A3"/>
    <w:rsid w:val="00FC0DE8"/>
    <w:rsid w:val="00FC0E0E"/>
    <w:rsid w:val="00FD74B1"/>
    <w:rsid w:val="00FE7955"/>
    <w:rsid w:val="00FF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743B641"/>
  <w15:docId w15:val="{038B486D-8EF1-43E7-A308-54BFA7CE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F19EA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FF19E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FF19E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FF19E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link w:val="40"/>
    <w:uiPriority w:val="99"/>
    <w:qFormat/>
    <w:rsid w:val="00FF19EA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0"/>
    <w:next w:val="a0"/>
    <w:link w:val="50"/>
    <w:uiPriority w:val="99"/>
    <w:qFormat/>
    <w:rsid w:val="00FF19E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9"/>
    <w:qFormat/>
    <w:rsid w:val="00FF19E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9"/>
    <w:qFormat/>
    <w:rsid w:val="00DF0AA4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DF0AA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FF19EA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FF19EA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FF19EA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FF19EA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FF19EA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FF19EA"/>
    <w:rPr>
      <w:rFonts w:ascii="Calibri" w:hAnsi="Calibri" w:cs="Times New Roman"/>
      <w:b/>
      <w:bCs/>
    </w:rPr>
  </w:style>
  <w:style w:type="character" w:customStyle="1" w:styleId="80">
    <w:name w:val="Заголовок 8 Знак"/>
    <w:basedOn w:val="a1"/>
    <w:link w:val="8"/>
    <w:uiPriority w:val="99"/>
    <w:locked/>
    <w:rsid w:val="00DF0AA4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locked/>
    <w:rsid w:val="00DF0AA4"/>
    <w:rPr>
      <w:rFonts w:ascii="Arial" w:hAnsi="Arial" w:cs="Arial"/>
      <w:lang w:eastAsia="ru-RU"/>
    </w:rPr>
  </w:style>
  <w:style w:type="table" w:styleId="a4">
    <w:name w:val="Table Grid"/>
    <w:basedOn w:val="a2"/>
    <w:uiPriority w:val="99"/>
    <w:rsid w:val="00FF19E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FF19EA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FF19EA"/>
  </w:style>
  <w:style w:type="paragraph" w:styleId="a6">
    <w:name w:val="header"/>
    <w:basedOn w:val="a0"/>
    <w:link w:val="a7"/>
    <w:uiPriority w:val="99"/>
    <w:rsid w:val="00FF19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FF19EA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FF19EA"/>
    <w:rPr>
      <w:rFonts w:cs="Times New Roman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0"/>
    <w:link w:val="aa"/>
    <w:uiPriority w:val="99"/>
    <w:rsid w:val="00FF19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9"/>
    <w:uiPriority w:val="99"/>
    <w:locked/>
    <w:rsid w:val="00FF19EA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FF19EA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FF19EA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FF19EA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FF19EA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FF19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FF19EA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FF19EA"/>
    <w:rPr>
      <w:rFonts w:ascii="Arial" w:hAnsi="Arial"/>
      <w:color w:val="332E2D"/>
      <w:spacing w:val="2"/>
      <w:sz w:val="24"/>
      <w:lang w:eastAsia="ru-RU"/>
    </w:rPr>
  </w:style>
  <w:style w:type="paragraph" w:styleId="af0">
    <w:name w:val="Balloon Text"/>
    <w:basedOn w:val="a0"/>
    <w:link w:val="af1"/>
    <w:uiPriority w:val="99"/>
    <w:rsid w:val="00FF19EA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locked/>
    <w:rsid w:val="00FF19EA"/>
    <w:rPr>
      <w:rFonts w:ascii="Tahoma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FF19EA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FF19EA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FF19EA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FF19EA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locked/>
    <w:rsid w:val="00FF19EA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rsid w:val="00FF19EA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locked/>
    <w:rsid w:val="00FF19EA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FF19EA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FF19EA"/>
    <w:rPr>
      <w:rFonts w:cs="Times New Roman"/>
    </w:rPr>
  </w:style>
  <w:style w:type="paragraph" w:customStyle="1" w:styleId="Default">
    <w:name w:val="Default"/>
    <w:uiPriority w:val="99"/>
    <w:rsid w:val="00FF19E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FF19EA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locked/>
    <w:rsid w:val="00FF19EA"/>
    <w:rPr>
      <w:rFonts w:ascii="Times New Roman" w:hAnsi="Times New Roman" w:cs="Times New Roman"/>
      <w:sz w:val="24"/>
      <w:szCs w:val="24"/>
    </w:rPr>
  </w:style>
  <w:style w:type="character" w:styleId="af9">
    <w:name w:val="Emphasis"/>
    <w:basedOn w:val="a1"/>
    <w:uiPriority w:val="99"/>
    <w:qFormat/>
    <w:rsid w:val="00FF19EA"/>
    <w:rPr>
      <w:rFonts w:cs="Times New Roman"/>
      <w:i/>
    </w:rPr>
  </w:style>
  <w:style w:type="paragraph" w:styleId="afa">
    <w:name w:val="TOC Heading"/>
    <w:basedOn w:val="10"/>
    <w:next w:val="a0"/>
    <w:uiPriority w:val="99"/>
    <w:qFormat/>
    <w:rsid w:val="00FF19EA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99"/>
    <w:rsid w:val="00FF19EA"/>
  </w:style>
  <w:style w:type="paragraph" w:styleId="23">
    <w:name w:val="toc 2"/>
    <w:basedOn w:val="a0"/>
    <w:next w:val="a0"/>
    <w:autoRedefine/>
    <w:uiPriority w:val="99"/>
    <w:rsid w:val="00FF19EA"/>
    <w:pPr>
      <w:spacing w:after="100"/>
      <w:ind w:left="240"/>
    </w:pPr>
  </w:style>
  <w:style w:type="paragraph" w:styleId="33">
    <w:name w:val="toc 3"/>
    <w:basedOn w:val="a0"/>
    <w:next w:val="a0"/>
    <w:autoRedefine/>
    <w:uiPriority w:val="99"/>
    <w:rsid w:val="00FF19EA"/>
    <w:pPr>
      <w:spacing w:after="100"/>
      <w:ind w:left="480"/>
    </w:pPr>
  </w:style>
  <w:style w:type="paragraph" w:customStyle="1" w:styleId="book-authors">
    <w:name w:val="book-authors"/>
    <w:basedOn w:val="a0"/>
    <w:uiPriority w:val="99"/>
    <w:rsid w:val="00FF19EA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uiPriority w:val="99"/>
    <w:rsid w:val="00FF19EA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99"/>
    <w:rsid w:val="00FF19E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99"/>
    <w:rsid w:val="00FF19E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99"/>
    <w:rsid w:val="00FF19E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0"/>
    <w:next w:val="a0"/>
    <w:autoRedefine/>
    <w:uiPriority w:val="99"/>
    <w:rsid w:val="00FF19E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99"/>
    <w:rsid w:val="00FF19E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99"/>
    <w:rsid w:val="00FF19E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13">
    <w:name w:val="Заголовок1"/>
    <w:basedOn w:val="a0"/>
    <w:link w:val="afb"/>
    <w:uiPriority w:val="99"/>
    <w:rsid w:val="00FF19EA"/>
    <w:pPr>
      <w:pageBreakBefore/>
      <w:spacing w:after="240"/>
      <w:jc w:val="center"/>
    </w:pPr>
    <w:rPr>
      <w:rFonts w:eastAsia="Calibri"/>
      <w:b/>
      <w:szCs w:val="20"/>
    </w:rPr>
  </w:style>
  <w:style w:type="character" w:customStyle="1" w:styleId="afb">
    <w:name w:val="Заголовок Знак"/>
    <w:link w:val="13"/>
    <w:uiPriority w:val="99"/>
    <w:locked/>
    <w:rsid w:val="00FF19EA"/>
    <w:rPr>
      <w:rFonts w:ascii="Times New Roman" w:eastAsia="Times New Roman" w:hAnsi="Times New Roman"/>
      <w:b/>
      <w:sz w:val="20"/>
    </w:rPr>
  </w:style>
  <w:style w:type="paragraph" w:customStyle="1" w:styleId="afc">
    <w:name w:val="ТЕМА"/>
    <w:basedOn w:val="a0"/>
    <w:link w:val="afd"/>
    <w:uiPriority w:val="99"/>
    <w:rsid w:val="00FF19EA"/>
    <w:pPr>
      <w:spacing w:before="240"/>
      <w:ind w:firstLine="284"/>
      <w:jc w:val="both"/>
    </w:pPr>
    <w:rPr>
      <w:rFonts w:eastAsia="Calibri"/>
      <w:b/>
      <w:sz w:val="28"/>
      <w:szCs w:val="20"/>
      <w:u w:val="single"/>
    </w:rPr>
  </w:style>
  <w:style w:type="character" w:customStyle="1" w:styleId="afd">
    <w:name w:val="ТЕМА Знак"/>
    <w:link w:val="afc"/>
    <w:uiPriority w:val="99"/>
    <w:locked/>
    <w:rsid w:val="00FF19EA"/>
    <w:rPr>
      <w:rFonts w:ascii="Times New Roman" w:eastAsia="Times New Roman" w:hAnsi="Times New Roman"/>
      <w:b/>
      <w:sz w:val="20"/>
      <w:u w:val="single"/>
      <w:lang w:eastAsia="ru-RU"/>
    </w:rPr>
  </w:style>
  <w:style w:type="paragraph" w:styleId="afe">
    <w:name w:val="Body Text Indent"/>
    <w:basedOn w:val="a0"/>
    <w:link w:val="aff"/>
    <w:uiPriority w:val="99"/>
    <w:rsid w:val="00FF19EA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locked/>
    <w:rsid w:val="00FF19E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0"/>
    <w:rsid w:val="00FF19E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0">
    <w:name w:val="Основной текст_"/>
    <w:link w:val="34"/>
    <w:uiPriority w:val="99"/>
    <w:locked/>
    <w:rsid w:val="00DF0AA4"/>
    <w:rPr>
      <w:sz w:val="28"/>
      <w:shd w:val="clear" w:color="auto" w:fill="FFFFFF"/>
    </w:rPr>
  </w:style>
  <w:style w:type="paragraph" w:customStyle="1" w:styleId="34">
    <w:name w:val="Основной текст3"/>
    <w:basedOn w:val="a0"/>
    <w:link w:val="aff0"/>
    <w:uiPriority w:val="99"/>
    <w:rsid w:val="00DF0AA4"/>
    <w:pPr>
      <w:widowControl w:val="0"/>
      <w:shd w:val="clear" w:color="auto" w:fill="FFFFFF"/>
      <w:spacing w:line="322" w:lineRule="exact"/>
      <w:ind w:hanging="1340"/>
    </w:pPr>
    <w:rPr>
      <w:rFonts w:ascii="Calibri" w:eastAsia="Calibri" w:hAnsi="Calibri"/>
      <w:sz w:val="28"/>
      <w:szCs w:val="28"/>
    </w:rPr>
  </w:style>
  <w:style w:type="paragraph" w:customStyle="1" w:styleId="15">
    <w:name w:val="Основной текст1"/>
    <w:basedOn w:val="a0"/>
    <w:uiPriority w:val="99"/>
    <w:rsid w:val="00DF0AA4"/>
    <w:pPr>
      <w:shd w:val="clear" w:color="auto" w:fill="FFFFFF"/>
      <w:spacing w:line="264" w:lineRule="exact"/>
      <w:ind w:hanging="520"/>
      <w:jc w:val="both"/>
    </w:pPr>
    <w:rPr>
      <w:sz w:val="20"/>
      <w:szCs w:val="20"/>
    </w:rPr>
  </w:style>
  <w:style w:type="character" w:styleId="aff1">
    <w:name w:val="Strong"/>
    <w:basedOn w:val="a1"/>
    <w:uiPriority w:val="99"/>
    <w:qFormat/>
    <w:rsid w:val="00DF0AA4"/>
    <w:rPr>
      <w:rFonts w:cs="Times New Roman"/>
      <w:b/>
    </w:rPr>
  </w:style>
  <w:style w:type="character" w:customStyle="1" w:styleId="modern-tab-dropdown-text">
    <w:name w:val="modern-tab-dropdown-text"/>
    <w:uiPriority w:val="99"/>
    <w:rsid w:val="00DF0AA4"/>
  </w:style>
  <w:style w:type="paragraph" w:customStyle="1" w:styleId="24">
    <w:name w:val="Основной текст2"/>
    <w:basedOn w:val="a0"/>
    <w:uiPriority w:val="99"/>
    <w:rsid w:val="00DF0AA4"/>
    <w:pPr>
      <w:shd w:val="clear" w:color="auto" w:fill="FFFFFF"/>
      <w:spacing w:line="235" w:lineRule="exact"/>
      <w:ind w:hanging="400"/>
      <w:jc w:val="both"/>
    </w:pPr>
    <w:rPr>
      <w:sz w:val="21"/>
      <w:szCs w:val="21"/>
    </w:rPr>
  </w:style>
  <w:style w:type="character" w:customStyle="1" w:styleId="9pt">
    <w:name w:val="Основной текст + 9 pt"/>
    <w:uiPriority w:val="99"/>
    <w:rsid w:val="00DF0AA4"/>
    <w:rPr>
      <w:rFonts w:ascii="Times New Roman" w:hAnsi="Times New Roman"/>
      <w:spacing w:val="0"/>
      <w:sz w:val="18"/>
      <w:shd w:val="clear" w:color="auto" w:fill="FFFFFF"/>
    </w:rPr>
  </w:style>
  <w:style w:type="character" w:customStyle="1" w:styleId="aff2">
    <w:name w:val="Основной текст + Курсив"/>
    <w:uiPriority w:val="99"/>
    <w:rsid w:val="00DF0AA4"/>
    <w:rPr>
      <w:rFonts w:ascii="Times New Roman" w:hAnsi="Times New Roman"/>
      <w:i/>
      <w:spacing w:val="0"/>
      <w:sz w:val="21"/>
      <w:shd w:val="clear" w:color="auto" w:fill="FFFFFF"/>
      <w:lang w:val="en-US"/>
    </w:rPr>
  </w:style>
  <w:style w:type="character" w:customStyle="1" w:styleId="92">
    <w:name w:val="Основной текст (9)_"/>
    <w:link w:val="93"/>
    <w:uiPriority w:val="99"/>
    <w:locked/>
    <w:rsid w:val="00DF0AA4"/>
    <w:rPr>
      <w:sz w:val="19"/>
      <w:shd w:val="clear" w:color="auto" w:fill="FFFFFF"/>
    </w:rPr>
  </w:style>
  <w:style w:type="character" w:customStyle="1" w:styleId="119pt">
    <w:name w:val="Основной текст (11) + 9 pt"/>
    <w:uiPriority w:val="99"/>
    <w:rsid w:val="00DF0AA4"/>
    <w:rPr>
      <w:rFonts w:ascii="Times New Roman" w:hAnsi="Times New Roman"/>
      <w:spacing w:val="0"/>
      <w:sz w:val="18"/>
    </w:rPr>
  </w:style>
  <w:style w:type="character" w:customStyle="1" w:styleId="110">
    <w:name w:val="Основной текст (11)"/>
    <w:uiPriority w:val="99"/>
    <w:rsid w:val="00DF0AA4"/>
    <w:rPr>
      <w:rFonts w:ascii="Times New Roman" w:hAnsi="Times New Roman"/>
      <w:spacing w:val="0"/>
      <w:sz w:val="21"/>
    </w:rPr>
  </w:style>
  <w:style w:type="character" w:customStyle="1" w:styleId="910">
    <w:name w:val="Основной текст (9) + 10"/>
    <w:aliases w:val="5 pt,Не полужирный"/>
    <w:uiPriority w:val="99"/>
    <w:rsid w:val="00DF0AA4"/>
    <w:rPr>
      <w:b/>
      <w:sz w:val="21"/>
      <w:shd w:val="clear" w:color="auto" w:fill="FFFFFF"/>
    </w:rPr>
  </w:style>
  <w:style w:type="paragraph" w:customStyle="1" w:styleId="93">
    <w:name w:val="Основной текст (9)"/>
    <w:basedOn w:val="a0"/>
    <w:link w:val="92"/>
    <w:uiPriority w:val="99"/>
    <w:rsid w:val="00DF0AA4"/>
    <w:pPr>
      <w:shd w:val="clear" w:color="auto" w:fill="FFFFFF"/>
      <w:spacing w:before="120" w:after="120" w:line="240" w:lineRule="atLeast"/>
      <w:ind w:hanging="340"/>
    </w:pPr>
    <w:rPr>
      <w:rFonts w:ascii="Calibri" w:eastAsia="Calibri" w:hAnsi="Calibri"/>
      <w:sz w:val="19"/>
      <w:szCs w:val="19"/>
    </w:rPr>
  </w:style>
  <w:style w:type="paragraph" w:customStyle="1" w:styleId="Style8">
    <w:name w:val="Style8"/>
    <w:basedOn w:val="a0"/>
    <w:uiPriority w:val="99"/>
    <w:rsid w:val="00DF0AA4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BodyText21">
    <w:name w:val="Body Text 21"/>
    <w:basedOn w:val="a0"/>
    <w:uiPriority w:val="99"/>
    <w:rsid w:val="00DF0AA4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character" w:customStyle="1" w:styleId="FontStyle13">
    <w:name w:val="Font Style13"/>
    <w:uiPriority w:val="99"/>
    <w:rsid w:val="00DF0AA4"/>
    <w:rPr>
      <w:rFonts w:ascii="Times New Roman" w:hAnsi="Times New Roman"/>
      <w:sz w:val="18"/>
      <w:lang w:val="en-US" w:eastAsia="en-US"/>
    </w:rPr>
  </w:style>
  <w:style w:type="character" w:customStyle="1" w:styleId="25">
    <w:name w:val="Основной текст (2)"/>
    <w:uiPriority w:val="99"/>
    <w:rsid w:val="00DF0AA4"/>
    <w:rPr>
      <w:rFonts w:ascii="Arial" w:hAnsi="Arial"/>
      <w:sz w:val="22"/>
      <w:u w:val="single"/>
      <w:shd w:val="clear" w:color="auto" w:fill="FFFFFF"/>
    </w:rPr>
  </w:style>
  <w:style w:type="paragraph" w:styleId="26">
    <w:name w:val="Body Text Indent 2"/>
    <w:basedOn w:val="a0"/>
    <w:link w:val="27"/>
    <w:uiPriority w:val="99"/>
    <w:rsid w:val="00DF0AA4"/>
    <w:pPr>
      <w:spacing w:after="120" w:line="480" w:lineRule="auto"/>
      <w:ind w:left="283"/>
    </w:pPr>
    <w:rPr>
      <w:sz w:val="20"/>
      <w:szCs w:val="20"/>
    </w:rPr>
  </w:style>
  <w:style w:type="character" w:customStyle="1" w:styleId="27">
    <w:name w:val="Основной текст с отступом 2 Знак"/>
    <w:basedOn w:val="a1"/>
    <w:link w:val="26"/>
    <w:uiPriority w:val="99"/>
    <w:locked/>
    <w:rsid w:val="00DF0AA4"/>
    <w:rPr>
      <w:rFonts w:ascii="Times New Roman" w:hAnsi="Times New Roman" w:cs="Times New Roman"/>
      <w:sz w:val="20"/>
      <w:szCs w:val="20"/>
      <w:lang w:eastAsia="ru-RU"/>
    </w:rPr>
  </w:style>
  <w:style w:type="paragraph" w:styleId="35">
    <w:name w:val="Body Text 3"/>
    <w:basedOn w:val="a0"/>
    <w:link w:val="36"/>
    <w:uiPriority w:val="99"/>
    <w:rsid w:val="00DF0AA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1"/>
    <w:link w:val="35"/>
    <w:uiPriority w:val="99"/>
    <w:locked/>
    <w:rsid w:val="00DF0AA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Style12">
    <w:name w:val="Style12"/>
    <w:basedOn w:val="Default"/>
    <w:next w:val="Default"/>
    <w:uiPriority w:val="99"/>
    <w:rsid w:val="00DF0AA4"/>
    <w:rPr>
      <w:rFonts w:eastAsia="Calibri"/>
      <w:color w:val="auto"/>
      <w:lang w:eastAsia="en-US"/>
    </w:rPr>
  </w:style>
  <w:style w:type="paragraph" w:customStyle="1" w:styleId="ConsPlusNormal">
    <w:name w:val="ConsPlusNormal"/>
    <w:uiPriority w:val="99"/>
    <w:rsid w:val="00DF0A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aff3">
    <w:name w:val="Оглавление_"/>
    <w:link w:val="aff4"/>
    <w:uiPriority w:val="99"/>
    <w:locked/>
    <w:rsid w:val="00DF0AA4"/>
    <w:rPr>
      <w:rFonts w:ascii="Microsoft Sans Serif" w:eastAsia="Times New Roman" w:hAnsi="Microsoft Sans Serif"/>
      <w:sz w:val="17"/>
      <w:shd w:val="clear" w:color="auto" w:fill="FFFFFF"/>
    </w:rPr>
  </w:style>
  <w:style w:type="paragraph" w:customStyle="1" w:styleId="aff4">
    <w:name w:val="Оглавление"/>
    <w:basedOn w:val="a0"/>
    <w:link w:val="aff3"/>
    <w:uiPriority w:val="99"/>
    <w:rsid w:val="00DF0AA4"/>
    <w:pPr>
      <w:shd w:val="clear" w:color="auto" w:fill="FFFFFF"/>
      <w:spacing w:before="420" w:after="180" w:line="240" w:lineRule="atLeast"/>
      <w:ind w:hanging="360"/>
    </w:pPr>
    <w:rPr>
      <w:rFonts w:ascii="Microsoft Sans Serif" w:eastAsia="Calibri" w:hAnsi="Microsoft Sans Serif"/>
      <w:sz w:val="17"/>
      <w:szCs w:val="17"/>
    </w:rPr>
  </w:style>
  <w:style w:type="character" w:customStyle="1" w:styleId="82">
    <w:name w:val="Основной текст (8)_"/>
    <w:link w:val="83"/>
    <w:uiPriority w:val="99"/>
    <w:locked/>
    <w:rsid w:val="00DF0AA4"/>
    <w:rPr>
      <w:sz w:val="19"/>
      <w:shd w:val="clear" w:color="auto" w:fill="FFFFFF"/>
    </w:rPr>
  </w:style>
  <w:style w:type="paragraph" w:customStyle="1" w:styleId="83">
    <w:name w:val="Основной текст (8)"/>
    <w:basedOn w:val="a0"/>
    <w:link w:val="82"/>
    <w:uiPriority w:val="99"/>
    <w:rsid w:val="00DF0AA4"/>
    <w:pPr>
      <w:shd w:val="clear" w:color="auto" w:fill="FFFFFF"/>
      <w:spacing w:line="211" w:lineRule="exact"/>
      <w:ind w:hanging="380"/>
      <w:jc w:val="both"/>
    </w:pPr>
    <w:rPr>
      <w:rFonts w:ascii="Calibri" w:eastAsia="Calibri" w:hAnsi="Calibri"/>
      <w:sz w:val="19"/>
      <w:szCs w:val="19"/>
    </w:rPr>
  </w:style>
  <w:style w:type="character" w:customStyle="1" w:styleId="100">
    <w:name w:val="Основной текст (10)_"/>
    <w:link w:val="101"/>
    <w:uiPriority w:val="99"/>
    <w:locked/>
    <w:rsid w:val="00DF0AA4"/>
    <w:rPr>
      <w:sz w:val="25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rsid w:val="00DF0AA4"/>
    <w:pPr>
      <w:shd w:val="clear" w:color="auto" w:fill="FFFFFF"/>
      <w:spacing w:before="300" w:after="300" w:line="240" w:lineRule="atLeast"/>
    </w:pPr>
    <w:rPr>
      <w:rFonts w:ascii="Calibri" w:eastAsia="Calibri" w:hAnsi="Calibri"/>
      <w:sz w:val="25"/>
      <w:szCs w:val="25"/>
    </w:rPr>
  </w:style>
  <w:style w:type="character" w:customStyle="1" w:styleId="84">
    <w:name w:val="Основной текст (8) + Курсив"/>
    <w:uiPriority w:val="99"/>
    <w:rsid w:val="00DF0AA4"/>
    <w:rPr>
      <w:i/>
      <w:sz w:val="19"/>
      <w:shd w:val="clear" w:color="auto" w:fill="FFFFFF"/>
    </w:rPr>
  </w:style>
  <w:style w:type="paragraph" w:styleId="aff5">
    <w:name w:val="Title"/>
    <w:basedOn w:val="a0"/>
    <w:link w:val="16"/>
    <w:uiPriority w:val="99"/>
    <w:qFormat/>
    <w:rsid w:val="00DF0AA4"/>
    <w:pPr>
      <w:jc w:val="center"/>
    </w:pPr>
    <w:rPr>
      <w:sz w:val="28"/>
    </w:rPr>
  </w:style>
  <w:style w:type="character" w:customStyle="1" w:styleId="16">
    <w:name w:val="Заголовок Знак1"/>
    <w:basedOn w:val="a1"/>
    <w:link w:val="aff5"/>
    <w:uiPriority w:val="99"/>
    <w:locked/>
    <w:rsid w:val="00DF0AA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uiPriority w:val="99"/>
    <w:rsid w:val="00DF0AA4"/>
    <w:pPr>
      <w:ind w:firstLine="567"/>
      <w:jc w:val="both"/>
    </w:pPr>
    <w:rPr>
      <w:rFonts w:ascii="Arial" w:hAnsi="Arial"/>
      <w:color w:val="000000"/>
      <w:sz w:val="20"/>
      <w:szCs w:val="20"/>
    </w:rPr>
  </w:style>
  <w:style w:type="character" w:customStyle="1" w:styleId="62">
    <w:name w:val="Знак Знак6"/>
    <w:uiPriority w:val="99"/>
    <w:locked/>
    <w:rsid w:val="00DF0AA4"/>
    <w:rPr>
      <w:sz w:val="24"/>
      <w:lang w:val="ru-RU" w:eastAsia="ru-RU"/>
    </w:rPr>
  </w:style>
  <w:style w:type="character" w:customStyle="1" w:styleId="small11">
    <w:name w:val="small11"/>
    <w:uiPriority w:val="99"/>
    <w:rsid w:val="00DF0AA4"/>
    <w:rPr>
      <w:sz w:val="16"/>
    </w:rPr>
  </w:style>
  <w:style w:type="paragraph" w:customStyle="1" w:styleId="aff6">
    <w:name w:val="Раздел"/>
    <w:basedOn w:val="a0"/>
    <w:uiPriority w:val="99"/>
    <w:rsid w:val="00DF0AA4"/>
    <w:pPr>
      <w:spacing w:before="240" w:after="240"/>
      <w:ind w:firstLine="284"/>
      <w:jc w:val="both"/>
    </w:pPr>
    <w:rPr>
      <w:rFonts w:cs="Calibri"/>
      <w:b/>
      <w:sz w:val="28"/>
      <w:szCs w:val="28"/>
    </w:rPr>
  </w:style>
  <w:style w:type="paragraph" w:customStyle="1" w:styleId="summary">
    <w:name w:val="summary"/>
    <w:basedOn w:val="a0"/>
    <w:uiPriority w:val="99"/>
    <w:rsid w:val="00DF0AA4"/>
    <w:pPr>
      <w:spacing w:before="100" w:beforeAutospacing="1" w:after="100" w:afterAutospacing="1"/>
    </w:pPr>
  </w:style>
  <w:style w:type="numbering" w:customStyle="1" w:styleId="1">
    <w:name w:val="Список1"/>
    <w:rsid w:val="00CE5D6C"/>
    <w:pPr>
      <w:numPr>
        <w:numId w:val="2"/>
      </w:numPr>
    </w:pPr>
  </w:style>
  <w:style w:type="character" w:customStyle="1" w:styleId="ListLabel13">
    <w:name w:val="ListLabel 13"/>
    <w:rsid w:val="00FC0DE8"/>
    <w:rPr>
      <w:rFonts w:ascii="Courier New" w:hAnsi="Courier New" w:cs="Courier New" w:hint="default"/>
    </w:rPr>
  </w:style>
  <w:style w:type="paragraph" w:customStyle="1" w:styleId="aff7">
    <w:name w:val="Содержимое таблицы"/>
    <w:basedOn w:val="a0"/>
    <w:rsid w:val="001F40A8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017D64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mcntmcntmsonormal">
    <w:name w:val="mcntmcntmsonormal"/>
    <w:basedOn w:val="a0"/>
    <w:rsid w:val="00D44F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oleObject" Target="embeddings/oleObject21.bin"/><Relationship Id="rId21" Type="http://schemas.openxmlformats.org/officeDocument/2006/relationships/image" Target="media/image8.wmf"/><Relationship Id="rId34" Type="http://schemas.openxmlformats.org/officeDocument/2006/relationships/oleObject" Target="embeddings/oleObject16.bin"/><Relationship Id="rId42" Type="http://schemas.openxmlformats.org/officeDocument/2006/relationships/hyperlink" Target="http://biblioclub.ru" TargetMode="External"/><Relationship Id="rId47" Type="http://schemas.openxmlformats.org/officeDocument/2006/relationships/hyperlink" Target="http://www.biblioclub.ru/" TargetMode="External"/><Relationship Id="rId50" Type="http://schemas.openxmlformats.org/officeDocument/2006/relationships/hyperlink" Target="http://www.knigafund.ru/" TargetMode="Externa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1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2.bin"/><Relationship Id="rId45" Type="http://schemas.openxmlformats.org/officeDocument/2006/relationships/hyperlink" Target="http://biblioclub.ru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4.bin"/><Relationship Id="rId44" Type="http://schemas.openxmlformats.org/officeDocument/2006/relationships/hyperlink" Target="http://biblioclub.ru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7.bin"/><Relationship Id="rId43" Type="http://schemas.openxmlformats.org/officeDocument/2006/relationships/hyperlink" Target="http://biblioclub.ru" TargetMode="External"/><Relationship Id="rId48" Type="http://schemas.openxmlformats.org/officeDocument/2006/relationships/hyperlink" Target="https://elibrary.ru/" TargetMode="External"/><Relationship Id="rId8" Type="http://schemas.openxmlformats.org/officeDocument/2006/relationships/oleObject" Target="embeddings/oleObject1.bin"/><Relationship Id="rId51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2.wmf"/><Relationship Id="rId38" Type="http://schemas.openxmlformats.org/officeDocument/2006/relationships/oleObject" Target="embeddings/oleObject20.bin"/><Relationship Id="rId46" Type="http://schemas.openxmlformats.org/officeDocument/2006/relationships/hyperlink" Target="http://biblioclub.ru" TargetMode="Externa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8.bin"/><Relationship Id="rId4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1873</Words>
  <Characters>10681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экономики и управления</vt:lpstr>
    </vt:vector>
  </TitlesOfParts>
  <Company>SPecialiST RePack</Company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экономики и управления</dc:title>
  <dc:creator>Вера</dc:creator>
  <cp:lastModifiedBy>Роман Александрович Шутов</cp:lastModifiedBy>
  <cp:revision>2</cp:revision>
  <dcterms:created xsi:type="dcterms:W3CDTF">2022-04-18T12:15:00Z</dcterms:created>
  <dcterms:modified xsi:type="dcterms:W3CDTF">2022-04-18T12:15:00Z</dcterms:modified>
</cp:coreProperties>
</file>