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E3CF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5B6A89E3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138B5E3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7A698F0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6D45EFFF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2F150E69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28BC6" wp14:editId="46490C69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11DBC" w14:textId="77777777" w:rsidR="003D22DC" w:rsidRPr="00F51A0D" w:rsidRDefault="003D22DC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D28BC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8611DBC" w14:textId="77777777" w:rsidR="003D22DC" w:rsidRPr="00F51A0D" w:rsidRDefault="003D22DC" w:rsidP="00F17820"/>
                  </w:txbxContent>
                </v:textbox>
              </v:shape>
            </w:pict>
          </mc:Fallback>
        </mc:AlternateContent>
      </w:r>
    </w:p>
    <w:p w14:paraId="26CD3D04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AA812B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6E8FE657" w14:textId="5562BA05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FE0B" wp14:editId="45B7ED66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8F9F7" w14:textId="77777777" w:rsidR="003D22DC" w:rsidRDefault="003D22DC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6DFE0B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04C8F9F7" w14:textId="77777777" w:rsidR="003D22DC" w:rsidRDefault="003D22DC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3D22DC" w:rsidRPr="003D22DC">
        <w:t xml:space="preserve"> </w:t>
      </w:r>
      <w:r>
        <w:t xml:space="preserve">по учебно-методической </w:t>
      </w:r>
      <w:r w:rsidRPr="00C32C26">
        <w:t>работе</w:t>
      </w:r>
    </w:p>
    <w:p w14:paraId="218477AA" w14:textId="77777777" w:rsidR="00F17820" w:rsidRPr="00C32C26" w:rsidRDefault="00F17820" w:rsidP="00F17820">
      <w:pPr>
        <w:ind w:left="5040"/>
      </w:pPr>
    </w:p>
    <w:p w14:paraId="71EF8980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0D7ADE0D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3DA55797" w14:textId="77777777" w:rsidR="00F17820" w:rsidRPr="00C32C26" w:rsidRDefault="00F17820" w:rsidP="00F17820">
      <w:pPr>
        <w:ind w:left="5040"/>
      </w:pPr>
    </w:p>
    <w:p w14:paraId="0B1DFE8C" w14:textId="77777777" w:rsidR="00F17820" w:rsidRPr="00C32C26" w:rsidRDefault="00F17820" w:rsidP="00F17820">
      <w:pPr>
        <w:ind w:left="5040"/>
      </w:pPr>
    </w:p>
    <w:p w14:paraId="18BAE74D" w14:textId="77777777" w:rsidR="00F17820" w:rsidRPr="00C32C26" w:rsidRDefault="00F17820" w:rsidP="00F17820">
      <w:pPr>
        <w:rPr>
          <w:bCs/>
          <w:sz w:val="36"/>
        </w:rPr>
      </w:pPr>
    </w:p>
    <w:p w14:paraId="55482F6A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B3035" wp14:editId="7A152609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629B7" w14:textId="77777777" w:rsidR="003D22DC" w:rsidRDefault="003D22DC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1B3035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47C629B7" w14:textId="77777777" w:rsidR="003D22DC" w:rsidRDefault="003D22DC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</w:t>
      </w:r>
      <w:bookmarkStart w:id="1" w:name="_GoBack"/>
      <w:bookmarkEnd w:id="1"/>
      <w:r w:rsidRPr="008E1A30">
        <w:rPr>
          <w:b w:val="0"/>
          <w:bCs w:val="0"/>
        </w:rPr>
        <w:t>АЯ ПРОГРАММА</w:t>
      </w:r>
    </w:p>
    <w:p w14:paraId="4D4FE96C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0DBAAE00" w14:textId="1612FC5A" w:rsidR="00F17820" w:rsidRDefault="00F17820" w:rsidP="00F17820">
      <w:pPr>
        <w:jc w:val="center"/>
        <w:rPr>
          <w:bCs/>
        </w:rPr>
      </w:pPr>
    </w:p>
    <w:p w14:paraId="4DB200B4" w14:textId="45CF677E" w:rsidR="00F17820" w:rsidRPr="00005719" w:rsidRDefault="001F768B" w:rsidP="00F17820">
      <w:pPr>
        <w:pStyle w:val="5"/>
        <w:jc w:val="center"/>
        <w:rPr>
          <w:i w:val="0"/>
          <w:sz w:val="28"/>
          <w:szCs w:val="28"/>
        </w:rPr>
      </w:pPr>
      <w:r w:rsidRPr="00DB49ED">
        <w:rPr>
          <w:bCs w:val="0"/>
          <w:i w:val="0"/>
          <w:sz w:val="28"/>
          <w:szCs w:val="28"/>
        </w:rPr>
        <w:t>Б</w:t>
      </w:r>
      <w:proofErr w:type="gramStart"/>
      <w:r w:rsidRPr="00DB49ED">
        <w:rPr>
          <w:bCs w:val="0"/>
          <w:i w:val="0"/>
          <w:sz w:val="28"/>
          <w:szCs w:val="28"/>
        </w:rPr>
        <w:t>1.О.</w:t>
      </w:r>
      <w:proofErr w:type="gramEnd"/>
      <w:r w:rsidRPr="00DB49ED">
        <w:rPr>
          <w:bCs w:val="0"/>
          <w:i w:val="0"/>
          <w:sz w:val="28"/>
          <w:szCs w:val="28"/>
        </w:rPr>
        <w:t>02.12</w:t>
      </w:r>
      <w:r>
        <w:rPr>
          <w:bCs w:val="0"/>
          <w:i w:val="0"/>
          <w:sz w:val="28"/>
          <w:szCs w:val="28"/>
        </w:rPr>
        <w:t xml:space="preserve"> </w:t>
      </w:r>
      <w:r w:rsidRPr="00DB49ED">
        <w:rPr>
          <w:i w:val="0"/>
          <w:sz w:val="28"/>
          <w:szCs w:val="28"/>
        </w:rPr>
        <w:t>ИНКЛЮЗИВНЫЙ ПОДХОД В СОЦИАЛЬНОЙ И ПРОФЕССИОНАЛЬНОЙ СФЕРАХ</w:t>
      </w:r>
    </w:p>
    <w:p w14:paraId="40D1D6E7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56914585" w14:textId="77777777" w:rsidR="0039201C" w:rsidRPr="0039201C" w:rsidRDefault="0039201C" w:rsidP="0039201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39201C">
        <w:rPr>
          <w:kern w:val="1"/>
          <w:lang w:eastAsia="zh-CN"/>
        </w:rPr>
        <w:t>Направление подготовки</w:t>
      </w:r>
      <w:r w:rsidRPr="0039201C">
        <w:rPr>
          <w:b/>
          <w:kern w:val="1"/>
          <w:lang w:eastAsia="zh-CN"/>
        </w:rPr>
        <w:t xml:space="preserve"> 38.03.02 Менеджмент</w:t>
      </w:r>
    </w:p>
    <w:p w14:paraId="1E24F2EF" w14:textId="77777777" w:rsidR="0039201C" w:rsidRPr="0039201C" w:rsidRDefault="0039201C" w:rsidP="0039201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39201C">
        <w:rPr>
          <w:kern w:val="1"/>
          <w:lang w:eastAsia="zh-CN"/>
        </w:rPr>
        <w:t xml:space="preserve">Направленность (профиль) </w:t>
      </w:r>
      <w:r w:rsidRPr="0039201C">
        <w:rPr>
          <w:b/>
          <w:kern w:val="1"/>
          <w:lang w:eastAsia="zh-CN"/>
        </w:rPr>
        <w:t>Маркетинг и логистика в бизнесе</w:t>
      </w:r>
    </w:p>
    <w:p w14:paraId="0688CDB1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947B805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D221FAE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012637FF" w14:textId="77777777" w:rsidR="00F17820" w:rsidRDefault="00F17820" w:rsidP="00F17820">
      <w:pPr>
        <w:jc w:val="center"/>
        <w:rPr>
          <w:bCs/>
        </w:rPr>
      </w:pPr>
    </w:p>
    <w:p w14:paraId="323EE6B0" w14:textId="77777777" w:rsidR="00F17820" w:rsidRDefault="00F17820" w:rsidP="00F17820">
      <w:pPr>
        <w:jc w:val="center"/>
        <w:rPr>
          <w:bCs/>
        </w:rPr>
      </w:pPr>
    </w:p>
    <w:p w14:paraId="3224B87E" w14:textId="77777777" w:rsidR="00F17820" w:rsidRPr="00C32C26" w:rsidRDefault="00F17820" w:rsidP="00F17820">
      <w:pPr>
        <w:jc w:val="center"/>
        <w:rPr>
          <w:bCs/>
        </w:rPr>
      </w:pPr>
    </w:p>
    <w:p w14:paraId="45C694D9" w14:textId="77777777" w:rsidR="00F17820" w:rsidRDefault="00F17820" w:rsidP="00F17820">
      <w:pPr>
        <w:jc w:val="center"/>
        <w:rPr>
          <w:bCs/>
        </w:rPr>
      </w:pPr>
    </w:p>
    <w:p w14:paraId="6E492D92" w14:textId="77777777" w:rsidR="00F17820" w:rsidRDefault="00F17820" w:rsidP="00F17820">
      <w:pPr>
        <w:jc w:val="center"/>
        <w:rPr>
          <w:bCs/>
        </w:rPr>
      </w:pPr>
    </w:p>
    <w:p w14:paraId="08662F61" w14:textId="77777777" w:rsidR="00F17820" w:rsidRDefault="00F17820" w:rsidP="00F17820">
      <w:pPr>
        <w:jc w:val="center"/>
        <w:rPr>
          <w:bCs/>
        </w:rPr>
      </w:pPr>
    </w:p>
    <w:p w14:paraId="53346119" w14:textId="77777777" w:rsidR="00F17820" w:rsidRDefault="00F17820" w:rsidP="00F17820">
      <w:pPr>
        <w:jc w:val="center"/>
        <w:rPr>
          <w:bCs/>
        </w:rPr>
      </w:pPr>
    </w:p>
    <w:p w14:paraId="1B7DD327" w14:textId="1927C635" w:rsidR="00F17820" w:rsidRDefault="00F17820" w:rsidP="00F17820">
      <w:pPr>
        <w:jc w:val="center"/>
        <w:rPr>
          <w:bCs/>
        </w:rPr>
      </w:pPr>
    </w:p>
    <w:p w14:paraId="25EBA311" w14:textId="5BDB8569" w:rsidR="003D22DC" w:rsidRDefault="003D22DC" w:rsidP="00F17820">
      <w:pPr>
        <w:jc w:val="center"/>
        <w:rPr>
          <w:bCs/>
        </w:rPr>
      </w:pPr>
    </w:p>
    <w:p w14:paraId="0F99FCDE" w14:textId="21867D75" w:rsidR="003D22DC" w:rsidRDefault="003D22DC" w:rsidP="00F17820">
      <w:pPr>
        <w:jc w:val="center"/>
        <w:rPr>
          <w:bCs/>
        </w:rPr>
      </w:pPr>
    </w:p>
    <w:p w14:paraId="3F87BCCF" w14:textId="77777777" w:rsidR="003D22DC" w:rsidRDefault="003D22DC" w:rsidP="00F17820">
      <w:pPr>
        <w:jc w:val="center"/>
        <w:rPr>
          <w:bCs/>
        </w:rPr>
      </w:pPr>
    </w:p>
    <w:p w14:paraId="451A3531" w14:textId="77777777" w:rsidR="00F17820" w:rsidRDefault="00F17820" w:rsidP="00F17820">
      <w:pPr>
        <w:jc w:val="center"/>
        <w:rPr>
          <w:bCs/>
        </w:rPr>
      </w:pPr>
    </w:p>
    <w:p w14:paraId="19777138" w14:textId="77777777" w:rsidR="00F17820" w:rsidRDefault="00F17820" w:rsidP="00F17820">
      <w:pPr>
        <w:jc w:val="center"/>
        <w:rPr>
          <w:bCs/>
        </w:rPr>
      </w:pPr>
    </w:p>
    <w:p w14:paraId="163F31B6" w14:textId="77777777" w:rsidR="00F17820" w:rsidRDefault="00F17820" w:rsidP="00F17820">
      <w:pPr>
        <w:jc w:val="center"/>
        <w:rPr>
          <w:bCs/>
        </w:rPr>
      </w:pPr>
    </w:p>
    <w:p w14:paraId="1162C7B8" w14:textId="77777777" w:rsidR="00F17820" w:rsidRPr="00C32C26" w:rsidRDefault="00F17820" w:rsidP="00F17820">
      <w:pPr>
        <w:jc w:val="center"/>
        <w:rPr>
          <w:bCs/>
        </w:rPr>
      </w:pPr>
    </w:p>
    <w:p w14:paraId="1594A4F4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59028F9C" w14:textId="3BD43F61" w:rsidR="000E63F1" w:rsidRDefault="00F17820" w:rsidP="003D22DC">
      <w:pPr>
        <w:pStyle w:val="a9"/>
        <w:jc w:val="center"/>
      </w:pPr>
      <w:r>
        <w:t>20</w:t>
      </w:r>
      <w:r w:rsidR="00FB74F4">
        <w:t>2</w:t>
      </w:r>
      <w:r w:rsidR="005F34D3">
        <w:t>1</w:t>
      </w:r>
      <w:r w:rsidR="000E63F1">
        <w:br w:type="page"/>
      </w:r>
    </w:p>
    <w:bookmarkEnd w:id="0"/>
    <w:p w14:paraId="17B921A0" w14:textId="77777777" w:rsidR="003D22DC" w:rsidRPr="003C0E55" w:rsidRDefault="003D22DC" w:rsidP="003D22DC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344BC5E0" w14:textId="77777777" w:rsidR="003D22DC" w:rsidRDefault="003D22DC" w:rsidP="003D22DC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284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27658BE3" w14:textId="5F2C7341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D22DC" w:rsidRPr="003D22DC" w14:paraId="137A734A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2564CFFC" w14:textId="77777777" w:rsidR="003D22DC" w:rsidRPr="003D22DC" w:rsidRDefault="003D22DC" w:rsidP="003D22DC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3D22D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78BC9A5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 xml:space="preserve">Содержание компетенции </w:t>
            </w:r>
          </w:p>
          <w:p w14:paraId="38C38347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3F900772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t>Индикаторы компетенций (код и содержание)</w:t>
            </w:r>
          </w:p>
        </w:tc>
      </w:tr>
      <w:tr w:rsidR="004A655A" w:rsidRPr="003D22DC" w14:paraId="7CD296BE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1BF76C89" w14:textId="75975B79" w:rsidR="004A655A" w:rsidRPr="003D22DC" w:rsidRDefault="004A655A" w:rsidP="004A655A">
            <w:pPr>
              <w:pStyle w:val="af"/>
              <w:jc w:val="center"/>
              <w:rPr>
                <w:color w:val="000000"/>
              </w:rPr>
            </w:pPr>
            <w:r>
              <w:rPr>
                <w:bCs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14:paraId="7E0B7598" w14:textId="4A9D2971" w:rsidR="004A655A" w:rsidRPr="003D22DC" w:rsidRDefault="004A655A" w:rsidP="004A655A">
            <w:pPr>
              <w:pStyle w:val="af"/>
              <w:jc w:val="both"/>
              <w:rPr>
                <w:color w:val="000000"/>
              </w:rPr>
            </w:pPr>
            <w:r w:rsidRPr="003F0EE0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  <w:shd w:val="clear" w:color="auto" w:fill="auto"/>
          </w:tcPr>
          <w:p w14:paraId="0A4BB0E4" w14:textId="77777777" w:rsidR="004A655A" w:rsidRPr="00947C72" w:rsidRDefault="004A655A" w:rsidP="004A655A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-9.1. Осознает значимость и проблемы профессиональной и социальной адаптации лиц с ограниченными возможностями</w:t>
            </w:r>
          </w:p>
          <w:p w14:paraId="18AB4068" w14:textId="14CDD054" w:rsidR="004A655A" w:rsidRPr="003D22DC" w:rsidRDefault="004A655A" w:rsidP="004A655A">
            <w:pPr>
              <w:pStyle w:val="af"/>
              <w:jc w:val="both"/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-9.2. Содействует успешной профессиональной и социальной адаптации лиц с ограниченными возможностями</w:t>
            </w:r>
          </w:p>
        </w:tc>
      </w:tr>
      <w:tr w:rsidR="004A655A" w:rsidRPr="003D22DC" w14:paraId="19DBF6A3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04C8BA0F" w14:textId="00A2667B" w:rsidR="004A655A" w:rsidRPr="003D22DC" w:rsidRDefault="004A655A" w:rsidP="004A655A">
            <w:pPr>
              <w:pStyle w:val="af"/>
              <w:jc w:val="center"/>
              <w:rPr>
                <w:color w:val="000000"/>
              </w:rPr>
            </w:pPr>
            <w:r w:rsidRPr="00F15EBF">
              <w:t>ОПК-1</w:t>
            </w:r>
          </w:p>
        </w:tc>
        <w:tc>
          <w:tcPr>
            <w:tcW w:w="3686" w:type="dxa"/>
            <w:shd w:val="clear" w:color="auto" w:fill="auto"/>
          </w:tcPr>
          <w:p w14:paraId="239672A5" w14:textId="71423AF2" w:rsidR="004A655A" w:rsidRPr="003D22DC" w:rsidRDefault="004A655A" w:rsidP="004A655A">
            <w:pPr>
              <w:pStyle w:val="af"/>
              <w:jc w:val="both"/>
              <w:rPr>
                <w:color w:val="000000"/>
              </w:rPr>
            </w:pPr>
            <w:r w:rsidRPr="00F15EBF"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4961" w:type="dxa"/>
          </w:tcPr>
          <w:p w14:paraId="14DC53F3" w14:textId="77777777" w:rsidR="004A655A" w:rsidRPr="00A444AF" w:rsidRDefault="004A655A" w:rsidP="004A655A">
            <w:pPr>
              <w:adjustRightInd w:val="0"/>
              <w:rPr>
                <w:spacing w:val="-2"/>
              </w:rPr>
            </w:pPr>
            <w:r>
              <w:t>И</w:t>
            </w:r>
            <w:r w:rsidRPr="00A444AF">
              <w:t>ОПК-1</w:t>
            </w:r>
            <w:r>
              <w:t>.</w:t>
            </w:r>
            <w:r w:rsidRPr="00A444AF">
              <w:t>1.</w:t>
            </w:r>
            <w:r>
              <w:rPr>
                <w:color w:val="000000"/>
              </w:rPr>
              <w:t xml:space="preserve"> Обеспечивает реализацию принципа приоритета прав и свобод человека и гражданина</w:t>
            </w:r>
          </w:p>
          <w:p w14:paraId="5DB8E953" w14:textId="638D3DDC" w:rsidR="004A655A" w:rsidRPr="003D22DC" w:rsidRDefault="004A655A" w:rsidP="004A655A">
            <w:pPr>
              <w:pStyle w:val="af"/>
              <w:jc w:val="both"/>
            </w:pPr>
            <w:r>
              <w:t>И</w:t>
            </w:r>
            <w:r w:rsidRPr="00A444AF">
              <w:t>ОПК-1</w:t>
            </w:r>
            <w:r>
              <w:t>.2</w:t>
            </w:r>
            <w:r w:rsidRPr="00A444AF">
              <w:t>.</w:t>
            </w:r>
            <w:r>
              <w:t xml:space="preserve"> Соблюдает и применяет в профессиональной деятельности </w:t>
            </w:r>
            <w:r w:rsidRPr="00A444AF">
              <w:t xml:space="preserve">нормы законодательства Российской Федерации и </w:t>
            </w:r>
            <w:r>
              <w:t xml:space="preserve">профессиональной </w:t>
            </w:r>
            <w:r w:rsidRPr="00A444AF">
              <w:t>служебной этики</w:t>
            </w:r>
          </w:p>
        </w:tc>
      </w:tr>
    </w:tbl>
    <w:p w14:paraId="474E6426" w14:textId="77777777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p w14:paraId="3C71848C" w14:textId="77777777"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4AF4A5DE" w14:textId="77777777" w:rsidR="004A655A" w:rsidRPr="004A655A" w:rsidRDefault="004A655A" w:rsidP="004A655A">
      <w:pPr>
        <w:tabs>
          <w:tab w:val="left" w:pos="567"/>
        </w:tabs>
        <w:jc w:val="both"/>
        <w:rPr>
          <w:kern w:val="1"/>
        </w:rPr>
      </w:pPr>
      <w:r w:rsidRPr="004A655A">
        <w:rPr>
          <w:bCs/>
          <w:kern w:val="1"/>
        </w:rPr>
        <w:t>Цель дисциплины</w:t>
      </w:r>
      <w:r w:rsidRPr="004A655A">
        <w:rPr>
          <w:kern w:val="1"/>
        </w:rPr>
        <w:t>: Формирование у студентов компетенций по работе с инвалидами и лицами с ОВЗ.</w:t>
      </w:r>
    </w:p>
    <w:p w14:paraId="268C1A94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bCs/>
          <w:kern w:val="1"/>
          <w:lang w:eastAsia="zh-CN"/>
        </w:rPr>
        <w:t>Задачи дисциплины</w:t>
      </w:r>
      <w:r w:rsidRPr="004A655A">
        <w:rPr>
          <w:kern w:val="1"/>
          <w:lang w:eastAsia="zh-CN"/>
        </w:rPr>
        <w:t xml:space="preserve">: </w:t>
      </w:r>
    </w:p>
    <w:p w14:paraId="67E46CF1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1. Знакомство с принципами организации доступной среды в образовании.</w:t>
      </w:r>
    </w:p>
    <w:p w14:paraId="413436D6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2. Повышение культуры, осведомленности и гражданской позиции в отношении</w:t>
      </w:r>
    </w:p>
    <w:p w14:paraId="0B288F0E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инвалидов.</w:t>
      </w:r>
    </w:p>
    <w:p w14:paraId="2E04C15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3. Получение и использование знаний в профессиональных сферах деятельности,</w:t>
      </w:r>
    </w:p>
    <w:p w14:paraId="077AC5E2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которые обеспечивают решение вопросов, связанных с развитием безбарьерной среды.</w:t>
      </w:r>
    </w:p>
    <w:p w14:paraId="0C063251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В результате освоения учебной дисциплины обучающийся должен уметь:</w:t>
      </w:r>
    </w:p>
    <w:p w14:paraId="64C4FE47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1. Анализировать нормативно-правовые документы.</w:t>
      </w:r>
    </w:p>
    <w:p w14:paraId="745BD41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2. Применять знания об основах организации безбарьерной среды для детей с</w:t>
      </w:r>
    </w:p>
    <w:p w14:paraId="01E55313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инвалидностью и ОВЗ.</w:t>
      </w:r>
    </w:p>
    <w:p w14:paraId="55B0C12A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3. Видеть потенциал инклюзивного образования как фактора организации</w:t>
      </w:r>
    </w:p>
    <w:p w14:paraId="78EF4A1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безбарьерной среды.</w:t>
      </w:r>
    </w:p>
    <w:p w14:paraId="0EFB33EC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4. Анализировать среду на наличие условий для инвалидов.</w:t>
      </w:r>
    </w:p>
    <w:p w14:paraId="5603A21A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Дисциплина относится к обязательным дисциплинам базовой части программы бакалавриата.</w:t>
      </w:r>
    </w:p>
    <w:p w14:paraId="646E9037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3E929C2D" w14:textId="103A1D84" w:rsidR="00F17820" w:rsidRPr="007F18F6" w:rsidRDefault="00F17820" w:rsidP="003C03BB">
      <w:pPr>
        <w:jc w:val="both"/>
        <w:rPr>
          <w:b/>
          <w:bCs/>
        </w:rPr>
      </w:pPr>
    </w:p>
    <w:p w14:paraId="197E4F21" w14:textId="1C2A333C" w:rsidR="00F17820" w:rsidRDefault="00F17820" w:rsidP="003C03B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C03BB">
        <w:rPr>
          <w:b/>
          <w:bCs/>
          <w:caps/>
        </w:rPr>
        <w:t>:</w:t>
      </w:r>
    </w:p>
    <w:p w14:paraId="1DAE643B" w14:textId="7E4D4B8D" w:rsidR="00F17820" w:rsidRPr="00462F6B" w:rsidRDefault="00F17820" w:rsidP="00462F6B">
      <w:pPr>
        <w:ind w:firstLine="567"/>
        <w:jc w:val="both"/>
      </w:pPr>
      <w:r w:rsidRPr="00255A37">
        <w:t xml:space="preserve">Общая трудоемкость освоения дисциплины составляет </w:t>
      </w:r>
      <w:r w:rsidR="00462F6B">
        <w:t>2</w:t>
      </w:r>
      <w:r>
        <w:t xml:space="preserve"> </w:t>
      </w:r>
      <w:r w:rsidRPr="00255A37">
        <w:t>зачетны</w:t>
      </w:r>
      <w:r w:rsidR="003C03BB">
        <w:t>е</w:t>
      </w:r>
      <w:r w:rsidRPr="00255A37">
        <w:t xml:space="preserve"> единиц</w:t>
      </w:r>
      <w:r w:rsidR="003C03BB">
        <w:t>ы</w:t>
      </w:r>
      <w:r w:rsidRPr="00255A37">
        <w:t xml:space="preserve">, </w:t>
      </w:r>
      <w:r w:rsidR="00462F6B">
        <w:t xml:space="preserve">72 </w:t>
      </w:r>
      <w:r>
        <w:t xml:space="preserve">академических </w:t>
      </w:r>
      <w:r w:rsidRPr="00255A37">
        <w:t>час</w:t>
      </w:r>
      <w:r w:rsidR="003C03BB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4647EA99" w14:textId="77777777" w:rsidR="00F17820" w:rsidRDefault="00F17820" w:rsidP="003C03BB">
      <w:pPr>
        <w:ind w:firstLine="720"/>
        <w:jc w:val="both"/>
        <w:rPr>
          <w:i/>
          <w:color w:val="000000" w:themeColor="text1"/>
        </w:rPr>
      </w:pPr>
    </w:p>
    <w:p w14:paraId="4FFFCE24" w14:textId="75DB5383" w:rsidR="00F17820" w:rsidRDefault="00F17820" w:rsidP="003C03BB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C03BB" w:rsidRPr="003C0E55" w14:paraId="069ADF39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3F2433C1" w14:textId="77777777" w:rsidR="003C03BB" w:rsidRPr="003C0E55" w:rsidRDefault="003C03BB" w:rsidP="009452CE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24C6D" w14:textId="77777777" w:rsidR="003C03BB" w:rsidRPr="003C0E55" w:rsidRDefault="003C03BB" w:rsidP="009452CE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C03BB" w:rsidRPr="003C0E55" w14:paraId="4BBE9E92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7E72374A" w14:textId="77777777" w:rsidR="003C03BB" w:rsidRPr="003C0E55" w:rsidRDefault="003C03BB" w:rsidP="009452CE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00AD0" w14:textId="77777777" w:rsidR="003C03BB" w:rsidRPr="003C0E55" w:rsidRDefault="003C03BB" w:rsidP="009452CE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6BD45C" w14:textId="77777777" w:rsidR="003C03BB" w:rsidRPr="003C03BB" w:rsidRDefault="003C03BB" w:rsidP="009452CE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C03BB" w:rsidRPr="003C0E55" w14:paraId="45378076" w14:textId="77777777" w:rsidTr="009452CE">
        <w:trPr>
          <w:trHeight w:val="239"/>
        </w:trPr>
        <w:tc>
          <w:tcPr>
            <w:tcW w:w="6525" w:type="dxa"/>
            <w:shd w:val="clear" w:color="auto" w:fill="E0E0E0"/>
          </w:tcPr>
          <w:p w14:paraId="6AD61603" w14:textId="77777777" w:rsidR="003C03BB" w:rsidRPr="003C0E55" w:rsidRDefault="003C03BB" w:rsidP="009452C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175C2A" w14:textId="4284250D" w:rsidR="003C03BB" w:rsidRPr="003C0E55" w:rsidRDefault="00150BB3" w:rsidP="009452CE">
            <w:pPr>
              <w:ind w:hanging="3"/>
              <w:jc w:val="center"/>
            </w:pPr>
            <w:r>
              <w:t>36</w:t>
            </w:r>
          </w:p>
        </w:tc>
      </w:tr>
      <w:tr w:rsidR="003C03BB" w:rsidRPr="003C0E55" w14:paraId="010C0C27" w14:textId="77777777" w:rsidTr="009452CE">
        <w:tc>
          <w:tcPr>
            <w:tcW w:w="6525" w:type="dxa"/>
            <w:shd w:val="clear" w:color="auto" w:fill="auto"/>
          </w:tcPr>
          <w:p w14:paraId="7D481A76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2C1AC6" w14:textId="77777777" w:rsidR="003C03BB" w:rsidRPr="003C0E55" w:rsidRDefault="003C03BB" w:rsidP="009452CE">
            <w:pPr>
              <w:pStyle w:val="af"/>
              <w:snapToGrid w:val="0"/>
              <w:ind w:hanging="3"/>
              <w:jc w:val="center"/>
            </w:pPr>
          </w:p>
        </w:tc>
      </w:tr>
      <w:tr w:rsidR="003C03BB" w:rsidRPr="003C0E55" w14:paraId="2B867A1D" w14:textId="77777777" w:rsidTr="009452CE">
        <w:tc>
          <w:tcPr>
            <w:tcW w:w="6525" w:type="dxa"/>
            <w:shd w:val="clear" w:color="auto" w:fill="auto"/>
          </w:tcPr>
          <w:p w14:paraId="463AEF10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F209CF" w14:textId="1D5B02E1" w:rsidR="003C03BB" w:rsidRPr="003C0E55" w:rsidRDefault="00150BB3" w:rsidP="003C03BB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6F3D11" w14:textId="77777777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55EEF516" w14:textId="77777777" w:rsidTr="009452CE">
        <w:tc>
          <w:tcPr>
            <w:tcW w:w="6525" w:type="dxa"/>
            <w:shd w:val="clear" w:color="auto" w:fill="auto"/>
          </w:tcPr>
          <w:p w14:paraId="61076235" w14:textId="77777777" w:rsidR="003C03BB" w:rsidRPr="003C0E55" w:rsidRDefault="003C03BB" w:rsidP="009452CE">
            <w:pPr>
              <w:pStyle w:val="af"/>
              <w:ind w:left="57"/>
            </w:pPr>
            <w:r w:rsidRPr="003C0E55"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4F6384" w14:textId="527B82D6" w:rsidR="003C03BB" w:rsidRPr="003C0E55" w:rsidRDefault="003C03BB" w:rsidP="003C03BB">
            <w:pPr>
              <w:ind w:hanging="3"/>
              <w:jc w:val="center"/>
            </w:pPr>
            <w:r w:rsidRPr="003C0E55">
              <w:t>-/</w:t>
            </w:r>
            <w:r w:rsidR="00150BB3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A9BE1B" w14:textId="0B45274C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4D52FF64" w14:textId="77777777" w:rsidTr="009452CE">
        <w:tc>
          <w:tcPr>
            <w:tcW w:w="6525" w:type="dxa"/>
            <w:shd w:val="clear" w:color="auto" w:fill="E0E0E0"/>
          </w:tcPr>
          <w:p w14:paraId="4B3D40AE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E73E70" w14:textId="7511E158" w:rsidR="003C03BB" w:rsidRPr="003C0E55" w:rsidRDefault="00462F6B" w:rsidP="009452CE">
            <w:pPr>
              <w:ind w:hanging="3"/>
              <w:jc w:val="center"/>
            </w:pPr>
            <w:r>
              <w:t>36</w:t>
            </w:r>
          </w:p>
        </w:tc>
      </w:tr>
      <w:tr w:rsidR="003C03BB" w:rsidRPr="003C0E55" w14:paraId="79137EEA" w14:textId="77777777" w:rsidTr="009452CE">
        <w:tc>
          <w:tcPr>
            <w:tcW w:w="6525" w:type="dxa"/>
            <w:shd w:val="clear" w:color="auto" w:fill="E0E0E0"/>
          </w:tcPr>
          <w:p w14:paraId="041C7BB8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C2F3E5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78885872" w14:textId="77777777" w:rsidTr="009452CE">
        <w:tc>
          <w:tcPr>
            <w:tcW w:w="6525" w:type="dxa"/>
            <w:shd w:val="clear" w:color="auto" w:fill="auto"/>
          </w:tcPr>
          <w:p w14:paraId="7BF8D855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902281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2C0C8447" w14:textId="77777777" w:rsidTr="009452CE">
        <w:tc>
          <w:tcPr>
            <w:tcW w:w="6525" w:type="dxa"/>
            <w:shd w:val="clear" w:color="auto" w:fill="auto"/>
          </w:tcPr>
          <w:p w14:paraId="21B6065A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F1E64C3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42CCED17" w14:textId="77777777" w:rsidTr="009452CE">
        <w:trPr>
          <w:trHeight w:val="173"/>
        </w:trPr>
        <w:tc>
          <w:tcPr>
            <w:tcW w:w="6525" w:type="dxa"/>
            <w:shd w:val="clear" w:color="auto" w:fill="E0E0E0"/>
          </w:tcPr>
          <w:p w14:paraId="773B5FCC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D7044E" w14:textId="3B581999" w:rsidR="003C03BB" w:rsidRPr="003C0E55" w:rsidRDefault="00462F6B" w:rsidP="003C03BB">
            <w:pPr>
              <w:pStyle w:val="af"/>
              <w:ind w:hanging="3"/>
              <w:jc w:val="center"/>
            </w:pPr>
            <w:r>
              <w:t>72</w:t>
            </w:r>
            <w:r w:rsidR="003C03BB">
              <w:t>/</w:t>
            </w:r>
            <w:r>
              <w:t>2</w:t>
            </w:r>
          </w:p>
        </w:tc>
      </w:tr>
    </w:tbl>
    <w:p w14:paraId="32BD74DA" w14:textId="77777777" w:rsidR="005F34D3" w:rsidRDefault="005F34D3" w:rsidP="003C03BB">
      <w:pPr>
        <w:rPr>
          <w:color w:val="000000" w:themeColor="text1"/>
        </w:rPr>
      </w:pPr>
    </w:p>
    <w:p w14:paraId="7B7AA9CE" w14:textId="4A3EBE8E" w:rsidR="005F34D3" w:rsidRDefault="005F34D3" w:rsidP="003C03BB">
      <w:pPr>
        <w:rPr>
          <w:color w:val="000000" w:themeColor="text1"/>
        </w:rPr>
      </w:pPr>
      <w:r>
        <w:rPr>
          <w:color w:val="000000" w:themeColor="text1"/>
        </w:rPr>
        <w:t xml:space="preserve">Очно-заочная форма обучения </w:t>
      </w:r>
    </w:p>
    <w:p w14:paraId="642128C6" w14:textId="67260FF1" w:rsidR="005F34D3" w:rsidRDefault="005F34D3" w:rsidP="003C03BB">
      <w:pPr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F34D3" w:rsidRPr="003C0E55" w14:paraId="14D0B5E6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198F8A22" w14:textId="77777777" w:rsidR="005F34D3" w:rsidRPr="003C0E55" w:rsidRDefault="005F34D3" w:rsidP="00520D62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B2EA3B" w14:textId="77777777" w:rsidR="005F34D3" w:rsidRPr="003C0E55" w:rsidRDefault="005F34D3" w:rsidP="00520D62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F34D3" w:rsidRPr="003C0E55" w14:paraId="1A9546D7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25DEF194" w14:textId="77777777" w:rsidR="005F34D3" w:rsidRPr="003C0E55" w:rsidRDefault="005F34D3" w:rsidP="00520D62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E67701" w14:textId="77777777" w:rsidR="005F34D3" w:rsidRPr="003C0E55" w:rsidRDefault="005F34D3" w:rsidP="00520D62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706310" w14:textId="77777777" w:rsidR="005F34D3" w:rsidRPr="003C03BB" w:rsidRDefault="005F34D3" w:rsidP="00520D62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F34D3" w:rsidRPr="003C0E55" w14:paraId="15D270BD" w14:textId="77777777" w:rsidTr="00520D62">
        <w:trPr>
          <w:trHeight w:val="239"/>
        </w:trPr>
        <w:tc>
          <w:tcPr>
            <w:tcW w:w="6525" w:type="dxa"/>
            <w:shd w:val="clear" w:color="auto" w:fill="E0E0E0"/>
          </w:tcPr>
          <w:p w14:paraId="6BCB5A67" w14:textId="77777777" w:rsidR="005F34D3" w:rsidRPr="003C0E55" w:rsidRDefault="005F34D3" w:rsidP="00520D6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581960" w14:textId="51D25A45" w:rsidR="005F34D3" w:rsidRPr="003C0E55" w:rsidRDefault="00150BB3" w:rsidP="00520D62">
            <w:pPr>
              <w:ind w:hanging="3"/>
              <w:jc w:val="center"/>
            </w:pPr>
            <w:r>
              <w:t>3</w:t>
            </w:r>
            <w:r w:rsidR="00462F6B">
              <w:t>4</w:t>
            </w:r>
          </w:p>
        </w:tc>
      </w:tr>
      <w:tr w:rsidR="005F34D3" w:rsidRPr="003C0E55" w14:paraId="44A4EA03" w14:textId="77777777" w:rsidTr="00520D62">
        <w:tc>
          <w:tcPr>
            <w:tcW w:w="6525" w:type="dxa"/>
            <w:shd w:val="clear" w:color="auto" w:fill="auto"/>
          </w:tcPr>
          <w:p w14:paraId="453BB5B0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B5EF2A" w14:textId="77777777" w:rsidR="005F34D3" w:rsidRPr="003C0E55" w:rsidRDefault="005F34D3" w:rsidP="00520D62">
            <w:pPr>
              <w:pStyle w:val="af"/>
              <w:snapToGrid w:val="0"/>
              <w:ind w:hanging="3"/>
              <w:jc w:val="center"/>
            </w:pPr>
          </w:p>
        </w:tc>
      </w:tr>
      <w:tr w:rsidR="005F34D3" w:rsidRPr="003C0E55" w14:paraId="1456C0BD" w14:textId="77777777" w:rsidTr="00520D62">
        <w:tc>
          <w:tcPr>
            <w:tcW w:w="6525" w:type="dxa"/>
            <w:shd w:val="clear" w:color="auto" w:fill="auto"/>
          </w:tcPr>
          <w:p w14:paraId="05B2411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770A0F" w14:textId="12BBA273" w:rsidR="005F34D3" w:rsidRPr="003C0E55" w:rsidRDefault="005F34D3" w:rsidP="00520D62">
            <w:pPr>
              <w:ind w:hanging="3"/>
              <w:jc w:val="center"/>
            </w:pPr>
            <w:r w:rsidRPr="003C0E55">
              <w:t>1</w:t>
            </w:r>
            <w:r w:rsidR="00462F6B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C9B5F8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2E982228" w14:textId="77777777" w:rsidTr="00520D62">
        <w:tc>
          <w:tcPr>
            <w:tcW w:w="6525" w:type="dxa"/>
            <w:shd w:val="clear" w:color="auto" w:fill="auto"/>
          </w:tcPr>
          <w:p w14:paraId="5F2CDDBD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4375A6" w14:textId="767B1971" w:rsidR="005F34D3" w:rsidRPr="003C0E55" w:rsidRDefault="005F34D3" w:rsidP="00520D62">
            <w:pPr>
              <w:ind w:hanging="3"/>
              <w:jc w:val="center"/>
            </w:pPr>
            <w:r w:rsidRPr="003C0E55">
              <w:t>-/</w:t>
            </w:r>
            <w:r w:rsidR="00150BB3">
              <w:t>1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0540EA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1EE64252" w14:textId="77777777" w:rsidTr="00520D62">
        <w:tc>
          <w:tcPr>
            <w:tcW w:w="6525" w:type="dxa"/>
            <w:shd w:val="clear" w:color="auto" w:fill="E0E0E0"/>
          </w:tcPr>
          <w:p w14:paraId="1D63278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FEF6AEF" w14:textId="56FA062B" w:rsidR="005F34D3" w:rsidRPr="003C0E55" w:rsidRDefault="00462F6B" w:rsidP="00520D62">
            <w:pPr>
              <w:ind w:hanging="3"/>
              <w:jc w:val="center"/>
            </w:pPr>
            <w:r>
              <w:t>38</w:t>
            </w:r>
          </w:p>
        </w:tc>
      </w:tr>
      <w:tr w:rsidR="005F34D3" w:rsidRPr="003C0E55" w14:paraId="44D57586" w14:textId="77777777" w:rsidTr="00520D62">
        <w:tc>
          <w:tcPr>
            <w:tcW w:w="6525" w:type="dxa"/>
            <w:shd w:val="clear" w:color="auto" w:fill="E0E0E0"/>
          </w:tcPr>
          <w:p w14:paraId="028B020F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DAAAC1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11C76DEC" w14:textId="77777777" w:rsidTr="00520D62">
        <w:tc>
          <w:tcPr>
            <w:tcW w:w="6525" w:type="dxa"/>
            <w:shd w:val="clear" w:color="auto" w:fill="auto"/>
          </w:tcPr>
          <w:p w14:paraId="4C0A642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B026A5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0199255C" w14:textId="77777777" w:rsidTr="00520D62">
        <w:tc>
          <w:tcPr>
            <w:tcW w:w="6525" w:type="dxa"/>
            <w:shd w:val="clear" w:color="auto" w:fill="auto"/>
          </w:tcPr>
          <w:p w14:paraId="2AD0B26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57FD32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77C7B956" w14:textId="77777777" w:rsidTr="00520D62">
        <w:trPr>
          <w:trHeight w:val="173"/>
        </w:trPr>
        <w:tc>
          <w:tcPr>
            <w:tcW w:w="6525" w:type="dxa"/>
            <w:shd w:val="clear" w:color="auto" w:fill="E0E0E0"/>
          </w:tcPr>
          <w:p w14:paraId="6B3AE4C1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6B201" w14:textId="57231CBF" w:rsidR="005F34D3" w:rsidRPr="003C0E55" w:rsidRDefault="00462F6B" w:rsidP="00520D62">
            <w:pPr>
              <w:pStyle w:val="af"/>
              <w:ind w:hanging="3"/>
              <w:jc w:val="center"/>
            </w:pPr>
            <w:r>
              <w:t>72</w:t>
            </w:r>
            <w:r w:rsidR="005F34D3">
              <w:t>/</w:t>
            </w:r>
            <w:r>
              <w:t>2</w:t>
            </w:r>
          </w:p>
        </w:tc>
      </w:tr>
    </w:tbl>
    <w:p w14:paraId="3A3E6C7D" w14:textId="77777777" w:rsidR="005F34D3" w:rsidRDefault="005F34D3" w:rsidP="003C03BB">
      <w:pPr>
        <w:rPr>
          <w:color w:val="000000" w:themeColor="text1"/>
        </w:rPr>
      </w:pPr>
    </w:p>
    <w:p w14:paraId="14E6754E" w14:textId="29389A0D" w:rsidR="00F17820" w:rsidRDefault="00F17820" w:rsidP="003C03B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C03BB">
        <w:rPr>
          <w:b/>
          <w:bCs/>
          <w:caps/>
        </w:rPr>
        <w:t>:</w:t>
      </w:r>
    </w:p>
    <w:p w14:paraId="5EED5BA4" w14:textId="77777777" w:rsidR="003C03BB" w:rsidRDefault="003C03BB" w:rsidP="003C03BB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52E1949E" w14:textId="77777777" w:rsidR="003C03BB" w:rsidRPr="0053465B" w:rsidRDefault="003C03BB" w:rsidP="003C03BB">
      <w:pPr>
        <w:shd w:val="clear" w:color="auto" w:fill="FFFFFF"/>
        <w:ind w:firstLine="527"/>
        <w:rPr>
          <w:b/>
        </w:rPr>
      </w:pPr>
    </w:p>
    <w:p w14:paraId="330F5CC6" w14:textId="0AA9DD64" w:rsidR="003C03BB" w:rsidRDefault="003C03BB" w:rsidP="003C03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3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4B529A" w:rsidRPr="00CA537D" w14:paraId="2F5DBD5F" w14:textId="77777777" w:rsidTr="00520D62">
        <w:tc>
          <w:tcPr>
            <w:tcW w:w="993" w:type="dxa"/>
          </w:tcPr>
          <w:p w14:paraId="50572AE2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3B14FDE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529A" w:rsidRPr="00CA537D" w14:paraId="7AF0EA01" w14:textId="77777777" w:rsidTr="00520D62">
        <w:tc>
          <w:tcPr>
            <w:tcW w:w="993" w:type="dxa"/>
          </w:tcPr>
          <w:p w14:paraId="3A36A44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5D4A000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</w:tr>
      <w:tr w:rsidR="004B529A" w:rsidRPr="00CA537D" w14:paraId="478BB9F8" w14:textId="77777777" w:rsidTr="00520D62">
        <w:tc>
          <w:tcPr>
            <w:tcW w:w="993" w:type="dxa"/>
          </w:tcPr>
          <w:p w14:paraId="074E2F2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5D74090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</w:tr>
      <w:tr w:rsidR="004B529A" w:rsidRPr="00CA537D" w14:paraId="53D7D661" w14:textId="77777777" w:rsidTr="00520D62">
        <w:tc>
          <w:tcPr>
            <w:tcW w:w="993" w:type="dxa"/>
          </w:tcPr>
          <w:p w14:paraId="566A4A2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46AC1CC0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</w:tr>
      <w:tr w:rsidR="004B529A" w:rsidRPr="00CA537D" w14:paraId="4CD44ABF" w14:textId="77777777" w:rsidTr="00520D62">
        <w:tc>
          <w:tcPr>
            <w:tcW w:w="993" w:type="dxa"/>
          </w:tcPr>
          <w:p w14:paraId="1A481EE8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5BD671B0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</w:tr>
      <w:tr w:rsidR="004B529A" w:rsidRPr="00CA537D" w14:paraId="066FB03D" w14:textId="77777777" w:rsidTr="00520D62">
        <w:tc>
          <w:tcPr>
            <w:tcW w:w="993" w:type="dxa"/>
          </w:tcPr>
          <w:p w14:paraId="07446B1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66CDF653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</w:tr>
      <w:tr w:rsidR="004B529A" w:rsidRPr="00CA537D" w14:paraId="7ABE69DD" w14:textId="77777777" w:rsidTr="00520D62">
        <w:tc>
          <w:tcPr>
            <w:tcW w:w="993" w:type="dxa"/>
          </w:tcPr>
          <w:p w14:paraId="05C8BEB9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01497948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Показатели эффективности и качества доступности</w:t>
            </w:r>
          </w:p>
        </w:tc>
      </w:tr>
      <w:tr w:rsidR="004B529A" w:rsidRPr="00CA537D" w14:paraId="18D6ED13" w14:textId="77777777" w:rsidTr="00520D62">
        <w:tc>
          <w:tcPr>
            <w:tcW w:w="993" w:type="dxa"/>
          </w:tcPr>
          <w:p w14:paraId="75F031A7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1AADCE7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Методика оценки доступности, паспортизации доступности объектов и услуг</w:t>
            </w:r>
          </w:p>
        </w:tc>
      </w:tr>
      <w:tr w:rsidR="004B529A" w:rsidRPr="00CA537D" w14:paraId="51ECBE64" w14:textId="77777777" w:rsidTr="00520D62">
        <w:tc>
          <w:tcPr>
            <w:tcW w:w="993" w:type="dxa"/>
          </w:tcPr>
          <w:p w14:paraId="0851A1B6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3EB5723F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</w:tr>
    </w:tbl>
    <w:p w14:paraId="5CE719EE" w14:textId="55F34A6F" w:rsidR="009809F9" w:rsidRPr="00356E6E" w:rsidRDefault="009809F9" w:rsidP="009809F9">
      <w:pPr>
        <w:ind w:firstLine="612"/>
        <w:jc w:val="both"/>
      </w:pPr>
    </w:p>
    <w:p w14:paraId="482144F9" w14:textId="6324EE6B" w:rsidR="00F17820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="003C03BB">
        <w:rPr>
          <w:b/>
        </w:rPr>
        <w:t>.</w:t>
      </w:r>
      <w:r w:rsidRPr="00BE5904">
        <w:rPr>
          <w:b/>
        </w:rPr>
        <w:t xml:space="preserve"> Примерная тематика курсовых работ (проектов)</w:t>
      </w:r>
      <w:r w:rsidR="003C03BB">
        <w:rPr>
          <w:b/>
        </w:rPr>
        <w:t>:</w:t>
      </w:r>
    </w:p>
    <w:p w14:paraId="3F5FD3BB" w14:textId="77777777" w:rsidR="009809F9" w:rsidRPr="00BE5904" w:rsidRDefault="009809F9" w:rsidP="003C03BB">
      <w:pPr>
        <w:spacing w:line="276" w:lineRule="auto"/>
        <w:ind w:firstLine="567"/>
        <w:rPr>
          <w:b/>
        </w:rPr>
      </w:pPr>
      <w:r w:rsidRPr="00356E6E">
        <w:rPr>
          <w:bCs/>
        </w:rPr>
        <w:lastRenderedPageBreak/>
        <w:t>Курсовая работа по дисциплине не предусмотрена учебным планом.</w:t>
      </w:r>
    </w:p>
    <w:p w14:paraId="5A4A8D84" w14:textId="77777777" w:rsidR="00F17820" w:rsidRDefault="00F17820" w:rsidP="00F17820">
      <w:pPr>
        <w:spacing w:line="276" w:lineRule="auto"/>
        <w:rPr>
          <w:bCs/>
        </w:rPr>
      </w:pPr>
    </w:p>
    <w:p w14:paraId="7CD43B0C" w14:textId="637FB57E" w:rsidR="003C03BB" w:rsidRDefault="003C03BB" w:rsidP="003C03BB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="00C6516B">
        <w:rPr>
          <w:b/>
        </w:rPr>
        <w:t>*</w:t>
      </w:r>
      <w:r>
        <w:rPr>
          <w:b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2694"/>
        <w:gridCol w:w="1842"/>
      </w:tblGrid>
      <w:tr w:rsidR="003C03BB" w:rsidRPr="001725DC" w14:paraId="40BFD54B" w14:textId="77777777" w:rsidTr="009452C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8693B94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1F8896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AF1" w14:textId="77777777" w:rsidR="003C03BB" w:rsidRPr="001725DC" w:rsidRDefault="003C03BB" w:rsidP="009452C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7C16156" w14:textId="35629723" w:rsidR="003C03BB" w:rsidRPr="001725DC" w:rsidRDefault="003C03BB" w:rsidP="003C03BB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Практическая подготовка</w:t>
            </w:r>
            <w:r w:rsidR="00C6516B">
              <w:rPr>
                <w:b/>
              </w:rPr>
              <w:t>*</w:t>
            </w:r>
          </w:p>
        </w:tc>
      </w:tr>
      <w:tr w:rsidR="003C03BB" w:rsidRPr="001725DC" w14:paraId="11DFF876" w14:textId="77777777" w:rsidTr="001725D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6668CD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CF500B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3EB273" w14:textId="77777777" w:rsidR="003C03BB" w:rsidRPr="001725DC" w:rsidRDefault="003C03BB" w:rsidP="009452CE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Форма проведения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950DAAA" w14:textId="77777777" w:rsidR="003C03BB" w:rsidRPr="001725DC" w:rsidRDefault="003C03BB" w:rsidP="009452CE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19362" w14:textId="77777777" w:rsidR="003C03BB" w:rsidRPr="001725DC" w:rsidRDefault="003C03BB" w:rsidP="009452CE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4B529A" w:rsidRPr="001725DC" w14:paraId="467463A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4B82E2" w14:textId="77777777" w:rsidR="004B529A" w:rsidRPr="001725DC" w:rsidRDefault="004B529A" w:rsidP="004B529A">
            <w:pPr>
              <w:pStyle w:val="af"/>
              <w:jc w:val="center"/>
            </w:pPr>
            <w:r w:rsidRPr="001725DC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E904E5" w14:textId="7D49B0A3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6DBB80" w14:textId="77777777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BF166E" w14:textId="77777777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CC80C2" w14:textId="2E062E96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5716675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FE2CED" w14:textId="6619B268" w:rsidR="004B529A" w:rsidRPr="001725DC" w:rsidRDefault="004B529A" w:rsidP="004B529A">
            <w:pPr>
              <w:pStyle w:val="af"/>
              <w:jc w:val="center"/>
            </w:pPr>
            <w:r w:rsidRPr="001725DC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E4B41" w14:textId="1BA603EF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69B736" w14:textId="6E9A2794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A647BF" w14:textId="2AED3B26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1B158C" w14:textId="6A02E74F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4EE75FB6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92EA83" w14:textId="61497134" w:rsidR="004B529A" w:rsidRPr="001725DC" w:rsidRDefault="004B529A" w:rsidP="004B529A">
            <w:pPr>
              <w:pStyle w:val="af"/>
              <w:jc w:val="center"/>
            </w:pPr>
            <w:r w:rsidRPr="001725DC"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3B61DC" w14:textId="33A8B615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5E63A" w14:textId="1F4D5C99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FE0679" w14:textId="75E62495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4B5421" w14:textId="19166184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7FF7CB6E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90FA92" w14:textId="50C5F800" w:rsidR="004B529A" w:rsidRPr="001725DC" w:rsidRDefault="004B529A" w:rsidP="004B529A">
            <w:pPr>
              <w:pStyle w:val="af"/>
              <w:jc w:val="center"/>
            </w:pPr>
            <w:r w:rsidRPr="001725DC"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E95F3F" w14:textId="37163C58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F7D42B" w14:textId="592AD135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935F32" w14:textId="5AA8CE45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B7D875" w14:textId="18FE1C1D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72B28FD9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C605C" w14:textId="4A8BB786" w:rsidR="004B529A" w:rsidRPr="001725DC" w:rsidRDefault="004B529A" w:rsidP="004B529A">
            <w:pPr>
              <w:pStyle w:val="af"/>
              <w:jc w:val="center"/>
            </w:pPr>
            <w:r w:rsidRPr="001725DC"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95375" w14:textId="3FEED56A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38585" w14:textId="64935BA1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762D3D" w14:textId="042F0C41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B2429F" w14:textId="3F0C0590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  <w:tr w:rsidR="004B529A" w:rsidRPr="001725DC" w14:paraId="0DB1AF0F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8856EA" w14:textId="53C618B9" w:rsidR="004B529A" w:rsidRPr="001725DC" w:rsidRDefault="004B529A" w:rsidP="004B529A">
            <w:pPr>
              <w:pStyle w:val="af"/>
              <w:jc w:val="center"/>
            </w:pPr>
            <w:r w:rsidRPr="001725DC"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7B5582" w14:textId="28EDF45E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Показатели эффективности и качества доступности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C1180" w14:textId="4310354C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883AF5" w14:textId="5FD9845E" w:rsidR="004B529A" w:rsidRPr="001725DC" w:rsidRDefault="004B529A" w:rsidP="004B529A">
            <w:pPr>
              <w:pStyle w:val="af"/>
            </w:pPr>
            <w:r w:rsidRPr="001725DC">
              <w:t xml:space="preserve">решение ситуационных задач, анализ видеоматериала. </w:t>
            </w:r>
            <w:r w:rsidRPr="001725DC">
              <w:lastRenderedPageBreak/>
              <w:t>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4AB294" w14:textId="487B6987" w:rsidR="004B529A" w:rsidRPr="001725DC" w:rsidRDefault="004B529A" w:rsidP="004B529A">
            <w:pPr>
              <w:pStyle w:val="af"/>
              <w:jc w:val="center"/>
            </w:pPr>
            <w:r>
              <w:lastRenderedPageBreak/>
              <w:t>-</w:t>
            </w:r>
          </w:p>
        </w:tc>
      </w:tr>
      <w:tr w:rsidR="004B529A" w:rsidRPr="001725DC" w14:paraId="06F6DB5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1540C" w14:textId="70E6CE9A" w:rsidR="004B529A" w:rsidRPr="001725DC" w:rsidRDefault="004B529A" w:rsidP="004B529A">
            <w:pPr>
              <w:pStyle w:val="af"/>
              <w:jc w:val="center"/>
            </w:pPr>
            <w:r w:rsidRPr="001725DC"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24671" w14:textId="4E2C3111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Методика оценки доступности, паспортизации доступности объектов и услуг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B56771" w14:textId="67DDE721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4E46C7" w14:textId="46F8DCBE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FDE2E8" w14:textId="3531B91F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  <w:tr w:rsidR="004B529A" w:rsidRPr="001725DC" w14:paraId="50EAF68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D0F11A" w14:textId="0C266B94" w:rsidR="004B529A" w:rsidRPr="001725DC" w:rsidRDefault="004B529A" w:rsidP="004B529A">
            <w:pPr>
              <w:pStyle w:val="af"/>
              <w:jc w:val="center"/>
            </w:pPr>
            <w:r w:rsidRPr="001725DC"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BE63E3" w14:textId="48C5B0D5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0AD574" w14:textId="232366C4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ABA2C1" w14:textId="202A3CC7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8F70E6" w14:textId="01FFC87E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</w:tbl>
    <w:p w14:paraId="7053C67E" w14:textId="224CF6EE" w:rsidR="009809F9" w:rsidRDefault="009809F9" w:rsidP="00F17820">
      <w:pPr>
        <w:spacing w:line="276" w:lineRule="auto"/>
        <w:jc w:val="both"/>
        <w:rPr>
          <w:b/>
          <w:bCs/>
          <w:caps/>
        </w:rPr>
      </w:pPr>
    </w:p>
    <w:p w14:paraId="4A30E30C" w14:textId="77777777" w:rsidR="00C6516B" w:rsidRPr="00C6516B" w:rsidRDefault="00C6516B" w:rsidP="00C6516B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C6516B">
        <w:rPr>
          <w:b/>
          <w:kern w:val="1"/>
          <w:lang w:eastAsia="zh-CN"/>
        </w:rPr>
        <w:t>*</w:t>
      </w:r>
      <w:r w:rsidRPr="00C6516B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6516B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DA9BA6F" w14:textId="77777777" w:rsidR="00C6516B" w:rsidRPr="00C6516B" w:rsidRDefault="00C6516B" w:rsidP="00F17820">
      <w:pPr>
        <w:spacing w:line="276" w:lineRule="auto"/>
        <w:jc w:val="both"/>
        <w:rPr>
          <w:bCs/>
          <w:caps/>
        </w:rPr>
      </w:pPr>
    </w:p>
    <w:p w14:paraId="42A2F71E" w14:textId="2C2E4EE9" w:rsidR="00F17820" w:rsidRDefault="00F17820" w:rsidP="001725D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725DC">
        <w:rPr>
          <w:b/>
          <w:bCs/>
          <w:caps/>
        </w:rPr>
        <w:t>:</w:t>
      </w:r>
    </w:p>
    <w:p w14:paraId="00EF02F5" w14:textId="0795F82C" w:rsidR="009809F9" w:rsidRDefault="009809F9" w:rsidP="00F17820">
      <w:pPr>
        <w:rPr>
          <w:b/>
          <w:bCs/>
          <w:caps/>
        </w:rPr>
      </w:pPr>
    </w:p>
    <w:p w14:paraId="0552CD68" w14:textId="47C9D961" w:rsidR="00405004" w:rsidRPr="00405004" w:rsidRDefault="00405004" w:rsidP="00405004">
      <w:pPr>
        <w:rPr>
          <w:b/>
        </w:rPr>
      </w:pPr>
      <w:r w:rsidRPr="00405004">
        <w:rPr>
          <w:b/>
          <w:caps/>
        </w:rPr>
        <w:t>5.</w:t>
      </w:r>
      <w:r w:rsidR="0045150A">
        <w:rPr>
          <w:b/>
          <w:caps/>
        </w:rPr>
        <w:t>1</w:t>
      </w:r>
      <w:r w:rsidRPr="00405004">
        <w:rPr>
          <w:b/>
          <w:caps/>
        </w:rPr>
        <w:t xml:space="preserve">. </w:t>
      </w:r>
      <w:r w:rsidRPr="00405004">
        <w:rPr>
          <w:b/>
        </w:rPr>
        <w:t>Темы для рефератов (презентаций)</w:t>
      </w:r>
      <w:r>
        <w:rPr>
          <w:b/>
        </w:rPr>
        <w:t>.</w:t>
      </w:r>
    </w:p>
    <w:p w14:paraId="0B79411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 Суть и основные положения концепции инклюзивного обучения лиц со</w:t>
      </w:r>
    </w:p>
    <w:p w14:paraId="45C3752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специальными образовательными потребностями.</w:t>
      </w:r>
    </w:p>
    <w:p w14:paraId="7672834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 Понятие инклюзивное обучение и воспитание детей с ОВЗ.</w:t>
      </w:r>
    </w:p>
    <w:p w14:paraId="22223AE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3 Анализ нормативно-правовой базы инклюзивного обучения в международных</w:t>
      </w:r>
    </w:p>
    <w:p w14:paraId="163A146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документах.</w:t>
      </w:r>
    </w:p>
    <w:p w14:paraId="4D2E33A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4 Анализ нормативно-правовой базы инклюзивного обучения в Российской</w:t>
      </w:r>
    </w:p>
    <w:p w14:paraId="00812F6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Федерации.</w:t>
      </w:r>
    </w:p>
    <w:p w14:paraId="7704DED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5 Видные ученые-дефектологи о реализации проблемы инклюзивного обучения детей</w:t>
      </w:r>
    </w:p>
    <w:p w14:paraId="10E6603D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с ОВЗ.</w:t>
      </w:r>
    </w:p>
    <w:p w14:paraId="7106B9B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6 Инклюзивное и совместное обучение: обоснование их принципиальных различий.</w:t>
      </w:r>
    </w:p>
    <w:p w14:paraId="2A10364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7 Внешние условия эффективной инклюзии ребенка с проблемами в развитии.</w:t>
      </w:r>
    </w:p>
    <w:p w14:paraId="4AFEA7F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8 Внутренние условия эффективной инклюзии детей с ОВЗ.</w:t>
      </w:r>
    </w:p>
    <w:p w14:paraId="267DAF3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9 Модели инклюзивного обучения: анализ и характеристики.</w:t>
      </w:r>
    </w:p>
    <w:p w14:paraId="3EB731E3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10 Инклюзивное обучение детей с ОВЗ как новая образовательная практика.</w:t>
      </w:r>
    </w:p>
    <w:p w14:paraId="15019CB2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11 Базовые предпосылки эффективного инклюзивного обучения детей с ОВЗ.</w:t>
      </w:r>
    </w:p>
    <w:p w14:paraId="79E51A3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12 Разработка проблем инклюзивного обучения в различных научных дисциплинах.</w:t>
      </w:r>
    </w:p>
    <w:p w14:paraId="652BFA6F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13 Инклюзивное обучение детей с ОВЗ в России.</w:t>
      </w:r>
    </w:p>
    <w:p w14:paraId="63336CB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14 Инклюзивное обучение детей с ОВЗ за рубежом.</w:t>
      </w:r>
    </w:p>
    <w:p w14:paraId="46DF3E2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15 Особенности личностного развития ребенка с ОВЗ в процессе реализации</w:t>
      </w:r>
    </w:p>
    <w:p w14:paraId="7D60B13D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инклюзивного обучения.</w:t>
      </w:r>
    </w:p>
    <w:p w14:paraId="017C652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16 Выбор моделей инклюзии в зависимости от глубины и структуры дефекта</w:t>
      </w:r>
    </w:p>
    <w:p w14:paraId="1C41438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развития у детей с ОВЗ.</w:t>
      </w:r>
    </w:p>
    <w:p w14:paraId="0EC8CBB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17 Социологические исследования в выявлении мнения различных групп</w:t>
      </w:r>
    </w:p>
    <w:p w14:paraId="483C14DE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респондентов о реализации идеи инклюзивного обучения.</w:t>
      </w:r>
    </w:p>
    <w:p w14:paraId="43F961A0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18 Анализ мнений респондентов о внедрении интегрированного обучения.</w:t>
      </w:r>
    </w:p>
    <w:p w14:paraId="5123188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19 Алгоритмы внедрения инклюзивного обучения детей с проблемами в развитии в</w:t>
      </w:r>
    </w:p>
    <w:p w14:paraId="4A70F85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lastRenderedPageBreak/>
        <w:t>широкую практику образования.</w:t>
      </w:r>
    </w:p>
    <w:p w14:paraId="6AF400C3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20 Значение деятельности психолого-медико-педагогических комиссий и</w:t>
      </w:r>
    </w:p>
    <w:p w14:paraId="2DCE2CE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консилиумов при внедрении идеи инклюзии детей с ОВЗ в практику массовых</w:t>
      </w:r>
    </w:p>
    <w:p w14:paraId="599D81B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общеобразовательных школ и детских садов.</w:t>
      </w:r>
    </w:p>
    <w:p w14:paraId="0A85531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21 Роль семьи и школы в адаптации ребенка с ОВЗ к обучению в условиях его</w:t>
      </w:r>
    </w:p>
    <w:p w14:paraId="37D199D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инклюзии в массовой школе или детском саду.</w:t>
      </w:r>
    </w:p>
    <w:p w14:paraId="7F08541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22 Основные этапы реализации интегрированного обучения детей с ОВЗ в массовые</w:t>
      </w:r>
    </w:p>
    <w:p w14:paraId="7D8F58B6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общеобразовательные учреждения.</w:t>
      </w:r>
    </w:p>
    <w:p w14:paraId="7F4B344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23 Роль психолого-медико-педагогического консилиума массовой школы или</w:t>
      </w:r>
    </w:p>
    <w:p w14:paraId="032172DF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детского сада в эффективной реализации инклюзивного обучения детей с ОВЗ.</w:t>
      </w:r>
    </w:p>
    <w:p w14:paraId="416EB59C" w14:textId="77777777" w:rsidR="008A7E85" w:rsidRDefault="008A7E85" w:rsidP="00F17820">
      <w:pPr>
        <w:rPr>
          <w:b/>
          <w:bCs/>
        </w:rPr>
      </w:pPr>
    </w:p>
    <w:p w14:paraId="4F39EAA7" w14:textId="5158C1FE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0D698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BEBDF5B" w14:textId="77777777" w:rsidR="00F17820" w:rsidRDefault="00F17820" w:rsidP="00F17820">
      <w:pPr>
        <w:rPr>
          <w:b/>
          <w:bCs/>
        </w:rPr>
      </w:pPr>
    </w:p>
    <w:p w14:paraId="22E4AC55" w14:textId="77777777" w:rsidR="00F17820" w:rsidRPr="00021DDC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809F9" w:rsidRPr="00356E6E" w14:paraId="119D814D" w14:textId="77777777" w:rsidTr="009809F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95F0F9F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</w:t>
            </w:r>
          </w:p>
          <w:p w14:paraId="5EE73355" w14:textId="77777777" w:rsidR="009809F9" w:rsidRPr="00356E6E" w:rsidRDefault="009809F9" w:rsidP="009809F9">
            <w:pPr>
              <w:pStyle w:val="af"/>
              <w:jc w:val="center"/>
            </w:pPr>
            <w:proofErr w:type="spellStart"/>
            <w:r w:rsidRPr="00356E6E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6A92549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2084075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Форма текущего контроля</w:t>
            </w:r>
          </w:p>
        </w:tc>
      </w:tr>
      <w:tr w:rsidR="00CB764E" w:rsidRPr="00356E6E" w14:paraId="6E66273D" w14:textId="77777777" w:rsidTr="009809F9">
        <w:tc>
          <w:tcPr>
            <w:tcW w:w="675" w:type="dxa"/>
          </w:tcPr>
          <w:p w14:paraId="627634AD" w14:textId="77777777" w:rsidR="00CB764E" w:rsidRPr="00356E6E" w:rsidRDefault="00CB764E" w:rsidP="00CB764E">
            <w:pPr>
              <w:pStyle w:val="af"/>
            </w:pPr>
            <w:r w:rsidRPr="00356E6E">
              <w:t>1</w:t>
            </w:r>
          </w:p>
        </w:tc>
        <w:tc>
          <w:tcPr>
            <w:tcW w:w="5264" w:type="dxa"/>
          </w:tcPr>
          <w:p w14:paraId="6BCFA930" w14:textId="3ED78193" w:rsidR="00CB764E" w:rsidRPr="00356E6E" w:rsidRDefault="00CB764E" w:rsidP="00CB764E">
            <w:pPr>
              <w:pStyle w:val="af"/>
              <w:tabs>
                <w:tab w:val="left" w:pos="538"/>
              </w:tabs>
              <w:jc w:val="both"/>
            </w:pPr>
            <w:r w:rsidRPr="00CA537D">
              <w:rPr>
                <w:bCs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  <w:tc>
          <w:tcPr>
            <w:tcW w:w="3827" w:type="dxa"/>
            <w:vMerge w:val="restart"/>
          </w:tcPr>
          <w:p w14:paraId="7335B4CE" w14:textId="371BC55C" w:rsidR="00CB764E" w:rsidRPr="00356E6E" w:rsidRDefault="00CB764E" w:rsidP="00CB764E">
            <w:pPr>
              <w:pStyle w:val="af"/>
              <w:jc w:val="both"/>
            </w:pPr>
            <w:r w:rsidRPr="00356E6E">
              <w:t>Предоставление конспектов по Тестирование по темам 1-8 разделов программы.</w:t>
            </w:r>
          </w:p>
        </w:tc>
      </w:tr>
      <w:tr w:rsidR="00CB764E" w:rsidRPr="00356E6E" w14:paraId="5645A4B8" w14:textId="77777777" w:rsidTr="009809F9">
        <w:tc>
          <w:tcPr>
            <w:tcW w:w="675" w:type="dxa"/>
          </w:tcPr>
          <w:p w14:paraId="5FFC4F5C" w14:textId="77777777" w:rsidR="00CB764E" w:rsidRPr="00356E6E" w:rsidRDefault="00CB764E" w:rsidP="00CB764E">
            <w:pPr>
              <w:pStyle w:val="af"/>
            </w:pPr>
            <w:r w:rsidRPr="00356E6E">
              <w:t>2</w:t>
            </w:r>
          </w:p>
        </w:tc>
        <w:tc>
          <w:tcPr>
            <w:tcW w:w="5264" w:type="dxa"/>
          </w:tcPr>
          <w:p w14:paraId="6D7D7488" w14:textId="515D4771" w:rsidR="00CB764E" w:rsidRPr="00356E6E" w:rsidRDefault="00CB764E" w:rsidP="00CB764E">
            <w:pPr>
              <w:pStyle w:val="af"/>
              <w:tabs>
                <w:tab w:val="left" w:pos="538"/>
              </w:tabs>
              <w:jc w:val="both"/>
            </w:pPr>
            <w:r w:rsidRPr="00CA537D">
              <w:rPr>
                <w:bCs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  <w:tc>
          <w:tcPr>
            <w:tcW w:w="3827" w:type="dxa"/>
            <w:vMerge/>
          </w:tcPr>
          <w:p w14:paraId="5130C014" w14:textId="6AFED1E8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256749A2" w14:textId="77777777" w:rsidTr="009809F9">
        <w:tc>
          <w:tcPr>
            <w:tcW w:w="675" w:type="dxa"/>
          </w:tcPr>
          <w:p w14:paraId="48CCFE6F" w14:textId="77777777" w:rsidR="00CB764E" w:rsidRPr="00356E6E" w:rsidRDefault="00CB764E" w:rsidP="00CB764E">
            <w:pPr>
              <w:pStyle w:val="af"/>
            </w:pPr>
            <w:r w:rsidRPr="00356E6E">
              <w:t>3</w:t>
            </w:r>
          </w:p>
        </w:tc>
        <w:tc>
          <w:tcPr>
            <w:tcW w:w="5264" w:type="dxa"/>
          </w:tcPr>
          <w:p w14:paraId="7B49CF1F" w14:textId="18F0E829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  <w:tc>
          <w:tcPr>
            <w:tcW w:w="3827" w:type="dxa"/>
            <w:vMerge/>
          </w:tcPr>
          <w:p w14:paraId="632BE118" w14:textId="7B84385D" w:rsidR="00CB764E" w:rsidRPr="000D6988" w:rsidRDefault="00CB764E" w:rsidP="00CB764E">
            <w:pPr>
              <w:pStyle w:val="af"/>
              <w:jc w:val="both"/>
            </w:pPr>
          </w:p>
        </w:tc>
      </w:tr>
      <w:tr w:rsidR="00CB764E" w:rsidRPr="00356E6E" w14:paraId="01EC6B06" w14:textId="77777777" w:rsidTr="009809F9">
        <w:tc>
          <w:tcPr>
            <w:tcW w:w="675" w:type="dxa"/>
          </w:tcPr>
          <w:p w14:paraId="0680A59F" w14:textId="77777777" w:rsidR="00CB764E" w:rsidRPr="00356E6E" w:rsidRDefault="00CB764E" w:rsidP="00CB764E">
            <w:pPr>
              <w:pStyle w:val="af"/>
            </w:pPr>
            <w:r w:rsidRPr="00356E6E">
              <w:t>4</w:t>
            </w:r>
          </w:p>
        </w:tc>
        <w:tc>
          <w:tcPr>
            <w:tcW w:w="5264" w:type="dxa"/>
          </w:tcPr>
          <w:p w14:paraId="105E691B" w14:textId="449D0EC2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  <w:tc>
          <w:tcPr>
            <w:tcW w:w="3827" w:type="dxa"/>
            <w:vMerge/>
          </w:tcPr>
          <w:p w14:paraId="7C0FB700" w14:textId="32554A4B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2D0A957D" w14:textId="77777777" w:rsidTr="009809F9">
        <w:tc>
          <w:tcPr>
            <w:tcW w:w="675" w:type="dxa"/>
          </w:tcPr>
          <w:p w14:paraId="65D26792" w14:textId="77777777" w:rsidR="00CB764E" w:rsidRPr="00356E6E" w:rsidRDefault="00CB764E" w:rsidP="00CB764E">
            <w:pPr>
              <w:pStyle w:val="af"/>
            </w:pPr>
            <w:r w:rsidRPr="00356E6E">
              <w:t>5</w:t>
            </w:r>
          </w:p>
        </w:tc>
        <w:tc>
          <w:tcPr>
            <w:tcW w:w="5264" w:type="dxa"/>
          </w:tcPr>
          <w:p w14:paraId="53DC3431" w14:textId="754CC2C1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  <w:tc>
          <w:tcPr>
            <w:tcW w:w="3827" w:type="dxa"/>
            <w:vMerge/>
          </w:tcPr>
          <w:p w14:paraId="5C1F04DE" w14:textId="609B69C4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B86DD92" w14:textId="77777777" w:rsidTr="009809F9">
        <w:tc>
          <w:tcPr>
            <w:tcW w:w="675" w:type="dxa"/>
          </w:tcPr>
          <w:p w14:paraId="0A15A8EA" w14:textId="77777777" w:rsidR="00CB764E" w:rsidRPr="00356E6E" w:rsidRDefault="00CB764E" w:rsidP="00CB764E">
            <w:pPr>
              <w:pStyle w:val="af"/>
            </w:pPr>
            <w:r w:rsidRPr="00356E6E">
              <w:t>6</w:t>
            </w:r>
          </w:p>
        </w:tc>
        <w:tc>
          <w:tcPr>
            <w:tcW w:w="5264" w:type="dxa"/>
          </w:tcPr>
          <w:p w14:paraId="7BFDDDF0" w14:textId="30EBF070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Показатели эффективности и качества доступности</w:t>
            </w:r>
          </w:p>
        </w:tc>
        <w:tc>
          <w:tcPr>
            <w:tcW w:w="3827" w:type="dxa"/>
            <w:vMerge/>
          </w:tcPr>
          <w:p w14:paraId="16B07BB7" w14:textId="74A2D406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13EE8FC" w14:textId="77777777" w:rsidTr="009809F9">
        <w:tc>
          <w:tcPr>
            <w:tcW w:w="675" w:type="dxa"/>
          </w:tcPr>
          <w:p w14:paraId="4FEEE575" w14:textId="77777777" w:rsidR="00CB764E" w:rsidRPr="00356E6E" w:rsidRDefault="00CB764E" w:rsidP="00CB764E">
            <w:pPr>
              <w:pStyle w:val="af"/>
            </w:pPr>
            <w:r w:rsidRPr="00356E6E">
              <w:t>7</w:t>
            </w:r>
          </w:p>
        </w:tc>
        <w:tc>
          <w:tcPr>
            <w:tcW w:w="5264" w:type="dxa"/>
          </w:tcPr>
          <w:p w14:paraId="1AE594EB" w14:textId="030A461C" w:rsidR="00CB764E" w:rsidRPr="00356E6E" w:rsidRDefault="00CB764E" w:rsidP="00CB764E">
            <w:pPr>
              <w:jc w:val="both"/>
            </w:pPr>
            <w:r w:rsidRPr="00CA537D">
              <w:rPr>
                <w:bCs/>
              </w:rPr>
              <w:t>Методика оценки доступности, паспортизации доступности объектов и услуг</w:t>
            </w:r>
          </w:p>
        </w:tc>
        <w:tc>
          <w:tcPr>
            <w:tcW w:w="3827" w:type="dxa"/>
            <w:vMerge/>
          </w:tcPr>
          <w:p w14:paraId="75ACCCEF" w14:textId="5017D364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BEC2FA3" w14:textId="77777777" w:rsidTr="009809F9">
        <w:tc>
          <w:tcPr>
            <w:tcW w:w="675" w:type="dxa"/>
          </w:tcPr>
          <w:p w14:paraId="657CBE45" w14:textId="77777777" w:rsidR="00CB764E" w:rsidRPr="00356E6E" w:rsidRDefault="00CB764E" w:rsidP="00CB764E">
            <w:pPr>
              <w:pStyle w:val="af"/>
            </w:pPr>
            <w:r w:rsidRPr="00356E6E">
              <w:t>8</w:t>
            </w:r>
          </w:p>
        </w:tc>
        <w:tc>
          <w:tcPr>
            <w:tcW w:w="5264" w:type="dxa"/>
          </w:tcPr>
          <w:p w14:paraId="7D9C5C24" w14:textId="23B5881D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  <w:tc>
          <w:tcPr>
            <w:tcW w:w="3827" w:type="dxa"/>
            <w:vMerge/>
          </w:tcPr>
          <w:p w14:paraId="6ED56763" w14:textId="3EDAB61C" w:rsidR="00CB764E" w:rsidRPr="00356E6E" w:rsidRDefault="00CB764E" w:rsidP="00CB764E">
            <w:pPr>
              <w:pStyle w:val="af"/>
              <w:jc w:val="both"/>
              <w:rPr>
                <w:bCs/>
                <w:caps/>
              </w:rPr>
            </w:pPr>
          </w:p>
        </w:tc>
      </w:tr>
    </w:tbl>
    <w:p w14:paraId="3E5A4211" w14:textId="77777777" w:rsidR="000D6988" w:rsidRDefault="000D6988" w:rsidP="00F17820">
      <w:pPr>
        <w:spacing w:line="360" w:lineRule="auto"/>
        <w:jc w:val="both"/>
        <w:rPr>
          <w:b/>
          <w:bCs/>
          <w:caps/>
        </w:rPr>
      </w:pPr>
    </w:p>
    <w:p w14:paraId="09A83F42" w14:textId="0B00120E"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D6988">
        <w:rPr>
          <w:b/>
          <w:bCs/>
        </w:rPr>
        <w:t>:</w:t>
      </w:r>
    </w:p>
    <w:tbl>
      <w:tblPr>
        <w:tblW w:w="97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772"/>
      </w:tblGrid>
      <w:tr w:rsidR="000D6988" w:rsidRPr="003C0E55" w14:paraId="317FCBB2" w14:textId="77777777" w:rsidTr="000D6988">
        <w:trPr>
          <w:cantSplit/>
          <w:trHeight w:val="257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31BA1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BC0A7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9A34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2AFD1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53D458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30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A25ABD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D6988" w:rsidRPr="003C0E55" w14:paraId="713D3B09" w14:textId="77777777" w:rsidTr="000D6988">
        <w:trPr>
          <w:cantSplit/>
          <w:trHeight w:val="918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626A3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F4ECD0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DF134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8B4BA9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237DC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5C5D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04B26A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D6988" w:rsidRPr="003C0E55" w14:paraId="29BAEE9C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DEA14" w14:textId="2EE6456E" w:rsidR="000D6988" w:rsidRPr="003C0E55" w:rsidRDefault="000D6988" w:rsidP="000D6988">
            <w:pPr>
              <w:snapToGrid w:val="0"/>
            </w:pPr>
            <w:r>
              <w:lastRenderedPageBreak/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87D994" w14:textId="77777777" w:rsidR="00DA3E4E" w:rsidRPr="00DA3E4E" w:rsidRDefault="00DA3E4E" w:rsidP="00DA3E4E">
            <w:pPr>
              <w:snapToGrid w:val="0"/>
            </w:pPr>
            <w:r w:rsidRPr="00DA3E4E">
              <w:t>Основы инклюзивного образования детей с особыми</w:t>
            </w:r>
          </w:p>
          <w:p w14:paraId="7DC9D7E1" w14:textId="1B9FC325" w:rsidR="000D6988" w:rsidRPr="006853C1" w:rsidRDefault="00DA3E4E" w:rsidP="000D6988">
            <w:pPr>
              <w:snapToGrid w:val="0"/>
            </w:pPr>
            <w:r w:rsidRPr="00DA3E4E">
              <w:t>образовательными потребностями: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BD20B" w14:textId="688F2D2D" w:rsidR="000D6988" w:rsidRPr="006853C1" w:rsidRDefault="00DA3E4E" w:rsidP="000D6988">
            <w:pPr>
              <w:snapToGrid w:val="0"/>
            </w:pPr>
            <w:r w:rsidRPr="006853C1">
              <w:t>Андреева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D0AFB" w14:textId="00CD69BA" w:rsidR="00DA3E4E" w:rsidRPr="006853C1" w:rsidRDefault="00DA3E4E" w:rsidP="00DA3E4E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Тамбов: Тамбовский</w:t>
            </w:r>
          </w:p>
          <w:p w14:paraId="1A65BADA" w14:textId="3A27A571" w:rsidR="000D6988" w:rsidRPr="006853C1" w:rsidRDefault="00DA3E4E" w:rsidP="00DA3E4E">
            <w:pPr>
              <w:shd w:val="clear" w:color="auto" w:fill="FFFFFF"/>
            </w:pPr>
            <w:r w:rsidRPr="006853C1">
              <w:rPr>
                <w:color w:val="000000"/>
              </w:rPr>
              <w:t xml:space="preserve">государственный университет имени Г.Р. Державина,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E0247" w14:textId="1E02C00A" w:rsidR="000D6988" w:rsidRPr="006853C1" w:rsidRDefault="00DA3E4E" w:rsidP="000D6988">
            <w:pPr>
              <w:snapToGrid w:val="0"/>
            </w:pPr>
            <w:r w:rsidRPr="006853C1">
              <w:rPr>
                <w:color w:val="000000"/>
              </w:rPr>
              <w:t>2019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6A49C4" w14:textId="67EDF331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6BF1D71" w14:textId="77777777" w:rsidR="000D6988" w:rsidRPr="00C43718" w:rsidRDefault="001F768B" w:rsidP="000D6988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2F9CB43A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1F931088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517CD7" w14:textId="6CD91ABD" w:rsidR="000D6988" w:rsidRDefault="000D6988" w:rsidP="000D6988">
            <w:pPr>
              <w:snapToGrid w:val="0"/>
            </w:pPr>
            <w: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51756" w14:textId="08069A35" w:rsidR="00F835C3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 xml:space="preserve">Правоведение с основами семейного права и прав </w:t>
            </w:r>
            <w:proofErr w:type="gramStart"/>
            <w:r w:rsidRPr="006853C1">
              <w:rPr>
                <w:color w:val="000000"/>
              </w:rPr>
              <w:t>инвалидов :</w:t>
            </w:r>
            <w:proofErr w:type="gramEnd"/>
            <w:r w:rsidRPr="006853C1">
              <w:rPr>
                <w:color w:val="000000"/>
              </w:rPr>
              <w:t xml:space="preserve"> учебник для учреждений высшего профессионального образования</w:t>
            </w:r>
          </w:p>
          <w:p w14:paraId="452EFCC0" w14:textId="70325B04" w:rsidR="000D6988" w:rsidRPr="006853C1" w:rsidRDefault="000D6988" w:rsidP="000D6988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337E1" w14:textId="4FD61104" w:rsidR="000D6988" w:rsidRPr="006853C1" w:rsidRDefault="00F835C3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Евтушенко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37C52" w14:textId="1F9013B8" w:rsidR="000D6988" w:rsidRPr="006853C1" w:rsidRDefault="00F835C3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Москва: Прометей,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51780" w14:textId="40234547" w:rsidR="000D6988" w:rsidRPr="006853C1" w:rsidRDefault="000D6988" w:rsidP="000D6988">
            <w:pPr>
              <w:snapToGrid w:val="0"/>
            </w:pPr>
            <w:r w:rsidRPr="006853C1">
              <w:t>201</w:t>
            </w:r>
            <w:r w:rsidR="00F835C3" w:rsidRPr="006853C1"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C36ECD" w14:textId="6E5F1F5C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242F3D2" w14:textId="77777777" w:rsidR="000D6988" w:rsidRPr="00C43718" w:rsidRDefault="001F768B" w:rsidP="000D6988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77E9E7F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69E58030" w14:textId="77777777" w:rsidTr="00573774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44C7C" w14:textId="2473AD5F" w:rsidR="000D6988" w:rsidRDefault="000D6988" w:rsidP="000D6988">
            <w:pPr>
              <w:snapToGrid w:val="0"/>
            </w:pPr>
            <w: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3C20F7" w14:textId="77777777" w:rsidR="00F835C3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Психолого-педагогические технологии инклюзивного образования: учебное</w:t>
            </w:r>
          </w:p>
          <w:p w14:paraId="15A72317" w14:textId="6D1B2A96" w:rsidR="000D6988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9EE84" w14:textId="09AE1103" w:rsidR="000D6988" w:rsidRPr="006853C1" w:rsidRDefault="006853C1" w:rsidP="000D6988">
            <w:pPr>
              <w:snapToGrid w:val="0"/>
            </w:pPr>
            <w:r w:rsidRPr="006853C1">
              <w:rPr>
                <w:color w:val="212529"/>
                <w:shd w:val="clear" w:color="auto" w:fill="F8F9FA"/>
              </w:rPr>
              <w:t xml:space="preserve">сост. Козловская Г.Ю., </w:t>
            </w:r>
            <w:proofErr w:type="spellStart"/>
            <w:r w:rsidRPr="006853C1">
              <w:rPr>
                <w:color w:val="212529"/>
                <w:shd w:val="clear" w:color="auto" w:fill="F8F9FA"/>
              </w:rPr>
              <w:t>Борозинец</w:t>
            </w:r>
            <w:proofErr w:type="spellEnd"/>
            <w:r w:rsidRPr="006853C1">
              <w:rPr>
                <w:color w:val="212529"/>
                <w:shd w:val="clear" w:color="auto" w:fill="F8F9FA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00A87" w14:textId="1B2755FE" w:rsidR="000D6988" w:rsidRPr="006853C1" w:rsidRDefault="003301C0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Ставрополь: Северо-Кавказский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0CF4E" w14:textId="4DC47930" w:rsidR="000D6988" w:rsidRPr="006853C1" w:rsidRDefault="000D6988" w:rsidP="000D6988">
            <w:pPr>
              <w:snapToGrid w:val="0"/>
            </w:pPr>
            <w:r w:rsidRPr="006853C1">
              <w:t>201</w:t>
            </w:r>
            <w:r w:rsidR="003301C0" w:rsidRPr="006853C1"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7DE39C" w14:textId="4630B90A" w:rsidR="000D6988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78CAC" w14:textId="77777777" w:rsidR="000D6988" w:rsidRPr="00C43718" w:rsidRDefault="001F768B" w:rsidP="000D698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491D6AE" w14:textId="77777777" w:rsidR="000D6988" w:rsidRDefault="000D6988" w:rsidP="000D6988"/>
        </w:tc>
      </w:tr>
    </w:tbl>
    <w:p w14:paraId="1F5C13E6" w14:textId="77777777" w:rsidR="000D6988" w:rsidRDefault="000D6988" w:rsidP="00F17820">
      <w:pPr>
        <w:spacing w:line="360" w:lineRule="auto"/>
        <w:rPr>
          <w:b/>
          <w:bCs/>
        </w:rPr>
      </w:pPr>
    </w:p>
    <w:p w14:paraId="029D7D37" w14:textId="228E1DA1" w:rsidR="00F17820" w:rsidRDefault="00F17820" w:rsidP="00F17820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0D6988">
        <w:rPr>
          <w:b/>
          <w:bCs/>
          <w:caps/>
        </w:rPr>
        <w:t>:</w:t>
      </w:r>
    </w:p>
    <w:p w14:paraId="4B616F63" w14:textId="77777777" w:rsidR="00755BF7" w:rsidRPr="000D6988" w:rsidRDefault="00755BF7" w:rsidP="00755BF7">
      <w:pPr>
        <w:rPr>
          <w:b/>
          <w:bCs/>
          <w:i/>
        </w:rPr>
      </w:pPr>
      <w:r w:rsidRPr="000D6988">
        <w:rPr>
          <w:b/>
          <w:bCs/>
          <w:i/>
        </w:rPr>
        <w:t>Электронные библиотеки:</w:t>
      </w:r>
    </w:p>
    <w:p w14:paraId="73FB020D" w14:textId="77777777" w:rsidR="00755BF7" w:rsidRPr="000D6988" w:rsidRDefault="00755BF7" w:rsidP="00755BF7">
      <w:pPr>
        <w:jc w:val="both"/>
        <w:rPr>
          <w:b/>
          <w:bCs/>
        </w:rPr>
      </w:pPr>
      <w:r w:rsidRPr="000D6988">
        <w:t xml:space="preserve">Электронно-библиотечная система «Университетская библиотека </w:t>
      </w:r>
      <w:proofErr w:type="spellStart"/>
      <w:r w:rsidRPr="000D6988">
        <w:t>online</w:t>
      </w:r>
      <w:proofErr w:type="spellEnd"/>
      <w:r w:rsidRPr="000D6988">
        <w:t xml:space="preserve">». – Режим доступа: </w:t>
      </w:r>
      <w:hyperlink r:id="rId9" w:history="1">
        <w:r w:rsidRPr="000D6988">
          <w:rPr>
            <w:rStyle w:val="a4"/>
          </w:rPr>
          <w:t xml:space="preserve"> http://biblioclub.ru</w:t>
        </w:r>
      </w:hyperlink>
    </w:p>
    <w:p w14:paraId="7F8AABCC" w14:textId="77777777" w:rsidR="00F17820" w:rsidRPr="005D272B" w:rsidRDefault="00F17820" w:rsidP="00F17820">
      <w:pPr>
        <w:jc w:val="both"/>
        <w:rPr>
          <w:bCs/>
        </w:rPr>
      </w:pPr>
    </w:p>
    <w:p w14:paraId="0AD2F9DD" w14:textId="77777777" w:rsidR="0028452A" w:rsidRPr="003C0E55" w:rsidRDefault="0028452A" w:rsidP="0028452A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AC85260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20D0477" w14:textId="46EF75EA" w:rsidR="0028452A" w:rsidRPr="003C0E55" w:rsidRDefault="0028452A" w:rsidP="0028452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8713008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94C84D7" w14:textId="77777777" w:rsidR="0028452A" w:rsidRDefault="0028452A" w:rsidP="0028452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90EF17" w14:textId="77777777" w:rsidR="0028452A" w:rsidRPr="003C0E55" w:rsidRDefault="0028452A" w:rsidP="0028452A">
      <w:pPr>
        <w:ind w:firstLine="567"/>
      </w:pPr>
    </w:p>
    <w:p w14:paraId="6E312E07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FBFB93A" w14:textId="77777777" w:rsidR="0028452A" w:rsidRPr="003C0E55" w:rsidRDefault="0028452A" w:rsidP="0028452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931DB7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8BDEFC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29A55774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718B7CF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A5062A8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A7C3227" w14:textId="77777777" w:rsidR="0028452A" w:rsidRPr="003C0E55" w:rsidRDefault="0028452A" w:rsidP="0028452A">
      <w:pPr>
        <w:tabs>
          <w:tab w:val="left" w:pos="3975"/>
          <w:tab w:val="center" w:pos="5352"/>
        </w:tabs>
      </w:pPr>
    </w:p>
    <w:p w14:paraId="499CD51D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0A8964C" w14:textId="77777777" w:rsidR="0028452A" w:rsidRPr="003C0E55" w:rsidRDefault="0028452A" w:rsidP="0028452A">
      <w:pPr>
        <w:ind w:left="760"/>
      </w:pPr>
      <w:r w:rsidRPr="003C0E55">
        <w:rPr>
          <w:rFonts w:eastAsia="WenQuanYi Micro Hei"/>
        </w:rPr>
        <w:t>Не используются</w:t>
      </w:r>
    </w:p>
    <w:p w14:paraId="7E9AB680" w14:textId="77777777" w:rsidR="0028452A" w:rsidRPr="003C0E55" w:rsidRDefault="0028452A" w:rsidP="0028452A">
      <w:pPr>
        <w:rPr>
          <w:b/>
          <w:bCs/>
        </w:rPr>
      </w:pPr>
    </w:p>
    <w:p w14:paraId="105844FD" w14:textId="6B8B7117" w:rsidR="0028452A" w:rsidRDefault="0028452A" w:rsidP="0028452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255B5463" w14:textId="77777777" w:rsidR="0028452A" w:rsidRPr="003C0E55" w:rsidRDefault="0028452A" w:rsidP="0028452A"/>
    <w:p w14:paraId="3BC10F77" w14:textId="77777777" w:rsidR="0028452A" w:rsidRPr="003C0E55" w:rsidRDefault="0028452A" w:rsidP="0028452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7B163A" w14:textId="77777777" w:rsidR="0028452A" w:rsidRPr="003C0E55" w:rsidRDefault="0028452A" w:rsidP="0028452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10B2A5" w14:textId="77777777" w:rsidR="0028452A" w:rsidRPr="003C0E55" w:rsidRDefault="0028452A" w:rsidP="0028452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74540C4" w14:textId="77777777" w:rsidR="0032484B" w:rsidRDefault="0032484B" w:rsidP="0028452A">
      <w:pPr>
        <w:jc w:val="both"/>
      </w:pPr>
    </w:p>
    <w:sectPr w:rsidR="0032484B" w:rsidSect="009809F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A1E9C"/>
    <w:multiLevelType w:val="hybridMultilevel"/>
    <w:tmpl w:val="DC60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0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4F19CD"/>
    <w:multiLevelType w:val="hybridMultilevel"/>
    <w:tmpl w:val="27B8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 w15:restartNumberingAfterBreak="0">
    <w:nsid w:val="4A2773B8"/>
    <w:multiLevelType w:val="hybridMultilevel"/>
    <w:tmpl w:val="799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41B5893"/>
    <w:multiLevelType w:val="multilevel"/>
    <w:tmpl w:val="27E4C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9" w15:restartNumberingAfterBreak="0">
    <w:nsid w:val="63E641F1"/>
    <w:multiLevelType w:val="hybridMultilevel"/>
    <w:tmpl w:val="A096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C8F00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1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2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3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7"/>
  </w:num>
  <w:num w:numId="5">
    <w:abstractNumId w:val="5"/>
  </w:num>
  <w:num w:numId="6">
    <w:abstractNumId w:val="2"/>
  </w:num>
  <w:num w:numId="7">
    <w:abstractNumId w:val="1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3"/>
  </w:num>
  <w:num w:numId="12">
    <w:abstractNumId w:val="18"/>
  </w:num>
  <w:num w:numId="13">
    <w:abstractNumId w:val="22"/>
  </w:num>
  <w:num w:numId="14">
    <w:abstractNumId w:val="21"/>
  </w:num>
  <w:num w:numId="15">
    <w:abstractNumId w:val="20"/>
  </w:num>
  <w:num w:numId="16">
    <w:abstractNumId w:val="4"/>
  </w:num>
  <w:num w:numId="17">
    <w:abstractNumId w:val="9"/>
  </w:num>
  <w:num w:numId="18">
    <w:abstractNumId w:val="6"/>
  </w:num>
  <w:num w:numId="19">
    <w:abstractNumId w:val="12"/>
  </w:num>
  <w:num w:numId="20">
    <w:abstractNumId w:val="11"/>
  </w:num>
  <w:num w:numId="21">
    <w:abstractNumId w:val="13"/>
  </w:num>
  <w:num w:numId="22">
    <w:abstractNumId w:val="8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D6988"/>
    <w:rsid w:val="000E63F1"/>
    <w:rsid w:val="000F7002"/>
    <w:rsid w:val="00150BB3"/>
    <w:rsid w:val="001725DC"/>
    <w:rsid w:val="001C2093"/>
    <w:rsid w:val="001F768B"/>
    <w:rsid w:val="0028452A"/>
    <w:rsid w:val="00287EDD"/>
    <w:rsid w:val="002A4ACB"/>
    <w:rsid w:val="0032484B"/>
    <w:rsid w:val="003301C0"/>
    <w:rsid w:val="0039201C"/>
    <w:rsid w:val="003C03BB"/>
    <w:rsid w:val="003D22DC"/>
    <w:rsid w:val="00405004"/>
    <w:rsid w:val="0045150A"/>
    <w:rsid w:val="00462F6B"/>
    <w:rsid w:val="004A1EBF"/>
    <w:rsid w:val="004A655A"/>
    <w:rsid w:val="004B529A"/>
    <w:rsid w:val="004F05E7"/>
    <w:rsid w:val="005302DD"/>
    <w:rsid w:val="0054758B"/>
    <w:rsid w:val="005F34D3"/>
    <w:rsid w:val="00631EBD"/>
    <w:rsid w:val="006853C1"/>
    <w:rsid w:val="00724E0A"/>
    <w:rsid w:val="00725186"/>
    <w:rsid w:val="00755BF7"/>
    <w:rsid w:val="007927B3"/>
    <w:rsid w:val="007E5182"/>
    <w:rsid w:val="00887C40"/>
    <w:rsid w:val="008A7628"/>
    <w:rsid w:val="008A7E85"/>
    <w:rsid w:val="00954607"/>
    <w:rsid w:val="00961473"/>
    <w:rsid w:val="009809F9"/>
    <w:rsid w:val="00A22080"/>
    <w:rsid w:val="00A31939"/>
    <w:rsid w:val="00A42A03"/>
    <w:rsid w:val="00A85265"/>
    <w:rsid w:val="00AC75BA"/>
    <w:rsid w:val="00C6516B"/>
    <w:rsid w:val="00CB764E"/>
    <w:rsid w:val="00D06FEB"/>
    <w:rsid w:val="00D268FF"/>
    <w:rsid w:val="00DA3E4E"/>
    <w:rsid w:val="00DB49ED"/>
    <w:rsid w:val="00E052B5"/>
    <w:rsid w:val="00EA1F3D"/>
    <w:rsid w:val="00F17820"/>
    <w:rsid w:val="00F835C3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AABB"/>
  <w15:docId w15:val="{271B5540-B330-4F03-8965-7DEA423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41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4"/>
    <w:uiPriority w:val="99"/>
    <w:rsid w:val="009809F9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31">
    <w:name w:val="Заголовок №3_"/>
    <w:link w:val="32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9809F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modern-tab-dropdown-text">
    <w:name w:val="modern-tab-dropdown-text"/>
    <w:rsid w:val="00755BF7"/>
  </w:style>
  <w:style w:type="paragraph" w:customStyle="1" w:styleId="WW-">
    <w:name w:val="WW-Базовый"/>
    <w:rsid w:val="003C03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28452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4DA1-1659-4DAF-87A3-0AA5F2C4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3</cp:revision>
  <cp:lastPrinted>2019-11-28T11:03:00Z</cp:lastPrinted>
  <dcterms:created xsi:type="dcterms:W3CDTF">2022-04-17T17:55:00Z</dcterms:created>
  <dcterms:modified xsi:type="dcterms:W3CDTF">2022-04-18T11:30:00Z</dcterms:modified>
</cp:coreProperties>
</file>