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D3F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A65BD6" w14:textId="77777777" w:rsidR="00920D08" w:rsidRPr="00341EA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41EA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D1E1329" w14:textId="77777777" w:rsidR="005B5E17" w:rsidRPr="00341EA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5D1CD74" w14:textId="77777777" w:rsidR="00920D08" w:rsidRPr="00341EA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41EA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C3D8E0" w14:textId="77777777" w:rsidR="00920D08" w:rsidRPr="00341EA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41EA0">
        <w:rPr>
          <w:b/>
          <w:sz w:val="24"/>
          <w:szCs w:val="24"/>
        </w:rPr>
        <w:t xml:space="preserve">ИМЕНИ </w:t>
      </w:r>
      <w:r w:rsidR="00920D08" w:rsidRPr="00341EA0">
        <w:rPr>
          <w:b/>
          <w:sz w:val="24"/>
          <w:szCs w:val="24"/>
        </w:rPr>
        <w:t>А.С. ПУШКИНА»</w:t>
      </w:r>
    </w:p>
    <w:p w14:paraId="5063B50F" w14:textId="77777777" w:rsidR="00920D08" w:rsidRPr="00341EA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25D652" w14:textId="77777777" w:rsidR="00920D08" w:rsidRPr="00341EA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9BC168" w14:textId="77777777" w:rsidR="00920D08" w:rsidRPr="00341EA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57A6C5" w14:textId="77777777" w:rsidR="00920D08" w:rsidRPr="00341EA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41EA0">
        <w:rPr>
          <w:sz w:val="24"/>
          <w:szCs w:val="24"/>
        </w:rPr>
        <w:t>УТВЕРЖДАЮ</w:t>
      </w:r>
    </w:p>
    <w:p w14:paraId="29A5B44D" w14:textId="77777777" w:rsidR="00920D08" w:rsidRPr="00341EA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41EA0">
        <w:rPr>
          <w:sz w:val="24"/>
          <w:szCs w:val="24"/>
        </w:rPr>
        <w:t>Проректор по учебно-методической</w:t>
      </w:r>
    </w:p>
    <w:p w14:paraId="5502B48E" w14:textId="77777777" w:rsidR="00920D08" w:rsidRPr="00341EA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41EA0">
        <w:rPr>
          <w:sz w:val="24"/>
          <w:szCs w:val="24"/>
        </w:rPr>
        <w:t xml:space="preserve">работе </w:t>
      </w:r>
    </w:p>
    <w:p w14:paraId="63D58978" w14:textId="77777777" w:rsidR="00920D08" w:rsidRPr="00341EA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41EA0">
        <w:rPr>
          <w:sz w:val="24"/>
          <w:szCs w:val="24"/>
        </w:rPr>
        <w:t xml:space="preserve">____________ </w:t>
      </w:r>
      <w:proofErr w:type="spellStart"/>
      <w:r w:rsidRPr="00341EA0">
        <w:rPr>
          <w:sz w:val="24"/>
          <w:szCs w:val="24"/>
        </w:rPr>
        <w:t>С.Н.Большаков</w:t>
      </w:r>
      <w:proofErr w:type="spellEnd"/>
    </w:p>
    <w:p w14:paraId="1207B14A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291E8D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85E9AD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62859E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ACA3DD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41EA0">
        <w:rPr>
          <w:caps/>
          <w:sz w:val="24"/>
          <w:szCs w:val="24"/>
        </w:rPr>
        <w:t>РАБОЧАЯ ПРОГРАММА</w:t>
      </w:r>
    </w:p>
    <w:p w14:paraId="0C17283C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41EA0">
        <w:rPr>
          <w:rStyle w:val="ListLabel13"/>
          <w:sz w:val="24"/>
          <w:szCs w:val="24"/>
        </w:rPr>
        <w:t>дисциплины</w:t>
      </w:r>
    </w:p>
    <w:p w14:paraId="6F6F3C31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651F0F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D118BC" w14:textId="15E05252" w:rsidR="002D2D14" w:rsidRPr="00341EA0" w:rsidRDefault="002D2D14" w:rsidP="002D2D14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341EA0">
        <w:rPr>
          <w:b/>
          <w:color w:val="000000"/>
          <w:sz w:val="24"/>
          <w:szCs w:val="24"/>
        </w:rPr>
        <w:t>Б1.О.02.08 ДОКУМЕНТАЦИОННОЕ ОБЕСПЕЧЕНИЕ ГОСУДАРСТВЕННОГО УПРАВЛЕНИЯ</w:t>
      </w:r>
    </w:p>
    <w:p w14:paraId="656D21BE" w14:textId="77777777" w:rsidR="00920D08" w:rsidRPr="00341EA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B47421" w14:textId="77777777" w:rsidR="00920D08" w:rsidRPr="00341EA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3D7E45C" w14:textId="77777777" w:rsidR="00920D08" w:rsidRPr="00341EA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14B26F" w14:textId="77777777" w:rsidR="0049633D" w:rsidRPr="00341EA0" w:rsidRDefault="0049633D" w:rsidP="0049633D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41EA0">
        <w:rPr>
          <w:bCs/>
          <w:sz w:val="24"/>
          <w:szCs w:val="24"/>
        </w:rPr>
        <w:t>Направление подготовки 38.03.02</w:t>
      </w:r>
      <w:r w:rsidRPr="00341EA0">
        <w:rPr>
          <w:b/>
          <w:sz w:val="24"/>
          <w:szCs w:val="24"/>
        </w:rPr>
        <w:t xml:space="preserve"> Менеджмент</w:t>
      </w:r>
    </w:p>
    <w:p w14:paraId="060E0D4A" w14:textId="77777777" w:rsidR="0049633D" w:rsidRPr="00341EA0" w:rsidRDefault="0049633D" w:rsidP="0049633D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41EA0">
        <w:rPr>
          <w:bCs/>
          <w:sz w:val="24"/>
          <w:szCs w:val="24"/>
        </w:rPr>
        <w:t>Направленность (профиль)</w:t>
      </w:r>
      <w:r w:rsidRPr="00341EA0">
        <w:rPr>
          <w:b/>
          <w:sz w:val="24"/>
          <w:szCs w:val="24"/>
        </w:rPr>
        <w:t xml:space="preserve"> Маркетинг и логистика в бизнесе</w:t>
      </w:r>
    </w:p>
    <w:p w14:paraId="6FE57B96" w14:textId="77777777" w:rsidR="00920D08" w:rsidRPr="00341EA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AAFFDD" w14:textId="77777777" w:rsidR="00920D08" w:rsidRPr="00341EA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26938E" w14:textId="77777777" w:rsidR="00920D08" w:rsidRPr="00341EA0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5F7995C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C3321D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667E9E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144572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B8FC49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B33623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30D0B4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C36A20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CB1436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D31324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21669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7274D1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F83206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A3B738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B8AB2B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8B89EE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374C3A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73FB9B" w14:textId="77777777" w:rsidR="00920D08" w:rsidRPr="00341EA0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ab/>
      </w:r>
    </w:p>
    <w:p w14:paraId="2A881511" w14:textId="77777777" w:rsidR="00920D08" w:rsidRPr="00341EA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41EA0">
        <w:rPr>
          <w:sz w:val="24"/>
          <w:szCs w:val="24"/>
        </w:rPr>
        <w:t xml:space="preserve">Санкт-Петербург </w:t>
      </w:r>
    </w:p>
    <w:p w14:paraId="419D0A03" w14:textId="17B58F90" w:rsidR="00920D08" w:rsidRPr="00341EA0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41EA0">
        <w:rPr>
          <w:sz w:val="24"/>
          <w:szCs w:val="24"/>
        </w:rPr>
        <w:t>202</w:t>
      </w:r>
      <w:r w:rsidR="00341EA0" w:rsidRPr="00341EA0">
        <w:rPr>
          <w:sz w:val="24"/>
          <w:szCs w:val="24"/>
        </w:rPr>
        <w:t>1</w:t>
      </w:r>
    </w:p>
    <w:p w14:paraId="4095F0F4" w14:textId="77777777" w:rsidR="00920D08" w:rsidRPr="00341EA0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3498EA4" w14:textId="77777777" w:rsidR="00920D08" w:rsidRPr="00341EA0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41EA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7F206CA" w14:textId="77777777" w:rsidR="00920D08" w:rsidRPr="00341EA0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41EA0" w14:paraId="6A9F75DA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FB4BBA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4D7F8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2DFDD1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F01A9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1EA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9633D" w:rsidRPr="00341EA0" w14:paraId="5B4A3F0A" w14:textId="77777777" w:rsidTr="0049633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4851D" w14:textId="77777777" w:rsidR="0049633D" w:rsidRPr="00341EA0" w:rsidRDefault="0049633D" w:rsidP="004963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536ACD" w14:textId="77777777" w:rsidR="0049633D" w:rsidRPr="00341EA0" w:rsidRDefault="0049633D" w:rsidP="00496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34F5F8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20CCE71D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6FCB09F7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49633D" w:rsidRPr="00341EA0" w14:paraId="736B960C" w14:textId="77777777" w:rsidTr="0049633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18D3F" w14:textId="77777777" w:rsidR="0049633D" w:rsidRPr="00341EA0" w:rsidRDefault="0049633D" w:rsidP="004963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4690D" w14:textId="77777777" w:rsidR="0049633D" w:rsidRPr="00341EA0" w:rsidRDefault="0049633D" w:rsidP="00496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EF648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14:paraId="67CB0AD6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49633D" w:rsidRPr="00341EA0" w14:paraId="616289FC" w14:textId="77777777" w:rsidTr="0049633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AAA8EB" w14:textId="77777777" w:rsidR="0049633D" w:rsidRPr="00341EA0" w:rsidRDefault="0049633D" w:rsidP="004963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1F01AE" w14:textId="77777777" w:rsidR="0049633D" w:rsidRPr="00341EA0" w:rsidRDefault="0049633D" w:rsidP="00496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9066E5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ИПК-2.1 Проводит анализ информации о функционировании системы внутреннего документооборота организации</w:t>
            </w:r>
          </w:p>
          <w:p w14:paraId="35C8549B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ИПК-2.2 Организует 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9633D" w:rsidRPr="00341EA0" w14:paraId="646AA6CD" w14:textId="77777777" w:rsidTr="0049633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B40843" w14:textId="77777777" w:rsidR="0049633D" w:rsidRPr="00341EA0" w:rsidRDefault="0049633D" w:rsidP="004963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ADB3E6" w14:textId="77777777" w:rsidR="0049633D" w:rsidRPr="00341EA0" w:rsidRDefault="0049633D" w:rsidP="00496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0">
              <w:rPr>
                <w:rFonts w:ascii="Times New Roman" w:hAnsi="Times New Roman" w:cs="Times New Roman"/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DB7C49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 xml:space="preserve">ИПК-4.1 Оформляет решения в управлении операционной (производственной) деятельности организаций </w:t>
            </w:r>
          </w:p>
          <w:p w14:paraId="6F3BCE6A" w14:textId="77777777" w:rsidR="0049633D" w:rsidRPr="00341EA0" w:rsidRDefault="0049633D" w:rsidP="004963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ИПК-4.2 Обеспечивает документооборот при внедрении технологических, продуктовых инноваций или организационных изменений</w:t>
            </w:r>
          </w:p>
        </w:tc>
      </w:tr>
    </w:tbl>
    <w:p w14:paraId="62E90392" w14:textId="77777777" w:rsidR="0095632D" w:rsidRPr="00341EA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03AEB0E" w14:textId="77777777" w:rsidR="00920D08" w:rsidRPr="00341EA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t xml:space="preserve">2. </w:t>
      </w:r>
      <w:r w:rsidRPr="00341EA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41EA0">
        <w:rPr>
          <w:b/>
          <w:bCs/>
          <w:color w:val="000000"/>
          <w:sz w:val="24"/>
          <w:szCs w:val="24"/>
        </w:rPr>
        <w:t>:</w:t>
      </w:r>
    </w:p>
    <w:p w14:paraId="4F8EB4CF" w14:textId="77777777" w:rsidR="0049633D" w:rsidRPr="00341EA0" w:rsidRDefault="0049633D" w:rsidP="0049633D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>Цель курса – сформировать у студентов:</w:t>
      </w:r>
    </w:p>
    <w:p w14:paraId="30BB54B9" w14:textId="77777777" w:rsidR="0049633D" w:rsidRPr="00341EA0" w:rsidRDefault="0049633D" w:rsidP="0049633D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 xml:space="preserve">1) понимание логически верного и аргументированного документирования управленческой деятельности и осуществления деловой переписки и </w:t>
      </w:r>
    </w:p>
    <w:p w14:paraId="1DAE09C9" w14:textId="77777777" w:rsidR="0049633D" w:rsidRPr="00341EA0" w:rsidRDefault="0049633D" w:rsidP="0049633D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 xml:space="preserve">2) навыки практической деятельности в области документационного обеспечения </w:t>
      </w:r>
      <w:r w:rsidRPr="00341EA0">
        <w:rPr>
          <w:sz w:val="24"/>
          <w:szCs w:val="24"/>
        </w:rPr>
        <w:lastRenderedPageBreak/>
        <w:t>управления.</w:t>
      </w:r>
    </w:p>
    <w:p w14:paraId="38BA2FEC" w14:textId="77777777" w:rsidR="0049633D" w:rsidRPr="00341EA0" w:rsidRDefault="0049633D" w:rsidP="0049633D">
      <w:pPr>
        <w:tabs>
          <w:tab w:val="clear" w:pos="788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>Поставленная цель может быть достигнута через последовательное решение следующих задач:</w:t>
      </w:r>
    </w:p>
    <w:p w14:paraId="59CD4AA6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 xml:space="preserve">Освоить терминологический аппарат делопроизводства. </w:t>
      </w:r>
    </w:p>
    <w:p w14:paraId="33B59AF2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>Ознакомить студентов с нормативно-правовой базой документационного обеспечения управления.</w:t>
      </w:r>
    </w:p>
    <w:p w14:paraId="59060B2E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>Ознакомить студентов с теоретическими и методическими основами документирования и документооборота.</w:t>
      </w:r>
    </w:p>
    <w:p w14:paraId="57E7D8AC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>Ознакомить студентов с особенностями применения технологий создания документов.</w:t>
      </w:r>
    </w:p>
    <w:p w14:paraId="74702D13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>Освоить языковые особенности официально-деловой письменной речи.</w:t>
      </w:r>
    </w:p>
    <w:p w14:paraId="0E7E3601" w14:textId="77777777" w:rsidR="0049633D" w:rsidRPr="00341EA0" w:rsidRDefault="0049633D" w:rsidP="0049633D">
      <w:pPr>
        <w:widowControl/>
        <w:numPr>
          <w:ilvl w:val="2"/>
          <w:numId w:val="5"/>
        </w:numPr>
        <w:tabs>
          <w:tab w:val="clear" w:pos="788"/>
          <w:tab w:val="left" w:pos="426"/>
        </w:tabs>
        <w:autoSpaceDE w:val="0"/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41EA0">
        <w:rPr>
          <w:kern w:val="0"/>
          <w:sz w:val="24"/>
          <w:szCs w:val="24"/>
          <w:lang w:eastAsia="ar-SA"/>
        </w:rPr>
        <w:t xml:space="preserve"> Сформировать практические навыки создания документов и работы с ними. </w:t>
      </w:r>
    </w:p>
    <w:p w14:paraId="1AEA80D5" w14:textId="77777777" w:rsidR="0049633D" w:rsidRPr="00341EA0" w:rsidRDefault="0049633D" w:rsidP="0049633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15D3542" w14:textId="77777777" w:rsidR="0049633D" w:rsidRPr="00341EA0" w:rsidRDefault="0049633D" w:rsidP="0049633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39ACA07" w14:textId="77777777" w:rsidR="00920D08" w:rsidRPr="00341EA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4453701" w14:textId="77777777" w:rsidR="00920D08" w:rsidRPr="00341EA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t xml:space="preserve">3. </w:t>
      </w:r>
      <w:r w:rsidRPr="00341EA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E5BC746" w14:textId="06B18153" w:rsidR="00920D08" w:rsidRPr="00341EA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41EA0">
        <w:rPr>
          <w:sz w:val="24"/>
          <w:szCs w:val="24"/>
        </w:rPr>
        <w:t xml:space="preserve">Общая трудоемкость освоения дисциплины составляет </w:t>
      </w:r>
      <w:r w:rsidR="0049633D" w:rsidRPr="00341EA0">
        <w:rPr>
          <w:sz w:val="24"/>
          <w:szCs w:val="24"/>
        </w:rPr>
        <w:t>5</w:t>
      </w:r>
      <w:r w:rsidRPr="00341EA0">
        <w:rPr>
          <w:sz w:val="24"/>
          <w:szCs w:val="24"/>
        </w:rPr>
        <w:t xml:space="preserve"> зачетные единицы, </w:t>
      </w:r>
      <w:r w:rsidR="0049633D" w:rsidRPr="00341EA0">
        <w:rPr>
          <w:sz w:val="24"/>
          <w:szCs w:val="24"/>
        </w:rPr>
        <w:t>180</w:t>
      </w:r>
      <w:r w:rsidRPr="00341EA0">
        <w:rPr>
          <w:sz w:val="24"/>
          <w:szCs w:val="24"/>
        </w:rPr>
        <w:t xml:space="preserve"> академических часа</w:t>
      </w:r>
      <w:r w:rsidRPr="00341EA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1F8C52F" w14:textId="77777777" w:rsidR="00920D08" w:rsidRPr="00341EA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FB1868C" w14:textId="77777777" w:rsidR="00920D08" w:rsidRPr="00341EA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41EA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41EA0" w14:paraId="0CCEE63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88386F8" w14:textId="77777777" w:rsidR="00AD3CA3" w:rsidRPr="00341EA0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B755" w14:textId="77777777" w:rsidR="00AD3CA3" w:rsidRPr="00341EA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41EA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41EA0" w14:paraId="2D7A048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8617CA7" w14:textId="77777777" w:rsidR="00AD3CA3" w:rsidRPr="00341EA0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F7FBDE" w14:textId="77777777" w:rsidR="00AD3CA3" w:rsidRPr="00341EA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864E64" w14:textId="77777777" w:rsidR="00AD3CA3" w:rsidRPr="00341EA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1EA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41EA0" w14:paraId="46D0F52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D0CA3B5" w14:textId="77777777" w:rsidR="00180109" w:rsidRPr="00341EA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F1297A" w14:textId="5BC02BD4" w:rsidR="00180109" w:rsidRPr="00341EA0" w:rsidRDefault="0049633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5</w:t>
            </w:r>
            <w:r w:rsidR="00180109" w:rsidRPr="00341EA0">
              <w:rPr>
                <w:sz w:val="24"/>
                <w:szCs w:val="24"/>
              </w:rPr>
              <w:t>4</w:t>
            </w:r>
          </w:p>
        </w:tc>
      </w:tr>
      <w:tr w:rsidR="00AD3CA3" w:rsidRPr="00341EA0" w14:paraId="411A36BD" w14:textId="77777777" w:rsidTr="00313C0E">
        <w:tc>
          <w:tcPr>
            <w:tcW w:w="6525" w:type="dxa"/>
            <w:shd w:val="clear" w:color="auto" w:fill="auto"/>
          </w:tcPr>
          <w:p w14:paraId="595AA09A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D02B4F" w14:textId="77777777" w:rsidR="00AD3CA3" w:rsidRPr="00341EA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41EA0" w14:paraId="71194D39" w14:textId="77777777" w:rsidTr="00180109">
        <w:tc>
          <w:tcPr>
            <w:tcW w:w="6525" w:type="dxa"/>
            <w:shd w:val="clear" w:color="auto" w:fill="auto"/>
          </w:tcPr>
          <w:p w14:paraId="25B2BD9D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20F86A" w14:textId="7D0BAF4A" w:rsidR="00AD3CA3" w:rsidRPr="00341EA0" w:rsidRDefault="0049633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6E62D" w14:textId="77777777" w:rsidR="00AD3CA3" w:rsidRPr="00341EA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5DD964E4" w14:textId="77777777" w:rsidTr="00180109">
        <w:tc>
          <w:tcPr>
            <w:tcW w:w="6525" w:type="dxa"/>
            <w:shd w:val="clear" w:color="auto" w:fill="auto"/>
          </w:tcPr>
          <w:p w14:paraId="72B46DBA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E279AD" w14:textId="3B67367C" w:rsidR="00AD3CA3" w:rsidRPr="00341EA0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-/</w:t>
            </w:r>
            <w:r w:rsidR="0049633D" w:rsidRPr="00341EA0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629420" w14:textId="62BAFB62" w:rsidR="00AD3CA3" w:rsidRPr="00341EA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-/</w:t>
            </w:r>
          </w:p>
        </w:tc>
      </w:tr>
      <w:tr w:rsidR="00AD3CA3" w:rsidRPr="00341EA0" w14:paraId="3DB7268E" w14:textId="77777777" w:rsidTr="00EC52CF">
        <w:tc>
          <w:tcPr>
            <w:tcW w:w="6525" w:type="dxa"/>
            <w:shd w:val="clear" w:color="auto" w:fill="E0E0E0"/>
          </w:tcPr>
          <w:p w14:paraId="780073CA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66FAFA" w14:textId="20492809" w:rsidR="00AD3CA3" w:rsidRPr="00341EA0" w:rsidRDefault="0049633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126</w:t>
            </w:r>
          </w:p>
        </w:tc>
      </w:tr>
      <w:tr w:rsidR="00AD3CA3" w:rsidRPr="00341EA0" w14:paraId="46A03B72" w14:textId="77777777" w:rsidTr="00E66030">
        <w:tc>
          <w:tcPr>
            <w:tcW w:w="6525" w:type="dxa"/>
            <w:shd w:val="clear" w:color="auto" w:fill="E0E0E0"/>
          </w:tcPr>
          <w:p w14:paraId="364EF858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9A0AE2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2CE2C2C8" w14:textId="77777777" w:rsidTr="00E7394A">
        <w:tc>
          <w:tcPr>
            <w:tcW w:w="6525" w:type="dxa"/>
            <w:shd w:val="clear" w:color="auto" w:fill="auto"/>
          </w:tcPr>
          <w:p w14:paraId="0C1558DD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41EA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FEBE99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72C721EA" w14:textId="77777777" w:rsidTr="00951A1C">
        <w:tc>
          <w:tcPr>
            <w:tcW w:w="6525" w:type="dxa"/>
            <w:shd w:val="clear" w:color="auto" w:fill="auto"/>
          </w:tcPr>
          <w:p w14:paraId="12574C46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41EA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A15D632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587D21BB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C6D0179" w14:textId="77777777" w:rsidR="00AD3CA3" w:rsidRPr="00341EA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41EA0">
              <w:rPr>
                <w:b/>
                <w:sz w:val="24"/>
                <w:szCs w:val="24"/>
              </w:rPr>
              <w:t>з.е</w:t>
            </w:r>
            <w:proofErr w:type="spellEnd"/>
            <w:r w:rsidRPr="00341EA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DE5559" w14:textId="3DBB7EBE" w:rsidR="00AD3CA3" w:rsidRPr="00341EA0" w:rsidRDefault="0049633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180</w:t>
            </w:r>
            <w:r w:rsidR="00AD3CA3" w:rsidRPr="00341EA0">
              <w:rPr>
                <w:sz w:val="24"/>
                <w:szCs w:val="24"/>
              </w:rPr>
              <w:t>/</w:t>
            </w:r>
            <w:r w:rsidRPr="00341EA0">
              <w:rPr>
                <w:sz w:val="24"/>
                <w:szCs w:val="24"/>
              </w:rPr>
              <w:t>5</w:t>
            </w:r>
          </w:p>
        </w:tc>
      </w:tr>
    </w:tbl>
    <w:p w14:paraId="5383DA13" w14:textId="77777777" w:rsidR="00920D08" w:rsidRPr="00341EA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451EE43" w14:textId="38915D28" w:rsidR="00920D08" w:rsidRPr="00341EA0" w:rsidRDefault="0049633D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41EA0">
        <w:rPr>
          <w:bCs/>
          <w:sz w:val="24"/>
          <w:szCs w:val="24"/>
        </w:rPr>
        <w:t>Очно-</w:t>
      </w:r>
      <w:r w:rsidR="00920D08" w:rsidRPr="00341EA0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41EA0" w14:paraId="79F0ED0F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62E2E45" w14:textId="77777777" w:rsidR="00AD3CA3" w:rsidRPr="00341EA0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B1F42B" w14:textId="77777777" w:rsidR="00AD3CA3" w:rsidRPr="00341EA0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41EA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41EA0" w14:paraId="60923001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2AC357AE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07722C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B3D228" w14:textId="77777777" w:rsidR="00AD3CA3" w:rsidRPr="00341EA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1EA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41EA0" w14:paraId="72B68E3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34890B8" w14:textId="77777777" w:rsidR="00180109" w:rsidRPr="00341EA0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E4D46F" w14:textId="0C10BDEA" w:rsidR="00180109" w:rsidRPr="00341EA0" w:rsidRDefault="006639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50</w:t>
            </w:r>
          </w:p>
        </w:tc>
      </w:tr>
      <w:tr w:rsidR="00180109" w:rsidRPr="00341EA0" w14:paraId="1CD0BC4E" w14:textId="77777777" w:rsidTr="0057753D">
        <w:tc>
          <w:tcPr>
            <w:tcW w:w="6540" w:type="dxa"/>
            <w:shd w:val="clear" w:color="auto" w:fill="auto"/>
          </w:tcPr>
          <w:p w14:paraId="607C04B1" w14:textId="77777777" w:rsidR="00180109" w:rsidRPr="00341EA0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CCD33E" w14:textId="77777777" w:rsidR="00180109" w:rsidRPr="00341EA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41EA0" w14:paraId="4673A775" w14:textId="77777777" w:rsidTr="00180109">
        <w:tc>
          <w:tcPr>
            <w:tcW w:w="6540" w:type="dxa"/>
            <w:shd w:val="clear" w:color="auto" w:fill="auto"/>
          </w:tcPr>
          <w:p w14:paraId="0ED4BA74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01BDE0" w14:textId="680DA986" w:rsidR="00AD3CA3" w:rsidRPr="00341EA0" w:rsidRDefault="006639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DDE3A9" w14:textId="77777777" w:rsidR="00AD3CA3" w:rsidRPr="00341EA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0E55B48D" w14:textId="77777777" w:rsidTr="00180109">
        <w:tc>
          <w:tcPr>
            <w:tcW w:w="6540" w:type="dxa"/>
            <w:shd w:val="clear" w:color="auto" w:fill="auto"/>
          </w:tcPr>
          <w:p w14:paraId="5DEBFDE8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789548" w14:textId="17603C48" w:rsidR="00AD3CA3" w:rsidRPr="00341EA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-/</w:t>
            </w:r>
            <w:r w:rsidR="00663995" w:rsidRPr="00341EA0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03C97E" w14:textId="3A4ABB37" w:rsidR="00180109" w:rsidRPr="00341EA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-/</w:t>
            </w:r>
          </w:p>
        </w:tc>
      </w:tr>
      <w:tr w:rsidR="00AD3CA3" w:rsidRPr="00341EA0" w14:paraId="43CE4777" w14:textId="77777777" w:rsidTr="00180109">
        <w:tc>
          <w:tcPr>
            <w:tcW w:w="6540" w:type="dxa"/>
            <w:shd w:val="clear" w:color="auto" w:fill="E0E0E0"/>
          </w:tcPr>
          <w:p w14:paraId="08FC4D88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23718BF" w14:textId="116C1119" w:rsidR="00AD3CA3" w:rsidRPr="00341EA0" w:rsidRDefault="006639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6BD3606" w14:textId="77777777" w:rsidR="00AD3CA3" w:rsidRPr="00341EA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73A5D9B6" w14:textId="77777777" w:rsidTr="00180109">
        <w:tc>
          <w:tcPr>
            <w:tcW w:w="6540" w:type="dxa"/>
            <w:shd w:val="clear" w:color="auto" w:fill="D9D9D9"/>
          </w:tcPr>
          <w:p w14:paraId="5B987E6A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4368EB7" w14:textId="05B1F5E6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C0DACAA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45F15650" w14:textId="77777777" w:rsidTr="00180109">
        <w:tc>
          <w:tcPr>
            <w:tcW w:w="6540" w:type="dxa"/>
            <w:shd w:val="clear" w:color="auto" w:fill="auto"/>
          </w:tcPr>
          <w:p w14:paraId="3C9E00CC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915852" w14:textId="0251583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F5FCD6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17BE5A83" w14:textId="77777777" w:rsidTr="00180109">
        <w:tc>
          <w:tcPr>
            <w:tcW w:w="6540" w:type="dxa"/>
            <w:shd w:val="clear" w:color="auto" w:fill="auto"/>
          </w:tcPr>
          <w:p w14:paraId="56891A38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BFCA68" w14:textId="1A31C4A3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C4DF7C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12F60DD9" w14:textId="77777777" w:rsidTr="0058049E">
        <w:tc>
          <w:tcPr>
            <w:tcW w:w="6540" w:type="dxa"/>
            <w:shd w:val="clear" w:color="auto" w:fill="DDDDDD"/>
          </w:tcPr>
          <w:p w14:paraId="7CA30B7C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FC8138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4AE5B76D" w14:textId="77777777" w:rsidTr="00AD4EF4">
        <w:tc>
          <w:tcPr>
            <w:tcW w:w="6540" w:type="dxa"/>
            <w:shd w:val="clear" w:color="auto" w:fill="auto"/>
          </w:tcPr>
          <w:p w14:paraId="047E02C5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3CF73C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577C181F" w14:textId="77777777" w:rsidTr="00F25249">
        <w:tc>
          <w:tcPr>
            <w:tcW w:w="6540" w:type="dxa"/>
            <w:shd w:val="clear" w:color="auto" w:fill="auto"/>
          </w:tcPr>
          <w:p w14:paraId="69BAA989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06DDE9" w14:textId="77777777" w:rsidR="00AD3CA3" w:rsidRPr="00341EA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-</w:t>
            </w:r>
          </w:p>
        </w:tc>
      </w:tr>
      <w:tr w:rsidR="00AD3CA3" w:rsidRPr="00341EA0" w14:paraId="37AADBD1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EB64D5B" w14:textId="77777777" w:rsidR="00AD3CA3" w:rsidRPr="00341EA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41EA0">
              <w:rPr>
                <w:b/>
                <w:sz w:val="24"/>
                <w:szCs w:val="24"/>
              </w:rPr>
              <w:t>з.е</w:t>
            </w:r>
            <w:proofErr w:type="spellEnd"/>
            <w:r w:rsidRPr="00341EA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C26BB5" w14:textId="27FFC4E8" w:rsidR="00AD3CA3" w:rsidRPr="00341EA0" w:rsidRDefault="0049633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180</w:t>
            </w:r>
            <w:r w:rsidR="00AD3CA3" w:rsidRPr="00341EA0">
              <w:rPr>
                <w:sz w:val="24"/>
                <w:szCs w:val="24"/>
              </w:rPr>
              <w:t>/</w:t>
            </w:r>
            <w:r w:rsidRPr="00341EA0">
              <w:rPr>
                <w:sz w:val="24"/>
                <w:szCs w:val="24"/>
              </w:rPr>
              <w:t>5</w:t>
            </w:r>
          </w:p>
        </w:tc>
      </w:tr>
    </w:tbl>
    <w:p w14:paraId="30BFAB55" w14:textId="77777777" w:rsidR="00920D08" w:rsidRPr="00341EA0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41C9D84" w14:textId="77777777" w:rsidR="00920D08" w:rsidRPr="00341EA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14:paraId="18D3AF4A" w14:textId="77777777" w:rsidR="00920D08" w:rsidRPr="00341EA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BF877A9" w14:textId="77777777" w:rsidR="00920D08" w:rsidRPr="00341EA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41EA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41EA0">
        <w:rPr>
          <w:b/>
          <w:sz w:val="24"/>
          <w:szCs w:val="24"/>
        </w:rPr>
        <w:t xml:space="preserve">). </w:t>
      </w:r>
    </w:p>
    <w:p w14:paraId="561356B3" w14:textId="77777777" w:rsidR="00920D08" w:rsidRPr="00341EA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EF1F5BB" w14:textId="77777777" w:rsidR="00920D08" w:rsidRPr="00341EA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t xml:space="preserve">4.1 </w:t>
      </w:r>
      <w:r w:rsidRPr="00341EA0">
        <w:rPr>
          <w:b/>
          <w:bCs/>
          <w:sz w:val="24"/>
          <w:szCs w:val="24"/>
        </w:rPr>
        <w:t>Блоки (разделы) дисциплины.</w:t>
      </w:r>
    </w:p>
    <w:p w14:paraId="636CE591" w14:textId="77777777" w:rsidR="005B5E17" w:rsidRPr="00341EA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341EA0" w14:paraId="352E5C72" w14:textId="77777777" w:rsidTr="002825CF">
        <w:tc>
          <w:tcPr>
            <w:tcW w:w="693" w:type="dxa"/>
          </w:tcPr>
          <w:p w14:paraId="63AFD553" w14:textId="77777777" w:rsidR="002825CF" w:rsidRPr="00341EA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97AF56" w14:textId="77777777" w:rsidR="002825CF" w:rsidRPr="00341EA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3995" w:rsidRPr="00341EA0" w14:paraId="29B2C3DC" w14:textId="77777777" w:rsidTr="002825CF">
        <w:tc>
          <w:tcPr>
            <w:tcW w:w="693" w:type="dxa"/>
          </w:tcPr>
          <w:p w14:paraId="7826F2B9" w14:textId="13F510DE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093AA403" w14:textId="575533B5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Сущность ДОУ. Базовые понятия ДОУ. Нормативно-правовая и нормативно-методическая база ДОУ.</w:t>
            </w:r>
          </w:p>
        </w:tc>
      </w:tr>
      <w:tr w:rsidR="00663995" w:rsidRPr="00341EA0" w14:paraId="72E60193" w14:textId="77777777" w:rsidTr="002825CF">
        <w:tc>
          <w:tcPr>
            <w:tcW w:w="693" w:type="dxa"/>
          </w:tcPr>
          <w:p w14:paraId="4A108E50" w14:textId="1546505B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21" w:type="dxa"/>
          </w:tcPr>
          <w:p w14:paraId="78306029" w14:textId="652445FB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Реквизиты управленческих документов и правила их оформления.</w:t>
            </w:r>
          </w:p>
        </w:tc>
      </w:tr>
      <w:tr w:rsidR="00663995" w:rsidRPr="00341EA0" w14:paraId="0D420382" w14:textId="77777777" w:rsidTr="002825CF">
        <w:tc>
          <w:tcPr>
            <w:tcW w:w="693" w:type="dxa"/>
          </w:tcPr>
          <w:p w14:paraId="7CD747D4" w14:textId="2580BF77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69EB91B7" w14:textId="015C8454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Языковые особенности официально-делового стиля. </w:t>
            </w:r>
          </w:p>
        </w:tc>
      </w:tr>
      <w:tr w:rsidR="00663995" w:rsidRPr="00341EA0" w14:paraId="4B88B800" w14:textId="77777777" w:rsidTr="002825CF">
        <w:tc>
          <w:tcPr>
            <w:tcW w:w="693" w:type="dxa"/>
          </w:tcPr>
          <w:p w14:paraId="388D4687" w14:textId="115E1348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1ED77AA4" w14:textId="36BD02E2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организационно-правовые документы. </w:t>
            </w:r>
          </w:p>
        </w:tc>
      </w:tr>
      <w:tr w:rsidR="00663995" w:rsidRPr="00341EA0" w14:paraId="28128C9E" w14:textId="77777777" w:rsidTr="002825CF">
        <w:tc>
          <w:tcPr>
            <w:tcW w:w="693" w:type="dxa"/>
          </w:tcPr>
          <w:p w14:paraId="5707AA58" w14:textId="69BEA40E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14:paraId="5C1EE3B5" w14:textId="49BA3EDB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распорядительные документы. </w:t>
            </w:r>
          </w:p>
        </w:tc>
      </w:tr>
      <w:tr w:rsidR="00663995" w:rsidRPr="00341EA0" w14:paraId="45455A67" w14:textId="77777777" w:rsidTr="002825CF">
        <w:tc>
          <w:tcPr>
            <w:tcW w:w="693" w:type="dxa"/>
          </w:tcPr>
          <w:p w14:paraId="6AA95885" w14:textId="668BEDEF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14:paraId="7DB5DF52" w14:textId="5ABAD8DC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информационно-справочные документы. </w:t>
            </w:r>
          </w:p>
        </w:tc>
      </w:tr>
      <w:tr w:rsidR="00663995" w:rsidRPr="00341EA0" w14:paraId="5CF114A3" w14:textId="77777777" w:rsidTr="002825CF">
        <w:tc>
          <w:tcPr>
            <w:tcW w:w="693" w:type="dxa"/>
          </w:tcPr>
          <w:p w14:paraId="10AA06F3" w14:textId="1E3A0CED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14:paraId="65D95079" w14:textId="33144877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Система документации: документация по личному составу.</w:t>
            </w:r>
          </w:p>
        </w:tc>
      </w:tr>
      <w:tr w:rsidR="00663995" w:rsidRPr="00341EA0" w14:paraId="466ACE83" w14:textId="77777777" w:rsidTr="002825CF">
        <w:tc>
          <w:tcPr>
            <w:tcW w:w="693" w:type="dxa"/>
          </w:tcPr>
          <w:p w14:paraId="27B19386" w14:textId="4E18ACA9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14:paraId="62753B24" w14:textId="7FE8E9DC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Деловая переписка.</w:t>
            </w:r>
          </w:p>
        </w:tc>
      </w:tr>
      <w:tr w:rsidR="00663995" w:rsidRPr="00341EA0" w14:paraId="057F8166" w14:textId="77777777" w:rsidTr="002825CF">
        <w:tc>
          <w:tcPr>
            <w:tcW w:w="693" w:type="dxa"/>
          </w:tcPr>
          <w:p w14:paraId="0A8149CA" w14:textId="07811A7A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21" w:type="dxa"/>
          </w:tcPr>
          <w:p w14:paraId="1CF887D4" w14:textId="2AE489C6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Работа с документами.</w:t>
            </w:r>
          </w:p>
        </w:tc>
      </w:tr>
      <w:tr w:rsidR="00663995" w:rsidRPr="00341EA0" w14:paraId="7CE67761" w14:textId="77777777" w:rsidTr="002825CF">
        <w:tc>
          <w:tcPr>
            <w:tcW w:w="693" w:type="dxa"/>
          </w:tcPr>
          <w:p w14:paraId="0793CE12" w14:textId="6254AE43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21" w:type="dxa"/>
          </w:tcPr>
          <w:p w14:paraId="4C553BDD" w14:textId="635D2650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  <w:lang w:eastAsia="en-US"/>
              </w:rPr>
              <w:t>Систематизация и хранение документов.</w:t>
            </w:r>
          </w:p>
        </w:tc>
      </w:tr>
      <w:tr w:rsidR="00663995" w:rsidRPr="00341EA0" w14:paraId="12511B19" w14:textId="77777777" w:rsidTr="002825CF">
        <w:tc>
          <w:tcPr>
            <w:tcW w:w="693" w:type="dxa"/>
          </w:tcPr>
          <w:p w14:paraId="307ECC3C" w14:textId="47B6B1BE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21" w:type="dxa"/>
          </w:tcPr>
          <w:p w14:paraId="0B6DE75A" w14:textId="5A6C2818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  <w:lang w:eastAsia="en-US"/>
              </w:rPr>
              <w:t>Компьютерные технологии делопроизводства.</w:t>
            </w:r>
          </w:p>
        </w:tc>
      </w:tr>
      <w:tr w:rsidR="00663995" w:rsidRPr="00341EA0" w14:paraId="37DDBA2D" w14:textId="77777777" w:rsidTr="002825CF">
        <w:tc>
          <w:tcPr>
            <w:tcW w:w="693" w:type="dxa"/>
          </w:tcPr>
          <w:p w14:paraId="786C681E" w14:textId="503C1774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rStyle w:val="FontStyle36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21" w:type="dxa"/>
          </w:tcPr>
          <w:p w14:paraId="71E34BBE" w14:textId="2C5CA571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341EA0">
              <w:rPr>
                <w:sz w:val="24"/>
                <w:szCs w:val="24"/>
                <w:lang w:eastAsia="en-US"/>
              </w:rPr>
              <w:t>Современный офис и его техническое оснащение.</w:t>
            </w:r>
          </w:p>
        </w:tc>
      </w:tr>
    </w:tbl>
    <w:p w14:paraId="4C8958C9" w14:textId="77777777" w:rsidR="001071B9" w:rsidRPr="00341EA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1FF488" w14:textId="77777777" w:rsidR="00920D08" w:rsidRPr="00341EA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41EA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0F4D343" w14:textId="77777777" w:rsidR="00920D08" w:rsidRPr="00341EA0" w:rsidRDefault="00920D08" w:rsidP="00920D08">
      <w:pPr>
        <w:spacing w:line="240" w:lineRule="auto"/>
        <w:rPr>
          <w:sz w:val="24"/>
          <w:szCs w:val="24"/>
        </w:rPr>
      </w:pPr>
      <w:r w:rsidRPr="00341EA0">
        <w:rPr>
          <w:sz w:val="24"/>
          <w:szCs w:val="24"/>
        </w:rPr>
        <w:t>Курсовая работа по дисциплине не предусмотрена учебным планом.</w:t>
      </w:r>
    </w:p>
    <w:p w14:paraId="4B595A40" w14:textId="77777777" w:rsidR="00920D08" w:rsidRPr="00341EA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E829D6" w14:textId="77777777" w:rsidR="00920D08" w:rsidRPr="00341EA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41EA0">
        <w:rPr>
          <w:b/>
          <w:bCs/>
          <w:caps/>
          <w:sz w:val="24"/>
          <w:szCs w:val="24"/>
        </w:rPr>
        <w:t xml:space="preserve">4.3. </w:t>
      </w:r>
      <w:r w:rsidRPr="00341EA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41EA0">
        <w:rPr>
          <w:b/>
          <w:sz w:val="24"/>
          <w:szCs w:val="24"/>
        </w:rPr>
        <w:t>. Практическая подготовка*.</w:t>
      </w:r>
    </w:p>
    <w:p w14:paraId="0E99BADB" w14:textId="77777777" w:rsidR="00920D08" w:rsidRPr="00341EA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41EA0" w14:paraId="6D636FE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AA21B4E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7FE5E91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DBB5" w14:textId="77777777" w:rsidR="0056393A" w:rsidRPr="00341EA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1BF927C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41EA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41EA0" w14:paraId="3A3BC27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C87DA9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896B61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E91771" w14:textId="77777777" w:rsidR="0056393A" w:rsidRPr="00341EA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353487" w14:textId="77777777" w:rsidR="0056393A" w:rsidRPr="00341EA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2CD6DE" w14:textId="77777777" w:rsidR="0056393A" w:rsidRPr="00341EA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3995" w:rsidRPr="00341EA0" w14:paraId="52A1AADB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A105F6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6E6BF5" w14:textId="45E1EDB5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Сущность ДОУ. Базовые понятия ДОУ. Нормативно-правовая и нормативно-методическая база ДОУ.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307BAE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05AEB5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0C3032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5E1D6442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247258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36B31" w14:textId="67B2C397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Реквизиты управленческих документов и правила их оформления.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40CBF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19BBFA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4D2F53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13124C09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9C2167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A35B4" w14:textId="232D29A4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Языковые особенности </w:t>
            </w:r>
            <w:r w:rsidRPr="00341EA0">
              <w:rPr>
                <w:sz w:val="24"/>
                <w:szCs w:val="24"/>
              </w:rPr>
              <w:lastRenderedPageBreak/>
              <w:t xml:space="preserve">официально-делового стиля.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AE03A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6906DC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38EE14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4F9CAB5D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FBB5C8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79A28F" w14:textId="0F450B16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организационно-правовые документы.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E06D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38429C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604DFC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18D5961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67018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168DD" w14:textId="7B1D1343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распорядительные документы.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10A633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C4CA0C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087E7D5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19ACC7D0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AF326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7EE500" w14:textId="2BC5F405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Система документации: информационно-справочные документы.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2415EE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6A18A3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400281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6FB68984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7A2BD7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F09034" w14:textId="024C13FE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Система документации: документация по личному составу.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D8DE1B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CD62AA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4ED7B8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7B8AF97D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C6830A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9DFAAB" w14:textId="2B6AEC9F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Деловая переписка.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A6120B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0EF202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7672889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42AF67F7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923BEE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11D555" w14:textId="040F0DBA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Работа с документами.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31D66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F9F91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D4D30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6C6F19F6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3434B6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D71CFC" w14:textId="7B8A16BD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Систематизация и хранение документов.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7FB47B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3BB0B8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F75B1C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3D5DA952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3D592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652EC3" w14:textId="76148AE4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Компьютерные технологии делопроизводства.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BFB7E4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7FEA9DB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FC6EC21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3995" w:rsidRPr="00341EA0" w14:paraId="237D96CE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358807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05B33" w14:textId="52B470B8" w:rsidR="00663995" w:rsidRPr="00341EA0" w:rsidRDefault="00663995" w:rsidP="006639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Современный офис и его техническое оснащение.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A76129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472D20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1E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9AE62F" w14:textId="77777777" w:rsidR="00663995" w:rsidRPr="00341EA0" w:rsidRDefault="00663995" w:rsidP="006639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40F2EE2" w14:textId="77777777" w:rsidR="00920D08" w:rsidRPr="00341EA0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41EA0">
        <w:rPr>
          <w:b/>
          <w:sz w:val="24"/>
          <w:szCs w:val="24"/>
        </w:rPr>
        <w:t>*</w:t>
      </w:r>
      <w:r w:rsidRPr="00341EA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1EA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8669F7" w14:textId="77777777" w:rsidR="00275F79" w:rsidRPr="00341EA0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09C2F14" w14:textId="77777777" w:rsidR="00920D08" w:rsidRPr="00341EA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41EA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2C6DFF7" w14:textId="77777777" w:rsidR="00920D08" w:rsidRPr="00341EA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28AEE6E" w14:textId="77777777" w:rsidR="00920D08" w:rsidRPr="00341EA0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41EA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E9DACA" w14:textId="77777777" w:rsidR="00920D08" w:rsidRPr="00341EA0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41EA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47B2F47" w14:textId="77777777" w:rsidR="00920D08" w:rsidRPr="00341EA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D1A3F7" w14:textId="77777777" w:rsidR="00920D08" w:rsidRPr="00341EA0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41EA0">
        <w:rPr>
          <w:b/>
          <w:bCs/>
          <w:color w:val="000000"/>
          <w:sz w:val="24"/>
          <w:szCs w:val="24"/>
        </w:rPr>
        <w:t>5.2. Темы рефератов</w:t>
      </w:r>
    </w:p>
    <w:p w14:paraId="78415E3D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en-US"/>
        </w:rPr>
        <w:t xml:space="preserve">Унификация и стандартизация документов. </w:t>
      </w:r>
    </w:p>
    <w:p w14:paraId="7EC93E38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Типы бланков документов.</w:t>
      </w:r>
    </w:p>
    <w:p w14:paraId="0964F87D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Понятие реквизита. Общее количество реквизитов и их встречаемость в документе.</w:t>
      </w:r>
      <w:r w:rsidRPr="00341EA0">
        <w:rPr>
          <w:rFonts w:eastAsia="Calibri"/>
          <w:kern w:val="0"/>
          <w:sz w:val="24"/>
          <w:szCs w:val="24"/>
          <w:lang w:eastAsia="en-US"/>
        </w:rPr>
        <w:t xml:space="preserve"> Состав обязательных реквизитов.</w:t>
      </w:r>
    </w:p>
    <w:p w14:paraId="019D768E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en-US"/>
        </w:rPr>
        <w:t xml:space="preserve">Гриф ограничения доступа к документу и его статус. </w:t>
      </w:r>
    </w:p>
    <w:p w14:paraId="10D9E055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Составные части документа: заголовочная, содержательная, оформляющая. Их реквизиты.</w:t>
      </w:r>
    </w:p>
    <w:p w14:paraId="117FDFF2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lastRenderedPageBreak/>
        <w:t xml:space="preserve">Характеристика реквизитов заголовочной части документа </w:t>
      </w:r>
      <w:r w:rsidRPr="00341EA0">
        <w:rPr>
          <w:rFonts w:eastAsia="Calibri"/>
          <w:kern w:val="0"/>
          <w:sz w:val="24"/>
          <w:szCs w:val="24"/>
          <w:lang w:eastAsia="en-US"/>
        </w:rPr>
        <w:t xml:space="preserve">(1-17) </w:t>
      </w:r>
      <w:r w:rsidRPr="00341EA0">
        <w:rPr>
          <w:rFonts w:eastAsia="Calibri"/>
          <w:kern w:val="0"/>
          <w:sz w:val="24"/>
          <w:szCs w:val="24"/>
          <w:lang w:eastAsia="ru-RU"/>
        </w:rPr>
        <w:t>и правила их оформления. Расположение реквизитов на поле документа с угловым и продольным расположением реквизитов.</w:t>
      </w:r>
    </w:p>
    <w:p w14:paraId="71BEF554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Составные части документа: заголовочная, содержательная, оформляющая. Их реквизиты.</w:t>
      </w:r>
    </w:p>
    <w:p w14:paraId="45D698BB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Характеристика реквизитов содержательной части документа (18-21</w:t>
      </w:r>
      <w:proofErr w:type="gramStart"/>
      <w:r w:rsidRPr="00341EA0">
        <w:rPr>
          <w:rFonts w:eastAsia="Calibri"/>
          <w:kern w:val="0"/>
          <w:sz w:val="24"/>
          <w:szCs w:val="24"/>
          <w:lang w:eastAsia="ru-RU"/>
        </w:rPr>
        <w:t>)  и</w:t>
      </w:r>
      <w:proofErr w:type="gramEnd"/>
      <w:r w:rsidRPr="00341EA0">
        <w:rPr>
          <w:rFonts w:eastAsia="Calibri"/>
          <w:kern w:val="0"/>
          <w:sz w:val="24"/>
          <w:szCs w:val="24"/>
          <w:lang w:eastAsia="ru-RU"/>
        </w:rPr>
        <w:t xml:space="preserve"> правила их оформления. Расположение реквизитов на поле документа с угловым и продольным расположением реквизитов.</w:t>
      </w:r>
    </w:p>
    <w:p w14:paraId="54AE0DE2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 xml:space="preserve">Стили речи.  Их внеязыковые и языковые признаки. </w:t>
      </w:r>
    </w:p>
    <w:p w14:paraId="345769AC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Общая характеристика официально-делового стиля речи. Его внеязыковые признаки.</w:t>
      </w:r>
    </w:p>
    <w:p w14:paraId="187DCBC5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Лексические, словообразовательные, морфологические и синтаксические признаки официально-деловой речи.</w:t>
      </w:r>
    </w:p>
    <w:p w14:paraId="2CFF07B4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 xml:space="preserve">Стили речи.  Их внеязыковые и языковые признаки. </w:t>
      </w:r>
    </w:p>
    <w:p w14:paraId="4ED754A3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Общая характеристика официально-делового стиля речи. Го внеязыковые признаки.</w:t>
      </w:r>
    </w:p>
    <w:p w14:paraId="35D6DFA9" w14:textId="77777777" w:rsidR="00663995" w:rsidRPr="00341EA0" w:rsidRDefault="00663995" w:rsidP="0066399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Лексические, словообразовательные, морфологические и синтаксические признаки официально-деловой речи.</w:t>
      </w:r>
    </w:p>
    <w:p w14:paraId="0F4F2632" w14:textId="77777777" w:rsidR="00663995" w:rsidRPr="00341EA0" w:rsidRDefault="00663995" w:rsidP="0066399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</w:p>
    <w:p w14:paraId="6A7910CC" w14:textId="77777777" w:rsidR="00663995" w:rsidRPr="00341EA0" w:rsidRDefault="00663995" w:rsidP="00663995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Calibri"/>
          <w:b/>
          <w:i/>
          <w:kern w:val="0"/>
          <w:sz w:val="24"/>
          <w:szCs w:val="24"/>
          <w:lang w:eastAsia="ru-RU"/>
        </w:rPr>
      </w:pPr>
      <w:r w:rsidRPr="00341EA0">
        <w:rPr>
          <w:rFonts w:eastAsia="Calibri"/>
          <w:b/>
          <w:i/>
          <w:kern w:val="0"/>
          <w:sz w:val="24"/>
          <w:szCs w:val="24"/>
          <w:lang w:eastAsia="ru-RU"/>
        </w:rPr>
        <w:t>Примеры практических заданий</w:t>
      </w:r>
    </w:p>
    <w:p w14:paraId="41864AA2" w14:textId="77777777" w:rsidR="00663995" w:rsidRPr="00341EA0" w:rsidRDefault="00663995" w:rsidP="00663995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0"/>
        <w:rPr>
          <w:rFonts w:eastAsia="Calibri"/>
          <w:i/>
          <w:kern w:val="0"/>
          <w:sz w:val="24"/>
          <w:szCs w:val="24"/>
          <w:lang w:eastAsia="ru-RU"/>
        </w:rPr>
      </w:pPr>
      <w:r w:rsidRPr="00341EA0">
        <w:rPr>
          <w:rFonts w:eastAsia="Calibri"/>
          <w:i/>
          <w:kern w:val="0"/>
          <w:sz w:val="24"/>
          <w:szCs w:val="24"/>
          <w:lang w:eastAsia="ru-RU"/>
        </w:rPr>
        <w:t>Практическое задание:</w:t>
      </w:r>
    </w:p>
    <w:p w14:paraId="57EA119A" w14:textId="77777777" w:rsidR="00663995" w:rsidRPr="00341EA0" w:rsidRDefault="00663995" w:rsidP="00663995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Анализ оформления заголовочной части документа и выявление ошибок в оформлении документа. Переоформление документа.</w:t>
      </w:r>
    </w:p>
    <w:p w14:paraId="49B2183D" w14:textId="77777777" w:rsidR="00663995" w:rsidRPr="00341EA0" w:rsidRDefault="00663995" w:rsidP="006639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i/>
          <w:kern w:val="0"/>
          <w:sz w:val="24"/>
          <w:szCs w:val="24"/>
          <w:lang w:eastAsia="ru-RU"/>
        </w:rPr>
        <w:t>Практическое задание:</w:t>
      </w:r>
    </w:p>
    <w:p w14:paraId="5058A716" w14:textId="77777777" w:rsidR="00663995" w:rsidRPr="00341EA0" w:rsidRDefault="00663995" w:rsidP="00663995">
      <w:pPr>
        <w:widowControl/>
        <w:numPr>
          <w:ilvl w:val="0"/>
          <w:numId w:val="6"/>
        </w:numPr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 xml:space="preserve">Анализ оформления </w:t>
      </w:r>
      <w:proofErr w:type="gramStart"/>
      <w:r w:rsidRPr="00341EA0">
        <w:rPr>
          <w:rFonts w:eastAsia="Calibri"/>
          <w:kern w:val="0"/>
          <w:sz w:val="24"/>
          <w:szCs w:val="24"/>
          <w:lang w:eastAsia="ru-RU"/>
        </w:rPr>
        <w:t>содержательной  части</w:t>
      </w:r>
      <w:proofErr w:type="gramEnd"/>
      <w:r w:rsidRPr="00341EA0">
        <w:rPr>
          <w:rFonts w:eastAsia="Calibri"/>
          <w:kern w:val="0"/>
          <w:sz w:val="24"/>
          <w:szCs w:val="24"/>
          <w:lang w:eastAsia="ru-RU"/>
        </w:rPr>
        <w:t xml:space="preserve"> документа и ошибок в оформлении документа. Переоформление документа. </w:t>
      </w:r>
    </w:p>
    <w:p w14:paraId="740EE968" w14:textId="77777777" w:rsidR="00663995" w:rsidRPr="00341EA0" w:rsidRDefault="00663995" w:rsidP="00663995">
      <w:pPr>
        <w:widowControl/>
        <w:numPr>
          <w:ilvl w:val="0"/>
          <w:numId w:val="6"/>
        </w:numPr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Выявление стилистических погрешностей в тексте документа. Правка текста.</w:t>
      </w:r>
    </w:p>
    <w:p w14:paraId="7B1D22A1" w14:textId="77777777" w:rsidR="00663995" w:rsidRPr="00341EA0" w:rsidRDefault="00663995" w:rsidP="0066399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</w:p>
    <w:p w14:paraId="27C67167" w14:textId="77777777" w:rsidR="00663995" w:rsidRPr="00341EA0" w:rsidRDefault="00663995" w:rsidP="006639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i/>
          <w:kern w:val="0"/>
          <w:sz w:val="24"/>
          <w:szCs w:val="24"/>
          <w:lang w:eastAsia="ru-RU"/>
        </w:rPr>
        <w:t>Практическое задание:</w:t>
      </w:r>
    </w:p>
    <w:p w14:paraId="02F93A17" w14:textId="77777777" w:rsidR="00663995" w:rsidRPr="00341EA0" w:rsidRDefault="00663995" w:rsidP="00663995">
      <w:pPr>
        <w:widowControl/>
        <w:numPr>
          <w:ilvl w:val="0"/>
          <w:numId w:val="7"/>
        </w:numPr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 xml:space="preserve">Анализ </w:t>
      </w:r>
      <w:proofErr w:type="gramStart"/>
      <w:r w:rsidRPr="00341EA0">
        <w:rPr>
          <w:rFonts w:eastAsia="Calibri"/>
          <w:kern w:val="0"/>
          <w:sz w:val="24"/>
          <w:szCs w:val="24"/>
          <w:lang w:eastAsia="ru-RU"/>
        </w:rPr>
        <w:t>оформляющей  части</w:t>
      </w:r>
      <w:proofErr w:type="gramEnd"/>
      <w:r w:rsidRPr="00341EA0">
        <w:rPr>
          <w:rFonts w:eastAsia="Calibri"/>
          <w:kern w:val="0"/>
          <w:sz w:val="24"/>
          <w:szCs w:val="24"/>
          <w:lang w:eastAsia="ru-RU"/>
        </w:rPr>
        <w:t xml:space="preserve"> документа и выявление ошибок в оформлении документа. Переоформление документа. </w:t>
      </w:r>
    </w:p>
    <w:p w14:paraId="2E362447" w14:textId="77777777" w:rsidR="00663995" w:rsidRPr="00341EA0" w:rsidRDefault="00663995" w:rsidP="00663995">
      <w:pPr>
        <w:widowControl/>
        <w:numPr>
          <w:ilvl w:val="0"/>
          <w:numId w:val="7"/>
        </w:numPr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kern w:val="0"/>
          <w:sz w:val="24"/>
          <w:szCs w:val="24"/>
          <w:lang w:eastAsia="ru-RU"/>
        </w:rPr>
      </w:pPr>
      <w:r w:rsidRPr="00341EA0">
        <w:rPr>
          <w:rFonts w:eastAsia="Calibri"/>
          <w:kern w:val="0"/>
          <w:sz w:val="24"/>
          <w:szCs w:val="24"/>
          <w:lang w:eastAsia="ru-RU"/>
        </w:rPr>
        <w:t>Комплексный анализ оформления документа. Выявление погрешностей в оформлении документа и их правка.</w:t>
      </w:r>
    </w:p>
    <w:p w14:paraId="003C39AE" w14:textId="77777777" w:rsidR="00920D08" w:rsidRPr="00341EA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41EA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17D6BCE" w14:textId="77777777" w:rsidR="00920D08" w:rsidRPr="00341EA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39D7C07" w14:textId="77777777" w:rsidR="00920D08" w:rsidRPr="00341EA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41EA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41EA0" w14:paraId="7378627A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ABF7A1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№</w:t>
            </w:r>
          </w:p>
          <w:p w14:paraId="7F47A238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72A2A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8975C8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41EA0" w14:paraId="2527D551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66E6F1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B698DF" w14:textId="77777777" w:rsidR="00920D08" w:rsidRPr="00341EA0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137D73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 xml:space="preserve">Устный опрос или </w:t>
            </w:r>
          </w:p>
          <w:p w14:paraId="70C087D4" w14:textId="77777777" w:rsidR="00920D08" w:rsidRPr="00341EA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Защита реферата</w:t>
            </w:r>
          </w:p>
        </w:tc>
      </w:tr>
    </w:tbl>
    <w:p w14:paraId="042F3D4D" w14:textId="77777777" w:rsidR="00AF286E" w:rsidRPr="00341EA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4F6148" w14:textId="77777777" w:rsidR="00AF286E" w:rsidRPr="00341EA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41EA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41EA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753C460" w14:textId="77777777" w:rsidR="00AF286E" w:rsidRPr="00341EA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41EA0" w14:paraId="103B54F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A159B7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FB75DA" w14:textId="2C82975B" w:rsidR="00AF286E" w:rsidRPr="00341EA0" w:rsidRDefault="001E51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E52B1F" w14:textId="6A03BD50" w:rsidR="00AF286E" w:rsidRPr="00341EA0" w:rsidRDefault="001E51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B43914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FE6EA2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E729CD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41EA0" w14:paraId="64BC0E3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3884F7" w14:textId="77777777" w:rsidR="00AF286E" w:rsidRPr="00341EA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51D8C3" w14:textId="77777777" w:rsidR="00AF286E" w:rsidRPr="00341EA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F5934C" w14:textId="77777777" w:rsidR="00AF286E" w:rsidRPr="00341EA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209804" w14:textId="77777777" w:rsidR="00AF286E" w:rsidRPr="00341EA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7476EA" w14:textId="77777777" w:rsidR="00AF286E" w:rsidRPr="00341EA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02E852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74843" w14:textId="77777777" w:rsidR="00AF286E" w:rsidRPr="00341EA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E517A" w:rsidRPr="00341EA0" w14:paraId="33D427F9" w14:textId="77777777" w:rsidTr="001F0AB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79AEE5" w14:textId="6151E6BC" w:rsidR="001E517A" w:rsidRPr="00341EA0" w:rsidRDefault="001E517A" w:rsidP="001E51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40D68" w14:textId="77777777" w:rsidR="001E517A" w:rsidRPr="00341EA0" w:rsidRDefault="001E517A" w:rsidP="001E517A">
            <w:pPr>
              <w:contextualSpacing/>
              <w:rPr>
                <w:bCs/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Гринберг А. </w:t>
            </w:r>
            <w:proofErr w:type="gramStart"/>
            <w:r w:rsidRPr="00341EA0">
              <w:rPr>
                <w:bCs/>
                <w:sz w:val="24"/>
                <w:szCs w:val="24"/>
              </w:rPr>
              <w:t>С.</w:t>
            </w:r>
            <w:r w:rsidRPr="00341EA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341EA0">
              <w:rPr>
                <w:bCs/>
                <w:sz w:val="24"/>
                <w:szCs w:val="24"/>
              </w:rPr>
              <w:t>,</w:t>
            </w:r>
            <w:proofErr w:type="gramEnd"/>
            <w:r w:rsidRPr="00341EA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341EA0">
              <w:rPr>
                <w:bCs/>
                <w:sz w:val="24"/>
                <w:szCs w:val="24"/>
              </w:rPr>
              <w:t>Горбачёв Н. Н.</w:t>
            </w:r>
            <w:r w:rsidRPr="00341EA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341EA0">
              <w:rPr>
                <w:bCs/>
                <w:sz w:val="24"/>
                <w:szCs w:val="24"/>
              </w:rPr>
              <w:t>,</w:t>
            </w:r>
            <w:r w:rsidRPr="00341EA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341EA0">
              <w:rPr>
                <w:bCs/>
                <w:sz w:val="24"/>
                <w:szCs w:val="24"/>
              </w:rPr>
              <w:t>Мухаметшина </w:t>
            </w:r>
          </w:p>
          <w:p w14:paraId="60373E0A" w14:textId="6CD30973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Cs/>
                <w:sz w:val="24"/>
                <w:szCs w:val="24"/>
              </w:rPr>
              <w:t>О. 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3DDF9" w14:textId="6C9A94A4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>Документационное обеспечение управления</w:t>
            </w:r>
            <w:r w:rsidRPr="00341EA0">
              <w:rPr>
                <w:b/>
                <w:sz w:val="24"/>
                <w:szCs w:val="24"/>
              </w:rPr>
              <w:lastRenderedPageBreak/>
              <w:t>: учебник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777938" w14:textId="50A22BA8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341EA0">
              <w:rPr>
                <w:sz w:val="24"/>
                <w:szCs w:val="24"/>
              </w:rPr>
              <w:lastRenderedPageBreak/>
              <w:t>Юнити</w:t>
            </w:r>
            <w:proofErr w:type="spellEnd"/>
            <w:r w:rsidRPr="00341EA0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21210" w14:textId="3AE3F9ED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BDCE9" w14:textId="77777777" w:rsidR="001E517A" w:rsidRPr="00341EA0" w:rsidRDefault="001E517A" w:rsidP="001E51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F79E5" w14:textId="56F7BCE8" w:rsidR="001E517A" w:rsidRPr="00341EA0" w:rsidRDefault="00341EA0" w:rsidP="001E51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1E517A" w:rsidRPr="00341EA0">
                <w:rPr>
                  <w:rStyle w:val="a3"/>
                  <w:sz w:val="24"/>
                  <w:szCs w:val="24"/>
                </w:rPr>
                <w:t>https://biblioclub.ru/</w:t>
              </w:r>
            </w:hyperlink>
            <w:r w:rsidR="001E517A" w:rsidRPr="00341EA0">
              <w:rPr>
                <w:sz w:val="24"/>
                <w:szCs w:val="24"/>
              </w:rPr>
              <w:t xml:space="preserve"> </w:t>
            </w:r>
          </w:p>
        </w:tc>
      </w:tr>
      <w:tr w:rsidR="001E517A" w:rsidRPr="00341EA0" w14:paraId="72262347" w14:textId="77777777" w:rsidTr="00F716E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0E56DE" w14:textId="50628EEE" w:rsidR="001E517A" w:rsidRPr="00341EA0" w:rsidRDefault="001E517A" w:rsidP="001E51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277390" w14:textId="055921AD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341EA0">
              <w:rPr>
                <w:sz w:val="24"/>
                <w:szCs w:val="24"/>
              </w:rPr>
              <w:t>Брескина</w:t>
            </w:r>
            <w:proofErr w:type="spellEnd"/>
            <w:r w:rsidRPr="00341EA0">
              <w:rPr>
                <w:sz w:val="24"/>
                <w:szCs w:val="24"/>
              </w:rPr>
              <w:t>, Н.В.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95153" w14:textId="55EB2BC9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 xml:space="preserve">Основы делопроизводства: учебное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01BA36" w14:textId="052E56E4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341EA0">
              <w:rPr>
                <w:sz w:val="24"/>
                <w:szCs w:val="24"/>
              </w:rPr>
              <w:t>Ставрополь :</w:t>
            </w:r>
            <w:proofErr w:type="gramEnd"/>
            <w:r w:rsidRPr="00341EA0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519A62" w14:textId="5EA84864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9C899B" w14:textId="77777777" w:rsidR="001E517A" w:rsidRPr="00341EA0" w:rsidRDefault="001E517A" w:rsidP="001E51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F12EE" w14:textId="78EDFA6B" w:rsidR="001E517A" w:rsidRPr="00341EA0" w:rsidRDefault="001E517A" w:rsidP="001E51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URL:</w:t>
            </w:r>
            <w:r w:rsidRPr="00341EA0">
              <w:rPr>
                <w:rStyle w:val="apple-converted-space"/>
                <w:sz w:val="24"/>
                <w:szCs w:val="24"/>
              </w:rPr>
              <w:t> </w:t>
            </w:r>
            <w:hyperlink r:id="rId6" w:history="1">
              <w:r w:rsidRPr="00341EA0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Pr="00341EA0">
              <w:rPr>
                <w:sz w:val="24"/>
                <w:szCs w:val="24"/>
              </w:rPr>
              <w:t xml:space="preserve"> /</w:t>
            </w:r>
          </w:p>
        </w:tc>
      </w:tr>
      <w:tr w:rsidR="001E517A" w:rsidRPr="00341EA0" w14:paraId="095D89E0" w14:textId="77777777" w:rsidTr="006F363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244D82" w14:textId="7C671AEC" w:rsidR="001E517A" w:rsidRPr="00341EA0" w:rsidRDefault="001E517A" w:rsidP="001E51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BE51A9" w14:textId="13AA3369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341EA0">
              <w:rPr>
                <w:sz w:val="24"/>
                <w:szCs w:val="24"/>
              </w:rPr>
              <w:t>Грозова</w:t>
            </w:r>
            <w:proofErr w:type="spellEnd"/>
            <w:r w:rsidRPr="00341EA0">
              <w:rPr>
                <w:sz w:val="24"/>
                <w:szCs w:val="24"/>
              </w:rPr>
              <w:t>, О.С.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4FADA4" w14:textId="55E51946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b/>
                <w:sz w:val="24"/>
                <w:szCs w:val="24"/>
              </w:rPr>
              <w:t xml:space="preserve">Делопроизводство: учебное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53FF8" w14:textId="24A366CF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Йошкар-Ола: 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3413A9" w14:textId="7C023DB3" w:rsidR="001E517A" w:rsidRPr="00341EA0" w:rsidRDefault="001E517A" w:rsidP="001E51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34349" w14:textId="77777777" w:rsidR="001E517A" w:rsidRPr="00341EA0" w:rsidRDefault="001E517A" w:rsidP="001E51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25F45" w14:textId="7D06001F" w:rsidR="001E517A" w:rsidRPr="00341EA0" w:rsidRDefault="001E517A" w:rsidP="001E51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41EA0">
              <w:rPr>
                <w:sz w:val="24"/>
                <w:szCs w:val="24"/>
              </w:rPr>
              <w:t>URL:</w:t>
            </w:r>
            <w:r w:rsidRPr="00341EA0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341EA0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647F0581" w14:textId="77777777" w:rsidR="00AF286E" w:rsidRPr="00341EA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803095D" w14:textId="77777777" w:rsidR="00920D08" w:rsidRPr="00341EA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341EA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41EA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78B3D62" w14:textId="77777777" w:rsidR="00920D08" w:rsidRPr="00341EA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3BE912D" w14:textId="77777777" w:rsidR="00920D08" w:rsidRPr="00341EA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41EA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41EA0">
          <w:rPr>
            <w:rStyle w:val="a3"/>
            <w:sz w:val="24"/>
            <w:szCs w:val="24"/>
          </w:rPr>
          <w:t>http://нэб.рф/</w:t>
        </w:r>
      </w:hyperlink>
    </w:p>
    <w:p w14:paraId="60D42424" w14:textId="77777777" w:rsidR="00920D08" w:rsidRPr="00341EA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41EA0">
        <w:rPr>
          <w:sz w:val="24"/>
          <w:szCs w:val="24"/>
        </w:rPr>
        <w:t>2. «</w:t>
      </w:r>
      <w:proofErr w:type="spellStart"/>
      <w:r w:rsidRPr="00341EA0">
        <w:rPr>
          <w:sz w:val="24"/>
          <w:szCs w:val="24"/>
        </w:rPr>
        <w:t>eLibrary</w:t>
      </w:r>
      <w:proofErr w:type="spellEnd"/>
      <w:r w:rsidRPr="00341EA0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41EA0">
          <w:rPr>
            <w:rStyle w:val="a3"/>
            <w:sz w:val="24"/>
            <w:szCs w:val="24"/>
          </w:rPr>
          <w:t>https://elibrary.ru</w:t>
        </w:r>
      </w:hyperlink>
    </w:p>
    <w:p w14:paraId="457B6D24" w14:textId="77777777" w:rsidR="00920D08" w:rsidRPr="00341EA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41EA0">
        <w:rPr>
          <w:sz w:val="24"/>
          <w:szCs w:val="24"/>
        </w:rPr>
        <w:t>3. «</w:t>
      </w:r>
      <w:proofErr w:type="spellStart"/>
      <w:r w:rsidRPr="00341EA0">
        <w:rPr>
          <w:sz w:val="24"/>
          <w:szCs w:val="24"/>
        </w:rPr>
        <w:t>КиберЛенинка</w:t>
      </w:r>
      <w:proofErr w:type="spellEnd"/>
      <w:r w:rsidRPr="00341EA0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41EA0">
          <w:rPr>
            <w:rStyle w:val="a3"/>
            <w:sz w:val="24"/>
            <w:szCs w:val="24"/>
          </w:rPr>
          <w:t>https://cyberleninka.ru/</w:t>
        </w:r>
      </w:hyperlink>
    </w:p>
    <w:p w14:paraId="2B16E5C8" w14:textId="77777777" w:rsidR="00920D08" w:rsidRPr="00341EA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41EA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341EA0">
          <w:rPr>
            <w:rStyle w:val="a3"/>
            <w:sz w:val="24"/>
            <w:szCs w:val="24"/>
          </w:rPr>
          <w:t>http://www.biblioclub.ru/</w:t>
        </w:r>
      </w:hyperlink>
    </w:p>
    <w:p w14:paraId="2879EC1F" w14:textId="77777777" w:rsidR="00920D08" w:rsidRPr="00341EA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41EA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41EA0">
          <w:rPr>
            <w:rStyle w:val="a3"/>
            <w:sz w:val="24"/>
            <w:szCs w:val="24"/>
          </w:rPr>
          <w:t>http://www.rsl.ru/</w:t>
        </w:r>
      </w:hyperlink>
    </w:p>
    <w:p w14:paraId="68641928" w14:textId="77777777" w:rsidR="00920D08" w:rsidRPr="00341EA0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32600B3" w14:textId="77777777" w:rsidR="00920D08" w:rsidRPr="00341EA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341EA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3F5C5D1" w14:textId="77777777" w:rsidR="00920D08" w:rsidRPr="00341EA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B2C741" w14:textId="77777777" w:rsidR="00920D08" w:rsidRPr="00341EA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341EA0">
        <w:rPr>
          <w:rFonts w:eastAsia="WenQuanYi Micro Hei"/>
          <w:sz w:val="24"/>
          <w:szCs w:val="24"/>
        </w:rPr>
        <w:t>LibreOffice</w:t>
      </w:r>
      <w:proofErr w:type="spellEnd"/>
      <w:r w:rsidRPr="00341EA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41EA0">
        <w:rPr>
          <w:rFonts w:eastAsia="WenQuanYi Micro Hei"/>
          <w:sz w:val="24"/>
          <w:szCs w:val="24"/>
        </w:rPr>
        <w:t>)</w:t>
      </w:r>
      <w:proofErr w:type="gramEnd"/>
      <w:r w:rsidRPr="00341EA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392EAC5" w14:textId="77777777" w:rsidR="00920D08" w:rsidRPr="00341EA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6455F75" w14:textId="77777777" w:rsidR="00920D08" w:rsidRPr="00341EA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E6BE7D0" w14:textId="77777777" w:rsidR="00920D08" w:rsidRPr="00341EA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CA90E60" w14:textId="77777777" w:rsidR="00920D08" w:rsidRPr="00341EA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41EA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C993D6F" w14:textId="77777777" w:rsidR="00920D08" w:rsidRPr="00341EA0" w:rsidRDefault="00920D08" w:rsidP="00920D08">
      <w:pPr>
        <w:widowControl/>
        <w:spacing w:line="240" w:lineRule="auto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DD6ACE1" w14:textId="77777777" w:rsidR="00920D08" w:rsidRPr="00341EA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Windows 10 x64</w:t>
      </w:r>
    </w:p>
    <w:p w14:paraId="0FB3209D" w14:textId="77777777" w:rsidR="00920D08" w:rsidRPr="00341EA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41EA0">
        <w:rPr>
          <w:rFonts w:eastAsia="WenQuanYi Micro Hei"/>
          <w:sz w:val="24"/>
          <w:szCs w:val="24"/>
        </w:rPr>
        <w:t>MicrosoftOffice</w:t>
      </w:r>
      <w:proofErr w:type="spellEnd"/>
      <w:r w:rsidRPr="00341EA0">
        <w:rPr>
          <w:rFonts w:eastAsia="WenQuanYi Micro Hei"/>
          <w:sz w:val="24"/>
          <w:szCs w:val="24"/>
        </w:rPr>
        <w:t xml:space="preserve"> 2016</w:t>
      </w:r>
    </w:p>
    <w:p w14:paraId="65F6D796" w14:textId="77777777" w:rsidR="00920D08" w:rsidRPr="00341EA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41EA0">
        <w:rPr>
          <w:rFonts w:eastAsia="WenQuanYi Micro Hei"/>
          <w:sz w:val="24"/>
          <w:szCs w:val="24"/>
        </w:rPr>
        <w:t>LibreOffice</w:t>
      </w:r>
      <w:proofErr w:type="spellEnd"/>
    </w:p>
    <w:p w14:paraId="49B98A4E" w14:textId="77777777" w:rsidR="00920D08" w:rsidRPr="00341EA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Firefox</w:t>
      </w:r>
    </w:p>
    <w:p w14:paraId="6DFBB2FE" w14:textId="77777777" w:rsidR="00920D08" w:rsidRPr="00341EA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GIMP</w:t>
      </w:r>
    </w:p>
    <w:p w14:paraId="6C0EA040" w14:textId="77777777" w:rsidR="005B5E17" w:rsidRPr="00341EA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8269956" w14:textId="77777777" w:rsidR="00920D08" w:rsidRPr="00341EA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41EA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BD522E0" w14:textId="77777777" w:rsidR="00920D08" w:rsidRPr="00341EA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41EA0">
        <w:rPr>
          <w:rFonts w:eastAsia="WenQuanYi Micro Hei"/>
          <w:sz w:val="24"/>
          <w:szCs w:val="24"/>
        </w:rPr>
        <w:t>Не используются</w:t>
      </w:r>
    </w:p>
    <w:p w14:paraId="4AA7D2C7" w14:textId="77777777" w:rsidR="005B5E17" w:rsidRPr="00341EA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34DE93F" w14:textId="77777777" w:rsidR="00920D08" w:rsidRPr="00341EA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341EA0">
        <w:rPr>
          <w:b/>
          <w:bCs/>
          <w:sz w:val="24"/>
          <w:szCs w:val="24"/>
        </w:rPr>
        <w:t xml:space="preserve">10. </w:t>
      </w:r>
      <w:r w:rsidRPr="00341EA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EF9DE44" w14:textId="77777777" w:rsidR="005B5E17" w:rsidRPr="00341EA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2D0C260" w14:textId="77777777" w:rsidR="00920D08" w:rsidRPr="00341EA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41EA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DBDB777" w14:textId="77777777" w:rsidR="00920D08" w:rsidRPr="00341EA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41EA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2341A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41EA0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1"/>
    <w:multiLevelType w:val="multilevel"/>
    <w:tmpl w:val="BEA41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7043FA"/>
    <w:multiLevelType w:val="hybridMultilevel"/>
    <w:tmpl w:val="FF5AAE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4" w15:restartNumberingAfterBreak="0">
    <w:nsid w:val="269725E5"/>
    <w:multiLevelType w:val="hybridMultilevel"/>
    <w:tmpl w:val="DD7466D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C16568"/>
    <w:multiLevelType w:val="hybridMultilevel"/>
    <w:tmpl w:val="420E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E517A"/>
    <w:rsid w:val="002668FA"/>
    <w:rsid w:val="00275F79"/>
    <w:rsid w:val="002825CF"/>
    <w:rsid w:val="002D2D14"/>
    <w:rsid w:val="00341EA0"/>
    <w:rsid w:val="0049633D"/>
    <w:rsid w:val="00555F6C"/>
    <w:rsid w:val="0056393A"/>
    <w:rsid w:val="005B5E17"/>
    <w:rsid w:val="00663995"/>
    <w:rsid w:val="006E7CAD"/>
    <w:rsid w:val="007A76D3"/>
    <w:rsid w:val="00920D08"/>
    <w:rsid w:val="0095632D"/>
    <w:rsid w:val="00A648A8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E73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49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FontStyle36">
    <w:name w:val="Font Style36"/>
    <w:uiPriority w:val="99"/>
    <w:rsid w:val="00663995"/>
    <w:rPr>
      <w:rFonts w:ascii="Georgia" w:hAnsi="Georgia"/>
      <w:sz w:val="14"/>
    </w:rPr>
  </w:style>
  <w:style w:type="character" w:customStyle="1" w:styleId="apple-converted-space">
    <w:name w:val="apple-converted-space"/>
    <w:uiPriority w:val="99"/>
    <w:rsid w:val="001E51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4</cp:revision>
  <cp:lastPrinted>2020-11-13T10:48:00Z</cp:lastPrinted>
  <dcterms:created xsi:type="dcterms:W3CDTF">2022-03-30T18:44:00Z</dcterms:created>
  <dcterms:modified xsi:type="dcterms:W3CDTF">2022-03-30T18:56:00Z</dcterms:modified>
</cp:coreProperties>
</file>