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39" w:rsidRDefault="00EC6839" w:rsidP="00EC6839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EC6839" w:rsidRDefault="00EC6839" w:rsidP="00EC683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C6839" w:rsidRPr="00653EDB" w:rsidRDefault="00EC6839" w:rsidP="00EC683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EC6839" w:rsidRDefault="00EC6839" w:rsidP="00EC6839">
      <w:pPr>
        <w:tabs>
          <w:tab w:val="left" w:pos="1530"/>
        </w:tabs>
        <w:ind w:hanging="40"/>
        <w:jc w:val="center"/>
      </w:pPr>
    </w:p>
    <w:p w:rsidR="00EC6839" w:rsidRDefault="00EC6839" w:rsidP="00EC6839">
      <w:pPr>
        <w:tabs>
          <w:tab w:val="left" w:pos="1530"/>
        </w:tabs>
        <w:ind w:hanging="40"/>
        <w:jc w:val="center"/>
      </w:pPr>
    </w:p>
    <w:p w:rsidR="00EC6839" w:rsidRDefault="00EC6839" w:rsidP="00EC6839">
      <w:pPr>
        <w:tabs>
          <w:tab w:val="left" w:pos="1530"/>
        </w:tabs>
        <w:ind w:hanging="40"/>
        <w:jc w:val="center"/>
      </w:pPr>
    </w:p>
    <w:p w:rsidR="00EC6839" w:rsidRDefault="00EC6839" w:rsidP="00EC6839">
      <w:pPr>
        <w:tabs>
          <w:tab w:val="left" w:pos="1530"/>
        </w:tabs>
        <w:ind w:firstLine="5630"/>
      </w:pPr>
      <w:r>
        <w:t>УТВЕРЖДАЮ</w:t>
      </w:r>
    </w:p>
    <w:p w:rsidR="00EC6839" w:rsidRDefault="00EC6839" w:rsidP="00EC6839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C6839" w:rsidRDefault="00EC6839" w:rsidP="00EC6839">
      <w:pPr>
        <w:tabs>
          <w:tab w:val="left" w:pos="1530"/>
        </w:tabs>
        <w:ind w:firstLine="5630"/>
      </w:pPr>
      <w:r>
        <w:t xml:space="preserve">работе </w:t>
      </w:r>
    </w:p>
    <w:p w:rsidR="00EC6839" w:rsidRDefault="00EC6839" w:rsidP="00EC6839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EC6839" w:rsidRDefault="00EC6839" w:rsidP="00EC6839">
      <w:pPr>
        <w:jc w:val="center"/>
        <w:rPr>
          <w:b/>
          <w:szCs w:val="28"/>
        </w:rPr>
      </w:pPr>
    </w:p>
    <w:p w:rsidR="00EC6839" w:rsidRPr="00CC104D" w:rsidRDefault="00EC6839" w:rsidP="00EC6839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EC6839" w:rsidRPr="00215E71" w:rsidRDefault="00EC6839" w:rsidP="00EC6839">
      <w:pPr>
        <w:jc w:val="center"/>
        <w:rPr>
          <w:caps/>
          <w:szCs w:val="28"/>
        </w:rPr>
      </w:pPr>
      <w:r w:rsidRPr="00215E71">
        <w:rPr>
          <w:b/>
          <w:bCs/>
          <w:caps/>
          <w:szCs w:val="28"/>
        </w:rPr>
        <w:t>Б</w:t>
      </w:r>
      <w:proofErr w:type="gramStart"/>
      <w:r w:rsidRPr="00215E71">
        <w:rPr>
          <w:b/>
          <w:bCs/>
          <w:caps/>
          <w:szCs w:val="28"/>
        </w:rPr>
        <w:t>1.</w:t>
      </w:r>
      <w:r w:rsidR="00215E71" w:rsidRPr="00215E71">
        <w:rPr>
          <w:b/>
          <w:bCs/>
          <w:caps/>
          <w:szCs w:val="28"/>
        </w:rPr>
        <w:t>О.</w:t>
      </w:r>
      <w:proofErr w:type="gramEnd"/>
      <w:r w:rsidR="00215E71" w:rsidRPr="00215E71">
        <w:rPr>
          <w:b/>
          <w:bCs/>
          <w:caps/>
          <w:szCs w:val="28"/>
        </w:rPr>
        <w:t>04.05 ТЕОРЕТИЧЕСКИЕ ОСНОВЫ КУЛЬТУРОЛОГИИ (МОДУЛЬ):</w:t>
      </w:r>
      <w:r w:rsidRPr="00215E71">
        <w:rPr>
          <w:b/>
          <w:bCs/>
          <w:caps/>
          <w:szCs w:val="28"/>
        </w:rPr>
        <w:t xml:space="preserve"> Гендерные проблемы в культуре</w:t>
      </w:r>
    </w:p>
    <w:p w:rsidR="00EC6839" w:rsidRDefault="00EC6839" w:rsidP="00EC6839">
      <w:pPr>
        <w:tabs>
          <w:tab w:val="left" w:pos="3822"/>
        </w:tabs>
        <w:jc w:val="center"/>
        <w:rPr>
          <w:b/>
          <w:color w:val="00000A"/>
        </w:rPr>
      </w:pPr>
    </w:p>
    <w:p w:rsidR="00EC6839" w:rsidRDefault="00EC6839" w:rsidP="00EC6839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EC6839" w:rsidRDefault="00EC6839" w:rsidP="00EC6839">
      <w:pPr>
        <w:tabs>
          <w:tab w:val="right" w:leader="underscore" w:pos="8505"/>
        </w:tabs>
        <w:jc w:val="center"/>
      </w:pPr>
    </w:p>
    <w:p w:rsidR="00EC6839" w:rsidRPr="00BC770A" w:rsidRDefault="00EC6839" w:rsidP="00EC6839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EC6839" w:rsidRDefault="00EC6839" w:rsidP="00EC6839">
      <w:pPr>
        <w:tabs>
          <w:tab w:val="right" w:leader="underscore" w:pos="8505"/>
        </w:tabs>
        <w:jc w:val="center"/>
      </w:pPr>
    </w:p>
    <w:p w:rsidR="00EC6839" w:rsidRDefault="00215E71" w:rsidP="00EC683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EC6839" w:rsidRDefault="00EC6839" w:rsidP="00EC6839">
      <w:pPr>
        <w:tabs>
          <w:tab w:val="left" w:pos="3822"/>
        </w:tabs>
        <w:jc w:val="center"/>
        <w:rPr>
          <w:bCs/>
        </w:rPr>
      </w:pPr>
    </w:p>
    <w:p w:rsidR="00EC6839" w:rsidRDefault="00EC6839" w:rsidP="00EC6839">
      <w:pPr>
        <w:tabs>
          <w:tab w:val="left" w:pos="3822"/>
        </w:tabs>
        <w:jc w:val="center"/>
        <w:rPr>
          <w:bCs/>
        </w:rPr>
      </w:pPr>
    </w:p>
    <w:p w:rsidR="00EC6839" w:rsidRDefault="00EC6839" w:rsidP="00EC6839">
      <w:pPr>
        <w:tabs>
          <w:tab w:val="left" w:pos="3822"/>
        </w:tabs>
        <w:jc w:val="center"/>
        <w:rPr>
          <w:bCs/>
        </w:rPr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215E71" w:rsidRDefault="00215E71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215E71" w:rsidRDefault="00215E71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215E71" w:rsidRDefault="00215E71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3822"/>
        </w:tabs>
        <w:jc w:val="center"/>
      </w:pPr>
    </w:p>
    <w:p w:rsidR="00EC6839" w:rsidRDefault="00EC6839" w:rsidP="00EC6839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EC6839" w:rsidRDefault="00215E71" w:rsidP="00EC6839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6C6B9B" w:rsidP="00937662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215E71" w:rsidRDefault="00215E71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15E71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5E71" w:rsidRPr="00F512F8" w:rsidRDefault="00215E71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5E71" w:rsidRPr="00F512F8" w:rsidRDefault="00215E71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215E71" w:rsidRPr="00F512F8" w:rsidRDefault="00215E71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15E71" w:rsidRPr="00F512F8" w:rsidRDefault="00215E71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215E71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5E71" w:rsidRPr="00E446E0" w:rsidRDefault="00215E71" w:rsidP="00215E71">
            <w:pPr>
              <w:jc w:val="both"/>
            </w:pPr>
            <w:r>
              <w:t>УК-1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5E71" w:rsidRPr="00E446E0" w:rsidRDefault="00215E71" w:rsidP="00215E71">
            <w:pPr>
              <w:jc w:val="both"/>
            </w:pPr>
            <w:r w:rsidRPr="00771AE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15E71" w:rsidRPr="00BA694C" w:rsidRDefault="00215E71" w:rsidP="00215E71">
            <w:pPr>
              <w:jc w:val="both"/>
            </w:pPr>
            <w:r w:rsidRPr="00BA694C">
              <w:t xml:space="preserve">ИУК-1.1. Знает: </w:t>
            </w:r>
          </w:p>
          <w:p w:rsidR="00215E71" w:rsidRPr="00BA694C" w:rsidRDefault="00215E71" w:rsidP="00215E71">
            <w:pPr>
              <w:jc w:val="both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:rsidR="00215E71" w:rsidRPr="00BA694C" w:rsidRDefault="00215E71" w:rsidP="00215E71">
            <w:pPr>
              <w:jc w:val="both"/>
            </w:pPr>
            <w:r w:rsidRPr="00BA694C">
              <w:t>ИУК-1.2. Умеет:</w:t>
            </w:r>
          </w:p>
          <w:p w:rsidR="00215E71" w:rsidRPr="00BA694C" w:rsidRDefault="00215E71" w:rsidP="00215E71">
            <w:pPr>
              <w:jc w:val="both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:rsidR="00215E71" w:rsidRPr="00BA694C" w:rsidRDefault="00215E71" w:rsidP="00215E71">
            <w:pPr>
              <w:jc w:val="both"/>
            </w:pPr>
            <w:r w:rsidRPr="00BA694C">
              <w:t>ИУК-1.3. Владеет:</w:t>
            </w:r>
          </w:p>
          <w:p w:rsidR="00215E71" w:rsidRPr="00BA694C" w:rsidRDefault="00215E71" w:rsidP="00215E71">
            <w:pPr>
              <w:spacing w:after="160"/>
              <w:jc w:val="both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215E71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5E71" w:rsidRDefault="00215E71" w:rsidP="00215E71">
            <w:pPr>
              <w:jc w:val="both"/>
            </w:pPr>
            <w:r>
              <w:t>ОПК-1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5E71" w:rsidRPr="00771AEE" w:rsidRDefault="00215E71" w:rsidP="00215E71">
            <w:pPr>
              <w:jc w:val="both"/>
            </w:pPr>
            <w:r w:rsidRPr="00771AEE"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15E71" w:rsidRDefault="00215E71" w:rsidP="00215E71">
            <w:pPr>
              <w:jc w:val="both"/>
            </w:pPr>
            <w:r>
              <w:t>ИОПК-1.1. Знает:</w:t>
            </w:r>
          </w:p>
          <w:p w:rsidR="00215E71" w:rsidRPr="00771AEE" w:rsidRDefault="00215E71" w:rsidP="00215E71">
            <w:pPr>
              <w:jc w:val="both"/>
            </w:pPr>
            <w:r w:rsidRPr="00906BBB">
              <w:t>теоретические основы культурологии и проектного подхода, принципы и правила практической реализации проекта в конкретной социокультурной среде.</w:t>
            </w:r>
          </w:p>
          <w:p w:rsidR="00215E71" w:rsidRDefault="00215E71" w:rsidP="00215E71">
            <w:pPr>
              <w:jc w:val="both"/>
            </w:pPr>
            <w:r>
              <w:t>ИОПК-1.2. Умеет:</w:t>
            </w:r>
          </w:p>
          <w:p w:rsidR="00215E71" w:rsidRDefault="00215E71" w:rsidP="00215E71">
            <w:pPr>
              <w:jc w:val="both"/>
            </w:pPr>
            <w:r w:rsidRPr="00906BBB">
              <w:t>пр</w:t>
            </w:r>
            <w:r>
              <w:t xml:space="preserve">именить теоретические знания в </w:t>
            </w:r>
            <w:r w:rsidRPr="00906BBB">
              <w:t>области культурологии и социокультурного</w:t>
            </w:r>
            <w:r>
              <w:t xml:space="preserve"> </w:t>
            </w:r>
            <w:r w:rsidRPr="00906BBB">
              <w:t>проектирования в практической деятельности для решения конкретных задач</w:t>
            </w:r>
          </w:p>
          <w:p w:rsidR="00215E71" w:rsidRDefault="00215E71" w:rsidP="00215E71">
            <w:pPr>
              <w:jc w:val="both"/>
            </w:pPr>
            <w:r>
              <w:t>ИОПК-1.3. Владеть:</w:t>
            </w:r>
          </w:p>
          <w:p w:rsidR="00215E71" w:rsidRPr="00771AEE" w:rsidRDefault="00215E71" w:rsidP="00215E71">
            <w:pPr>
              <w:spacing w:after="160"/>
              <w:jc w:val="both"/>
            </w:pPr>
            <w:r w:rsidRPr="00906BBB">
              <w:t>навыками прикладных исследований; навыками практической реализации проектных разработок.</w:t>
            </w:r>
          </w:p>
        </w:tc>
      </w:tr>
      <w:tr w:rsidR="00215E71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5E71" w:rsidRDefault="00215E71" w:rsidP="00215E71">
            <w:pPr>
              <w:jc w:val="both"/>
            </w:pPr>
            <w:r>
              <w:t>ОПК-3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5E71" w:rsidRPr="00771AEE" w:rsidRDefault="00215E71" w:rsidP="00215E71">
            <w:pPr>
              <w:jc w:val="both"/>
            </w:pPr>
            <w:r w:rsidRPr="00771AEE">
              <w:t>Способен соблюдать требования профессиональных стандартов и нормы профессиональной этики;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15E71" w:rsidRDefault="00215E71" w:rsidP="00215E71">
            <w:pPr>
              <w:jc w:val="both"/>
            </w:pPr>
            <w:r>
              <w:t xml:space="preserve">ИОПК-3.1. Знает: </w:t>
            </w:r>
          </w:p>
          <w:p w:rsidR="00215E71" w:rsidRPr="00771AEE" w:rsidRDefault="00215E71" w:rsidP="00215E71">
            <w:pPr>
              <w:jc w:val="both"/>
            </w:pPr>
            <w:r>
              <w:t>Содержание профессиональных стандартов и нормы профессиональной этики;</w:t>
            </w:r>
          </w:p>
          <w:p w:rsidR="00215E71" w:rsidRDefault="00215E71" w:rsidP="00215E71">
            <w:pPr>
              <w:jc w:val="both"/>
            </w:pPr>
            <w:r>
              <w:t>ИОПК-3.2. Умеет:</w:t>
            </w:r>
          </w:p>
          <w:p w:rsidR="00215E71" w:rsidRPr="00771AEE" w:rsidRDefault="00215E71" w:rsidP="00215E71">
            <w:pPr>
              <w:jc w:val="both"/>
            </w:pPr>
            <w:r>
              <w:t>Осуществлять профессиональную деятельность с соблюдением требований профессиональных стандартов и норм профессиональной этики;</w:t>
            </w:r>
          </w:p>
          <w:p w:rsidR="00215E71" w:rsidRDefault="00215E71" w:rsidP="00215E71">
            <w:pPr>
              <w:jc w:val="both"/>
            </w:pPr>
            <w:r>
              <w:t>ИОПК-3.3. Владеет:</w:t>
            </w:r>
          </w:p>
          <w:p w:rsidR="00215E71" w:rsidRPr="00771AEE" w:rsidRDefault="00215E71" w:rsidP="00215E71">
            <w:pPr>
              <w:jc w:val="both"/>
            </w:pPr>
            <w:r>
              <w:t>н</w:t>
            </w:r>
            <w:r w:rsidRPr="00906BBB">
              <w:t>авыками анализа регламентирующих профессиональное поведение документов; самооценки и критического анализа своего профессионального поведения.</w:t>
            </w:r>
          </w:p>
        </w:tc>
      </w:tr>
      <w:tr w:rsidR="00215E71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71" w:rsidRDefault="00215E71" w:rsidP="00215E71">
            <w:pPr>
              <w:jc w:val="both"/>
            </w:pPr>
            <w:r>
              <w:lastRenderedPageBreak/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15E71" w:rsidRPr="00771AEE" w:rsidRDefault="00215E71" w:rsidP="00215E71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15E71" w:rsidRDefault="00215E71" w:rsidP="00215E71">
            <w:pPr>
              <w:jc w:val="both"/>
            </w:pPr>
            <w:r>
              <w:t>ИПК-5.1. Знает:</w:t>
            </w:r>
          </w:p>
          <w:p w:rsidR="00215E71" w:rsidRPr="00771AEE" w:rsidRDefault="00215E71" w:rsidP="00215E71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215E71" w:rsidRDefault="00215E71" w:rsidP="00215E71">
            <w:pPr>
              <w:jc w:val="both"/>
            </w:pPr>
            <w:r>
              <w:t>ИПК-5.2. Умеет:</w:t>
            </w:r>
          </w:p>
          <w:p w:rsidR="00215E71" w:rsidRPr="00771AEE" w:rsidRDefault="00215E71" w:rsidP="00215E71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215E71" w:rsidRDefault="00215E71" w:rsidP="00215E71">
            <w:pPr>
              <w:jc w:val="both"/>
            </w:pPr>
            <w:r>
              <w:t>ИПК-5.3. Владеет:</w:t>
            </w:r>
          </w:p>
          <w:p w:rsidR="00215E71" w:rsidRPr="00771AEE" w:rsidRDefault="00215E71" w:rsidP="00215E71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bookmarkEnd w:id="0"/>
    </w:tbl>
    <w:p w:rsidR="00215E71" w:rsidRDefault="00215E71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878D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D6425B" w:rsidRDefault="00B71438" w:rsidP="00324CC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485685" w:rsidRPr="00485685">
        <w:rPr>
          <w:sz w:val="24"/>
          <w:szCs w:val="24"/>
        </w:rPr>
        <w:t>а</w:t>
      </w:r>
      <w:r w:rsidR="00847557">
        <w:rPr>
          <w:sz w:val="24"/>
          <w:szCs w:val="24"/>
        </w:rPr>
        <w:t>ктуализировать представления о «мужском» и «женском»</w:t>
      </w:r>
      <w:r w:rsidR="00485685" w:rsidRPr="00485685">
        <w:rPr>
          <w:sz w:val="24"/>
          <w:szCs w:val="24"/>
        </w:rPr>
        <w:t xml:space="preserve"> в культуре, сформировать у студентов современные представления о гендере, гендерной системе и перспективах гендерного развития</w:t>
      </w:r>
      <w:r w:rsidR="00DA10A6">
        <w:rPr>
          <w:sz w:val="24"/>
          <w:szCs w:val="24"/>
        </w:rPr>
        <w:t>.</w:t>
      </w:r>
    </w:p>
    <w:p w:rsidR="00DA10A6" w:rsidRDefault="00DA10A6" w:rsidP="00324CCC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847557" w:rsidRDefault="00847557" w:rsidP="00847557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jc w:val="both"/>
      </w:pPr>
      <w:r>
        <w:t>Дать представление об основных категориях гендерных исследований;</w:t>
      </w:r>
    </w:p>
    <w:p w:rsidR="00847557" w:rsidRDefault="00847557" w:rsidP="00847557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jc w:val="both"/>
      </w:pPr>
      <w:r>
        <w:t>Выяснить роль и место гендера в культуре;</w:t>
      </w:r>
    </w:p>
    <w:p w:rsidR="00847557" w:rsidRDefault="00847557" w:rsidP="00847557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jc w:val="both"/>
      </w:pPr>
      <w:r>
        <w:t>Изучить основные этапы и концепции женских и гендерных исследований;</w:t>
      </w:r>
    </w:p>
    <w:p w:rsidR="00847557" w:rsidRDefault="00847557" w:rsidP="00847557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jc w:val="both"/>
      </w:pPr>
      <w:r>
        <w:t>Дать сравнительных анализ женского движения на Западе и в России;</w:t>
      </w:r>
    </w:p>
    <w:p w:rsidR="00847557" w:rsidRDefault="00847557" w:rsidP="00847557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jc w:val="both"/>
      </w:pPr>
      <w:r>
        <w:t>Проанализировать гендерный аспект основных сфер культуры;</w:t>
      </w:r>
    </w:p>
    <w:p w:rsidR="00847557" w:rsidRDefault="00847557" w:rsidP="00847557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jc w:val="both"/>
      </w:pPr>
      <w:r>
        <w:t>Изучить гендерные аспекты теории культуры, общее и различное в гендерных и культурных исследованиях.</w:t>
      </w:r>
    </w:p>
    <w:p w:rsidR="00DD2D72" w:rsidRDefault="00DD2D72" w:rsidP="007D5303">
      <w:pPr>
        <w:ind w:firstLine="709"/>
        <w:jc w:val="both"/>
      </w:pPr>
    </w:p>
    <w:p w:rsidR="00EC6839" w:rsidRDefault="00EC6839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EC6839" w:rsidRDefault="00EC6839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1D073B" w:rsidRPr="001D073B">
        <w:rPr>
          <w:i/>
        </w:rPr>
        <w:t>3</w:t>
      </w:r>
      <w:r w:rsidR="00847557">
        <w:t xml:space="preserve"> </w:t>
      </w:r>
      <w:r w:rsidR="00B4519D"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1D073B">
        <w:t xml:space="preserve"> </w:t>
      </w:r>
      <w:r w:rsidR="001D073B" w:rsidRPr="001D073B">
        <w:rPr>
          <w:i/>
        </w:rPr>
        <w:t>108</w:t>
      </w:r>
      <w:r w:rsidR="001D073B">
        <w:t xml:space="preserve"> </w:t>
      </w:r>
      <w:r>
        <w:t xml:space="preserve">академических </w:t>
      </w:r>
      <w:r w:rsidRPr="00255A37">
        <w:t>час</w:t>
      </w:r>
      <w:r w:rsidR="001D073B">
        <w:t>ов</w:t>
      </w:r>
      <w:r w:rsidR="00B71438">
        <w:t xml:space="preserve"> </w:t>
      </w:r>
      <w:r w:rsidR="001D073B">
        <w:rPr>
          <w:i/>
          <w:color w:val="000000"/>
        </w:rPr>
        <w:t>(1</w:t>
      </w:r>
      <w:r w:rsidR="00B71438" w:rsidRPr="00B71438">
        <w:rPr>
          <w:i/>
          <w:color w:val="000000"/>
        </w:rPr>
        <w:t xml:space="preserve"> з</w:t>
      </w:r>
      <w:r w:rsidR="00847557">
        <w:rPr>
          <w:i/>
          <w:color w:val="000000"/>
        </w:rPr>
        <w:t xml:space="preserve">ачетная единица соответствует  </w:t>
      </w:r>
      <w:r w:rsidR="000D42F1">
        <w:rPr>
          <w:i/>
          <w:color w:val="000000"/>
        </w:rPr>
        <w:t xml:space="preserve">36 </w:t>
      </w:r>
      <w:r w:rsidR="00B71438" w:rsidRPr="00B71438">
        <w:rPr>
          <w:i/>
          <w:color w:val="000000"/>
        </w:rPr>
        <w:t xml:space="preserve">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60"/>
        <w:gridCol w:w="15"/>
        <w:gridCol w:w="1383"/>
      </w:tblGrid>
      <w:tr w:rsidR="00215E71" w:rsidRPr="007F18F6" w:rsidTr="00215E71">
        <w:trPr>
          <w:trHeight w:val="582"/>
        </w:trPr>
        <w:tc>
          <w:tcPr>
            <w:tcW w:w="6682" w:type="dxa"/>
            <w:vMerge w:val="restart"/>
          </w:tcPr>
          <w:p w:rsidR="00215E71" w:rsidRPr="007F18F6" w:rsidRDefault="00215E71" w:rsidP="002D79E2">
            <w:pPr>
              <w:pStyle w:val="a5"/>
              <w:jc w:val="center"/>
            </w:pPr>
            <w:r w:rsidRPr="007F18F6">
              <w:t>Вид учебной работы</w:t>
            </w:r>
          </w:p>
          <w:p w:rsidR="00215E71" w:rsidRPr="007F18F6" w:rsidRDefault="00215E71" w:rsidP="002D79E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958" w:type="dxa"/>
            <w:gridSpan w:val="3"/>
          </w:tcPr>
          <w:p w:rsidR="00215E71" w:rsidRPr="007F18F6" w:rsidRDefault="00215E71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215E71" w:rsidRPr="007F18F6" w:rsidTr="00215E71">
        <w:trPr>
          <w:trHeight w:val="582"/>
        </w:trPr>
        <w:tc>
          <w:tcPr>
            <w:tcW w:w="6682" w:type="dxa"/>
            <w:vMerge/>
          </w:tcPr>
          <w:p w:rsidR="00215E71" w:rsidRPr="007F18F6" w:rsidRDefault="00215E71" w:rsidP="002D79E2">
            <w:pPr>
              <w:pStyle w:val="a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5E71" w:rsidRDefault="00215E71" w:rsidP="002D79E2">
            <w:pPr>
              <w:pStyle w:val="a5"/>
              <w:jc w:val="center"/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</w:tcBorders>
          </w:tcPr>
          <w:p w:rsidR="00215E71" w:rsidRPr="00215E71" w:rsidRDefault="00215E71" w:rsidP="002D79E2">
            <w:pPr>
              <w:pStyle w:val="a5"/>
              <w:jc w:val="center"/>
              <w:rPr>
                <w:sz w:val="18"/>
                <w:szCs w:val="18"/>
              </w:rPr>
            </w:pPr>
            <w:r w:rsidRPr="00215E71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F75AFA" w:rsidRPr="007F18F6" w:rsidTr="00215E71">
        <w:trPr>
          <w:trHeight w:val="424"/>
        </w:trPr>
        <w:tc>
          <w:tcPr>
            <w:tcW w:w="6682" w:type="dxa"/>
            <w:shd w:val="clear" w:color="auto" w:fill="E0E0E0"/>
          </w:tcPr>
          <w:p w:rsidR="00F75AFA" w:rsidRPr="00841850" w:rsidRDefault="00F75AFA" w:rsidP="002D79E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:rsidR="00F75AFA" w:rsidRPr="007A60AD" w:rsidRDefault="00215E71" w:rsidP="002D79E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F75AFA" w:rsidRPr="007F18F6" w:rsidTr="00215E71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  <w:vAlign w:val="center"/>
          </w:tcPr>
          <w:p w:rsidR="00F75AFA" w:rsidRPr="007F18F6" w:rsidRDefault="00F75AFA" w:rsidP="002D79E2">
            <w:pPr>
              <w:pStyle w:val="a5"/>
              <w:jc w:val="center"/>
            </w:pPr>
          </w:p>
        </w:tc>
      </w:tr>
      <w:tr w:rsidR="00215E71" w:rsidRPr="007F18F6" w:rsidTr="00215E71">
        <w:tc>
          <w:tcPr>
            <w:tcW w:w="6682" w:type="dxa"/>
          </w:tcPr>
          <w:p w:rsidR="00215E71" w:rsidRPr="007F18F6" w:rsidRDefault="00215E71" w:rsidP="002D79E2">
            <w:pPr>
              <w:pStyle w:val="a5"/>
            </w:pPr>
            <w:r w:rsidRPr="007F18F6">
              <w:t>Лекции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215E71" w:rsidRPr="007F18F6" w:rsidRDefault="00215E71" w:rsidP="002D79E2">
            <w:pPr>
              <w:pStyle w:val="a5"/>
              <w:jc w:val="center"/>
            </w:pPr>
            <w:r>
              <w:t>18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215E71" w:rsidRPr="007F18F6" w:rsidRDefault="00215E71" w:rsidP="00215E71">
            <w:pPr>
              <w:pStyle w:val="a5"/>
              <w:jc w:val="center"/>
            </w:pPr>
          </w:p>
        </w:tc>
      </w:tr>
      <w:tr w:rsidR="00215E71" w:rsidRPr="007F18F6" w:rsidTr="00215E71">
        <w:tc>
          <w:tcPr>
            <w:tcW w:w="6682" w:type="dxa"/>
          </w:tcPr>
          <w:p w:rsidR="00215E71" w:rsidRPr="007F18F6" w:rsidRDefault="00215E71" w:rsidP="002D79E2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 в </w:t>
            </w:r>
            <w:proofErr w:type="spellStart"/>
            <w:r>
              <w:t>т.ч</w:t>
            </w:r>
            <w:proofErr w:type="spellEnd"/>
            <w:r>
              <w:t>. зачет*)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215E71" w:rsidRPr="007F18F6" w:rsidRDefault="00215E71" w:rsidP="002D79E2">
            <w:pPr>
              <w:pStyle w:val="a5"/>
              <w:jc w:val="center"/>
            </w:pPr>
            <w:r>
              <w:t>-/18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215E71" w:rsidRPr="007F18F6" w:rsidRDefault="00215E71" w:rsidP="002D79E2">
            <w:pPr>
              <w:pStyle w:val="a5"/>
              <w:jc w:val="center"/>
            </w:pPr>
            <w:r>
              <w:t>-/2</w:t>
            </w:r>
          </w:p>
        </w:tc>
      </w:tr>
      <w:tr w:rsidR="00F75AFA" w:rsidRPr="007F18F6" w:rsidTr="00215E71"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:rsidR="00F75AFA" w:rsidRPr="007A60AD" w:rsidRDefault="00215E71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F75AFA" w:rsidRPr="007F18F6" w:rsidTr="00215E71">
        <w:trPr>
          <w:trHeight w:val="454"/>
        </w:trPr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:rsidR="00F75AFA" w:rsidRPr="007A60AD" w:rsidRDefault="001D073B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215E71">
              <w:rPr>
                <w:b/>
              </w:rPr>
              <w:t>/3</w:t>
            </w:r>
          </w:p>
        </w:tc>
      </w:tr>
    </w:tbl>
    <w:p w:rsidR="00F75AFA" w:rsidRDefault="00215E71" w:rsidP="00215E71">
      <w:pPr>
        <w:contextualSpacing/>
        <w:jc w:val="both"/>
        <w:rPr>
          <w:bCs/>
        </w:rPr>
      </w:pPr>
      <w:r>
        <w:rPr>
          <w:bCs/>
        </w:rPr>
        <w:t xml:space="preserve">* - </w:t>
      </w:r>
      <w:r w:rsidR="003710E8" w:rsidRPr="00215E71">
        <w:rPr>
          <w:bCs/>
        </w:rPr>
        <w:t>Зачет проводится на последнем занятии</w:t>
      </w:r>
    </w:p>
    <w:p w:rsidR="00215E71" w:rsidRPr="00215E71" w:rsidRDefault="00215E71" w:rsidP="00215E71">
      <w:pPr>
        <w:contextualSpacing/>
        <w:jc w:val="both"/>
        <w:rPr>
          <w:bCs/>
        </w:rPr>
      </w:pPr>
    </w:p>
    <w:p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EC6839" w:rsidRDefault="00EC6839" w:rsidP="00EC6839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EC6839" w:rsidRDefault="00EC6839" w:rsidP="00EC6839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C6839" w:rsidRPr="0053465B" w:rsidTr="00642C95">
        <w:tc>
          <w:tcPr>
            <w:tcW w:w="693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6839" w:rsidRPr="0053465B" w:rsidTr="00642C95">
        <w:tc>
          <w:tcPr>
            <w:tcW w:w="693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C6839" w:rsidRPr="00EC6839" w:rsidRDefault="00EC6839" w:rsidP="00642C95">
            <w:pPr>
              <w:jc w:val="both"/>
              <w:rPr>
                <w:bCs/>
                <w:color w:val="000000"/>
              </w:rPr>
            </w:pPr>
            <w:r w:rsidRPr="00EC6839">
              <w:t>Пол и гендер. Гендерные исследования</w:t>
            </w:r>
          </w:p>
        </w:tc>
      </w:tr>
      <w:tr w:rsidR="00EC6839" w:rsidRPr="0053465B" w:rsidTr="00642C95">
        <w:tc>
          <w:tcPr>
            <w:tcW w:w="693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C6839" w:rsidRPr="00EC6839" w:rsidRDefault="00EC6839" w:rsidP="00EC6839">
            <w:pPr>
              <w:pStyle w:val="p"/>
              <w:shd w:val="clear" w:color="auto" w:fill="FFFFFF"/>
              <w:spacing w:before="0" w:beforeAutospacing="0" w:after="0" w:afterAutospacing="0"/>
              <w:jc w:val="both"/>
            </w:pPr>
            <w:r w:rsidRPr="00EC6839">
              <w:t>Проблема пола в истории философской мысли</w:t>
            </w:r>
          </w:p>
        </w:tc>
      </w:tr>
      <w:tr w:rsidR="00EC6839" w:rsidRPr="0053465B" w:rsidTr="00642C95">
        <w:tc>
          <w:tcPr>
            <w:tcW w:w="693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C6839" w:rsidRPr="00EC6839" w:rsidRDefault="00EC6839" w:rsidP="00642C95">
            <w:pPr>
              <w:jc w:val="both"/>
              <w:rPr>
                <w:bCs/>
                <w:color w:val="000000"/>
              </w:rPr>
            </w:pPr>
            <w:r w:rsidRPr="00EC6839">
              <w:t>Феминизм и женские движения Запада</w:t>
            </w:r>
          </w:p>
        </w:tc>
      </w:tr>
      <w:tr w:rsidR="00EC6839" w:rsidRPr="0053465B" w:rsidTr="00642C95">
        <w:tc>
          <w:tcPr>
            <w:tcW w:w="693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C6839" w:rsidRPr="00EC6839" w:rsidRDefault="00EC6839" w:rsidP="00642C95">
            <w:pPr>
              <w:jc w:val="both"/>
              <w:rPr>
                <w:bCs/>
                <w:color w:val="000000"/>
              </w:rPr>
            </w:pPr>
            <w:r w:rsidRPr="00EC6839">
              <w:t>Гендерная социализация.</w:t>
            </w:r>
          </w:p>
        </w:tc>
      </w:tr>
      <w:tr w:rsidR="00EC6839" w:rsidRPr="0053465B" w:rsidTr="00642C95">
        <w:tc>
          <w:tcPr>
            <w:tcW w:w="693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C6839" w:rsidRPr="00EC6839" w:rsidRDefault="00EC6839" w:rsidP="00EC6839">
            <w:pPr>
              <w:pStyle w:val="p"/>
              <w:shd w:val="clear" w:color="auto" w:fill="FFFFFF"/>
              <w:spacing w:before="0" w:beforeAutospacing="0" w:after="0" w:afterAutospacing="0"/>
              <w:jc w:val="both"/>
            </w:pPr>
            <w:r w:rsidRPr="00EC6839">
              <w:t>Мужчина и женщина в экономической сфере</w:t>
            </w:r>
          </w:p>
        </w:tc>
      </w:tr>
      <w:tr w:rsidR="00EC6839" w:rsidRPr="0053465B" w:rsidTr="00642C95">
        <w:tc>
          <w:tcPr>
            <w:tcW w:w="693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C6839" w:rsidRPr="00EC6839" w:rsidRDefault="00EC6839" w:rsidP="00642C95">
            <w:pPr>
              <w:jc w:val="both"/>
              <w:rPr>
                <w:bCs/>
                <w:color w:val="000000"/>
              </w:rPr>
            </w:pPr>
            <w:r w:rsidRPr="00EC6839">
              <w:t>Гендер и семья</w:t>
            </w:r>
          </w:p>
        </w:tc>
      </w:tr>
      <w:tr w:rsidR="00EC6839" w:rsidRPr="0053465B" w:rsidTr="00EC6839">
        <w:trPr>
          <w:trHeight w:val="70"/>
        </w:trPr>
        <w:tc>
          <w:tcPr>
            <w:tcW w:w="693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sz w:val="24"/>
                <w:szCs w:val="24"/>
              </w:rPr>
              <w:t>Гендер и политика</w:t>
            </w:r>
          </w:p>
        </w:tc>
      </w:tr>
      <w:tr w:rsidR="00EC6839" w:rsidRPr="0053465B" w:rsidTr="00EC6839">
        <w:trPr>
          <w:trHeight w:val="70"/>
        </w:trPr>
        <w:tc>
          <w:tcPr>
            <w:tcW w:w="693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C6839" w:rsidRPr="00EC6839" w:rsidRDefault="00EC6839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6839">
              <w:rPr>
                <w:sz w:val="24"/>
                <w:szCs w:val="24"/>
              </w:rPr>
              <w:t>Гендер и теория культуры</w:t>
            </w:r>
          </w:p>
        </w:tc>
      </w:tr>
    </w:tbl>
    <w:p w:rsidR="00DA10A6" w:rsidRDefault="00DA10A6" w:rsidP="00DC4BBE">
      <w:pPr>
        <w:spacing w:line="360" w:lineRule="auto"/>
        <w:rPr>
          <w:b/>
          <w:bCs/>
        </w:rPr>
      </w:pPr>
    </w:p>
    <w:p w:rsidR="0056748A" w:rsidRPr="00162958" w:rsidRDefault="0056748A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56748A" w:rsidRDefault="0056748A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56748A" w:rsidRDefault="0056748A" w:rsidP="0056748A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2294"/>
        <w:gridCol w:w="3544"/>
      </w:tblGrid>
      <w:tr w:rsidR="0056748A" w:rsidRPr="007F18F6" w:rsidTr="0056748A">
        <w:tc>
          <w:tcPr>
            <w:tcW w:w="675" w:type="dxa"/>
            <w:vAlign w:val="center"/>
          </w:tcPr>
          <w:p w:rsidR="0056748A" w:rsidRPr="007F18F6" w:rsidRDefault="0056748A" w:rsidP="00DF0552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56748A" w:rsidRPr="007F18F6" w:rsidRDefault="0056748A" w:rsidP="00DF0552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294" w:type="dxa"/>
            <w:vAlign w:val="center"/>
          </w:tcPr>
          <w:p w:rsidR="0056748A" w:rsidRPr="007F18F6" w:rsidRDefault="0056748A" w:rsidP="00DF0552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544" w:type="dxa"/>
            <w:vAlign w:val="center"/>
          </w:tcPr>
          <w:p w:rsidR="0056748A" w:rsidRPr="007F18F6" w:rsidRDefault="0056748A" w:rsidP="00DF0552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56748A" w:rsidRPr="00F20732" w:rsidTr="0056748A">
        <w:trPr>
          <w:trHeight w:val="240"/>
        </w:trPr>
        <w:tc>
          <w:tcPr>
            <w:tcW w:w="675" w:type="dxa"/>
          </w:tcPr>
          <w:p w:rsidR="0056748A" w:rsidRPr="00C4068A" w:rsidRDefault="0056748A" w:rsidP="00DF0552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56748A" w:rsidRPr="004D1A96" w:rsidRDefault="0056748A" w:rsidP="00DF0552">
            <w:pPr>
              <w:rPr>
                <w:sz w:val="22"/>
              </w:rPr>
            </w:pPr>
            <w:r w:rsidRPr="0082383C">
              <w:t xml:space="preserve">Тема 1. </w:t>
            </w:r>
            <w:r>
              <w:rPr>
                <w:sz w:val="22"/>
              </w:rPr>
              <w:t>Пол и гендер. Г</w:t>
            </w:r>
            <w:r w:rsidRPr="004D1A96">
              <w:rPr>
                <w:sz w:val="22"/>
              </w:rPr>
              <w:t xml:space="preserve">ендерные </w:t>
            </w:r>
          </w:p>
          <w:p w:rsidR="0056748A" w:rsidRPr="0082383C" w:rsidRDefault="0056748A" w:rsidP="00DF0552">
            <w:r w:rsidRPr="004D1A96">
              <w:rPr>
                <w:sz w:val="22"/>
              </w:rPr>
              <w:t>Исследования</w:t>
            </w:r>
            <w:r>
              <w:rPr>
                <w:sz w:val="22"/>
              </w:rPr>
              <w:t>.</w:t>
            </w:r>
          </w:p>
        </w:tc>
        <w:tc>
          <w:tcPr>
            <w:tcW w:w="2294" w:type="dxa"/>
          </w:tcPr>
          <w:p w:rsidR="0056748A" w:rsidRPr="00F20732" w:rsidRDefault="0056748A" w:rsidP="00DF0552">
            <w:pPr>
              <w:pStyle w:val="a5"/>
            </w:pPr>
            <w:r w:rsidRPr="00F20732">
              <w:t>Лекция</w:t>
            </w:r>
          </w:p>
        </w:tc>
        <w:tc>
          <w:tcPr>
            <w:tcW w:w="3544" w:type="dxa"/>
          </w:tcPr>
          <w:p w:rsidR="0056748A" w:rsidRPr="00F20732" w:rsidRDefault="0056748A" w:rsidP="00DF0552">
            <w:pPr>
              <w:pStyle w:val="a5"/>
            </w:pPr>
            <w:r w:rsidRPr="00F20732">
              <w:t>Лекция-диалог</w:t>
            </w:r>
          </w:p>
        </w:tc>
      </w:tr>
      <w:tr w:rsidR="0056748A" w:rsidRPr="00F20732" w:rsidTr="0056748A">
        <w:trPr>
          <w:trHeight w:val="600"/>
        </w:trPr>
        <w:tc>
          <w:tcPr>
            <w:tcW w:w="675" w:type="dxa"/>
          </w:tcPr>
          <w:p w:rsidR="0056748A" w:rsidRPr="00C4068A" w:rsidRDefault="0056748A" w:rsidP="00DF0552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2694" w:type="dxa"/>
          </w:tcPr>
          <w:p w:rsidR="0056748A" w:rsidRPr="0082383C" w:rsidRDefault="0056748A" w:rsidP="00DF0552">
            <w:pPr>
              <w:rPr>
                <w:spacing w:val="-8"/>
              </w:rPr>
            </w:pPr>
            <w:r w:rsidRPr="0082383C">
              <w:rPr>
                <w:spacing w:val="-8"/>
              </w:rPr>
              <w:t xml:space="preserve">Тема 2. </w:t>
            </w:r>
            <w:r>
              <w:t>П</w:t>
            </w:r>
            <w:r w:rsidRPr="00D321DF">
              <w:t>роблема пола в истории философской мысли</w:t>
            </w:r>
            <w:r w:rsidRPr="0082383C">
              <w:t>.</w:t>
            </w:r>
          </w:p>
        </w:tc>
        <w:tc>
          <w:tcPr>
            <w:tcW w:w="2294" w:type="dxa"/>
          </w:tcPr>
          <w:p w:rsidR="0056748A" w:rsidRPr="00F20732" w:rsidRDefault="0056748A" w:rsidP="00DF0552">
            <w:r w:rsidRPr="00F20732">
              <w:t>Лекция</w:t>
            </w:r>
          </w:p>
        </w:tc>
        <w:tc>
          <w:tcPr>
            <w:tcW w:w="3544" w:type="dxa"/>
          </w:tcPr>
          <w:p w:rsidR="0056748A" w:rsidRPr="00F20732" w:rsidRDefault="0056748A" w:rsidP="00DF0552">
            <w:r w:rsidRPr="00F20732">
              <w:t>Лекция-диалог</w:t>
            </w:r>
          </w:p>
        </w:tc>
      </w:tr>
      <w:tr w:rsidR="0056748A" w:rsidRPr="00F20732" w:rsidTr="0056748A">
        <w:trPr>
          <w:trHeight w:val="495"/>
        </w:trPr>
        <w:tc>
          <w:tcPr>
            <w:tcW w:w="675" w:type="dxa"/>
          </w:tcPr>
          <w:p w:rsidR="0056748A" w:rsidRPr="00C4068A" w:rsidRDefault="0056748A" w:rsidP="00DF0552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</w:tcPr>
          <w:p w:rsidR="0056748A" w:rsidRPr="0082383C" w:rsidRDefault="0056748A" w:rsidP="00DF0552">
            <w:r w:rsidRPr="0082383C">
              <w:t>Тема 3</w:t>
            </w:r>
            <w:r>
              <w:t>. Феминизм и женские движения З</w:t>
            </w:r>
            <w:r w:rsidRPr="00D321DF">
              <w:t xml:space="preserve">апада. </w:t>
            </w:r>
          </w:p>
        </w:tc>
        <w:tc>
          <w:tcPr>
            <w:tcW w:w="2294" w:type="dxa"/>
          </w:tcPr>
          <w:p w:rsidR="0056748A" w:rsidRPr="00F20732" w:rsidRDefault="0056748A" w:rsidP="00DF0552">
            <w:r w:rsidRPr="00F20732">
              <w:t>Лекция</w:t>
            </w:r>
          </w:p>
        </w:tc>
        <w:tc>
          <w:tcPr>
            <w:tcW w:w="3544" w:type="dxa"/>
          </w:tcPr>
          <w:p w:rsidR="0056748A" w:rsidRPr="00F20732" w:rsidRDefault="0056748A" w:rsidP="00DF0552">
            <w:r w:rsidRPr="00F20732">
              <w:t>Лекция-диалог</w:t>
            </w:r>
          </w:p>
        </w:tc>
      </w:tr>
      <w:tr w:rsidR="0056748A" w:rsidRPr="00F20732" w:rsidTr="0056748A">
        <w:trPr>
          <w:trHeight w:val="495"/>
        </w:trPr>
        <w:tc>
          <w:tcPr>
            <w:tcW w:w="675" w:type="dxa"/>
          </w:tcPr>
          <w:p w:rsidR="0056748A" w:rsidRPr="00C4068A" w:rsidRDefault="0056748A" w:rsidP="00DF0552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2694" w:type="dxa"/>
          </w:tcPr>
          <w:p w:rsidR="0056748A" w:rsidRPr="0082383C" w:rsidRDefault="0056748A" w:rsidP="00DF0552">
            <w:r w:rsidRPr="0082383C">
              <w:t xml:space="preserve">Тема 4. </w:t>
            </w:r>
            <w:r>
              <w:t>Г</w:t>
            </w:r>
            <w:r w:rsidRPr="003239E9">
              <w:t>ендерная социализация.</w:t>
            </w:r>
          </w:p>
        </w:tc>
        <w:tc>
          <w:tcPr>
            <w:tcW w:w="2294" w:type="dxa"/>
          </w:tcPr>
          <w:p w:rsidR="0056748A" w:rsidRPr="00F20732" w:rsidRDefault="0056748A" w:rsidP="00DF0552">
            <w:r>
              <w:t>Практическое занятие</w:t>
            </w:r>
          </w:p>
        </w:tc>
        <w:tc>
          <w:tcPr>
            <w:tcW w:w="3544" w:type="dxa"/>
          </w:tcPr>
          <w:p w:rsidR="0056748A" w:rsidRPr="00F20732" w:rsidRDefault="0056748A" w:rsidP="00DF0552">
            <w:r w:rsidRPr="00F20732">
              <w:t>Дискуссия</w:t>
            </w:r>
          </w:p>
        </w:tc>
      </w:tr>
      <w:tr w:rsidR="0056748A" w:rsidRPr="00F20732" w:rsidTr="0056748A">
        <w:trPr>
          <w:trHeight w:val="495"/>
        </w:trPr>
        <w:tc>
          <w:tcPr>
            <w:tcW w:w="675" w:type="dxa"/>
          </w:tcPr>
          <w:p w:rsidR="0056748A" w:rsidRPr="00C4068A" w:rsidRDefault="0056748A" w:rsidP="00DF0552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2694" w:type="dxa"/>
          </w:tcPr>
          <w:p w:rsidR="0056748A" w:rsidRPr="0082383C" w:rsidRDefault="0056748A" w:rsidP="00DF0552">
            <w:r w:rsidRPr="0082383C">
              <w:t xml:space="preserve">Тема 5. </w:t>
            </w:r>
            <w:r>
              <w:t>М</w:t>
            </w:r>
            <w:r w:rsidRPr="003239E9">
              <w:t>ужчина и женщина в экономической сфере.</w:t>
            </w:r>
          </w:p>
        </w:tc>
        <w:tc>
          <w:tcPr>
            <w:tcW w:w="2294" w:type="dxa"/>
          </w:tcPr>
          <w:p w:rsidR="0056748A" w:rsidRPr="00F20732" w:rsidRDefault="0056748A" w:rsidP="00DF0552">
            <w:r>
              <w:t>Практическое занятие</w:t>
            </w:r>
          </w:p>
        </w:tc>
        <w:tc>
          <w:tcPr>
            <w:tcW w:w="3544" w:type="dxa"/>
          </w:tcPr>
          <w:p w:rsidR="0056748A" w:rsidRPr="00F20732" w:rsidRDefault="0056748A" w:rsidP="00DF0552">
            <w:r w:rsidRPr="00F20732">
              <w:t>Дискуссия</w:t>
            </w:r>
          </w:p>
        </w:tc>
      </w:tr>
      <w:tr w:rsidR="0056748A" w:rsidRPr="00F20732" w:rsidTr="0056748A">
        <w:trPr>
          <w:trHeight w:val="495"/>
        </w:trPr>
        <w:tc>
          <w:tcPr>
            <w:tcW w:w="675" w:type="dxa"/>
          </w:tcPr>
          <w:p w:rsidR="0056748A" w:rsidRPr="00C4068A" w:rsidRDefault="0056748A" w:rsidP="00DF0552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56748A" w:rsidRPr="0082383C" w:rsidRDefault="0056748A" w:rsidP="00DF0552">
            <w:r w:rsidRPr="0082383C">
              <w:t xml:space="preserve">Тема 6. </w:t>
            </w:r>
            <w:r>
              <w:t>Г</w:t>
            </w:r>
            <w:r w:rsidRPr="003239E9">
              <w:t>ендер и семья.</w:t>
            </w:r>
          </w:p>
        </w:tc>
        <w:tc>
          <w:tcPr>
            <w:tcW w:w="2294" w:type="dxa"/>
          </w:tcPr>
          <w:p w:rsidR="0056748A" w:rsidRPr="00F20732" w:rsidRDefault="0056748A" w:rsidP="00DF0552">
            <w:r>
              <w:t>Практическое занятие</w:t>
            </w:r>
          </w:p>
        </w:tc>
        <w:tc>
          <w:tcPr>
            <w:tcW w:w="3544" w:type="dxa"/>
          </w:tcPr>
          <w:p w:rsidR="0056748A" w:rsidRPr="00F20732" w:rsidRDefault="0056748A" w:rsidP="00DF0552">
            <w:r w:rsidRPr="00F20732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lastRenderedPageBreak/>
        <w:t>История возникновения гендерных исследований - предпосылки возникновения, основные этапы, задачи.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Образ женщины в современной литературе.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Гендерные стереотипы и СМИ.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Женская литература - история и современность.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История феминизма - предпосылки возникновения, основные этапы и направления.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 xml:space="preserve">Проблема пола в психоанализе </w:t>
      </w:r>
      <w:proofErr w:type="spellStart"/>
      <w:r w:rsidRPr="00224280">
        <w:rPr>
          <w:bCs/>
          <w:iCs/>
        </w:rPr>
        <w:t>З.Фрейда</w:t>
      </w:r>
      <w:proofErr w:type="spellEnd"/>
      <w:r w:rsidRPr="00224280">
        <w:rPr>
          <w:bCs/>
          <w:iCs/>
        </w:rPr>
        <w:t>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Женская психология в представлении К.</w:t>
      </w:r>
      <w:r w:rsidR="00006643">
        <w:rPr>
          <w:bCs/>
          <w:iCs/>
        </w:rPr>
        <w:t xml:space="preserve"> </w:t>
      </w:r>
      <w:proofErr w:type="spellStart"/>
      <w:r w:rsidRPr="00224280">
        <w:rPr>
          <w:bCs/>
          <w:iCs/>
        </w:rPr>
        <w:t>Хорни</w:t>
      </w:r>
      <w:proofErr w:type="spellEnd"/>
      <w:r w:rsidRPr="00224280">
        <w:rPr>
          <w:bCs/>
          <w:iCs/>
        </w:rPr>
        <w:t>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Особенности подростковой сексуальности.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Мужчины и женщины на рынке труда.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Проблема взаимоотношения полов в психологии А.</w:t>
      </w:r>
      <w:r w:rsidR="00006643">
        <w:rPr>
          <w:bCs/>
          <w:iCs/>
        </w:rPr>
        <w:t xml:space="preserve"> </w:t>
      </w:r>
      <w:r w:rsidRPr="00224280">
        <w:rPr>
          <w:bCs/>
          <w:iCs/>
        </w:rPr>
        <w:t>Адлера.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Проблема пола в аналитической психологии К.</w:t>
      </w:r>
      <w:r w:rsidR="00006643">
        <w:rPr>
          <w:bCs/>
          <w:iCs/>
        </w:rPr>
        <w:t xml:space="preserve"> </w:t>
      </w:r>
      <w:r w:rsidRPr="00224280">
        <w:rPr>
          <w:bCs/>
          <w:iCs/>
        </w:rPr>
        <w:t>Юнга.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Женщина в мире бизнеса.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 xml:space="preserve">Феминистская лингвистика: </w:t>
      </w:r>
      <w:proofErr w:type="spellStart"/>
      <w:r w:rsidRPr="00224280">
        <w:rPr>
          <w:bCs/>
          <w:iCs/>
        </w:rPr>
        <w:t>андроцентризм</w:t>
      </w:r>
      <w:proofErr w:type="spellEnd"/>
      <w:r w:rsidRPr="00224280">
        <w:rPr>
          <w:bCs/>
          <w:iCs/>
        </w:rPr>
        <w:t xml:space="preserve"> языка.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Семья с точки зрения гендерной теории.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Женское лидерство и руководство - особенности проявления.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Женщина и политика.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>Гендерная стратификация в обществе.</w:t>
      </w:r>
    </w:p>
    <w:p w:rsidR="00224280" w:rsidRPr="00224280" w:rsidRDefault="00224280" w:rsidP="00224280">
      <w:pPr>
        <w:numPr>
          <w:ilvl w:val="0"/>
          <w:numId w:val="18"/>
        </w:numPr>
        <w:jc w:val="both"/>
        <w:rPr>
          <w:bCs/>
          <w:iCs/>
        </w:rPr>
      </w:pPr>
      <w:r w:rsidRPr="00224280">
        <w:rPr>
          <w:bCs/>
          <w:iCs/>
        </w:rPr>
        <w:t xml:space="preserve">Исследования </w:t>
      </w:r>
      <w:proofErr w:type="spellStart"/>
      <w:r w:rsidRPr="00224280">
        <w:rPr>
          <w:bCs/>
          <w:iCs/>
        </w:rPr>
        <w:t>маскулинности</w:t>
      </w:r>
      <w:proofErr w:type="spellEnd"/>
      <w:r w:rsidRPr="00224280">
        <w:rPr>
          <w:bCs/>
          <w:iCs/>
        </w:rPr>
        <w:t xml:space="preserve"> в современном обществе.</w:t>
      </w:r>
    </w:p>
    <w:p w:rsidR="00224280" w:rsidRPr="00DD0639" w:rsidRDefault="00224280" w:rsidP="00224280">
      <w:pPr>
        <w:numPr>
          <w:ilvl w:val="0"/>
          <w:numId w:val="18"/>
        </w:numPr>
        <w:jc w:val="both"/>
        <w:rPr>
          <w:b/>
          <w:bCs/>
          <w:iCs/>
        </w:rPr>
      </w:pPr>
      <w:r w:rsidRPr="00224280">
        <w:rPr>
          <w:bCs/>
          <w:iCs/>
        </w:rPr>
        <w:t>Гендерное насилие - причины, формы проявления, статистика</w:t>
      </w:r>
      <w:r w:rsidRPr="00224280">
        <w:rPr>
          <w:b/>
          <w:bCs/>
          <w:iCs/>
        </w:rPr>
        <w:t>.</w:t>
      </w:r>
    </w:p>
    <w:p w:rsidR="00A41C31" w:rsidRPr="00A41C31" w:rsidRDefault="00324CCC" w:rsidP="00DD0639">
      <w:pPr>
        <w:jc w:val="both"/>
        <w:rPr>
          <w:b/>
        </w:rPr>
      </w:pPr>
      <w:r>
        <w:rPr>
          <w:b/>
        </w:rPr>
        <w:t xml:space="preserve">5.2 </w:t>
      </w:r>
      <w:r w:rsidR="00A41C31">
        <w:rPr>
          <w:b/>
        </w:rPr>
        <w:t>Темы рефератов:</w:t>
      </w:r>
    </w:p>
    <w:p w:rsidR="00243D2C" w:rsidRDefault="00006643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Понятие «гендер»</w:t>
      </w:r>
      <w:r w:rsidR="00243D2C">
        <w:rPr>
          <w:lang w:eastAsia="en-US"/>
        </w:rPr>
        <w:t xml:space="preserve"> в современных гуманитарных науках.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Женские и мужские образы в древнегреческих мифах.</w:t>
      </w:r>
    </w:p>
    <w:p w:rsidR="00243D2C" w:rsidRDefault="00006643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Христианские представления о «мужском» и «женском»</w:t>
      </w:r>
      <w:r w:rsidR="00243D2C">
        <w:rPr>
          <w:lang w:eastAsia="en-US"/>
        </w:rPr>
        <w:t>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Куртуазная любовь.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Философия любви в России.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Феминистская критика истории философии.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Метафизика пола в творчестве Д.</w:t>
      </w:r>
      <w:r w:rsidR="00006643">
        <w:rPr>
          <w:lang w:eastAsia="en-US"/>
        </w:rPr>
        <w:t xml:space="preserve"> </w:t>
      </w:r>
      <w:r>
        <w:rPr>
          <w:lang w:eastAsia="en-US"/>
        </w:rPr>
        <w:t>Мережковского.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Книга Б.</w:t>
      </w:r>
      <w:r w:rsidR="00006643">
        <w:rPr>
          <w:lang w:eastAsia="en-US"/>
        </w:rPr>
        <w:t xml:space="preserve"> </w:t>
      </w:r>
      <w:proofErr w:type="spellStart"/>
      <w:r w:rsidR="00006643">
        <w:rPr>
          <w:lang w:eastAsia="en-US"/>
        </w:rPr>
        <w:t>Фридан</w:t>
      </w:r>
      <w:proofErr w:type="spellEnd"/>
      <w:r w:rsidR="00006643">
        <w:rPr>
          <w:lang w:eastAsia="en-US"/>
        </w:rPr>
        <w:t xml:space="preserve"> «</w:t>
      </w:r>
      <w:r>
        <w:rPr>
          <w:lang w:eastAsia="en-US"/>
        </w:rPr>
        <w:t>Загадка</w:t>
      </w:r>
      <w:r w:rsidR="00006643">
        <w:rPr>
          <w:lang w:eastAsia="en-US"/>
        </w:rPr>
        <w:t xml:space="preserve"> женщины»</w:t>
      </w:r>
      <w:r>
        <w:rPr>
          <w:lang w:eastAsia="en-US"/>
        </w:rPr>
        <w:t>.</w:t>
      </w:r>
    </w:p>
    <w:p w:rsidR="00243D2C" w:rsidRDefault="00006643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«</w:t>
      </w:r>
      <w:r w:rsidR="00243D2C">
        <w:rPr>
          <w:lang w:eastAsia="en-US"/>
        </w:rPr>
        <w:t>Женщиной не ро</w:t>
      </w:r>
      <w:r>
        <w:rPr>
          <w:lang w:eastAsia="en-US"/>
        </w:rPr>
        <w:t xml:space="preserve">ждаются, женщиной – становятся» </w:t>
      </w:r>
      <w:r w:rsidR="00243D2C">
        <w:rPr>
          <w:lang w:eastAsia="en-US"/>
        </w:rPr>
        <w:t>(С. де Бовуар).</w:t>
      </w:r>
    </w:p>
    <w:p w:rsidR="00243D2C" w:rsidRDefault="00006643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«Анатомия - это судьба...»</w:t>
      </w:r>
      <w:r w:rsidR="00243D2C">
        <w:rPr>
          <w:lang w:eastAsia="en-US"/>
        </w:rPr>
        <w:t xml:space="preserve"> (</w:t>
      </w:r>
      <w:proofErr w:type="spellStart"/>
      <w:r w:rsidR="00243D2C">
        <w:rPr>
          <w:lang w:eastAsia="en-US"/>
        </w:rPr>
        <w:t>З.Фрейд</w:t>
      </w:r>
      <w:proofErr w:type="spellEnd"/>
      <w:r w:rsidR="00243D2C">
        <w:rPr>
          <w:lang w:eastAsia="en-US"/>
        </w:rPr>
        <w:t>).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Женское движение на Западе: зарождение и развитие (XVIII-XIX вв.)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Женское движение в России (XIX - начало XX вв.).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Мужская поддержка борьбы за женское образование в России.</w:t>
      </w:r>
    </w:p>
    <w:p w:rsidR="00243D2C" w:rsidRDefault="00006643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«Государственный феминизм»</w:t>
      </w:r>
      <w:r w:rsidR="00243D2C">
        <w:rPr>
          <w:lang w:eastAsia="en-US"/>
        </w:rPr>
        <w:t xml:space="preserve"> в СССР.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Мужчины - феминисты.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Мужские движения и их идеология.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Либеральное и социалистическое направления феминизма.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Психоанализ и феминизм.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Постмодернизм и феминизм.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Радикальные направления феминизма.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Экологический феминизм.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Зарождение гендерных исследований на Западе. Гендерное образование.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Гендерные исследования в современной России (центры, журналы, кафедры).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Этнокультурные факторы и гендерная социализация.</w:t>
      </w:r>
    </w:p>
    <w:p w:rsidR="00243D2C" w:rsidRDefault="00006643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«Женская» и «мужская»</w:t>
      </w:r>
      <w:r w:rsidR="00243D2C">
        <w:rPr>
          <w:lang w:eastAsia="en-US"/>
        </w:rPr>
        <w:t xml:space="preserve"> психология: мифы и реальность.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 xml:space="preserve">Теория </w:t>
      </w:r>
      <w:proofErr w:type="spellStart"/>
      <w:r>
        <w:rPr>
          <w:lang w:eastAsia="en-US"/>
        </w:rPr>
        <w:t>полоролевой</w:t>
      </w:r>
      <w:proofErr w:type="spellEnd"/>
      <w:r>
        <w:rPr>
          <w:lang w:eastAsia="en-US"/>
        </w:rPr>
        <w:t xml:space="preserve"> социализации </w:t>
      </w:r>
      <w:proofErr w:type="spellStart"/>
      <w:r>
        <w:rPr>
          <w:lang w:eastAsia="en-US"/>
        </w:rPr>
        <w:t>Э.Эриксона</w:t>
      </w:r>
      <w:proofErr w:type="spellEnd"/>
      <w:r>
        <w:rPr>
          <w:lang w:eastAsia="en-US"/>
        </w:rPr>
        <w:t>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Гендерные аспекты скрытой школьной программы.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Роль идеала в гендерной социализации. Идолы и кумиры нашего времени.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Воспитание мальчиков и девочек в современной российской школе.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Вертикальная и горизонтальная сегрегация на рынке труда.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Женщина во главе фирмы.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lastRenderedPageBreak/>
        <w:t>Карьера женщины в мужском коллективе.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Женская и мужская безработица.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Распределение гендерных ролей в современном домохозяйстве: опыт Европы и России.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Семья в древних цивилизациях.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Моногамный идеал семьи.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Развод и его социальные последствия.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Здоровье и семья.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 xml:space="preserve">Материнство и </w:t>
      </w:r>
      <w:proofErr w:type="spellStart"/>
      <w:r>
        <w:rPr>
          <w:lang w:eastAsia="en-US"/>
        </w:rPr>
        <w:t>родительство</w:t>
      </w:r>
      <w:proofErr w:type="spellEnd"/>
      <w:r>
        <w:rPr>
          <w:lang w:eastAsia="en-US"/>
        </w:rPr>
        <w:t>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Женское правление в России.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Женщина - президент: российская и американская перспективы.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Скандинавский вариант участия женщин в политике.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Гендерные особенности электорального поведения (Россия, Запад).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Гендерные особенности электорального поведения в нашем регионе (по материалам журналов и газет).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Женщина в политической жизни Германии (или любой другой страны).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Женщины в российских органах власти.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Права женщины- права человека: история и современность.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Феминистские политологические концепции.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Идеи гендерного равенства в международных правовых документах.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Производство гендерной системы (данные антропологии).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Гендерная проблематика в культурных исследованиях.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Феминистская литературная критика и мой опыт критики (на примере любого произведения литературы).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Лингвистический сексизм и его проявления в литературе, журналистике, юриспруденции.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Гендерная критика современной цивилизации.</w:t>
      </w:r>
    </w:p>
    <w:p w:rsidR="00243D2C" w:rsidRDefault="00243D2C" w:rsidP="00243D2C">
      <w:pPr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Гендерная статистика (мир, Россия, регион).</w:t>
      </w:r>
    </w:p>
    <w:p w:rsidR="00E55834" w:rsidRDefault="00E55834" w:rsidP="00E55834">
      <w:pPr>
        <w:ind w:left="720"/>
        <w:rPr>
          <w:lang w:eastAsia="en-US"/>
        </w:rPr>
      </w:pPr>
    </w:p>
    <w:p w:rsidR="00DD0639" w:rsidRDefault="00324CCC" w:rsidP="00625492">
      <w:pPr>
        <w:rPr>
          <w:b/>
          <w:bCs/>
        </w:rPr>
      </w:pPr>
      <w:r>
        <w:rPr>
          <w:b/>
          <w:bCs/>
        </w:rPr>
        <w:t xml:space="preserve">5.3 </w:t>
      </w:r>
      <w:r w:rsidR="009A7939">
        <w:rPr>
          <w:b/>
          <w:bCs/>
        </w:rPr>
        <w:t>Темы практических занятий</w:t>
      </w:r>
      <w:r w:rsidR="00A41C31">
        <w:rPr>
          <w:b/>
          <w:bCs/>
        </w:rPr>
        <w:t>:</w:t>
      </w:r>
    </w:p>
    <w:p w:rsidR="00E55834" w:rsidRDefault="00E55834" w:rsidP="00625492">
      <w:pPr>
        <w:rPr>
          <w:b/>
          <w:bCs/>
        </w:rPr>
      </w:pPr>
    </w:p>
    <w:p w:rsidR="00F70265" w:rsidRDefault="00324CCC" w:rsidP="00F70265">
      <w:pPr>
        <w:spacing w:line="240" w:lineRule="exact"/>
      </w:pPr>
      <w:r>
        <w:rPr>
          <w:b/>
          <w:i/>
        </w:rPr>
        <w:t xml:space="preserve">К теме 1. </w:t>
      </w:r>
      <w:r w:rsidR="00F70265">
        <w:t xml:space="preserve">«Женские исследования» в культуре. Феминистская критика теории гендерной социализации </w:t>
      </w:r>
      <w:proofErr w:type="spellStart"/>
      <w:r w:rsidR="00F70265">
        <w:t>З.Фрейда</w:t>
      </w:r>
      <w:proofErr w:type="spellEnd"/>
      <w:r w:rsidR="00F70265">
        <w:t xml:space="preserve">. </w:t>
      </w:r>
      <w:proofErr w:type="spellStart"/>
      <w:r w:rsidR="00F70265">
        <w:t>Мизогинизм</w:t>
      </w:r>
      <w:proofErr w:type="spellEnd"/>
      <w:r w:rsidR="00F70265">
        <w:t xml:space="preserve"> идеологии </w:t>
      </w:r>
      <w:proofErr w:type="spellStart"/>
      <w:r w:rsidR="00F70265">
        <w:t>Ф.Ницше</w:t>
      </w:r>
      <w:proofErr w:type="spellEnd"/>
      <w:r w:rsidR="00F70265">
        <w:t xml:space="preserve"> и </w:t>
      </w:r>
      <w:proofErr w:type="spellStart"/>
      <w:r w:rsidR="00F70265">
        <w:t>О.Вейнингера</w:t>
      </w:r>
      <w:proofErr w:type="spellEnd"/>
      <w:r w:rsidR="00F70265">
        <w:t xml:space="preserve">. </w:t>
      </w:r>
      <w:proofErr w:type="spellStart"/>
      <w:r w:rsidR="00F70265">
        <w:t>Мизогинизм</w:t>
      </w:r>
      <w:proofErr w:type="spellEnd"/>
      <w:r w:rsidR="00F70265">
        <w:t xml:space="preserve"> русской религиозной философии.</w:t>
      </w:r>
    </w:p>
    <w:p w:rsidR="00F70265" w:rsidRPr="00F70265" w:rsidRDefault="00324CCC" w:rsidP="00F70265">
      <w:pPr>
        <w:jc w:val="both"/>
      </w:pPr>
      <w:r>
        <w:rPr>
          <w:b/>
          <w:i/>
        </w:rPr>
        <w:t xml:space="preserve">К теме 2. </w:t>
      </w:r>
      <w:r w:rsidR="00F70265" w:rsidRPr="00F70265">
        <w:t>Понятие «гендер» в современных гуманитарных науках.</w:t>
      </w:r>
      <w:r w:rsidR="00F70265">
        <w:t xml:space="preserve"> </w:t>
      </w:r>
      <w:r w:rsidR="00F70265" w:rsidRPr="00F70265">
        <w:t>Женские и мужские образы в древнегреческих мифах.</w:t>
      </w:r>
      <w:r w:rsidR="00F70265">
        <w:t xml:space="preserve"> </w:t>
      </w:r>
      <w:r w:rsidR="00F70265" w:rsidRPr="00F70265">
        <w:t>Христианские представления о «мужском» и «женском».</w:t>
      </w:r>
    </w:p>
    <w:p w:rsidR="00F70265" w:rsidRDefault="00324CCC" w:rsidP="00F70265">
      <w:pPr>
        <w:pStyle w:val="a5"/>
        <w:spacing w:after="120"/>
        <w:rPr>
          <w:b/>
          <w:i/>
        </w:rPr>
      </w:pPr>
      <w:r>
        <w:rPr>
          <w:b/>
          <w:i/>
        </w:rPr>
        <w:t xml:space="preserve">К теме 3. </w:t>
      </w:r>
      <w:r w:rsidR="00F70265">
        <w:t>Женское движение на Западе: зарождение и развитие (XVIII-XIX вв.). Женское движение в России (XIX - начало XX вв.). Мужская поддержка борьбы за женское образование в России. «Государственный феминизм» в СССР.</w:t>
      </w:r>
      <w:r w:rsidR="00F70265" w:rsidRPr="00F70265">
        <w:rPr>
          <w:b/>
          <w:i/>
        </w:rPr>
        <w:t xml:space="preserve"> </w:t>
      </w:r>
    </w:p>
    <w:p w:rsidR="00F70265" w:rsidRDefault="00F70265" w:rsidP="00F70265">
      <w:pPr>
        <w:pStyle w:val="a5"/>
        <w:spacing w:after="120"/>
      </w:pPr>
      <w:r>
        <w:rPr>
          <w:b/>
          <w:i/>
        </w:rPr>
        <w:t>К теме 4.</w:t>
      </w:r>
      <w:r w:rsidRPr="00F70265">
        <w:t xml:space="preserve"> </w:t>
      </w:r>
      <w:r>
        <w:t>Зарождение гендерных исследований на Западе. Гендерное образование. Роль идеала в гендерной социализации. Идолы и кумиры нашего времени. Воспитание мальчиков и девочек в современной российской школе. Этнокультурные факторы и гендерная социализация.</w:t>
      </w:r>
    </w:p>
    <w:p w:rsidR="00324CCC" w:rsidRPr="0082383C" w:rsidRDefault="00324CCC" w:rsidP="00990B2C">
      <w:pPr>
        <w:pStyle w:val="a5"/>
        <w:spacing w:after="120"/>
      </w:pPr>
      <w:r>
        <w:rPr>
          <w:b/>
          <w:i/>
        </w:rPr>
        <w:t xml:space="preserve">К теме 5. </w:t>
      </w:r>
      <w:r w:rsidR="00990B2C">
        <w:t>Вертикальная и горизонтальная сегрегация на рынке труда. Женщина во главе фирмы. Карьера женщины в мужском коллективе. Женская и мужская безработица. Распределение гендерных ролей в современном домохозяйстве: опыт Европы и России.</w:t>
      </w:r>
    </w:p>
    <w:p w:rsidR="00324CCC" w:rsidRPr="0082383C" w:rsidRDefault="00324CCC" w:rsidP="00990B2C">
      <w:pPr>
        <w:pStyle w:val="a5"/>
        <w:spacing w:after="120"/>
      </w:pPr>
      <w:r>
        <w:rPr>
          <w:b/>
          <w:i/>
        </w:rPr>
        <w:t>К теме 6.</w:t>
      </w:r>
      <w:r w:rsidR="00C8554B">
        <w:t xml:space="preserve"> </w:t>
      </w:r>
      <w:r w:rsidR="00990B2C">
        <w:t>Представления об институте семьи в различных течениях феминизма. Состояние и перспективы развития семьи в Западной Европе и Америке. Семья в России: история и современность.</w:t>
      </w:r>
    </w:p>
    <w:p w:rsidR="00324CCC" w:rsidRPr="0082383C" w:rsidRDefault="00324CCC" w:rsidP="00990B2C">
      <w:pPr>
        <w:pStyle w:val="a5"/>
        <w:spacing w:after="120"/>
      </w:pPr>
      <w:r>
        <w:rPr>
          <w:b/>
          <w:i/>
        </w:rPr>
        <w:t xml:space="preserve">К теме 7. </w:t>
      </w:r>
      <w:r w:rsidR="00990B2C">
        <w:t xml:space="preserve">Женское правление в России. Гендерные особенности электорального поведения (Россия, Запад). Гендерные особенности электорального поведения. Женщины </w:t>
      </w:r>
      <w:r w:rsidR="00990B2C">
        <w:lastRenderedPageBreak/>
        <w:t>в российских органах власти. Феминистские политологические концепции. Идеи гендерного равенства в международных правовых документах</w:t>
      </w:r>
    </w:p>
    <w:p w:rsidR="00324CCC" w:rsidRPr="0082383C" w:rsidRDefault="00324CCC" w:rsidP="00E55834">
      <w:pPr>
        <w:pStyle w:val="a5"/>
        <w:spacing w:after="120" w:line="240" w:lineRule="exact"/>
      </w:pPr>
      <w:r>
        <w:rPr>
          <w:b/>
          <w:i/>
        </w:rPr>
        <w:t xml:space="preserve">К теме 8. </w:t>
      </w:r>
      <w:r w:rsidR="00E55834">
        <w:t>Феминистская критика в истории и теории искусства. Феминистская литературная критика. Женские репрезентации в современном западном искусстве. Женские репрезентации в современном российском искусстве. Женщина и реклама.</w:t>
      </w:r>
    </w:p>
    <w:p w:rsidR="00E8631B" w:rsidRPr="00E8631B" w:rsidRDefault="00E8631B" w:rsidP="00B62118">
      <w:pPr>
        <w:ind w:left="357"/>
        <w:jc w:val="both"/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:rsidTr="00C8554B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F21B0" w:rsidTr="00C8554B">
        <w:tc>
          <w:tcPr>
            <w:tcW w:w="567" w:type="dxa"/>
          </w:tcPr>
          <w:p w:rsidR="000F21B0" w:rsidRPr="007F18F6" w:rsidRDefault="000F21B0" w:rsidP="00D66A7F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0F21B0" w:rsidRPr="0082383C" w:rsidRDefault="00EC6839" w:rsidP="00DF0552">
            <w:r>
              <w:t>Темы 1-8</w:t>
            </w:r>
          </w:p>
        </w:tc>
        <w:tc>
          <w:tcPr>
            <w:tcW w:w="3969" w:type="dxa"/>
          </w:tcPr>
          <w:p w:rsidR="000F21B0" w:rsidRPr="00916758" w:rsidRDefault="000F21B0" w:rsidP="007D59BB">
            <w:pPr>
              <w:pStyle w:val="a5"/>
              <w:jc w:val="center"/>
            </w:pPr>
            <w:r w:rsidRPr="00916758">
              <w:t>Конспект</w:t>
            </w:r>
          </w:p>
          <w:p w:rsidR="000F21B0" w:rsidRPr="00916758" w:rsidRDefault="000F21B0" w:rsidP="007D59BB">
            <w:pPr>
              <w:pStyle w:val="a5"/>
              <w:jc w:val="center"/>
            </w:pPr>
            <w:r w:rsidRPr="00916758">
              <w:t>Реферат</w:t>
            </w:r>
          </w:p>
          <w:p w:rsidR="000F21B0" w:rsidRPr="00916758" w:rsidRDefault="00EC6839" w:rsidP="007D59BB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3D7D20" w:rsidRPr="0044039E" w:rsidRDefault="003D7D20" w:rsidP="009A7939">
      <w:pPr>
        <w:jc w:val="both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5A5DA8" w:rsidRPr="0056748A" w:rsidRDefault="005A5DA8" w:rsidP="005A5DA8">
      <w:pPr>
        <w:spacing w:line="360" w:lineRule="auto"/>
        <w:rPr>
          <w:rFonts w:ascii="Times New Roman Полужирный" w:hAnsi="Times New Roman Полужирный"/>
          <w:b/>
          <w:bCs/>
          <w:szCs w:val="28"/>
        </w:rPr>
      </w:pPr>
      <w:r w:rsidRPr="0056748A">
        <w:rPr>
          <w:rFonts w:ascii="Times New Roman Полужирный" w:hAnsi="Times New Roman Полужирный"/>
          <w:b/>
          <w:bCs/>
          <w:szCs w:val="28"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294"/>
        <w:gridCol w:w="1843"/>
        <w:gridCol w:w="1276"/>
        <w:gridCol w:w="992"/>
        <w:gridCol w:w="1134"/>
        <w:gridCol w:w="1418"/>
      </w:tblGrid>
      <w:tr w:rsidR="005A5DA8" w:rsidRPr="00721748" w:rsidTr="000F0449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>
            <w:pPr>
              <w:spacing w:line="360" w:lineRule="auto"/>
              <w:jc w:val="center"/>
            </w:pPr>
            <w:r w:rsidRPr="00721748">
              <w:t>№ 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5DA8" w:rsidRPr="00721748" w:rsidRDefault="005A5DA8" w:rsidP="000F0449">
            <w:pPr>
              <w:ind w:left="113" w:right="113"/>
              <w:jc w:val="center"/>
            </w:pPr>
            <w:r w:rsidRPr="00721748"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5DA8" w:rsidRPr="00721748" w:rsidRDefault="005A5DA8" w:rsidP="000F0449">
            <w:pPr>
              <w:ind w:left="113" w:right="113"/>
              <w:jc w:val="center"/>
            </w:pPr>
            <w:r w:rsidRPr="00721748">
              <w:t>Год издания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Наличие</w:t>
            </w:r>
          </w:p>
        </w:tc>
      </w:tr>
      <w:tr w:rsidR="005A5DA8" w:rsidRPr="00721748" w:rsidTr="000F0449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/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721748" w:rsidRDefault="0056748A" w:rsidP="000F0449">
            <w:pPr>
              <w:jc w:val="center"/>
            </w:pPr>
            <w: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в ЭБС, адрес в сети Интернет</w:t>
            </w:r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autoSpaceDN w:val="0"/>
              <w:jc w:val="both"/>
            </w:pPr>
            <w:r w:rsidRPr="0056509D">
              <w:t>Дети в дворянских семьях России (вторая половина X</w:t>
            </w:r>
            <w:r w:rsidRPr="0056509D">
              <w:rPr>
                <w:lang w:val="en-US"/>
              </w:rPr>
              <w:t>IX</w:t>
            </w:r>
            <w:r w:rsidRPr="0056509D">
              <w:t xml:space="preserve"> – начало ХХ вв.).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roofErr w:type="spellStart"/>
            <w:r w:rsidRPr="0056509D">
              <w:t>Веременко</w:t>
            </w:r>
            <w:proofErr w:type="spellEnd"/>
            <w:r w:rsidRPr="0056509D"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СПб.: ЛГУ им. А.С. 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/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roofErr w:type="spellStart"/>
            <w:r w:rsidRPr="0056509D">
              <w:t>Гендерология</w:t>
            </w:r>
            <w:proofErr w:type="spellEnd"/>
            <w:r w:rsidRPr="0056509D">
              <w:t xml:space="preserve"> и </w:t>
            </w:r>
            <w:proofErr w:type="spellStart"/>
            <w:r w:rsidRPr="0056509D">
              <w:t>феминология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pStyle w:val="10"/>
              <w:spacing w:before="0" w:after="0"/>
              <w:rPr>
                <w:rFonts w:ascii="Times New Roman" w:eastAsia="Calibri" w:hAnsi="Times New Roman"/>
                <w:b w:val="0"/>
                <w:sz w:val="24"/>
                <w:szCs w:val="24"/>
                <w:lang w:val="ru-RU"/>
              </w:rPr>
            </w:pPr>
            <w:r w:rsidRPr="0056509D">
              <w:rPr>
                <w:rFonts w:ascii="Times New Roman" w:eastAsia="Calibri" w:hAnsi="Times New Roman"/>
                <w:b w:val="0"/>
                <w:sz w:val="24"/>
                <w:szCs w:val="24"/>
                <w:lang w:val="ru-RU"/>
              </w:rPr>
              <w:t>Л.Д. Ерохина, А.К. Ерохин, С.В. Коваленко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 xml:space="preserve">М.: Флинта,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Default="00882B9D" w:rsidP="000F0449">
            <w:hyperlink r:id="rId8" w:history="1">
              <w:r w:rsidR="005A5DA8" w:rsidRPr="00091DDD">
                <w:rPr>
                  <w:rStyle w:val="af2"/>
                </w:rPr>
                <w:t>http://biblioclub.ru/</w:t>
              </w:r>
            </w:hyperlink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721748" w:rsidRDefault="005A5DA8" w:rsidP="000F0449">
            <w:pPr>
              <w:jc w:val="center"/>
            </w:pPr>
            <w: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История культуры повседневности: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>
            <w:pPr>
              <w:pStyle w:val="10"/>
              <w:spacing w:before="0" w:after="0"/>
              <w:rPr>
                <w:rFonts w:ascii="Times New Roman" w:eastAsia="Calibri" w:hAnsi="Times New Roman"/>
                <w:b w:val="0"/>
                <w:sz w:val="24"/>
                <w:szCs w:val="24"/>
                <w:lang w:val="ru-RU"/>
              </w:rPr>
            </w:pPr>
            <w:r w:rsidRPr="0056509D">
              <w:rPr>
                <w:rFonts w:ascii="Times New Roman" w:eastAsia="Calibri" w:hAnsi="Times New Roman"/>
                <w:b w:val="0"/>
                <w:sz w:val="24"/>
                <w:szCs w:val="24"/>
                <w:lang w:val="ru-RU"/>
              </w:rPr>
              <w:t>Большаков В. П., Иконникова С. 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М.: Проспект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Default="00882B9D" w:rsidP="000F0449">
            <w:hyperlink r:id="rId9" w:history="1">
              <w:r w:rsidR="005A5DA8" w:rsidRPr="00091DDD">
                <w:rPr>
                  <w:rStyle w:val="af2"/>
                </w:rPr>
                <w:t>http://biblioclub.ru/</w:t>
              </w:r>
            </w:hyperlink>
          </w:p>
        </w:tc>
      </w:tr>
    </w:tbl>
    <w:p w:rsidR="005A5DA8" w:rsidRPr="00721748" w:rsidRDefault="005A5DA8" w:rsidP="005A5DA8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</w:p>
    <w:p w:rsidR="005A5DA8" w:rsidRPr="0056748A" w:rsidRDefault="005A5DA8" w:rsidP="005A5DA8">
      <w:pPr>
        <w:spacing w:line="360" w:lineRule="auto"/>
        <w:rPr>
          <w:rFonts w:ascii="Times New Roman Полужирный" w:hAnsi="Times New Roman Полужирный"/>
          <w:b/>
          <w:szCs w:val="28"/>
        </w:rPr>
      </w:pPr>
      <w:r w:rsidRPr="0056748A">
        <w:rPr>
          <w:rFonts w:ascii="Times New Roman Полужирный" w:hAnsi="Times New Roman Полужирный"/>
          <w:b/>
          <w:szCs w:val="28"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294"/>
        <w:gridCol w:w="1843"/>
        <w:gridCol w:w="1276"/>
        <w:gridCol w:w="992"/>
        <w:gridCol w:w="1134"/>
        <w:gridCol w:w="1418"/>
      </w:tblGrid>
      <w:tr w:rsidR="005A5DA8" w:rsidRPr="00721748" w:rsidTr="000F0449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>
            <w:pPr>
              <w:spacing w:line="360" w:lineRule="auto"/>
              <w:jc w:val="center"/>
            </w:pPr>
            <w:r w:rsidRPr="00721748">
              <w:t>№ 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5DA8" w:rsidRPr="00721748" w:rsidRDefault="005A5DA8" w:rsidP="000F0449">
            <w:pPr>
              <w:ind w:left="113" w:right="113"/>
              <w:jc w:val="center"/>
            </w:pPr>
            <w:r w:rsidRPr="00721748"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5DA8" w:rsidRPr="00721748" w:rsidRDefault="005A5DA8" w:rsidP="000F0449">
            <w:pPr>
              <w:ind w:left="113" w:right="113"/>
              <w:jc w:val="center"/>
            </w:pPr>
            <w:r w:rsidRPr="00721748">
              <w:t>Год издания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Наличие</w:t>
            </w:r>
          </w:p>
        </w:tc>
      </w:tr>
      <w:tr w:rsidR="005A5DA8" w:rsidRPr="00721748" w:rsidTr="000F0449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/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A8" w:rsidRPr="00721748" w:rsidRDefault="005A5DA8" w:rsidP="000F04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721748" w:rsidRDefault="0056748A" w:rsidP="000F0449">
            <w:pPr>
              <w:jc w:val="center"/>
            </w:pPr>
            <w: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721748" w:rsidRDefault="005A5DA8" w:rsidP="000F0449">
            <w:pPr>
              <w:jc w:val="center"/>
            </w:pPr>
            <w:r w:rsidRPr="00721748">
              <w:t>в ЭБС, адрес в сети Интернет</w:t>
            </w:r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autoSpaceDN w:val="0"/>
              <w:jc w:val="both"/>
            </w:pPr>
            <w:r w:rsidRPr="0056509D">
              <w:t>История России в гендерном измерении: Современная зарубежная историография. Аналитический обзор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Большакова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М.: РАН ИНИОН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721748" w:rsidRDefault="00882B9D" w:rsidP="000F0449">
            <w:hyperlink r:id="rId10" w:history="1">
              <w:r w:rsidR="005A5DA8" w:rsidRPr="00336C6A">
                <w:rPr>
                  <w:rStyle w:val="af2"/>
                </w:rPr>
                <w:t>http://biblioclub.ru/</w:t>
              </w:r>
            </w:hyperlink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autoSpaceDN w:val="0"/>
              <w:jc w:val="both"/>
            </w:pPr>
            <w:r w:rsidRPr="0056509D">
              <w:t xml:space="preserve">Гендерная психология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Берн 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М.:</w:t>
            </w:r>
            <w:proofErr w:type="spellStart"/>
            <w:r w:rsidRPr="0056509D">
              <w:t>Прайм-Еврознак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/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tabs>
                <w:tab w:val="left" w:pos="142"/>
              </w:tabs>
              <w:autoSpaceDN w:val="0"/>
              <w:jc w:val="both"/>
            </w:pPr>
            <w:r w:rsidRPr="0056509D">
              <w:t>Гендер для «чайников».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>
            <w:proofErr w:type="spellStart"/>
            <w:r w:rsidRPr="0056509D">
              <w:t>Барчунова</w:t>
            </w:r>
            <w:proofErr w:type="spellEnd"/>
            <w:r w:rsidRPr="0056509D">
              <w:t xml:space="preserve">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М.: Звенья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/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roofErr w:type="spellStart"/>
            <w:r w:rsidRPr="0056509D">
              <w:t>Феминология</w:t>
            </w:r>
            <w:proofErr w:type="spellEnd"/>
            <w:r w:rsidRPr="0056509D">
              <w:t xml:space="preserve"> и гендерная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Ерусланова Р.И., Зуйкова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М.: Дашков и 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Default="00882B9D" w:rsidP="000F0449">
            <w:hyperlink r:id="rId11" w:history="1">
              <w:r w:rsidR="005A5DA8" w:rsidRPr="006274F0">
                <w:rPr>
                  <w:rStyle w:val="af2"/>
                </w:rPr>
                <w:t>http://biblioclub.ru/</w:t>
              </w:r>
            </w:hyperlink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Это сладкое слово… Гендерные 60-ые и далее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roofErr w:type="spellStart"/>
            <w:r w:rsidRPr="0056509D">
              <w:t>Жеребкина</w:t>
            </w:r>
            <w:proofErr w:type="spellEnd"/>
            <w:r w:rsidRPr="0056509D">
              <w:t xml:space="preserve"> 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 xml:space="preserve">СПб.: </w:t>
            </w:r>
            <w:proofErr w:type="spellStart"/>
            <w:r w:rsidRPr="0056509D">
              <w:t>Алетейя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Default="00882B9D" w:rsidP="000F0449">
            <w:hyperlink r:id="rId12" w:history="1">
              <w:r w:rsidR="005A5DA8" w:rsidRPr="006274F0">
                <w:rPr>
                  <w:rStyle w:val="af2"/>
                </w:rPr>
                <w:t>http://biblioclub.ru/</w:t>
              </w:r>
            </w:hyperlink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История. Культура. Повседневность : Западная Европа: от Античности до XX века: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pStyle w:val="10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val="ru-RU"/>
              </w:rPr>
            </w:pPr>
            <w:proofErr w:type="spellStart"/>
            <w:r w:rsidRPr="0056509D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val="ru-RU"/>
              </w:rPr>
              <w:t>Козьякова</w:t>
            </w:r>
            <w:proofErr w:type="spellEnd"/>
            <w:r w:rsidRPr="0056509D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val="ru-RU"/>
              </w:rPr>
              <w:t> М. 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М.: Согласие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Default="00882B9D" w:rsidP="000F0449">
            <w:hyperlink r:id="rId13" w:history="1">
              <w:r w:rsidR="005A5DA8" w:rsidRPr="006274F0">
                <w:rPr>
                  <w:rStyle w:val="af2"/>
                </w:rPr>
                <w:t>http://biblioclub.ru/</w:t>
              </w:r>
            </w:hyperlink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Клубничка на берёзке : сексуальная культура 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882B9D" w:rsidP="000F0449">
            <w:pPr>
              <w:pStyle w:val="10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val="ru-RU"/>
              </w:rPr>
            </w:pPr>
            <w:hyperlink r:id="rId14" w:history="1">
              <w:r w:rsidR="005A5DA8" w:rsidRPr="0056509D">
                <w:rPr>
                  <w:rStyle w:val="af2"/>
                  <w:rFonts w:eastAsia="Calibri"/>
                  <w:b w:val="0"/>
                  <w:bCs w:val="0"/>
                  <w:sz w:val="24"/>
                  <w:szCs w:val="24"/>
                  <w:lang w:val="ru-RU"/>
                </w:rPr>
                <w:t>Кон И.С.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М.: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Default="00882B9D" w:rsidP="000F0449">
            <w:hyperlink r:id="rId15" w:history="1">
              <w:r w:rsidR="005A5DA8" w:rsidRPr="006274F0">
                <w:rPr>
                  <w:rStyle w:val="af2"/>
                </w:rPr>
                <w:t>http://biblioclub.ru/</w:t>
              </w:r>
            </w:hyperlink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Мужчина и женщина: тело, мода, культура. СССР – оттепель.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roofErr w:type="spellStart"/>
            <w:r w:rsidRPr="0056509D">
              <w:t>Лебина</w:t>
            </w:r>
            <w:proofErr w:type="spellEnd"/>
            <w:r w:rsidRPr="0056509D">
              <w:t xml:space="preserve">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М.: Новое литературное обозрение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/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tabs>
                <w:tab w:val="left" w:pos="993"/>
              </w:tabs>
              <w:autoSpaceDN w:val="0"/>
              <w:jc w:val="both"/>
            </w:pPr>
            <w:r w:rsidRPr="0056509D">
              <w:t xml:space="preserve">Семейный быт и повседневность крестьян Курской губернии: традиции и динамика перемен в пореформенной России.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Мухина З.З.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both"/>
            </w:pPr>
            <w:r w:rsidRPr="0056509D">
              <w:t>М.: ИЭА 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/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tabs>
                <w:tab w:val="left" w:pos="993"/>
              </w:tabs>
              <w:autoSpaceDN w:val="0"/>
              <w:jc w:val="both"/>
            </w:pPr>
            <w:r w:rsidRPr="0056509D">
              <w:t>Женщины Древней Руси.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Пушкарева Н.Л.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both"/>
            </w:pPr>
            <w:r w:rsidRPr="0056509D">
              <w:t>М.: Мысль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/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 xml:space="preserve">Повседневная жизнь детей трудящегося населения Санкт-Петербурга во второй половине XIX – начале ХХ вв.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roofErr w:type="spellStart"/>
            <w:r w:rsidRPr="0056509D">
              <w:t>Синова</w:t>
            </w:r>
            <w:proofErr w:type="spellEnd"/>
            <w:r w:rsidRPr="0056509D"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both"/>
            </w:pPr>
            <w:r w:rsidRPr="0056509D">
              <w:t xml:space="preserve">СПб.: </w:t>
            </w:r>
            <w:proofErr w:type="spellStart"/>
            <w:r w:rsidRPr="0056509D">
              <w:t>Астерион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/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tabs>
                <w:tab w:val="left" w:pos="993"/>
              </w:tabs>
              <w:autoSpaceDN w:val="0"/>
              <w:jc w:val="both"/>
            </w:pPr>
            <w:r w:rsidRPr="0056509D">
              <w:t>Социально-психологические и духовно-нравственные аспекты семьи и семейного воспитания в современном мире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>
            <w:r w:rsidRPr="0056509D">
              <w:t>Кольцов В.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both"/>
            </w:pPr>
            <w:r w:rsidRPr="0056509D">
              <w:t>Институт психологии 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Default="00882B9D" w:rsidP="000F0449">
            <w:hyperlink r:id="rId16" w:history="1">
              <w:r w:rsidR="005A5DA8" w:rsidRPr="005278A1">
                <w:rPr>
                  <w:rStyle w:val="af2"/>
                </w:rPr>
                <w:t>http://biblioclub.ru/</w:t>
              </w:r>
            </w:hyperlink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 xml:space="preserve">Теория и история культуры повседневности </w:t>
            </w:r>
            <w:r w:rsidRPr="0056509D">
              <w:lastRenderedPageBreak/>
              <w:t>России: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882B9D" w:rsidP="000F0449">
            <w:pPr>
              <w:pStyle w:val="10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val="ru-RU"/>
              </w:rPr>
            </w:pPr>
            <w:hyperlink r:id="rId17" w:history="1">
              <w:proofErr w:type="spellStart"/>
              <w:r w:rsidR="005A5DA8" w:rsidRPr="0056509D">
                <w:rPr>
                  <w:rStyle w:val="af2"/>
                  <w:rFonts w:eastAsia="Calibri"/>
                  <w:b w:val="0"/>
                  <w:bCs w:val="0"/>
                  <w:sz w:val="24"/>
                  <w:szCs w:val="24"/>
                  <w:lang w:val="ru-RU"/>
                </w:rPr>
                <w:t>Скопинцева</w:t>
              </w:r>
              <w:proofErr w:type="spellEnd"/>
              <w:r w:rsidR="005A5DA8" w:rsidRPr="0056509D">
                <w:rPr>
                  <w:rStyle w:val="af2"/>
                  <w:rFonts w:eastAsia="Calibri"/>
                  <w:b w:val="0"/>
                  <w:bCs w:val="0"/>
                  <w:sz w:val="24"/>
                  <w:szCs w:val="24"/>
                  <w:lang w:val="ru-RU"/>
                </w:rPr>
                <w:t xml:space="preserve"> Т.Ю.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both"/>
            </w:pPr>
            <w:r w:rsidRPr="0056509D">
              <w:t>Оренбургский государст</w:t>
            </w:r>
            <w:r w:rsidRPr="0056509D">
              <w:lastRenderedPageBreak/>
              <w:t>венный университет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lastRenderedPageBreak/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Default="00882B9D" w:rsidP="000F0449">
            <w:hyperlink r:id="rId18" w:history="1">
              <w:r w:rsidR="005A5DA8" w:rsidRPr="005278A1">
                <w:rPr>
                  <w:rStyle w:val="af2"/>
                </w:rPr>
                <w:t>http://biblioclub.ru/</w:t>
              </w:r>
            </w:hyperlink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tabs>
                <w:tab w:val="left" w:pos="993"/>
              </w:tabs>
              <w:autoSpaceDN w:val="0"/>
              <w:jc w:val="both"/>
            </w:pPr>
            <w:r w:rsidRPr="0056509D">
              <w:t>Пол, гендер,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 xml:space="preserve">под ред. Э. </w:t>
            </w:r>
            <w:proofErr w:type="spellStart"/>
            <w:r w:rsidRPr="0056509D">
              <w:t>Шори</w:t>
            </w:r>
            <w:proofErr w:type="spellEnd"/>
            <w:r w:rsidRPr="0056509D">
              <w:t xml:space="preserve"> и К. </w:t>
            </w:r>
            <w:proofErr w:type="spellStart"/>
            <w:r w:rsidRPr="0056509D">
              <w:t>Хайдер</w:t>
            </w:r>
            <w:proofErr w:type="spellEnd"/>
            <w:r w:rsidRPr="0056509D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both"/>
            </w:pPr>
            <w:r w:rsidRPr="0056509D">
              <w:t>М.: РГГУ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/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tabs>
                <w:tab w:val="left" w:pos="993"/>
              </w:tabs>
              <w:autoSpaceDN w:val="0"/>
              <w:jc w:val="both"/>
            </w:pPr>
            <w:r w:rsidRPr="0056509D">
              <w:t>Социальная история. Ежегодник 2012.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both"/>
            </w:pPr>
            <w:r w:rsidRPr="0056509D">
              <w:t xml:space="preserve">СПб.: </w:t>
            </w:r>
            <w:proofErr w:type="spellStart"/>
            <w:r w:rsidRPr="0056509D">
              <w:t>Алетейя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56509D" w:rsidRDefault="005A5DA8" w:rsidP="000F04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721748" w:rsidRDefault="00882B9D" w:rsidP="000F0449">
            <w:hyperlink r:id="rId19" w:history="1">
              <w:r w:rsidR="005A5DA8" w:rsidRPr="00336C6A">
                <w:rPr>
                  <w:rStyle w:val="af2"/>
                </w:rPr>
                <w:t>http://biblioclub.ru/</w:t>
              </w:r>
            </w:hyperlink>
          </w:p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tabs>
                <w:tab w:val="left" w:pos="993"/>
              </w:tabs>
              <w:autoSpaceDN w:val="0"/>
              <w:jc w:val="both"/>
            </w:pPr>
            <w:r w:rsidRPr="0056509D">
              <w:t>Происхождение брака и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Семенов Ю.И.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both"/>
            </w:pPr>
            <w:r w:rsidRPr="0056509D">
              <w:t>М.: Мысль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/>
        </w:tc>
      </w:tr>
      <w:tr w:rsidR="005A5DA8" w:rsidRPr="00721748" w:rsidTr="000F044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5A5DA8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tabs>
                <w:tab w:val="left" w:pos="993"/>
              </w:tabs>
              <w:autoSpaceDN w:val="0"/>
              <w:jc w:val="both"/>
            </w:pPr>
            <w:r w:rsidRPr="0056509D">
              <w:t xml:space="preserve">Теория и методология гендерных исследований /. – Ч. 1–2.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 xml:space="preserve">Сост. Н.Ю. </w:t>
            </w:r>
            <w:proofErr w:type="spellStart"/>
            <w:r w:rsidRPr="0056509D">
              <w:t>Фетистова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r w:rsidRPr="0056509D">
              <w:t>М.: МЦГИ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A8" w:rsidRPr="0056509D" w:rsidRDefault="005A5DA8" w:rsidP="000F0449">
            <w:pPr>
              <w:jc w:val="center"/>
            </w:pPr>
            <w:r w:rsidRPr="0056509D"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8" w:rsidRPr="00721748" w:rsidRDefault="005A5DA8" w:rsidP="000F0449"/>
        </w:tc>
      </w:tr>
    </w:tbl>
    <w:p w:rsidR="005A5DA8" w:rsidRDefault="005A5DA8" w:rsidP="00B82990">
      <w:pPr>
        <w:jc w:val="both"/>
        <w:rPr>
          <w:b/>
          <w:bCs/>
        </w:rPr>
      </w:pPr>
    </w:p>
    <w:p w:rsidR="00EC6839" w:rsidRPr="00EC6839" w:rsidRDefault="00EC6839" w:rsidP="00EC6839">
      <w:pPr>
        <w:widowControl w:val="0"/>
        <w:numPr>
          <w:ilvl w:val="0"/>
          <w:numId w:val="24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EC683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EC6839" w:rsidRPr="00EC6839" w:rsidRDefault="00EC6839" w:rsidP="00EC683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EC6839" w:rsidRPr="00EC6839" w:rsidRDefault="00EC6839" w:rsidP="00EC6839">
      <w:pPr>
        <w:ind w:firstLine="244"/>
      </w:pPr>
      <w:r w:rsidRPr="00EC6839">
        <w:t xml:space="preserve">1. «НЭБ». Национальная электронная библиотека. – Режим доступа: </w:t>
      </w:r>
      <w:hyperlink r:id="rId20" w:history="1">
        <w:r w:rsidRPr="00EC6839">
          <w:rPr>
            <w:color w:val="0000FF"/>
            <w:u w:val="single"/>
          </w:rPr>
          <w:t>http://нэб.рф/</w:t>
        </w:r>
      </w:hyperlink>
    </w:p>
    <w:p w:rsidR="00EC6839" w:rsidRPr="00EC6839" w:rsidRDefault="00EC6839" w:rsidP="00EC6839">
      <w:pPr>
        <w:ind w:firstLine="244"/>
      </w:pPr>
      <w:r w:rsidRPr="00EC6839">
        <w:t>2. «</w:t>
      </w:r>
      <w:proofErr w:type="spellStart"/>
      <w:r w:rsidRPr="00EC6839">
        <w:t>eLibrary</w:t>
      </w:r>
      <w:proofErr w:type="spellEnd"/>
      <w:r w:rsidRPr="00EC6839">
        <w:t xml:space="preserve">». Научная электронная библиотека. – Режим доступа: </w:t>
      </w:r>
      <w:hyperlink r:id="rId21" w:history="1">
        <w:r w:rsidRPr="00EC6839">
          <w:rPr>
            <w:color w:val="0000FF"/>
            <w:u w:val="single"/>
          </w:rPr>
          <w:t>https://elibrary.ru</w:t>
        </w:r>
      </w:hyperlink>
    </w:p>
    <w:p w:rsidR="00EC6839" w:rsidRPr="00EC6839" w:rsidRDefault="00EC6839" w:rsidP="00EC6839">
      <w:pPr>
        <w:ind w:firstLine="244"/>
      </w:pPr>
      <w:r w:rsidRPr="00EC6839">
        <w:t>3. «</w:t>
      </w:r>
      <w:proofErr w:type="spellStart"/>
      <w:r w:rsidRPr="00EC6839">
        <w:t>КиберЛенинка</w:t>
      </w:r>
      <w:proofErr w:type="spellEnd"/>
      <w:r w:rsidRPr="00EC6839">
        <w:t xml:space="preserve">». Научная электронная библиотека. – Режим доступа: </w:t>
      </w:r>
      <w:hyperlink r:id="rId22" w:history="1">
        <w:r w:rsidRPr="00EC6839">
          <w:rPr>
            <w:color w:val="0000FF"/>
            <w:u w:val="single"/>
          </w:rPr>
          <w:t>https://cyberleninka.ru/</w:t>
        </w:r>
      </w:hyperlink>
    </w:p>
    <w:p w:rsidR="00EC6839" w:rsidRPr="00EC6839" w:rsidRDefault="00EC6839" w:rsidP="00EC6839">
      <w:pPr>
        <w:ind w:firstLine="244"/>
      </w:pPr>
      <w:r w:rsidRPr="00EC6839">
        <w:t xml:space="preserve">4. ЭБС «Университетская библиотека онлайн». – Режим доступа: </w:t>
      </w:r>
      <w:hyperlink r:id="rId23" w:history="1">
        <w:r w:rsidRPr="00EC6839">
          <w:rPr>
            <w:color w:val="0000FF"/>
            <w:u w:val="single"/>
          </w:rPr>
          <w:t>http://www.biblioclub.ru/</w:t>
        </w:r>
      </w:hyperlink>
    </w:p>
    <w:p w:rsidR="00EC6839" w:rsidRPr="00EC6839" w:rsidRDefault="00EC6839" w:rsidP="00EC6839">
      <w:pPr>
        <w:ind w:firstLine="244"/>
      </w:pPr>
      <w:r w:rsidRPr="00EC6839">
        <w:t xml:space="preserve">5. Российская государственная библиотека. – Режим доступа: </w:t>
      </w:r>
      <w:hyperlink r:id="rId24" w:history="1">
        <w:r w:rsidRPr="00EC6839">
          <w:rPr>
            <w:color w:val="0000FF"/>
            <w:u w:val="single"/>
          </w:rPr>
          <w:t>http://www.rsl.ru/</w:t>
        </w:r>
      </w:hyperlink>
    </w:p>
    <w:p w:rsidR="00EC6839" w:rsidRPr="00EC6839" w:rsidRDefault="00EC6839" w:rsidP="00EC6839"/>
    <w:p w:rsidR="00EC6839" w:rsidRPr="00EC6839" w:rsidRDefault="00EC6839" w:rsidP="00EC683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EC683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EC6839" w:rsidRPr="00EC6839" w:rsidRDefault="00EC6839" w:rsidP="00EC6839">
      <w:pPr>
        <w:ind w:firstLine="567"/>
      </w:pPr>
      <w:r w:rsidRPr="00EC683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C6839" w:rsidRPr="00EC6839" w:rsidRDefault="00EC6839" w:rsidP="00EC6839">
      <w:pPr>
        <w:ind w:firstLine="567"/>
      </w:pPr>
      <w:r w:rsidRPr="00EC6839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C6839">
        <w:rPr>
          <w:rFonts w:eastAsia="WenQuanYi Micro Hei"/>
        </w:rPr>
        <w:t>LibreOffice</w:t>
      </w:r>
      <w:proofErr w:type="spellEnd"/>
      <w:r w:rsidRPr="00EC6839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C6839" w:rsidRPr="00EC6839" w:rsidRDefault="00EC6839" w:rsidP="00EC6839">
      <w:pPr>
        <w:ind w:firstLine="567"/>
      </w:pPr>
      <w:r w:rsidRPr="00EC683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C6839" w:rsidRPr="00EC6839" w:rsidRDefault="00EC6839" w:rsidP="00EC6839">
      <w:pPr>
        <w:ind w:firstLine="567"/>
        <w:rPr>
          <w:rFonts w:eastAsia="WenQuanYi Micro Hei"/>
        </w:rPr>
      </w:pPr>
      <w:r w:rsidRPr="00EC683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C6839" w:rsidRPr="00EC6839" w:rsidRDefault="00EC6839" w:rsidP="00EC6839">
      <w:pPr>
        <w:ind w:firstLine="567"/>
      </w:pPr>
    </w:p>
    <w:p w:rsidR="00EC6839" w:rsidRPr="00EC6839" w:rsidRDefault="00EC6839" w:rsidP="00EC6839">
      <w:pPr>
        <w:contextualSpacing/>
      </w:pPr>
      <w:r w:rsidRPr="00EC683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C6839" w:rsidRPr="00EC6839" w:rsidRDefault="00EC6839" w:rsidP="00EC6839">
      <w:r w:rsidRPr="00EC683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C6839" w:rsidRPr="00EC6839" w:rsidRDefault="00EC6839" w:rsidP="00EC6839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EC6839">
        <w:rPr>
          <w:rFonts w:eastAsia="WenQuanYi Micro Hei"/>
        </w:rPr>
        <w:t>Windows</w:t>
      </w:r>
      <w:proofErr w:type="spellEnd"/>
      <w:r w:rsidRPr="00EC6839">
        <w:rPr>
          <w:rFonts w:eastAsia="WenQuanYi Micro Hei"/>
        </w:rPr>
        <w:t xml:space="preserve"> 10 x64</w:t>
      </w:r>
    </w:p>
    <w:p w:rsidR="00EC6839" w:rsidRPr="00EC6839" w:rsidRDefault="00EC6839" w:rsidP="00EC6839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EC6839">
        <w:rPr>
          <w:rFonts w:eastAsia="WenQuanYi Micro Hei"/>
        </w:rPr>
        <w:t>MicrosoftOffice</w:t>
      </w:r>
      <w:proofErr w:type="spellEnd"/>
      <w:r w:rsidRPr="00EC6839">
        <w:rPr>
          <w:rFonts w:eastAsia="WenQuanYi Micro Hei"/>
        </w:rPr>
        <w:t xml:space="preserve"> 2016</w:t>
      </w:r>
    </w:p>
    <w:p w:rsidR="00EC6839" w:rsidRPr="00EC6839" w:rsidRDefault="00EC6839" w:rsidP="00EC6839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EC6839">
        <w:rPr>
          <w:rFonts w:eastAsia="WenQuanYi Micro Hei"/>
        </w:rPr>
        <w:t>LibreOffice</w:t>
      </w:r>
      <w:proofErr w:type="spellEnd"/>
    </w:p>
    <w:p w:rsidR="00EC6839" w:rsidRPr="00EC6839" w:rsidRDefault="00EC6839" w:rsidP="00EC6839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EC6839">
        <w:rPr>
          <w:rFonts w:eastAsia="WenQuanYi Micro Hei"/>
        </w:rPr>
        <w:t>Firefox</w:t>
      </w:r>
      <w:proofErr w:type="spellEnd"/>
    </w:p>
    <w:p w:rsidR="00EC6839" w:rsidRPr="00EC6839" w:rsidRDefault="00EC6839" w:rsidP="00EC6839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EC6839">
        <w:rPr>
          <w:rFonts w:eastAsia="WenQuanYi Micro Hei"/>
        </w:rPr>
        <w:t>GIMP</w:t>
      </w:r>
    </w:p>
    <w:p w:rsidR="00EC6839" w:rsidRPr="00EC6839" w:rsidRDefault="00EC6839" w:rsidP="00EC6839">
      <w:pPr>
        <w:tabs>
          <w:tab w:val="left" w:pos="3975"/>
          <w:tab w:val="center" w:pos="5352"/>
        </w:tabs>
        <w:ind w:left="1066"/>
      </w:pPr>
      <w:r w:rsidRPr="00EC6839">
        <w:rPr>
          <w:rFonts w:eastAsia="Calibri"/>
          <w:color w:val="000000"/>
        </w:rPr>
        <w:tab/>
      </w:r>
      <w:r w:rsidRPr="00EC6839">
        <w:rPr>
          <w:rFonts w:eastAsia="Calibri"/>
          <w:color w:val="000000"/>
        </w:rPr>
        <w:tab/>
      </w:r>
    </w:p>
    <w:p w:rsidR="00EC6839" w:rsidRPr="00EC6839" w:rsidRDefault="00EC6839" w:rsidP="00EC6839">
      <w:pPr>
        <w:contextualSpacing/>
      </w:pPr>
      <w:r w:rsidRPr="00EC683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C6839" w:rsidRPr="00EC6839" w:rsidRDefault="00EC6839" w:rsidP="00EC6839">
      <w:pPr>
        <w:ind w:left="760"/>
      </w:pPr>
      <w:r w:rsidRPr="00EC6839">
        <w:rPr>
          <w:rFonts w:eastAsia="WenQuanYi Micro Hei"/>
        </w:rPr>
        <w:t>Не используются</w:t>
      </w:r>
    </w:p>
    <w:p w:rsidR="00EC6839" w:rsidRPr="00EC6839" w:rsidRDefault="00EC6839" w:rsidP="00EC6839">
      <w:pPr>
        <w:rPr>
          <w:b/>
          <w:bCs/>
        </w:rPr>
      </w:pPr>
    </w:p>
    <w:p w:rsidR="00EC6839" w:rsidRPr="00EC6839" w:rsidRDefault="00EC6839" w:rsidP="00EC6839">
      <w:pPr>
        <w:numPr>
          <w:ilvl w:val="0"/>
          <w:numId w:val="26"/>
        </w:numPr>
        <w:rPr>
          <w:b/>
          <w:bCs/>
          <w:color w:val="000000"/>
          <w:spacing w:val="5"/>
        </w:rPr>
      </w:pPr>
      <w:r w:rsidRPr="00EC683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C6839" w:rsidRPr="00EC6839" w:rsidRDefault="00EC6839" w:rsidP="00EC6839">
      <w:pPr>
        <w:ind w:left="720"/>
      </w:pPr>
    </w:p>
    <w:p w:rsidR="00EC6839" w:rsidRPr="00EC6839" w:rsidRDefault="00EC6839" w:rsidP="00EC6839">
      <w:pPr>
        <w:ind w:firstLine="527"/>
        <w:jc w:val="both"/>
      </w:pPr>
      <w:r w:rsidRPr="00EC683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C6839" w:rsidRPr="00EC6839" w:rsidRDefault="00EC6839" w:rsidP="00EC6839">
      <w:pPr>
        <w:ind w:firstLine="527"/>
        <w:jc w:val="both"/>
      </w:pPr>
      <w:r w:rsidRPr="00EC683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C6839" w:rsidRPr="00EC6839" w:rsidRDefault="00EC6839" w:rsidP="00EC6839">
      <w:pPr>
        <w:ind w:firstLine="527"/>
        <w:jc w:val="both"/>
      </w:pPr>
      <w:r w:rsidRPr="00EC683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5098F" w:rsidRPr="00C8554B" w:rsidRDefault="00E5098F" w:rsidP="0056748A">
      <w:pPr>
        <w:rPr>
          <w:b/>
          <w:bCs/>
          <w:color w:val="FF0000"/>
        </w:rPr>
      </w:pPr>
    </w:p>
    <w:sectPr w:rsidR="00E5098F" w:rsidRPr="00C8554B" w:rsidSect="0056748A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B9D" w:rsidRDefault="00882B9D">
      <w:r>
        <w:separator/>
      </w:r>
    </w:p>
  </w:endnote>
  <w:endnote w:type="continuationSeparator" w:id="0">
    <w:p w:rsidR="00882B9D" w:rsidRDefault="0088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52" w:rsidRPr="00B5179D" w:rsidRDefault="00DF0552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215E71">
      <w:rPr>
        <w:noProof/>
        <w:sz w:val="20"/>
        <w:szCs w:val="20"/>
      </w:rPr>
      <w:t>2</w:t>
    </w:r>
    <w:r w:rsidRPr="00B5179D">
      <w:rPr>
        <w:sz w:val="20"/>
        <w:szCs w:val="20"/>
      </w:rPr>
      <w:fldChar w:fldCharType="end"/>
    </w:r>
  </w:p>
  <w:p w:rsidR="00DF0552" w:rsidRDefault="00DF05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B9D" w:rsidRDefault="00882B9D">
      <w:r>
        <w:separator/>
      </w:r>
    </w:p>
  </w:footnote>
  <w:footnote w:type="continuationSeparator" w:id="0">
    <w:p w:rsidR="00882B9D" w:rsidRDefault="0088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352E02"/>
    <w:multiLevelType w:val="hybridMultilevel"/>
    <w:tmpl w:val="A2D2D052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6A568C"/>
    <w:multiLevelType w:val="hybridMultilevel"/>
    <w:tmpl w:val="22ECFC4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154C"/>
    <w:multiLevelType w:val="hybridMultilevel"/>
    <w:tmpl w:val="BB785DF4"/>
    <w:lvl w:ilvl="0" w:tplc="4CEC4B36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2216C1"/>
    <w:multiLevelType w:val="hybridMultilevel"/>
    <w:tmpl w:val="9AD6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E4C6B"/>
    <w:multiLevelType w:val="hybridMultilevel"/>
    <w:tmpl w:val="D76ABD4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6770B"/>
    <w:multiLevelType w:val="hybridMultilevel"/>
    <w:tmpl w:val="CD7E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B1733"/>
    <w:multiLevelType w:val="hybridMultilevel"/>
    <w:tmpl w:val="9AD6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24"/>
  </w:num>
  <w:num w:numId="4">
    <w:abstractNumId w:val="21"/>
  </w:num>
  <w:num w:numId="5">
    <w:abstractNumId w:val="14"/>
  </w:num>
  <w:num w:numId="6">
    <w:abstractNumId w:val="25"/>
  </w:num>
  <w:num w:numId="7">
    <w:abstractNumId w:val="3"/>
  </w:num>
  <w:num w:numId="8">
    <w:abstractNumId w:val="15"/>
  </w:num>
  <w:num w:numId="9">
    <w:abstractNumId w:val="10"/>
  </w:num>
  <w:num w:numId="10">
    <w:abstractNumId w:val="11"/>
  </w:num>
  <w:num w:numId="11">
    <w:abstractNumId w:val="18"/>
  </w:num>
  <w:num w:numId="12">
    <w:abstractNumId w:val="6"/>
  </w:num>
  <w:num w:numId="13">
    <w:abstractNumId w:val="9"/>
  </w:num>
  <w:num w:numId="14">
    <w:abstractNumId w:val="5"/>
  </w:num>
  <w:num w:numId="15">
    <w:abstractNumId w:val="2"/>
  </w:num>
  <w:num w:numId="16">
    <w:abstractNumId w:val="20"/>
  </w:num>
  <w:num w:numId="17">
    <w:abstractNumId w:val="8"/>
  </w:num>
  <w:num w:numId="18">
    <w:abstractNumId w:val="23"/>
  </w:num>
  <w:num w:numId="19">
    <w:abstractNumId w:val="4"/>
  </w:num>
  <w:num w:numId="20">
    <w:abstractNumId w:val="19"/>
  </w:num>
  <w:num w:numId="21">
    <w:abstractNumId w:val="13"/>
  </w:num>
  <w:num w:numId="22">
    <w:abstractNumId w:val="7"/>
  </w:num>
  <w:num w:numId="23">
    <w:abstractNumId w:val="17"/>
  </w:num>
  <w:num w:numId="24">
    <w:abstractNumId w:val="0"/>
  </w:num>
  <w:num w:numId="25">
    <w:abstractNumId w:val="1"/>
  </w:num>
  <w:num w:numId="2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F0A"/>
    <w:rsid w:val="00006643"/>
    <w:rsid w:val="000113DB"/>
    <w:rsid w:val="00021719"/>
    <w:rsid w:val="000217F2"/>
    <w:rsid w:val="0002193F"/>
    <w:rsid w:val="000248D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78D2"/>
    <w:rsid w:val="0009556D"/>
    <w:rsid w:val="000B12C2"/>
    <w:rsid w:val="000B1837"/>
    <w:rsid w:val="000C1225"/>
    <w:rsid w:val="000C2070"/>
    <w:rsid w:val="000C266A"/>
    <w:rsid w:val="000C5E6F"/>
    <w:rsid w:val="000C7AAA"/>
    <w:rsid w:val="000D158E"/>
    <w:rsid w:val="000D42F1"/>
    <w:rsid w:val="000D44CC"/>
    <w:rsid w:val="000E3758"/>
    <w:rsid w:val="000F21B0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2FC0"/>
    <w:rsid w:val="001237DA"/>
    <w:rsid w:val="00125763"/>
    <w:rsid w:val="00133F3B"/>
    <w:rsid w:val="001357B4"/>
    <w:rsid w:val="001373B2"/>
    <w:rsid w:val="001415B7"/>
    <w:rsid w:val="0014276E"/>
    <w:rsid w:val="001435A8"/>
    <w:rsid w:val="0014477D"/>
    <w:rsid w:val="00145977"/>
    <w:rsid w:val="00145CC1"/>
    <w:rsid w:val="00150C78"/>
    <w:rsid w:val="00151163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021D"/>
    <w:rsid w:val="001C7A0D"/>
    <w:rsid w:val="001D000A"/>
    <w:rsid w:val="001D073B"/>
    <w:rsid w:val="001E3C52"/>
    <w:rsid w:val="001E4E33"/>
    <w:rsid w:val="001F09B3"/>
    <w:rsid w:val="00204E5A"/>
    <w:rsid w:val="00204E60"/>
    <w:rsid w:val="002104F8"/>
    <w:rsid w:val="00212079"/>
    <w:rsid w:val="00214166"/>
    <w:rsid w:val="002152A6"/>
    <w:rsid w:val="0021569F"/>
    <w:rsid w:val="00215E71"/>
    <w:rsid w:val="002171AE"/>
    <w:rsid w:val="00220028"/>
    <w:rsid w:val="00221229"/>
    <w:rsid w:val="00224280"/>
    <w:rsid w:val="0022757E"/>
    <w:rsid w:val="00230C95"/>
    <w:rsid w:val="0023651E"/>
    <w:rsid w:val="00241D54"/>
    <w:rsid w:val="00242A89"/>
    <w:rsid w:val="00243D2C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39E9"/>
    <w:rsid w:val="00324CCC"/>
    <w:rsid w:val="003300DA"/>
    <w:rsid w:val="00341595"/>
    <w:rsid w:val="00342D2B"/>
    <w:rsid w:val="00345B5E"/>
    <w:rsid w:val="00360191"/>
    <w:rsid w:val="00360688"/>
    <w:rsid w:val="00361CCA"/>
    <w:rsid w:val="00362924"/>
    <w:rsid w:val="003710E8"/>
    <w:rsid w:val="0037327E"/>
    <w:rsid w:val="00375D0C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721"/>
    <w:rsid w:val="003D0DF3"/>
    <w:rsid w:val="003D7D2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2E35"/>
    <w:rsid w:val="00416031"/>
    <w:rsid w:val="00434012"/>
    <w:rsid w:val="00437AE5"/>
    <w:rsid w:val="0044027D"/>
    <w:rsid w:val="0044039E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5685"/>
    <w:rsid w:val="00491414"/>
    <w:rsid w:val="004A0EB5"/>
    <w:rsid w:val="004A60D4"/>
    <w:rsid w:val="004A6A07"/>
    <w:rsid w:val="004A7D3E"/>
    <w:rsid w:val="004B02BD"/>
    <w:rsid w:val="004B2D1F"/>
    <w:rsid w:val="004B4E1D"/>
    <w:rsid w:val="004B5711"/>
    <w:rsid w:val="004B6E80"/>
    <w:rsid w:val="004C0089"/>
    <w:rsid w:val="004C351C"/>
    <w:rsid w:val="004C633C"/>
    <w:rsid w:val="004C7491"/>
    <w:rsid w:val="004D1A96"/>
    <w:rsid w:val="004D4D7E"/>
    <w:rsid w:val="004D6161"/>
    <w:rsid w:val="004D7D80"/>
    <w:rsid w:val="004E396F"/>
    <w:rsid w:val="004F2EE8"/>
    <w:rsid w:val="004F3ED9"/>
    <w:rsid w:val="004F4A23"/>
    <w:rsid w:val="005014D2"/>
    <w:rsid w:val="00501960"/>
    <w:rsid w:val="00501F1A"/>
    <w:rsid w:val="00502FE7"/>
    <w:rsid w:val="005168DA"/>
    <w:rsid w:val="00520749"/>
    <w:rsid w:val="005242FE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47A96"/>
    <w:rsid w:val="00555A93"/>
    <w:rsid w:val="00563D93"/>
    <w:rsid w:val="0056748A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A5DA8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07FBC"/>
    <w:rsid w:val="0061123D"/>
    <w:rsid w:val="00612515"/>
    <w:rsid w:val="00613D0D"/>
    <w:rsid w:val="0062211F"/>
    <w:rsid w:val="00625492"/>
    <w:rsid w:val="00626B30"/>
    <w:rsid w:val="00634FFF"/>
    <w:rsid w:val="0063674C"/>
    <w:rsid w:val="00637DCE"/>
    <w:rsid w:val="00640082"/>
    <w:rsid w:val="00640C2C"/>
    <w:rsid w:val="006446C5"/>
    <w:rsid w:val="00647D81"/>
    <w:rsid w:val="00653102"/>
    <w:rsid w:val="00656770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5A5A"/>
    <w:rsid w:val="00726F50"/>
    <w:rsid w:val="00734819"/>
    <w:rsid w:val="00741DFE"/>
    <w:rsid w:val="007460AF"/>
    <w:rsid w:val="00747C24"/>
    <w:rsid w:val="007511D3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B199D"/>
    <w:rsid w:val="007C332A"/>
    <w:rsid w:val="007C448F"/>
    <w:rsid w:val="007C5D6A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626D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7557"/>
    <w:rsid w:val="00850F4C"/>
    <w:rsid w:val="00851D2A"/>
    <w:rsid w:val="00852CA6"/>
    <w:rsid w:val="008543B3"/>
    <w:rsid w:val="00854B15"/>
    <w:rsid w:val="00856285"/>
    <w:rsid w:val="00861EE0"/>
    <w:rsid w:val="0086555D"/>
    <w:rsid w:val="00866514"/>
    <w:rsid w:val="00870AA3"/>
    <w:rsid w:val="00871035"/>
    <w:rsid w:val="008720C9"/>
    <w:rsid w:val="008761E0"/>
    <w:rsid w:val="008807C3"/>
    <w:rsid w:val="00882B9D"/>
    <w:rsid w:val="00883F1D"/>
    <w:rsid w:val="00886C79"/>
    <w:rsid w:val="00890BF1"/>
    <w:rsid w:val="00892A67"/>
    <w:rsid w:val="008956CD"/>
    <w:rsid w:val="00896E21"/>
    <w:rsid w:val="008A047C"/>
    <w:rsid w:val="008A3FF1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2813"/>
    <w:rsid w:val="008D3975"/>
    <w:rsid w:val="008D6386"/>
    <w:rsid w:val="008D6BCA"/>
    <w:rsid w:val="008D7592"/>
    <w:rsid w:val="008E1A75"/>
    <w:rsid w:val="00900D35"/>
    <w:rsid w:val="00916040"/>
    <w:rsid w:val="00916758"/>
    <w:rsid w:val="00916829"/>
    <w:rsid w:val="00920D03"/>
    <w:rsid w:val="00926A1A"/>
    <w:rsid w:val="0093257B"/>
    <w:rsid w:val="009337F8"/>
    <w:rsid w:val="00934D82"/>
    <w:rsid w:val="0093766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904D4"/>
    <w:rsid w:val="00990B2C"/>
    <w:rsid w:val="0099367E"/>
    <w:rsid w:val="00996FCF"/>
    <w:rsid w:val="009A16E3"/>
    <w:rsid w:val="009A3949"/>
    <w:rsid w:val="009A7939"/>
    <w:rsid w:val="009A7979"/>
    <w:rsid w:val="009B305C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454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08E0"/>
    <w:rsid w:val="00A54CF4"/>
    <w:rsid w:val="00A573F3"/>
    <w:rsid w:val="00A63C0A"/>
    <w:rsid w:val="00A64D15"/>
    <w:rsid w:val="00A64DCE"/>
    <w:rsid w:val="00A651A3"/>
    <w:rsid w:val="00A72FF3"/>
    <w:rsid w:val="00A74A0F"/>
    <w:rsid w:val="00A7735E"/>
    <w:rsid w:val="00A80898"/>
    <w:rsid w:val="00A814F5"/>
    <w:rsid w:val="00A81AE3"/>
    <w:rsid w:val="00A82465"/>
    <w:rsid w:val="00A82E4F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315"/>
    <w:rsid w:val="00AC3613"/>
    <w:rsid w:val="00AC58BD"/>
    <w:rsid w:val="00AC69BA"/>
    <w:rsid w:val="00AC6E66"/>
    <w:rsid w:val="00AD72A2"/>
    <w:rsid w:val="00AE1002"/>
    <w:rsid w:val="00AE1CEA"/>
    <w:rsid w:val="00AE293A"/>
    <w:rsid w:val="00AE4302"/>
    <w:rsid w:val="00AF14AF"/>
    <w:rsid w:val="00AF179B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506E"/>
    <w:rsid w:val="00B30FFD"/>
    <w:rsid w:val="00B327D7"/>
    <w:rsid w:val="00B33EE6"/>
    <w:rsid w:val="00B4504B"/>
    <w:rsid w:val="00B45071"/>
    <w:rsid w:val="00B4519D"/>
    <w:rsid w:val="00B50F78"/>
    <w:rsid w:val="00B50F9D"/>
    <w:rsid w:val="00B5179D"/>
    <w:rsid w:val="00B62118"/>
    <w:rsid w:val="00B635D4"/>
    <w:rsid w:val="00B6400E"/>
    <w:rsid w:val="00B65766"/>
    <w:rsid w:val="00B67C1D"/>
    <w:rsid w:val="00B71438"/>
    <w:rsid w:val="00B8000D"/>
    <w:rsid w:val="00B82872"/>
    <w:rsid w:val="00B82990"/>
    <w:rsid w:val="00B85F24"/>
    <w:rsid w:val="00B867D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21C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628B"/>
    <w:rsid w:val="00C62165"/>
    <w:rsid w:val="00C74CC2"/>
    <w:rsid w:val="00C805B3"/>
    <w:rsid w:val="00C80B6A"/>
    <w:rsid w:val="00C8165C"/>
    <w:rsid w:val="00C835DC"/>
    <w:rsid w:val="00C83F6F"/>
    <w:rsid w:val="00C8554B"/>
    <w:rsid w:val="00C90F41"/>
    <w:rsid w:val="00C92252"/>
    <w:rsid w:val="00CA2B24"/>
    <w:rsid w:val="00CA619B"/>
    <w:rsid w:val="00CA6ACB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CF7465"/>
    <w:rsid w:val="00D00C6D"/>
    <w:rsid w:val="00D03CDC"/>
    <w:rsid w:val="00D052BA"/>
    <w:rsid w:val="00D0604A"/>
    <w:rsid w:val="00D07335"/>
    <w:rsid w:val="00D1151D"/>
    <w:rsid w:val="00D141E6"/>
    <w:rsid w:val="00D150C6"/>
    <w:rsid w:val="00D15B78"/>
    <w:rsid w:val="00D20CA0"/>
    <w:rsid w:val="00D22DB9"/>
    <w:rsid w:val="00D321DF"/>
    <w:rsid w:val="00D34205"/>
    <w:rsid w:val="00D34312"/>
    <w:rsid w:val="00D40FAF"/>
    <w:rsid w:val="00D536F4"/>
    <w:rsid w:val="00D5380E"/>
    <w:rsid w:val="00D5519E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444B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D72"/>
    <w:rsid w:val="00DD4777"/>
    <w:rsid w:val="00DD5368"/>
    <w:rsid w:val="00DE1AA5"/>
    <w:rsid w:val="00DE4FFA"/>
    <w:rsid w:val="00DE749B"/>
    <w:rsid w:val="00DF0552"/>
    <w:rsid w:val="00DF3BED"/>
    <w:rsid w:val="00E00305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5834"/>
    <w:rsid w:val="00E56622"/>
    <w:rsid w:val="00E643DD"/>
    <w:rsid w:val="00E71783"/>
    <w:rsid w:val="00E72A74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3C4E"/>
    <w:rsid w:val="00EC4425"/>
    <w:rsid w:val="00EC4EAC"/>
    <w:rsid w:val="00EC6839"/>
    <w:rsid w:val="00EC69C9"/>
    <w:rsid w:val="00ED17E3"/>
    <w:rsid w:val="00ED3A32"/>
    <w:rsid w:val="00ED65C7"/>
    <w:rsid w:val="00EE02DA"/>
    <w:rsid w:val="00EE1398"/>
    <w:rsid w:val="00EE14DB"/>
    <w:rsid w:val="00EE1935"/>
    <w:rsid w:val="00EE3346"/>
    <w:rsid w:val="00EF23F9"/>
    <w:rsid w:val="00EF5F95"/>
    <w:rsid w:val="00EF6FB2"/>
    <w:rsid w:val="00F019FE"/>
    <w:rsid w:val="00F04FE5"/>
    <w:rsid w:val="00F11992"/>
    <w:rsid w:val="00F15CD1"/>
    <w:rsid w:val="00F166C7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0265"/>
    <w:rsid w:val="00F75AFA"/>
    <w:rsid w:val="00F76965"/>
    <w:rsid w:val="00F76B88"/>
    <w:rsid w:val="00F77C3F"/>
    <w:rsid w:val="00F81A32"/>
    <w:rsid w:val="00F81EE2"/>
    <w:rsid w:val="00F92201"/>
    <w:rsid w:val="00F9434D"/>
    <w:rsid w:val="00F953A9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921B97"/>
  <w15:docId w15:val="{CFDDECDD-5059-4105-9BCD-42BBB874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0265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5A5DA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p">
    <w:name w:val="p"/>
    <w:basedOn w:val="a0"/>
    <w:rsid w:val="00547A96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224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24280"/>
    <w:rPr>
      <w:rFonts w:ascii="Courier New" w:hAnsi="Courier New" w:cs="Courier New"/>
    </w:rPr>
  </w:style>
  <w:style w:type="character" w:styleId="afa">
    <w:name w:val="Intense Reference"/>
    <w:basedOn w:val="a1"/>
    <w:uiPriority w:val="32"/>
    <w:qFormat/>
    <w:rsid w:val="00DF0552"/>
    <w:rPr>
      <w:b/>
      <w:bCs/>
      <w:smallCaps/>
      <w:color w:val="4F81BD" w:themeColor="accent1"/>
      <w:spacing w:val="5"/>
    </w:rPr>
  </w:style>
  <w:style w:type="character" w:customStyle="1" w:styleId="11">
    <w:name w:val="Заголовок 1 Знак"/>
    <w:basedOn w:val="a1"/>
    <w:link w:val="10"/>
    <w:rsid w:val="005A5DA8"/>
    <w:rPr>
      <w:rFonts w:ascii="Arial" w:hAnsi="Arial"/>
      <w:b/>
      <w:bCs/>
      <w:kern w:val="32"/>
      <w:sz w:val="32"/>
      <w:szCs w:val="32"/>
      <w:lang w:val="x-none"/>
    </w:rPr>
  </w:style>
  <w:style w:type="paragraph" w:customStyle="1" w:styleId="12">
    <w:name w:val="Абзац списка1"/>
    <w:basedOn w:val="a0"/>
    <w:rsid w:val="005674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EC6839"/>
    <w:rPr>
      <w:rFonts w:cs="Courier New"/>
    </w:rPr>
  </w:style>
  <w:style w:type="paragraph" w:customStyle="1" w:styleId="WW-">
    <w:name w:val="WW-Базовый"/>
    <w:rsid w:val="00EC683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index.php?page=author_red&amp;id=102769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index.php?page=author_red&amp;id=5444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318A-99EC-4A0E-A654-C8E28C38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10</cp:revision>
  <cp:lastPrinted>2016-03-21T10:31:00Z</cp:lastPrinted>
  <dcterms:created xsi:type="dcterms:W3CDTF">2018-11-17T08:32:00Z</dcterms:created>
  <dcterms:modified xsi:type="dcterms:W3CDTF">2023-05-22T10:39:00Z</dcterms:modified>
</cp:coreProperties>
</file>