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13" w:rsidRDefault="00244013" w:rsidP="00244013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:rsidR="00244013" w:rsidRDefault="00244013" w:rsidP="00244013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244013" w:rsidRPr="00653EDB" w:rsidRDefault="00244013" w:rsidP="00244013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>ИМЕНИ А.С. ПУШКИНА»</w:t>
      </w:r>
    </w:p>
    <w:p w:rsidR="00244013" w:rsidRDefault="00244013" w:rsidP="00244013">
      <w:pPr>
        <w:tabs>
          <w:tab w:val="left" w:pos="1530"/>
        </w:tabs>
        <w:ind w:hanging="40"/>
        <w:jc w:val="center"/>
      </w:pPr>
    </w:p>
    <w:p w:rsidR="00244013" w:rsidRDefault="00244013" w:rsidP="00244013">
      <w:pPr>
        <w:tabs>
          <w:tab w:val="left" w:pos="1530"/>
        </w:tabs>
        <w:ind w:hanging="40"/>
        <w:jc w:val="center"/>
      </w:pPr>
    </w:p>
    <w:p w:rsidR="00244013" w:rsidRDefault="00244013" w:rsidP="00244013">
      <w:pPr>
        <w:tabs>
          <w:tab w:val="left" w:pos="1530"/>
        </w:tabs>
        <w:ind w:hanging="40"/>
        <w:jc w:val="center"/>
      </w:pPr>
    </w:p>
    <w:p w:rsidR="00244013" w:rsidRDefault="00244013" w:rsidP="00244013">
      <w:pPr>
        <w:tabs>
          <w:tab w:val="left" w:pos="1530"/>
        </w:tabs>
        <w:ind w:firstLine="5630"/>
      </w:pPr>
      <w:r>
        <w:t>УТВЕРЖДАЮ</w:t>
      </w:r>
    </w:p>
    <w:p w:rsidR="00244013" w:rsidRDefault="00244013" w:rsidP="00244013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244013" w:rsidRDefault="00244013" w:rsidP="00244013">
      <w:pPr>
        <w:tabs>
          <w:tab w:val="left" w:pos="1530"/>
        </w:tabs>
        <w:ind w:firstLine="5630"/>
      </w:pPr>
      <w:r>
        <w:t xml:space="preserve">работе </w:t>
      </w:r>
    </w:p>
    <w:p w:rsidR="00244013" w:rsidRDefault="00244013" w:rsidP="00244013">
      <w:pPr>
        <w:tabs>
          <w:tab w:val="left" w:pos="1530"/>
        </w:tabs>
        <w:ind w:firstLine="5630"/>
      </w:pPr>
      <w:r>
        <w:t xml:space="preserve">____________ </w:t>
      </w:r>
      <w:proofErr w:type="spellStart"/>
      <w:r>
        <w:t>С.Н.Большаков</w:t>
      </w:r>
      <w:proofErr w:type="spellEnd"/>
    </w:p>
    <w:p w:rsidR="00244013" w:rsidRDefault="00244013" w:rsidP="0024401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244013" w:rsidRDefault="00244013" w:rsidP="0024401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244013" w:rsidRDefault="00244013" w:rsidP="0024401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244013" w:rsidRDefault="00244013" w:rsidP="0024401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244013" w:rsidRDefault="00244013" w:rsidP="00244013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244013" w:rsidRDefault="00244013" w:rsidP="00244013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>
        <w:rPr>
          <w:rStyle w:val="ListLabel13"/>
        </w:rPr>
        <w:t>дисциплины</w:t>
      </w:r>
    </w:p>
    <w:p w:rsidR="00244013" w:rsidRDefault="00244013" w:rsidP="00244013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</w:p>
    <w:p w:rsidR="00244013" w:rsidRPr="008F49E5" w:rsidRDefault="00244013" w:rsidP="00244013">
      <w:pPr>
        <w:pStyle w:val="5"/>
        <w:spacing w:before="0" w:after="0"/>
        <w:ind w:left="57"/>
        <w:jc w:val="center"/>
        <w:rPr>
          <w:i w:val="0"/>
          <w:sz w:val="24"/>
          <w:szCs w:val="28"/>
        </w:rPr>
      </w:pPr>
      <w:r w:rsidRPr="008F49E5">
        <w:rPr>
          <w:bCs w:val="0"/>
          <w:i w:val="0"/>
          <w:sz w:val="24"/>
          <w:szCs w:val="28"/>
        </w:rPr>
        <w:t>Б</w:t>
      </w:r>
      <w:proofErr w:type="gramStart"/>
      <w:r w:rsidRPr="008F49E5">
        <w:rPr>
          <w:bCs w:val="0"/>
          <w:i w:val="0"/>
          <w:sz w:val="24"/>
          <w:szCs w:val="28"/>
        </w:rPr>
        <w:t>1.</w:t>
      </w:r>
      <w:r w:rsidR="00D036C5">
        <w:rPr>
          <w:bCs w:val="0"/>
          <w:i w:val="0"/>
          <w:sz w:val="24"/>
          <w:szCs w:val="28"/>
        </w:rPr>
        <w:t>О.</w:t>
      </w:r>
      <w:proofErr w:type="gramEnd"/>
      <w:r w:rsidR="00D036C5">
        <w:rPr>
          <w:bCs w:val="0"/>
          <w:i w:val="0"/>
          <w:sz w:val="24"/>
          <w:szCs w:val="28"/>
        </w:rPr>
        <w:t>02.05</w:t>
      </w:r>
      <w:r w:rsidRPr="008F49E5">
        <w:rPr>
          <w:bCs w:val="0"/>
          <w:i w:val="0"/>
          <w:sz w:val="24"/>
          <w:szCs w:val="28"/>
        </w:rPr>
        <w:t xml:space="preserve"> </w:t>
      </w:r>
      <w:r w:rsidR="00D036C5">
        <w:rPr>
          <w:bCs w:val="0"/>
          <w:i w:val="0"/>
          <w:sz w:val="24"/>
          <w:szCs w:val="28"/>
        </w:rPr>
        <w:t xml:space="preserve">КОММУНИКАТИВНЫЙ (МОДУЛЬ): </w:t>
      </w:r>
      <w:r w:rsidRPr="008F49E5">
        <w:rPr>
          <w:bCs w:val="0"/>
          <w:i w:val="0"/>
          <w:sz w:val="24"/>
          <w:szCs w:val="28"/>
        </w:rPr>
        <w:t>ЛОГИКА</w:t>
      </w:r>
    </w:p>
    <w:p w:rsidR="00244013" w:rsidRDefault="00244013" w:rsidP="00244013">
      <w:pPr>
        <w:tabs>
          <w:tab w:val="left" w:pos="3822"/>
        </w:tabs>
        <w:jc w:val="center"/>
        <w:rPr>
          <w:b/>
          <w:color w:val="00000A"/>
        </w:rPr>
      </w:pPr>
    </w:p>
    <w:p w:rsidR="00244013" w:rsidRDefault="00244013" w:rsidP="00244013">
      <w:pPr>
        <w:tabs>
          <w:tab w:val="right" w:leader="underscore" w:pos="8505"/>
        </w:tabs>
        <w:jc w:val="center"/>
        <w:rPr>
          <w:b/>
          <w:bCs/>
        </w:rPr>
      </w:pPr>
      <w:r>
        <w:t>Направление подготовки</w:t>
      </w:r>
      <w:r>
        <w:rPr>
          <w:b/>
        </w:rPr>
        <w:t xml:space="preserve"> </w:t>
      </w:r>
      <w:r w:rsidRPr="00BC770A">
        <w:rPr>
          <w:b/>
          <w:bCs/>
        </w:rPr>
        <w:t>51.03.01 Культурология</w:t>
      </w:r>
    </w:p>
    <w:p w:rsidR="00244013" w:rsidRDefault="00244013" w:rsidP="00244013">
      <w:pPr>
        <w:tabs>
          <w:tab w:val="right" w:leader="underscore" w:pos="8505"/>
        </w:tabs>
        <w:jc w:val="center"/>
      </w:pPr>
    </w:p>
    <w:p w:rsidR="00244013" w:rsidRPr="00BC770A" w:rsidRDefault="00244013" w:rsidP="00244013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 w:rsidRPr="00BC770A">
        <w:rPr>
          <w:b/>
          <w:i/>
        </w:rPr>
        <w:t>«Социокультурное проектирование и культурный перевод»</w:t>
      </w:r>
    </w:p>
    <w:p w:rsidR="00244013" w:rsidRDefault="00244013" w:rsidP="00244013">
      <w:pPr>
        <w:tabs>
          <w:tab w:val="right" w:leader="underscore" w:pos="8505"/>
        </w:tabs>
        <w:jc w:val="center"/>
      </w:pPr>
    </w:p>
    <w:p w:rsidR="00D036C5" w:rsidRDefault="00D036C5" w:rsidP="00D036C5">
      <w:pPr>
        <w:tabs>
          <w:tab w:val="right" w:leader="underscore" w:pos="8505"/>
        </w:tabs>
        <w:jc w:val="center"/>
      </w:pPr>
      <w:r>
        <w:rPr>
          <w:bCs/>
        </w:rPr>
        <w:t>(год начала подготовки – 2021)</w:t>
      </w:r>
    </w:p>
    <w:p w:rsidR="00244013" w:rsidRDefault="00244013" w:rsidP="00244013">
      <w:pPr>
        <w:tabs>
          <w:tab w:val="left" w:pos="3822"/>
        </w:tabs>
        <w:jc w:val="center"/>
        <w:rPr>
          <w:bCs/>
        </w:rPr>
      </w:pPr>
    </w:p>
    <w:p w:rsidR="00244013" w:rsidRDefault="00244013" w:rsidP="00244013">
      <w:pPr>
        <w:tabs>
          <w:tab w:val="left" w:pos="3822"/>
        </w:tabs>
        <w:jc w:val="center"/>
        <w:rPr>
          <w:bCs/>
        </w:rPr>
      </w:pPr>
    </w:p>
    <w:p w:rsidR="00244013" w:rsidRDefault="00244013" w:rsidP="00244013">
      <w:pPr>
        <w:tabs>
          <w:tab w:val="left" w:pos="3822"/>
        </w:tabs>
        <w:jc w:val="center"/>
        <w:rPr>
          <w:bCs/>
        </w:rPr>
      </w:pPr>
    </w:p>
    <w:p w:rsidR="00244013" w:rsidRDefault="00244013" w:rsidP="00244013">
      <w:pPr>
        <w:tabs>
          <w:tab w:val="left" w:pos="3822"/>
        </w:tabs>
        <w:jc w:val="center"/>
        <w:rPr>
          <w:bCs/>
        </w:rPr>
      </w:pPr>
    </w:p>
    <w:p w:rsidR="00244013" w:rsidRDefault="00244013" w:rsidP="00244013">
      <w:pPr>
        <w:tabs>
          <w:tab w:val="left" w:pos="748"/>
          <w:tab w:val="left" w:pos="828"/>
          <w:tab w:val="left" w:pos="3822"/>
        </w:tabs>
        <w:jc w:val="center"/>
      </w:pPr>
    </w:p>
    <w:p w:rsidR="00244013" w:rsidRDefault="00244013" w:rsidP="00244013">
      <w:pPr>
        <w:tabs>
          <w:tab w:val="left" w:pos="748"/>
          <w:tab w:val="left" w:pos="828"/>
          <w:tab w:val="left" w:pos="3822"/>
        </w:tabs>
        <w:jc w:val="center"/>
      </w:pPr>
    </w:p>
    <w:p w:rsidR="00244013" w:rsidRDefault="00244013" w:rsidP="00244013">
      <w:pPr>
        <w:tabs>
          <w:tab w:val="left" w:pos="748"/>
          <w:tab w:val="left" w:pos="828"/>
          <w:tab w:val="left" w:pos="3822"/>
        </w:tabs>
        <w:jc w:val="center"/>
      </w:pPr>
    </w:p>
    <w:p w:rsidR="00244013" w:rsidRDefault="00244013" w:rsidP="00244013">
      <w:pPr>
        <w:tabs>
          <w:tab w:val="left" w:pos="748"/>
          <w:tab w:val="left" w:pos="828"/>
          <w:tab w:val="left" w:pos="3822"/>
        </w:tabs>
        <w:jc w:val="center"/>
      </w:pPr>
    </w:p>
    <w:p w:rsidR="00244013" w:rsidRDefault="00244013" w:rsidP="00244013">
      <w:pPr>
        <w:tabs>
          <w:tab w:val="left" w:pos="748"/>
          <w:tab w:val="left" w:pos="828"/>
          <w:tab w:val="left" w:pos="3822"/>
        </w:tabs>
        <w:jc w:val="center"/>
      </w:pPr>
    </w:p>
    <w:p w:rsidR="00244013" w:rsidRDefault="00244013" w:rsidP="00244013">
      <w:pPr>
        <w:tabs>
          <w:tab w:val="left" w:pos="748"/>
          <w:tab w:val="left" w:pos="828"/>
          <w:tab w:val="left" w:pos="3822"/>
        </w:tabs>
        <w:jc w:val="center"/>
      </w:pPr>
    </w:p>
    <w:p w:rsidR="00244013" w:rsidRDefault="00244013" w:rsidP="00244013">
      <w:pPr>
        <w:tabs>
          <w:tab w:val="left" w:pos="748"/>
          <w:tab w:val="left" w:pos="828"/>
          <w:tab w:val="left" w:pos="3822"/>
        </w:tabs>
        <w:jc w:val="center"/>
      </w:pPr>
    </w:p>
    <w:p w:rsidR="00244013" w:rsidRDefault="00244013" w:rsidP="00244013">
      <w:pPr>
        <w:tabs>
          <w:tab w:val="left" w:pos="748"/>
          <w:tab w:val="left" w:pos="828"/>
          <w:tab w:val="left" w:pos="3822"/>
        </w:tabs>
        <w:jc w:val="center"/>
      </w:pPr>
    </w:p>
    <w:p w:rsidR="00244013" w:rsidRDefault="00244013" w:rsidP="00244013">
      <w:pPr>
        <w:tabs>
          <w:tab w:val="left" w:pos="748"/>
          <w:tab w:val="left" w:pos="828"/>
          <w:tab w:val="left" w:pos="3822"/>
        </w:tabs>
        <w:jc w:val="center"/>
      </w:pPr>
    </w:p>
    <w:p w:rsidR="00244013" w:rsidRDefault="00244013" w:rsidP="00244013">
      <w:pPr>
        <w:tabs>
          <w:tab w:val="left" w:pos="748"/>
          <w:tab w:val="left" w:pos="828"/>
          <w:tab w:val="left" w:pos="3822"/>
        </w:tabs>
        <w:jc w:val="center"/>
      </w:pPr>
    </w:p>
    <w:p w:rsidR="00244013" w:rsidRDefault="00244013" w:rsidP="00244013">
      <w:pPr>
        <w:tabs>
          <w:tab w:val="left" w:pos="748"/>
          <w:tab w:val="left" w:pos="828"/>
          <w:tab w:val="left" w:pos="3822"/>
        </w:tabs>
        <w:jc w:val="center"/>
      </w:pPr>
    </w:p>
    <w:p w:rsidR="00244013" w:rsidRDefault="00244013" w:rsidP="00244013">
      <w:pPr>
        <w:tabs>
          <w:tab w:val="left" w:pos="748"/>
          <w:tab w:val="left" w:pos="828"/>
          <w:tab w:val="left" w:pos="3822"/>
        </w:tabs>
      </w:pPr>
    </w:p>
    <w:p w:rsidR="00244013" w:rsidRDefault="00244013" w:rsidP="00244013">
      <w:pPr>
        <w:tabs>
          <w:tab w:val="left" w:pos="748"/>
          <w:tab w:val="left" w:pos="828"/>
          <w:tab w:val="left" w:pos="3822"/>
        </w:tabs>
        <w:jc w:val="center"/>
      </w:pPr>
    </w:p>
    <w:p w:rsidR="00244013" w:rsidRDefault="00244013" w:rsidP="00244013">
      <w:pPr>
        <w:tabs>
          <w:tab w:val="left" w:pos="748"/>
          <w:tab w:val="left" w:pos="828"/>
          <w:tab w:val="left" w:pos="3822"/>
        </w:tabs>
        <w:jc w:val="center"/>
      </w:pPr>
    </w:p>
    <w:p w:rsidR="00244013" w:rsidRDefault="00244013" w:rsidP="00244013">
      <w:pPr>
        <w:tabs>
          <w:tab w:val="left" w:pos="748"/>
          <w:tab w:val="left" w:pos="828"/>
          <w:tab w:val="left" w:pos="3822"/>
        </w:tabs>
        <w:jc w:val="center"/>
      </w:pPr>
    </w:p>
    <w:p w:rsidR="00D036C5" w:rsidRDefault="00D036C5" w:rsidP="00244013">
      <w:pPr>
        <w:tabs>
          <w:tab w:val="left" w:pos="748"/>
          <w:tab w:val="left" w:pos="828"/>
          <w:tab w:val="left" w:pos="3822"/>
        </w:tabs>
        <w:jc w:val="center"/>
      </w:pPr>
    </w:p>
    <w:p w:rsidR="00D036C5" w:rsidRDefault="00D036C5" w:rsidP="00244013">
      <w:pPr>
        <w:tabs>
          <w:tab w:val="left" w:pos="748"/>
          <w:tab w:val="left" w:pos="828"/>
          <w:tab w:val="left" w:pos="3822"/>
        </w:tabs>
        <w:jc w:val="center"/>
      </w:pPr>
    </w:p>
    <w:p w:rsidR="00D036C5" w:rsidRDefault="00D036C5" w:rsidP="00244013">
      <w:pPr>
        <w:tabs>
          <w:tab w:val="left" w:pos="748"/>
          <w:tab w:val="left" w:pos="828"/>
          <w:tab w:val="left" w:pos="3822"/>
        </w:tabs>
        <w:jc w:val="center"/>
      </w:pPr>
    </w:p>
    <w:p w:rsidR="00D036C5" w:rsidRDefault="00D036C5" w:rsidP="00244013">
      <w:pPr>
        <w:tabs>
          <w:tab w:val="left" w:pos="748"/>
          <w:tab w:val="left" w:pos="828"/>
          <w:tab w:val="left" w:pos="3822"/>
        </w:tabs>
        <w:jc w:val="center"/>
      </w:pPr>
    </w:p>
    <w:p w:rsidR="00D036C5" w:rsidRDefault="00D036C5" w:rsidP="00244013">
      <w:pPr>
        <w:tabs>
          <w:tab w:val="left" w:pos="748"/>
          <w:tab w:val="left" w:pos="828"/>
          <w:tab w:val="left" w:pos="3822"/>
        </w:tabs>
        <w:jc w:val="center"/>
      </w:pPr>
    </w:p>
    <w:p w:rsidR="00244013" w:rsidRDefault="00244013" w:rsidP="00244013">
      <w:pPr>
        <w:tabs>
          <w:tab w:val="left" w:pos="748"/>
          <w:tab w:val="left" w:pos="828"/>
          <w:tab w:val="left" w:pos="3822"/>
        </w:tabs>
        <w:jc w:val="center"/>
      </w:pPr>
    </w:p>
    <w:p w:rsidR="00244013" w:rsidRDefault="00244013" w:rsidP="00244013">
      <w:pPr>
        <w:tabs>
          <w:tab w:val="left" w:pos="748"/>
          <w:tab w:val="left" w:pos="828"/>
          <w:tab w:val="left" w:pos="2977"/>
        </w:tabs>
        <w:ind w:hanging="567"/>
        <w:jc w:val="center"/>
      </w:pPr>
      <w:r>
        <w:tab/>
        <w:t xml:space="preserve">Санкт-Петербург </w:t>
      </w:r>
    </w:p>
    <w:p w:rsidR="00244013" w:rsidRDefault="00D036C5" w:rsidP="00244013">
      <w:pPr>
        <w:tabs>
          <w:tab w:val="left" w:pos="748"/>
          <w:tab w:val="left" w:pos="828"/>
          <w:tab w:val="left" w:pos="3822"/>
        </w:tabs>
        <w:jc w:val="center"/>
      </w:pPr>
      <w:r>
        <w:t>2021</w:t>
      </w:r>
    </w:p>
    <w:p w:rsidR="00244013" w:rsidRDefault="00DA10A6" w:rsidP="00244013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7F18F6">
        <w:rPr>
          <w:b/>
          <w:bCs/>
        </w:rPr>
        <w:br w:type="page"/>
      </w:r>
      <w:r w:rsidR="00244013">
        <w:rPr>
          <w:b/>
          <w:bCs/>
        </w:rPr>
        <w:lastRenderedPageBreak/>
        <w:t xml:space="preserve"> </w:t>
      </w:r>
    </w:p>
    <w:p w:rsidR="00DA10A6" w:rsidRPr="007F18F6" w:rsidRDefault="00DA10A6" w:rsidP="0015420B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>
        <w:rPr>
          <w:b/>
          <w:bCs/>
        </w:rPr>
        <w:t>ПЕРЕЧЕНЬ ПЛАНИРУЕМЫХ РЕЗУЛЬТАТОВ ОБУЧЕНИЯ ПО ДИСЦИПЛИНЕ</w:t>
      </w:r>
      <w:r w:rsidRPr="007F18F6">
        <w:rPr>
          <w:b/>
          <w:bCs/>
        </w:rPr>
        <w:t>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:rsidR="00DA10A6" w:rsidRPr="00A304D6" w:rsidRDefault="00DA10A6" w:rsidP="00EC69C9">
      <w:pPr>
        <w:jc w:val="both"/>
        <w:rPr>
          <w:iCs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D036C5" w:rsidRPr="003C0E55" w:rsidTr="008B1F09">
        <w:trPr>
          <w:trHeight w:val="858"/>
        </w:trPr>
        <w:tc>
          <w:tcPr>
            <w:tcW w:w="993" w:type="dxa"/>
            <w:shd w:val="clear" w:color="auto" w:fill="auto"/>
          </w:tcPr>
          <w:p w:rsidR="00D036C5" w:rsidRPr="003C0E55" w:rsidRDefault="00D036C5" w:rsidP="008B1F09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D036C5" w:rsidRPr="003C0E55" w:rsidRDefault="00D036C5" w:rsidP="008B1F09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D036C5" w:rsidRPr="003C0E55" w:rsidRDefault="00D036C5" w:rsidP="008B1F09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D036C5" w:rsidRPr="007723E4" w:rsidRDefault="00D036C5" w:rsidP="008B1F09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D036C5" w:rsidRPr="003C0E55" w:rsidTr="008B1F09">
        <w:trPr>
          <w:trHeight w:val="4170"/>
        </w:trPr>
        <w:tc>
          <w:tcPr>
            <w:tcW w:w="993" w:type="dxa"/>
            <w:shd w:val="clear" w:color="auto" w:fill="auto"/>
          </w:tcPr>
          <w:p w:rsidR="00D036C5" w:rsidRPr="00E446E0" w:rsidRDefault="00D036C5" w:rsidP="00D036C5">
            <w:pPr>
              <w:jc w:val="both"/>
            </w:pPr>
            <w:r>
              <w:t>УК-1</w:t>
            </w:r>
          </w:p>
        </w:tc>
        <w:tc>
          <w:tcPr>
            <w:tcW w:w="3686" w:type="dxa"/>
            <w:shd w:val="clear" w:color="auto" w:fill="auto"/>
          </w:tcPr>
          <w:p w:rsidR="00D036C5" w:rsidRPr="00E446E0" w:rsidRDefault="00D036C5" w:rsidP="00D036C5">
            <w:pPr>
              <w:jc w:val="both"/>
            </w:pPr>
            <w:r w:rsidRPr="00771AEE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</w:tcPr>
          <w:p w:rsidR="00D036C5" w:rsidRPr="00BA694C" w:rsidRDefault="00D036C5" w:rsidP="00D036C5">
            <w:pPr>
              <w:jc w:val="both"/>
            </w:pPr>
            <w:r w:rsidRPr="00BA694C">
              <w:t xml:space="preserve">ИУК-1.1. Знает: </w:t>
            </w:r>
          </w:p>
          <w:p w:rsidR="00D036C5" w:rsidRPr="00BA694C" w:rsidRDefault="00D036C5" w:rsidP="00D036C5">
            <w:pPr>
              <w:jc w:val="both"/>
            </w:pPr>
            <w:r w:rsidRPr="00BA694C">
              <w:t>теоретико-методологические основы поиска, критического анализа и синтеза информации, применения системного подхода для решения поставленных задач</w:t>
            </w:r>
          </w:p>
          <w:p w:rsidR="00D036C5" w:rsidRPr="00BA694C" w:rsidRDefault="00D036C5" w:rsidP="00D036C5">
            <w:pPr>
              <w:jc w:val="both"/>
            </w:pPr>
            <w:r w:rsidRPr="00BA694C">
              <w:t>ИУК-1.2. Умеет:</w:t>
            </w:r>
          </w:p>
          <w:p w:rsidR="00D036C5" w:rsidRPr="00BA694C" w:rsidRDefault="00D036C5" w:rsidP="00D036C5">
            <w:pPr>
              <w:jc w:val="both"/>
            </w:pPr>
            <w:r w:rsidRPr="00BA694C">
              <w:t>осуществлять результативный поиск, критический анализ и синтез информации, применять системный подход для решения поставленных задач</w:t>
            </w:r>
          </w:p>
          <w:p w:rsidR="00D036C5" w:rsidRPr="00BA694C" w:rsidRDefault="00D036C5" w:rsidP="00D036C5">
            <w:pPr>
              <w:jc w:val="both"/>
            </w:pPr>
            <w:r w:rsidRPr="00BA694C">
              <w:t>ИУК-1.3. Владеет:</w:t>
            </w:r>
          </w:p>
          <w:p w:rsidR="00D036C5" w:rsidRPr="00BA694C" w:rsidRDefault="00D036C5" w:rsidP="00D036C5">
            <w:pPr>
              <w:spacing w:after="160"/>
              <w:jc w:val="both"/>
            </w:pPr>
            <w:r w:rsidRPr="00BA694C">
              <w:t>умениями  осуществления результативного поиска, критического анализа и синтеза информации, применения системного подхода для решения поставленных задач</w:t>
            </w:r>
          </w:p>
        </w:tc>
      </w:tr>
      <w:tr w:rsidR="00D036C5" w:rsidRPr="003C0E55" w:rsidTr="008B1F09">
        <w:trPr>
          <w:trHeight w:val="3342"/>
        </w:trPr>
        <w:tc>
          <w:tcPr>
            <w:tcW w:w="993" w:type="dxa"/>
            <w:shd w:val="clear" w:color="auto" w:fill="auto"/>
          </w:tcPr>
          <w:p w:rsidR="00D036C5" w:rsidRDefault="00D036C5" w:rsidP="00D036C5">
            <w:pPr>
              <w:jc w:val="both"/>
            </w:pPr>
            <w:r>
              <w:t>ОПК-1</w:t>
            </w:r>
          </w:p>
        </w:tc>
        <w:tc>
          <w:tcPr>
            <w:tcW w:w="3686" w:type="dxa"/>
            <w:shd w:val="clear" w:color="auto" w:fill="auto"/>
          </w:tcPr>
          <w:p w:rsidR="00D036C5" w:rsidRPr="00771AEE" w:rsidRDefault="00D036C5" w:rsidP="00D036C5">
            <w:pPr>
              <w:jc w:val="both"/>
            </w:pPr>
            <w:r w:rsidRPr="00771AEE">
              <w:t>Способен применять полученные знания в области культуроведения и социокультурного проектирования в профессиональной деятельности и социальной практике;</w:t>
            </w:r>
          </w:p>
        </w:tc>
        <w:tc>
          <w:tcPr>
            <w:tcW w:w="4961" w:type="dxa"/>
          </w:tcPr>
          <w:p w:rsidR="00D036C5" w:rsidRDefault="00D036C5" w:rsidP="00D036C5">
            <w:pPr>
              <w:jc w:val="both"/>
            </w:pPr>
            <w:r>
              <w:t>ИОПК-1.1. Знает:</w:t>
            </w:r>
          </w:p>
          <w:p w:rsidR="00D036C5" w:rsidRPr="00771AEE" w:rsidRDefault="00D036C5" w:rsidP="00D036C5">
            <w:pPr>
              <w:jc w:val="both"/>
            </w:pPr>
            <w:r w:rsidRPr="00906BBB">
              <w:t>теоретические основы культурологии и проектного подхода, принципы и правила практической реализации проекта в конкретной социокультурной среде.</w:t>
            </w:r>
          </w:p>
          <w:p w:rsidR="00D036C5" w:rsidRDefault="00D036C5" w:rsidP="00D036C5">
            <w:pPr>
              <w:jc w:val="both"/>
            </w:pPr>
            <w:r>
              <w:t>ИОПК-1.2. Умеет:</w:t>
            </w:r>
          </w:p>
          <w:p w:rsidR="00D036C5" w:rsidRDefault="00D036C5" w:rsidP="00D036C5">
            <w:pPr>
              <w:jc w:val="both"/>
            </w:pPr>
            <w:r w:rsidRPr="00906BBB">
              <w:t>пр</w:t>
            </w:r>
            <w:r>
              <w:t xml:space="preserve">именить теоретические знания в </w:t>
            </w:r>
            <w:r w:rsidRPr="00906BBB">
              <w:t>области культурологии и социокультурного</w:t>
            </w:r>
            <w:r>
              <w:t xml:space="preserve"> </w:t>
            </w:r>
            <w:r w:rsidRPr="00906BBB">
              <w:t>проектирования в практической деятельности для решения конкретных задач</w:t>
            </w:r>
          </w:p>
          <w:p w:rsidR="00D036C5" w:rsidRDefault="00D036C5" w:rsidP="00D036C5">
            <w:pPr>
              <w:jc w:val="both"/>
            </w:pPr>
            <w:r>
              <w:t>ИОПК-1.3. Владеть:</w:t>
            </w:r>
          </w:p>
          <w:p w:rsidR="00D036C5" w:rsidRPr="00771AEE" w:rsidRDefault="00D036C5" w:rsidP="00D036C5">
            <w:pPr>
              <w:spacing w:after="160"/>
              <w:jc w:val="both"/>
            </w:pPr>
            <w:r w:rsidRPr="00906BBB">
              <w:t>навыками прикладных исследований; навыками практической реализации проектных разработок.</w:t>
            </w:r>
          </w:p>
        </w:tc>
      </w:tr>
      <w:tr w:rsidR="00D036C5" w:rsidRPr="003C0E55" w:rsidTr="00D036C5">
        <w:trPr>
          <w:trHeight w:val="1408"/>
        </w:trPr>
        <w:tc>
          <w:tcPr>
            <w:tcW w:w="993" w:type="dxa"/>
            <w:shd w:val="clear" w:color="auto" w:fill="auto"/>
          </w:tcPr>
          <w:p w:rsidR="00D036C5" w:rsidRDefault="00D036C5" w:rsidP="00D036C5">
            <w:pPr>
              <w:jc w:val="both"/>
            </w:pPr>
            <w:r>
              <w:t>ОПК-4</w:t>
            </w:r>
          </w:p>
        </w:tc>
        <w:tc>
          <w:tcPr>
            <w:tcW w:w="3686" w:type="dxa"/>
            <w:shd w:val="clear" w:color="auto" w:fill="auto"/>
          </w:tcPr>
          <w:p w:rsidR="00D036C5" w:rsidRPr="00771AEE" w:rsidRDefault="00D036C5" w:rsidP="00D036C5">
            <w:pPr>
              <w:jc w:val="both"/>
            </w:pPr>
            <w:r w:rsidRPr="00771AEE">
              <w:t>Способен ориентироваться в проблематике современной государственной культурной политики Российской Федерации.</w:t>
            </w:r>
          </w:p>
        </w:tc>
        <w:tc>
          <w:tcPr>
            <w:tcW w:w="4961" w:type="dxa"/>
          </w:tcPr>
          <w:p w:rsidR="00D036C5" w:rsidRDefault="00D036C5" w:rsidP="00D036C5">
            <w:pPr>
              <w:jc w:val="both"/>
            </w:pPr>
            <w:r>
              <w:t>ИОПК-4.1. Знает:</w:t>
            </w:r>
          </w:p>
          <w:p w:rsidR="00D036C5" w:rsidRPr="00771AEE" w:rsidRDefault="00D036C5" w:rsidP="00D036C5">
            <w:pPr>
              <w:jc w:val="both"/>
            </w:pPr>
            <w:r w:rsidRPr="00906BBB">
              <w:t>теоретические концепции культурной политики, механизмы практической реализации культурной политики, основы современной государственной культурной политики Российской Федерации, направления, стратегии, программы реализации государственной культурной политики на федеральном и региональном уровнях.</w:t>
            </w:r>
          </w:p>
          <w:p w:rsidR="00D036C5" w:rsidRDefault="00D036C5" w:rsidP="00D036C5">
            <w:pPr>
              <w:jc w:val="both"/>
            </w:pPr>
            <w:r>
              <w:t>ИОПК-4.2. Умеет:</w:t>
            </w:r>
          </w:p>
          <w:p w:rsidR="00D036C5" w:rsidRPr="00771AEE" w:rsidRDefault="00D036C5" w:rsidP="00D036C5">
            <w:pPr>
              <w:jc w:val="both"/>
            </w:pPr>
            <w:r w:rsidRPr="00906BBB">
              <w:t>анализировать основные проблемы, цели, задачи, стратегии, региональные программы культурной политики.</w:t>
            </w:r>
          </w:p>
          <w:p w:rsidR="00D036C5" w:rsidRDefault="00D036C5" w:rsidP="00D036C5">
            <w:pPr>
              <w:jc w:val="both"/>
            </w:pPr>
            <w:r>
              <w:lastRenderedPageBreak/>
              <w:t>ИОПК-4.3. Владеет:</w:t>
            </w:r>
          </w:p>
          <w:p w:rsidR="00D036C5" w:rsidRPr="00771AEE" w:rsidRDefault="00D036C5" w:rsidP="00D036C5">
            <w:pPr>
              <w:jc w:val="both"/>
            </w:pPr>
            <w:r w:rsidRPr="00906BBB">
              <w:t>навыками анализа нормативных и</w:t>
            </w:r>
            <w:r>
              <w:t xml:space="preserve"> </w:t>
            </w:r>
            <w:r w:rsidRPr="00906BBB">
              <w:t>иных документов в области государственной культурной политики; навыками разработки стратегии и программ культурной политики.</w:t>
            </w:r>
          </w:p>
        </w:tc>
      </w:tr>
    </w:tbl>
    <w:p w:rsidR="003D04B2" w:rsidRDefault="003D04B2" w:rsidP="0027119F">
      <w:pPr>
        <w:rPr>
          <w:b/>
          <w:bCs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3D04B2">
        <w:rPr>
          <w:b/>
          <w:bCs/>
          <w:caps/>
        </w:rPr>
        <w:t>Место дисциплины</w:t>
      </w:r>
      <w:r w:rsidRPr="00162958">
        <w:rPr>
          <w:b/>
          <w:bCs/>
          <w:caps/>
        </w:rPr>
        <w:t xml:space="preserve"> в структуре ОП</w:t>
      </w:r>
      <w:r w:rsidRPr="007F18F6">
        <w:rPr>
          <w:b/>
          <w:bCs/>
        </w:rPr>
        <w:t xml:space="preserve">: </w:t>
      </w:r>
    </w:p>
    <w:p w:rsidR="003D04B2" w:rsidRPr="00A40A08" w:rsidRDefault="00B71438" w:rsidP="003D04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u w:val="single"/>
        </w:rPr>
        <w:t>Цель дисциплины</w:t>
      </w:r>
      <w:r w:rsidR="00DA10A6" w:rsidRPr="00D6425B">
        <w:t xml:space="preserve">: </w:t>
      </w:r>
      <w:r w:rsidR="003D04B2" w:rsidRPr="0031194F">
        <w:rPr>
          <w:szCs w:val="28"/>
        </w:rPr>
        <w:t>изложение теоретических принципов, положенных в основу современного учения о законах и формах мышления. Освоение логики как науки и учебной дисциплины предполагает знание не только ее сущности, ее кардинальных вопросов, но и истории логики в ее узловых моментах, знание наиболее авторитетных логических теорий; знание языка (терминологии, символики) логики; специфики ее предмета, отличия его от предметов других наук, тоже изучающих мышление; знание методологической роли логики по отношению к другим наукам.</w:t>
      </w:r>
    </w:p>
    <w:p w:rsidR="00DA10A6" w:rsidRDefault="00DA10A6" w:rsidP="007332F4">
      <w:pPr>
        <w:widowControl w:val="0"/>
        <w:autoSpaceDE w:val="0"/>
        <w:autoSpaceDN w:val="0"/>
        <w:adjustRightInd w:val="0"/>
        <w:ind w:firstLine="709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:rsidR="003D04B2" w:rsidRPr="0031194F" w:rsidRDefault="003D04B2" w:rsidP="007332F4">
      <w:pPr>
        <w:pStyle w:val="western"/>
        <w:numPr>
          <w:ilvl w:val="0"/>
          <w:numId w:val="18"/>
        </w:numPr>
        <w:spacing w:before="0" w:beforeAutospacing="0" w:line="240" w:lineRule="auto"/>
        <w:ind w:left="0" w:firstLine="0"/>
        <w:jc w:val="both"/>
        <w:rPr>
          <w:sz w:val="24"/>
        </w:rPr>
      </w:pPr>
      <w:r w:rsidRPr="0031194F">
        <w:rPr>
          <w:sz w:val="24"/>
        </w:rPr>
        <w:t>дать знания по основные этапы становления логики как науки, тенденции в развитии логики, базовые правила использования форм мышления, основных законов мышления, а также – понимать роль и места логики в культуре;</w:t>
      </w:r>
    </w:p>
    <w:p w:rsidR="003D04B2" w:rsidRPr="0031194F" w:rsidRDefault="003D04B2" w:rsidP="007332F4">
      <w:pPr>
        <w:pStyle w:val="western"/>
        <w:numPr>
          <w:ilvl w:val="0"/>
          <w:numId w:val="18"/>
        </w:numPr>
        <w:spacing w:before="0" w:beforeAutospacing="0" w:line="240" w:lineRule="auto"/>
        <w:ind w:left="0" w:firstLine="0"/>
        <w:jc w:val="both"/>
        <w:rPr>
          <w:sz w:val="24"/>
        </w:rPr>
      </w:pPr>
      <w:r w:rsidRPr="0031194F">
        <w:rPr>
          <w:sz w:val="24"/>
        </w:rPr>
        <w:t>научить верно оценивать необходимые для решения поставленной задачи уровни логического анализа, классифицировать ошибки мышления по уровню и степени общности, использовать специальные приемы в типовых ситуациях с учетом формы и содержания вопроса, обосновано выбирать стратегию и тактику достижения цели;</w:t>
      </w:r>
    </w:p>
    <w:p w:rsidR="003D04B2" w:rsidRPr="0031194F" w:rsidRDefault="003D04B2" w:rsidP="007332F4">
      <w:pPr>
        <w:pStyle w:val="western"/>
        <w:numPr>
          <w:ilvl w:val="0"/>
          <w:numId w:val="18"/>
        </w:numPr>
        <w:spacing w:before="0" w:beforeAutospacing="0" w:line="240" w:lineRule="auto"/>
        <w:ind w:left="0" w:firstLine="0"/>
        <w:jc w:val="both"/>
        <w:rPr>
          <w:sz w:val="24"/>
        </w:rPr>
      </w:pPr>
      <w:r w:rsidRPr="0031194F">
        <w:rPr>
          <w:sz w:val="24"/>
        </w:rPr>
        <w:t>сформировать навыки отчетливого и ясного выражения мысли, критического мышления в ситуациях, требующих осмысленного противодействия заблуждению, лжи, клевете, манипуляциям различного рода в материальной и духовной сферах.</w:t>
      </w:r>
    </w:p>
    <w:p w:rsidR="003D04B2" w:rsidRDefault="003D04B2" w:rsidP="003A38C9">
      <w:pPr>
        <w:spacing w:line="360" w:lineRule="auto"/>
        <w:rPr>
          <w:b/>
          <w:bCs/>
        </w:rPr>
      </w:pPr>
    </w:p>
    <w:p w:rsidR="00244013" w:rsidRPr="00244013" w:rsidRDefault="00244013" w:rsidP="003A38C9">
      <w:pPr>
        <w:spacing w:line="360" w:lineRule="auto"/>
        <w:rPr>
          <w:bCs/>
        </w:rPr>
      </w:pPr>
      <w:r>
        <w:rPr>
          <w:b/>
          <w:bCs/>
        </w:rPr>
        <w:t xml:space="preserve">   </w:t>
      </w:r>
      <w:r w:rsidRPr="00244013">
        <w:rPr>
          <w:bCs/>
        </w:rPr>
        <w:t>Освоение дисциплины и сформированные при этом компетенции необходимые в последующей деятельности.</w:t>
      </w: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B71438" w:rsidRPr="001137EB" w:rsidRDefault="00DA10A6" w:rsidP="00B71438">
      <w:pPr>
        <w:ind w:firstLine="709"/>
        <w:jc w:val="both"/>
      </w:pPr>
      <w:r w:rsidRPr="00255A37">
        <w:t xml:space="preserve">Общая трудоемкость освоения дисциплины составляет </w:t>
      </w:r>
      <w:r w:rsidR="00DD1B28">
        <w:t>8</w:t>
      </w:r>
      <w:r w:rsidR="008F49E5">
        <w:t xml:space="preserve"> зачетных единиц</w:t>
      </w:r>
      <w:r w:rsidRPr="001137EB">
        <w:t xml:space="preserve">, </w:t>
      </w:r>
      <w:r w:rsidR="00DD1B28">
        <w:t xml:space="preserve">288 </w:t>
      </w:r>
      <w:r w:rsidR="003D04B2" w:rsidRPr="001137EB">
        <w:t>академических часов</w:t>
      </w:r>
      <w:r w:rsidR="00B71438" w:rsidRPr="001137EB">
        <w:t xml:space="preserve"> </w:t>
      </w:r>
      <w:r w:rsidR="00B71438" w:rsidRPr="001137EB">
        <w:rPr>
          <w:i/>
        </w:rPr>
        <w:t>(1 зачетная единица соответствует 36 академическим часам).</w:t>
      </w:r>
    </w:p>
    <w:p w:rsidR="00DA10A6" w:rsidRDefault="00DA10A6" w:rsidP="00EC69C9">
      <w:pPr>
        <w:ind w:firstLine="720"/>
        <w:jc w:val="both"/>
      </w:pPr>
    </w:p>
    <w:p w:rsidR="00DF5A3A" w:rsidRPr="00DF5A3A" w:rsidRDefault="00DF5A3A" w:rsidP="00DF5A3A">
      <w:pPr>
        <w:spacing w:line="360" w:lineRule="auto"/>
        <w:rPr>
          <w:color w:val="000000"/>
        </w:rPr>
      </w:pPr>
      <w:r w:rsidRPr="00DF5A3A">
        <w:rPr>
          <w:color w:val="000000"/>
        </w:rPr>
        <w:t>Очная форма обучения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8"/>
        <w:gridCol w:w="2835"/>
      </w:tblGrid>
      <w:tr w:rsidR="00DF5A3A" w:rsidRPr="007F18F6" w:rsidTr="00404CD4">
        <w:trPr>
          <w:trHeight w:val="582"/>
        </w:trPr>
        <w:tc>
          <w:tcPr>
            <w:tcW w:w="6648" w:type="dxa"/>
            <w:tcBorders>
              <w:top w:val="single" w:sz="12" w:space="0" w:color="auto"/>
            </w:tcBorders>
          </w:tcPr>
          <w:p w:rsidR="00DF5A3A" w:rsidRPr="007F18F6" w:rsidRDefault="00DF5A3A" w:rsidP="00404CD4">
            <w:pPr>
              <w:pStyle w:val="a5"/>
              <w:jc w:val="center"/>
            </w:pPr>
            <w:r w:rsidRPr="007F18F6">
              <w:t>Вид учебной работы</w:t>
            </w:r>
          </w:p>
          <w:p w:rsidR="00DF5A3A" w:rsidRPr="007F18F6" w:rsidRDefault="00DF5A3A" w:rsidP="00404CD4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DF5A3A" w:rsidRPr="007F18F6" w:rsidRDefault="00DF5A3A" w:rsidP="00404CD4">
            <w:pPr>
              <w:pStyle w:val="a5"/>
              <w:jc w:val="center"/>
            </w:pPr>
            <w:r>
              <w:t xml:space="preserve">Трудоемкость в </w:t>
            </w:r>
            <w:proofErr w:type="spellStart"/>
            <w:r>
              <w:t>акад.час</w:t>
            </w:r>
            <w:proofErr w:type="spellEnd"/>
          </w:p>
        </w:tc>
      </w:tr>
      <w:tr w:rsidR="00DF5A3A" w:rsidRPr="007F18F6" w:rsidTr="00404CD4">
        <w:trPr>
          <w:trHeight w:val="424"/>
        </w:trPr>
        <w:tc>
          <w:tcPr>
            <w:tcW w:w="6648" w:type="dxa"/>
            <w:shd w:val="clear" w:color="auto" w:fill="E0E0E0"/>
          </w:tcPr>
          <w:p w:rsidR="00DF5A3A" w:rsidRPr="00841850" w:rsidRDefault="00DF5A3A" w:rsidP="00404CD4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</w:tcPr>
          <w:p w:rsidR="00DF5A3A" w:rsidRPr="00DF5A3A" w:rsidRDefault="00D036C5" w:rsidP="00404CD4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</w:tr>
      <w:tr w:rsidR="00DF5A3A" w:rsidRPr="007F18F6" w:rsidTr="00404CD4">
        <w:tc>
          <w:tcPr>
            <w:tcW w:w="6648" w:type="dxa"/>
          </w:tcPr>
          <w:p w:rsidR="00DF5A3A" w:rsidRPr="007F18F6" w:rsidRDefault="00DF5A3A" w:rsidP="00404CD4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835" w:type="dxa"/>
          </w:tcPr>
          <w:p w:rsidR="00DF5A3A" w:rsidRPr="007F18F6" w:rsidRDefault="00DF5A3A" w:rsidP="00404CD4">
            <w:pPr>
              <w:pStyle w:val="a5"/>
              <w:jc w:val="center"/>
            </w:pPr>
          </w:p>
        </w:tc>
      </w:tr>
      <w:tr w:rsidR="00DF5A3A" w:rsidRPr="007F18F6" w:rsidTr="00404CD4">
        <w:tc>
          <w:tcPr>
            <w:tcW w:w="6648" w:type="dxa"/>
          </w:tcPr>
          <w:p w:rsidR="00DF5A3A" w:rsidRPr="007F18F6" w:rsidRDefault="00DF5A3A" w:rsidP="00404CD4">
            <w:pPr>
              <w:pStyle w:val="a5"/>
            </w:pPr>
            <w:r w:rsidRPr="007F18F6">
              <w:t>Лекции</w:t>
            </w:r>
          </w:p>
        </w:tc>
        <w:tc>
          <w:tcPr>
            <w:tcW w:w="2835" w:type="dxa"/>
          </w:tcPr>
          <w:p w:rsidR="00DF5A3A" w:rsidRPr="007F18F6" w:rsidRDefault="00D036C5" w:rsidP="00404CD4">
            <w:pPr>
              <w:pStyle w:val="a5"/>
              <w:jc w:val="center"/>
            </w:pPr>
            <w:r>
              <w:t>60</w:t>
            </w:r>
          </w:p>
        </w:tc>
      </w:tr>
      <w:tr w:rsidR="00DF5A3A" w:rsidRPr="007F18F6" w:rsidTr="00404CD4">
        <w:tc>
          <w:tcPr>
            <w:tcW w:w="6648" w:type="dxa"/>
          </w:tcPr>
          <w:p w:rsidR="00DF5A3A" w:rsidRPr="007F18F6" w:rsidRDefault="00DF5A3A" w:rsidP="00404CD4">
            <w:pPr>
              <w:pStyle w:val="a5"/>
            </w:pPr>
            <w:r>
              <w:t>Лабораторные работы / Пра</w:t>
            </w:r>
            <w:r w:rsidR="00DD1B28">
              <w:t>ктические занятия</w:t>
            </w:r>
          </w:p>
        </w:tc>
        <w:tc>
          <w:tcPr>
            <w:tcW w:w="2835" w:type="dxa"/>
          </w:tcPr>
          <w:p w:rsidR="00DF5A3A" w:rsidRPr="007F18F6" w:rsidRDefault="008F49E5" w:rsidP="00404CD4">
            <w:pPr>
              <w:pStyle w:val="a5"/>
              <w:jc w:val="center"/>
            </w:pPr>
            <w:r>
              <w:t>-/</w:t>
            </w:r>
            <w:r w:rsidR="00D036C5">
              <w:t>8</w:t>
            </w:r>
            <w:bookmarkStart w:id="0" w:name="_GoBack"/>
            <w:bookmarkEnd w:id="0"/>
            <w:r w:rsidR="00DD1B28">
              <w:t>0</w:t>
            </w:r>
          </w:p>
        </w:tc>
      </w:tr>
      <w:tr w:rsidR="00DF5A3A" w:rsidRPr="007F18F6" w:rsidTr="00404CD4">
        <w:tc>
          <w:tcPr>
            <w:tcW w:w="6648" w:type="dxa"/>
            <w:shd w:val="clear" w:color="auto" w:fill="E0E0E0"/>
          </w:tcPr>
          <w:p w:rsidR="00DF5A3A" w:rsidRPr="007F18F6" w:rsidRDefault="00DF5A3A" w:rsidP="00404CD4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</w:tcPr>
          <w:p w:rsidR="00DF5A3A" w:rsidRPr="00DF5A3A" w:rsidRDefault="00D036C5" w:rsidP="00404CD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</w:tr>
      <w:tr w:rsidR="00DF5A3A" w:rsidRPr="007F18F6" w:rsidTr="00DF5A3A">
        <w:tc>
          <w:tcPr>
            <w:tcW w:w="6648" w:type="dxa"/>
            <w:shd w:val="clear" w:color="auto" w:fill="D9D9D9"/>
          </w:tcPr>
          <w:p w:rsidR="00DF5A3A" w:rsidRPr="007F18F6" w:rsidRDefault="00DF5A3A" w:rsidP="00404CD4">
            <w:pPr>
              <w:pStyle w:val="a5"/>
            </w:pPr>
            <w:r w:rsidRPr="00E05DA6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35" w:type="dxa"/>
            <w:shd w:val="clear" w:color="auto" w:fill="D9D9D9"/>
          </w:tcPr>
          <w:p w:rsidR="00DF5A3A" w:rsidRPr="00C96C4E" w:rsidRDefault="00AD5B1A" w:rsidP="00404CD4">
            <w:pPr>
              <w:pStyle w:val="a5"/>
              <w:jc w:val="center"/>
              <w:rPr>
                <w:b/>
              </w:rPr>
            </w:pPr>
            <w:r w:rsidRPr="00C96C4E">
              <w:rPr>
                <w:b/>
              </w:rPr>
              <w:t>27</w:t>
            </w:r>
          </w:p>
        </w:tc>
      </w:tr>
      <w:tr w:rsidR="00DF5A3A" w:rsidRPr="007F18F6" w:rsidTr="00404CD4">
        <w:tc>
          <w:tcPr>
            <w:tcW w:w="6648" w:type="dxa"/>
          </w:tcPr>
          <w:p w:rsidR="00DF5A3A" w:rsidRPr="007F18F6" w:rsidRDefault="00DF5A3A" w:rsidP="00404CD4">
            <w:pPr>
              <w:pStyle w:val="a5"/>
            </w:pPr>
            <w:r>
              <w:t>контактная работа</w:t>
            </w:r>
          </w:p>
        </w:tc>
        <w:tc>
          <w:tcPr>
            <w:tcW w:w="2835" w:type="dxa"/>
          </w:tcPr>
          <w:p w:rsidR="00DF5A3A" w:rsidRPr="007F18F6" w:rsidRDefault="00DF5A3A" w:rsidP="00404CD4">
            <w:pPr>
              <w:pStyle w:val="a5"/>
              <w:jc w:val="center"/>
            </w:pPr>
            <w:r>
              <w:t>2,35</w:t>
            </w:r>
          </w:p>
        </w:tc>
      </w:tr>
      <w:tr w:rsidR="00DF5A3A" w:rsidRPr="007F18F6" w:rsidTr="00404CD4">
        <w:tc>
          <w:tcPr>
            <w:tcW w:w="6648" w:type="dxa"/>
          </w:tcPr>
          <w:p w:rsidR="00DF5A3A" w:rsidRDefault="00DF5A3A" w:rsidP="00404CD4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835" w:type="dxa"/>
          </w:tcPr>
          <w:p w:rsidR="00DF5A3A" w:rsidRPr="007F18F6" w:rsidRDefault="00DD1B28" w:rsidP="00DD1B28">
            <w:pPr>
              <w:pStyle w:val="a5"/>
              <w:jc w:val="center"/>
            </w:pPr>
            <w:r>
              <w:t>24,65</w:t>
            </w:r>
          </w:p>
        </w:tc>
      </w:tr>
      <w:tr w:rsidR="00DF5A3A" w:rsidRPr="007F18F6" w:rsidTr="00404CD4">
        <w:trPr>
          <w:trHeight w:val="454"/>
        </w:trPr>
        <w:tc>
          <w:tcPr>
            <w:tcW w:w="6648" w:type="dxa"/>
            <w:shd w:val="clear" w:color="auto" w:fill="E0E0E0"/>
          </w:tcPr>
          <w:p w:rsidR="00DF5A3A" w:rsidRPr="007F18F6" w:rsidRDefault="00DF5A3A" w:rsidP="00404CD4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proofErr w:type="spellStart"/>
            <w:r w:rsidRPr="00602C6D">
              <w:rPr>
                <w:b/>
              </w:rPr>
              <w:t>з.е</w:t>
            </w:r>
            <w:proofErr w:type="spellEnd"/>
            <w:r w:rsidRPr="00602C6D">
              <w:rPr>
                <w:b/>
              </w:rPr>
              <w:t>.)</w:t>
            </w:r>
            <w:r>
              <w:t xml:space="preserve">                                                                         </w:t>
            </w:r>
          </w:p>
        </w:tc>
        <w:tc>
          <w:tcPr>
            <w:tcW w:w="2835" w:type="dxa"/>
            <w:shd w:val="clear" w:color="auto" w:fill="E0E0E0"/>
          </w:tcPr>
          <w:p w:rsidR="00DF5A3A" w:rsidRPr="00DF5A3A" w:rsidRDefault="00DD1B28" w:rsidP="008F49E5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288</w:t>
            </w:r>
            <w:r w:rsidR="00151B40">
              <w:rPr>
                <w:b/>
              </w:rPr>
              <w:t xml:space="preserve"> / </w:t>
            </w:r>
            <w:r w:rsidR="00151B40" w:rsidRPr="00151B40">
              <w:rPr>
                <w:b/>
              </w:rPr>
              <w:t>8</w:t>
            </w:r>
            <w:r w:rsidR="00151B40">
              <w:rPr>
                <w:b/>
              </w:rPr>
              <w:t xml:space="preserve"> </w:t>
            </w:r>
          </w:p>
        </w:tc>
      </w:tr>
    </w:tbl>
    <w:p w:rsidR="00DF5A3A" w:rsidRPr="00DD7F70" w:rsidRDefault="00DF5A3A" w:rsidP="00DD7F70">
      <w:pPr>
        <w:spacing w:line="360" w:lineRule="auto"/>
        <w:rPr>
          <w:color w:val="000000"/>
        </w:rPr>
      </w:pP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lastRenderedPageBreak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244013" w:rsidRDefault="00244013" w:rsidP="00244013">
      <w:pPr>
        <w:ind w:firstLine="709"/>
        <w:jc w:val="both"/>
        <w:rPr>
          <w:b/>
          <w:bCs/>
        </w:rPr>
      </w:pPr>
      <w:r w:rsidRPr="0053465B">
        <w:rPr>
          <w:b/>
          <w:bCs/>
          <w:color w:val="000000"/>
        </w:rPr>
        <w:t xml:space="preserve">4.1 </w:t>
      </w:r>
      <w:r>
        <w:rPr>
          <w:b/>
          <w:bCs/>
        </w:rPr>
        <w:t>Блоки (разделы</w:t>
      </w:r>
      <w:r w:rsidRPr="0053465B">
        <w:rPr>
          <w:b/>
          <w:bCs/>
        </w:rPr>
        <w:t>) дисциплины.</w:t>
      </w:r>
    </w:p>
    <w:p w:rsidR="00244013" w:rsidRDefault="00244013" w:rsidP="00244013">
      <w:pPr>
        <w:ind w:firstLine="709"/>
        <w:jc w:val="both"/>
        <w:rPr>
          <w:b/>
          <w:bCs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244013" w:rsidRPr="0053465B" w:rsidTr="00642C95">
        <w:tc>
          <w:tcPr>
            <w:tcW w:w="693" w:type="dxa"/>
          </w:tcPr>
          <w:p w:rsidR="00244013" w:rsidRPr="003B7152" w:rsidRDefault="0024401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B7152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244013" w:rsidRPr="003B7152" w:rsidRDefault="0024401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B7152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44013" w:rsidRPr="0053465B" w:rsidTr="00642C95">
        <w:tc>
          <w:tcPr>
            <w:tcW w:w="693" w:type="dxa"/>
          </w:tcPr>
          <w:p w:rsidR="00244013" w:rsidRPr="00E2475A" w:rsidRDefault="0024401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6" w:type="dxa"/>
          </w:tcPr>
          <w:p w:rsidR="00244013" w:rsidRPr="00E2475A" w:rsidRDefault="00244013" w:rsidP="00642C95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2475A">
              <w:rPr>
                <w:bCs/>
                <w:color w:val="000000"/>
              </w:rPr>
              <w:t>Предмет логики. Причины возникновения логики как науки</w:t>
            </w:r>
          </w:p>
        </w:tc>
      </w:tr>
      <w:tr w:rsidR="00244013" w:rsidRPr="0053465B" w:rsidTr="00642C95">
        <w:tc>
          <w:tcPr>
            <w:tcW w:w="693" w:type="dxa"/>
          </w:tcPr>
          <w:p w:rsidR="00244013" w:rsidRPr="00E2475A" w:rsidRDefault="0024401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6" w:type="dxa"/>
          </w:tcPr>
          <w:p w:rsidR="00244013" w:rsidRPr="00E2475A" w:rsidRDefault="00244013" w:rsidP="00642C95">
            <w:pPr>
              <w:jc w:val="both"/>
              <w:rPr>
                <w:bCs/>
                <w:color w:val="000000"/>
              </w:rPr>
            </w:pPr>
            <w:r w:rsidRPr="00E2475A">
              <w:rPr>
                <w:bCs/>
                <w:color w:val="000000"/>
              </w:rPr>
              <w:t xml:space="preserve">Противоречия </w:t>
            </w:r>
            <w:proofErr w:type="spellStart"/>
            <w:r w:rsidRPr="00E2475A">
              <w:rPr>
                <w:bCs/>
                <w:color w:val="000000"/>
              </w:rPr>
              <w:t>доаристотелевской</w:t>
            </w:r>
            <w:proofErr w:type="spellEnd"/>
            <w:r w:rsidRPr="00E2475A">
              <w:rPr>
                <w:bCs/>
                <w:color w:val="000000"/>
              </w:rPr>
              <w:t xml:space="preserve"> «логики»</w:t>
            </w:r>
          </w:p>
        </w:tc>
      </w:tr>
      <w:tr w:rsidR="00244013" w:rsidRPr="0053465B" w:rsidTr="00642C95">
        <w:tc>
          <w:tcPr>
            <w:tcW w:w="693" w:type="dxa"/>
          </w:tcPr>
          <w:p w:rsidR="00244013" w:rsidRPr="00E2475A" w:rsidRDefault="0024401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6" w:type="dxa"/>
          </w:tcPr>
          <w:p w:rsidR="00244013" w:rsidRPr="00E2475A" w:rsidRDefault="00244013" w:rsidP="00642C95">
            <w:pPr>
              <w:jc w:val="both"/>
              <w:rPr>
                <w:bCs/>
                <w:color w:val="000000"/>
              </w:rPr>
            </w:pPr>
            <w:r w:rsidRPr="00E2475A">
              <w:rPr>
                <w:bCs/>
                <w:color w:val="000000"/>
              </w:rPr>
              <w:t>Учение об элементарных формах мышления. Учение о понятии</w:t>
            </w:r>
          </w:p>
        </w:tc>
      </w:tr>
      <w:tr w:rsidR="00244013" w:rsidRPr="0053465B" w:rsidTr="00642C95">
        <w:tc>
          <w:tcPr>
            <w:tcW w:w="693" w:type="dxa"/>
          </w:tcPr>
          <w:p w:rsidR="00244013" w:rsidRPr="00E2475A" w:rsidRDefault="0024401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6" w:type="dxa"/>
          </w:tcPr>
          <w:p w:rsidR="00244013" w:rsidRPr="00E2475A" w:rsidRDefault="00244013" w:rsidP="00642C95">
            <w:pPr>
              <w:jc w:val="both"/>
              <w:rPr>
                <w:bCs/>
                <w:color w:val="000000"/>
              </w:rPr>
            </w:pPr>
            <w:r w:rsidRPr="00E2475A">
              <w:rPr>
                <w:bCs/>
                <w:color w:val="000000"/>
              </w:rPr>
              <w:t>Классическая логика высказываний</w:t>
            </w:r>
          </w:p>
        </w:tc>
      </w:tr>
      <w:tr w:rsidR="00244013" w:rsidRPr="0053465B" w:rsidTr="00642C95">
        <w:tc>
          <w:tcPr>
            <w:tcW w:w="693" w:type="dxa"/>
          </w:tcPr>
          <w:p w:rsidR="00244013" w:rsidRPr="00E2475A" w:rsidRDefault="0024401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6" w:type="dxa"/>
          </w:tcPr>
          <w:p w:rsidR="00244013" w:rsidRPr="00E2475A" w:rsidRDefault="00244013" w:rsidP="00642C95">
            <w:pPr>
              <w:jc w:val="both"/>
              <w:rPr>
                <w:bCs/>
                <w:color w:val="000000"/>
              </w:rPr>
            </w:pPr>
            <w:r w:rsidRPr="00E2475A">
              <w:rPr>
                <w:bCs/>
                <w:color w:val="000000"/>
              </w:rPr>
              <w:t>Учение об элементарных формах мышления. Силлогистика</w:t>
            </w:r>
          </w:p>
        </w:tc>
      </w:tr>
      <w:tr w:rsidR="00244013" w:rsidRPr="0053465B" w:rsidTr="00642C95">
        <w:tc>
          <w:tcPr>
            <w:tcW w:w="693" w:type="dxa"/>
          </w:tcPr>
          <w:p w:rsidR="00244013" w:rsidRPr="00E2475A" w:rsidRDefault="0024401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76" w:type="dxa"/>
          </w:tcPr>
          <w:p w:rsidR="00244013" w:rsidRPr="00E2475A" w:rsidRDefault="00244013" w:rsidP="00642C95">
            <w:pPr>
              <w:tabs>
                <w:tab w:val="left" w:pos="5760"/>
              </w:tabs>
              <w:jc w:val="both"/>
              <w:rPr>
                <w:bCs/>
                <w:color w:val="000000"/>
              </w:rPr>
            </w:pPr>
            <w:r w:rsidRPr="00E2475A">
              <w:rPr>
                <w:bCs/>
                <w:color w:val="000000"/>
              </w:rPr>
              <w:t>Понятие логического закона. Законы дедуктивной логики</w:t>
            </w:r>
          </w:p>
        </w:tc>
      </w:tr>
      <w:tr w:rsidR="00244013" w:rsidRPr="0053465B" w:rsidTr="00642C95">
        <w:tc>
          <w:tcPr>
            <w:tcW w:w="693" w:type="dxa"/>
          </w:tcPr>
          <w:p w:rsidR="00244013" w:rsidRPr="00E2475A" w:rsidRDefault="0024401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76" w:type="dxa"/>
          </w:tcPr>
          <w:p w:rsidR="00244013" w:rsidRPr="00E2475A" w:rsidRDefault="0024401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Исторические условия возникновения индуктивной логики. Новое в учении об элементарных формах мышления</w:t>
            </w:r>
          </w:p>
        </w:tc>
      </w:tr>
      <w:tr w:rsidR="00244013" w:rsidRPr="0053465B" w:rsidTr="00642C95">
        <w:tc>
          <w:tcPr>
            <w:tcW w:w="693" w:type="dxa"/>
          </w:tcPr>
          <w:p w:rsidR="00244013" w:rsidRPr="00E2475A" w:rsidRDefault="0024401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776" w:type="dxa"/>
          </w:tcPr>
          <w:p w:rsidR="00244013" w:rsidRPr="00E2475A" w:rsidRDefault="0024401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Правдоподобные рассуждения. Полная и неполная индукции, их достоинства и недостатки. Виды неполной индукции</w:t>
            </w:r>
          </w:p>
        </w:tc>
      </w:tr>
      <w:tr w:rsidR="00244013" w:rsidRPr="0053465B" w:rsidTr="00642C95">
        <w:tc>
          <w:tcPr>
            <w:tcW w:w="693" w:type="dxa"/>
          </w:tcPr>
          <w:p w:rsidR="00244013" w:rsidRPr="00E2475A" w:rsidRDefault="0024401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776" w:type="dxa"/>
          </w:tcPr>
          <w:p w:rsidR="00244013" w:rsidRPr="00E2475A" w:rsidRDefault="0024401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Научная индукция и эксперимент. Виды научной индукции и их структурные особенности</w:t>
            </w:r>
          </w:p>
        </w:tc>
      </w:tr>
      <w:tr w:rsidR="00244013" w:rsidRPr="0053465B" w:rsidTr="00642C95">
        <w:tc>
          <w:tcPr>
            <w:tcW w:w="693" w:type="dxa"/>
          </w:tcPr>
          <w:p w:rsidR="00244013" w:rsidRPr="00E2475A" w:rsidRDefault="0024401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76" w:type="dxa"/>
          </w:tcPr>
          <w:p w:rsidR="00244013" w:rsidRPr="00E2475A" w:rsidRDefault="0024401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Законы индуктивной логики</w:t>
            </w:r>
          </w:p>
        </w:tc>
      </w:tr>
      <w:tr w:rsidR="00244013" w:rsidRPr="0053465B" w:rsidTr="00642C95">
        <w:tc>
          <w:tcPr>
            <w:tcW w:w="693" w:type="dxa"/>
          </w:tcPr>
          <w:p w:rsidR="00244013" w:rsidRPr="00E2475A" w:rsidRDefault="0024401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76" w:type="dxa"/>
          </w:tcPr>
          <w:p w:rsidR="00244013" w:rsidRPr="00E2475A" w:rsidRDefault="0024401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Тенденции развития современной логики. Основные типы неклассических логик</w:t>
            </w:r>
          </w:p>
        </w:tc>
      </w:tr>
      <w:tr w:rsidR="00244013" w:rsidRPr="0053465B" w:rsidTr="00642C95">
        <w:tc>
          <w:tcPr>
            <w:tcW w:w="693" w:type="dxa"/>
          </w:tcPr>
          <w:p w:rsidR="00244013" w:rsidRPr="00E2475A" w:rsidRDefault="0024401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76" w:type="dxa"/>
          </w:tcPr>
          <w:p w:rsidR="00244013" w:rsidRPr="00E2475A" w:rsidRDefault="00244013" w:rsidP="00642C95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2475A">
              <w:rPr>
                <w:bCs/>
                <w:color w:val="000000"/>
              </w:rPr>
              <w:t>Элементарные и сложные (систематизированные) формы мышления. Виды системных форм мышления</w:t>
            </w:r>
          </w:p>
        </w:tc>
      </w:tr>
      <w:tr w:rsidR="00244013" w:rsidRPr="0053465B" w:rsidTr="00642C95">
        <w:tc>
          <w:tcPr>
            <w:tcW w:w="693" w:type="dxa"/>
          </w:tcPr>
          <w:p w:rsidR="00244013" w:rsidRPr="00E2475A" w:rsidRDefault="0024401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76" w:type="dxa"/>
          </w:tcPr>
          <w:p w:rsidR="00244013" w:rsidRPr="00E2475A" w:rsidRDefault="00244013" w:rsidP="00642C95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2475A">
              <w:rPr>
                <w:bCs/>
                <w:color w:val="000000"/>
              </w:rPr>
              <w:t>Гипотеза и теория как системные формы</w:t>
            </w:r>
          </w:p>
        </w:tc>
      </w:tr>
      <w:tr w:rsidR="00244013" w:rsidRPr="0053465B" w:rsidTr="00642C95">
        <w:tc>
          <w:tcPr>
            <w:tcW w:w="693" w:type="dxa"/>
          </w:tcPr>
          <w:p w:rsidR="00244013" w:rsidRPr="00E2475A" w:rsidRDefault="0024401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76" w:type="dxa"/>
          </w:tcPr>
          <w:p w:rsidR="00244013" w:rsidRPr="00E2475A" w:rsidRDefault="00244013" w:rsidP="00642C95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2475A">
              <w:rPr>
                <w:bCs/>
                <w:color w:val="000000"/>
              </w:rPr>
              <w:t>Диалектика и диалектическая логика</w:t>
            </w:r>
          </w:p>
        </w:tc>
      </w:tr>
      <w:tr w:rsidR="00244013" w:rsidRPr="0053465B" w:rsidTr="00642C95">
        <w:tc>
          <w:tcPr>
            <w:tcW w:w="693" w:type="dxa"/>
          </w:tcPr>
          <w:p w:rsidR="00244013" w:rsidRPr="00E2475A" w:rsidRDefault="0024401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76" w:type="dxa"/>
          </w:tcPr>
          <w:p w:rsidR="00244013" w:rsidRPr="00E2475A" w:rsidRDefault="00244013" w:rsidP="00642C95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2475A">
              <w:rPr>
                <w:bCs/>
                <w:color w:val="000000"/>
              </w:rPr>
              <w:t>Принципы и законы диалектической логики</w:t>
            </w:r>
          </w:p>
        </w:tc>
      </w:tr>
      <w:tr w:rsidR="00244013" w:rsidRPr="0053465B" w:rsidTr="00642C95">
        <w:tc>
          <w:tcPr>
            <w:tcW w:w="693" w:type="dxa"/>
          </w:tcPr>
          <w:p w:rsidR="00244013" w:rsidRPr="00E2475A" w:rsidRDefault="0024401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776" w:type="dxa"/>
          </w:tcPr>
          <w:p w:rsidR="00244013" w:rsidRPr="00E2475A" w:rsidRDefault="00244013" w:rsidP="00642C95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2475A">
              <w:rPr>
                <w:bCs/>
                <w:color w:val="000000"/>
              </w:rPr>
              <w:t>Практическое значение логики. Роль логики в формировании культуры мышления</w:t>
            </w:r>
          </w:p>
        </w:tc>
      </w:tr>
      <w:tr w:rsidR="00244013" w:rsidRPr="0053465B" w:rsidTr="00642C95">
        <w:tc>
          <w:tcPr>
            <w:tcW w:w="693" w:type="dxa"/>
          </w:tcPr>
          <w:p w:rsidR="00244013" w:rsidRPr="00E2475A" w:rsidRDefault="0024401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776" w:type="dxa"/>
          </w:tcPr>
          <w:p w:rsidR="00244013" w:rsidRPr="00E2475A" w:rsidRDefault="00244013" w:rsidP="00642C95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2475A">
              <w:rPr>
                <w:bCs/>
                <w:color w:val="000000"/>
              </w:rPr>
              <w:t>Практическое значение логики. Учение о борьбе с ошибками при построении систем знания</w:t>
            </w:r>
          </w:p>
        </w:tc>
      </w:tr>
    </w:tbl>
    <w:p w:rsidR="00DD7F70" w:rsidRDefault="00DD7F70" w:rsidP="00DC4BBE">
      <w:pPr>
        <w:ind w:firstLine="720"/>
        <w:jc w:val="both"/>
        <w:rPr>
          <w:b/>
          <w:bCs/>
        </w:rPr>
      </w:pPr>
    </w:p>
    <w:p w:rsidR="008F49E5" w:rsidRPr="00162958" w:rsidRDefault="008F49E5" w:rsidP="008F49E5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>
        <w:rPr>
          <w:b/>
          <w:bCs/>
        </w:rPr>
        <w:t>П</w:t>
      </w:r>
      <w:r w:rsidRPr="00162958">
        <w:rPr>
          <w:b/>
          <w:bCs/>
        </w:rPr>
        <w:t xml:space="preserve">римерная тематика курсовых </w:t>
      </w:r>
      <w:r>
        <w:rPr>
          <w:b/>
          <w:bCs/>
        </w:rPr>
        <w:t>работ</w:t>
      </w:r>
      <w:r w:rsidRPr="00162958">
        <w:rPr>
          <w:b/>
          <w:bCs/>
        </w:rPr>
        <w:t xml:space="preserve"> (</w:t>
      </w:r>
      <w:r>
        <w:rPr>
          <w:b/>
          <w:bCs/>
        </w:rPr>
        <w:t>проектов</w:t>
      </w:r>
      <w:r w:rsidRPr="00162958">
        <w:rPr>
          <w:b/>
          <w:bCs/>
        </w:rPr>
        <w:t>)</w:t>
      </w:r>
    </w:p>
    <w:p w:rsidR="008F49E5" w:rsidRDefault="008F49E5" w:rsidP="008F49E5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8F49E5" w:rsidRDefault="008F49E5" w:rsidP="008F49E5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>
        <w:rPr>
          <w:b/>
          <w:bCs/>
          <w:caps/>
        </w:rPr>
        <w:t>П</w:t>
      </w:r>
      <w:r w:rsidRPr="00162958">
        <w:rPr>
          <w:b/>
          <w:bCs/>
        </w:rPr>
        <w:t xml:space="preserve">еречень занятий, проводимых </w:t>
      </w:r>
      <w:r>
        <w:rPr>
          <w:b/>
          <w:bCs/>
        </w:rPr>
        <w:t>в активной и интерактивной формах,</w:t>
      </w:r>
      <w:r w:rsidRPr="00EE3346">
        <w:rPr>
          <w:b/>
        </w:rPr>
        <w:t xml:space="preserve"> </w:t>
      </w:r>
      <w:r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713"/>
        <w:gridCol w:w="2835"/>
        <w:gridCol w:w="2126"/>
      </w:tblGrid>
      <w:tr w:rsidR="008F49E5" w:rsidRPr="007F18F6" w:rsidTr="00244013">
        <w:tc>
          <w:tcPr>
            <w:tcW w:w="675" w:type="dxa"/>
            <w:vAlign w:val="center"/>
          </w:tcPr>
          <w:p w:rsidR="008F49E5" w:rsidRPr="007F18F6" w:rsidRDefault="008F49E5" w:rsidP="008D3975">
            <w:pPr>
              <w:pStyle w:val="a5"/>
              <w:jc w:val="center"/>
            </w:pPr>
            <w:r w:rsidRPr="007F18F6">
              <w:t>№ п/п</w:t>
            </w:r>
          </w:p>
        </w:tc>
        <w:tc>
          <w:tcPr>
            <w:tcW w:w="3713" w:type="dxa"/>
            <w:vAlign w:val="center"/>
          </w:tcPr>
          <w:p w:rsidR="008F49E5" w:rsidRPr="007F18F6" w:rsidRDefault="008F49E5" w:rsidP="008D3975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2835" w:type="dxa"/>
            <w:vAlign w:val="center"/>
          </w:tcPr>
          <w:p w:rsidR="008F49E5" w:rsidRPr="007F18F6" w:rsidRDefault="008F49E5" w:rsidP="008D3975">
            <w:pPr>
              <w:pStyle w:val="a5"/>
              <w:jc w:val="center"/>
            </w:pPr>
            <w:r w:rsidRPr="007F18F6">
              <w:t xml:space="preserve">Наименование </w:t>
            </w:r>
            <w:r>
              <w:t>видов занятий</w:t>
            </w:r>
          </w:p>
        </w:tc>
        <w:tc>
          <w:tcPr>
            <w:tcW w:w="2126" w:type="dxa"/>
            <w:vAlign w:val="center"/>
          </w:tcPr>
          <w:p w:rsidR="008F49E5" w:rsidRPr="007F18F6" w:rsidRDefault="008F49E5" w:rsidP="008D3975">
            <w:pPr>
              <w:pStyle w:val="a5"/>
              <w:jc w:val="center"/>
            </w:pPr>
            <w:r>
              <w:t>Форма проведения занятия</w:t>
            </w:r>
          </w:p>
        </w:tc>
      </w:tr>
      <w:tr w:rsidR="008F49E5" w:rsidRPr="007F18F6" w:rsidTr="00244013">
        <w:trPr>
          <w:trHeight w:val="1104"/>
        </w:trPr>
        <w:tc>
          <w:tcPr>
            <w:tcW w:w="675" w:type="dxa"/>
          </w:tcPr>
          <w:p w:rsidR="008F49E5" w:rsidRPr="00C4068A" w:rsidRDefault="008F49E5" w:rsidP="007332F4">
            <w:pPr>
              <w:pStyle w:val="a5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3713" w:type="dxa"/>
          </w:tcPr>
          <w:p w:rsidR="008F49E5" w:rsidRPr="00A40A08" w:rsidRDefault="008F49E5" w:rsidP="005E1642">
            <w:r>
              <w:t xml:space="preserve">Тема 1. </w:t>
            </w:r>
            <w:r w:rsidRPr="00A40A08">
              <w:t>Предмет логики. Причины возникновения логики как науки</w:t>
            </w:r>
          </w:p>
        </w:tc>
        <w:tc>
          <w:tcPr>
            <w:tcW w:w="2835" w:type="dxa"/>
          </w:tcPr>
          <w:p w:rsidR="008F49E5" w:rsidRPr="00A40A08" w:rsidRDefault="008F49E5" w:rsidP="005E1642">
            <w:pPr>
              <w:pStyle w:val="a5"/>
              <w:jc w:val="both"/>
            </w:pPr>
            <w:r>
              <w:t>Практическое занятие</w:t>
            </w:r>
          </w:p>
        </w:tc>
        <w:tc>
          <w:tcPr>
            <w:tcW w:w="2126" w:type="dxa"/>
          </w:tcPr>
          <w:p w:rsidR="008F49E5" w:rsidRDefault="008F49E5" w:rsidP="005E1642">
            <w:pPr>
              <w:pStyle w:val="a5"/>
              <w:jc w:val="both"/>
            </w:pPr>
            <w:r>
              <w:t>Дискуссия</w:t>
            </w:r>
          </w:p>
        </w:tc>
      </w:tr>
      <w:tr w:rsidR="008F49E5" w:rsidRPr="007F18F6" w:rsidTr="00244013">
        <w:trPr>
          <w:trHeight w:val="828"/>
        </w:trPr>
        <w:tc>
          <w:tcPr>
            <w:tcW w:w="675" w:type="dxa"/>
          </w:tcPr>
          <w:p w:rsidR="008F49E5" w:rsidRPr="00C4068A" w:rsidRDefault="008F49E5" w:rsidP="007332F4">
            <w:pPr>
              <w:pStyle w:val="a5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3713" w:type="dxa"/>
          </w:tcPr>
          <w:p w:rsidR="008F49E5" w:rsidRPr="00A40A08" w:rsidRDefault="008F49E5" w:rsidP="005E1642">
            <w:r>
              <w:t xml:space="preserve">Тема 2. </w:t>
            </w:r>
            <w:r w:rsidRPr="00A40A08">
              <w:t xml:space="preserve">Противоречия </w:t>
            </w:r>
            <w:proofErr w:type="spellStart"/>
            <w:r w:rsidRPr="00A40A08">
              <w:t>доаристотелевской</w:t>
            </w:r>
            <w:proofErr w:type="spellEnd"/>
            <w:r w:rsidRPr="00A40A08">
              <w:t xml:space="preserve"> «логики»</w:t>
            </w:r>
          </w:p>
        </w:tc>
        <w:tc>
          <w:tcPr>
            <w:tcW w:w="2835" w:type="dxa"/>
          </w:tcPr>
          <w:p w:rsidR="008F49E5" w:rsidRPr="00A40A08" w:rsidRDefault="008F49E5" w:rsidP="005E1642">
            <w:pPr>
              <w:pStyle w:val="a5"/>
              <w:jc w:val="both"/>
            </w:pPr>
            <w:r>
              <w:t>Практическое занятие</w:t>
            </w:r>
          </w:p>
        </w:tc>
        <w:tc>
          <w:tcPr>
            <w:tcW w:w="2126" w:type="dxa"/>
          </w:tcPr>
          <w:p w:rsidR="008F49E5" w:rsidRPr="00A40A08" w:rsidRDefault="008F49E5" w:rsidP="005E1642">
            <w:pPr>
              <w:pStyle w:val="a5"/>
              <w:jc w:val="both"/>
            </w:pPr>
            <w:r>
              <w:t>Дискуссия</w:t>
            </w:r>
          </w:p>
        </w:tc>
      </w:tr>
      <w:tr w:rsidR="008F49E5" w:rsidRPr="007F18F6" w:rsidTr="00244013">
        <w:trPr>
          <w:trHeight w:val="503"/>
        </w:trPr>
        <w:tc>
          <w:tcPr>
            <w:tcW w:w="675" w:type="dxa"/>
            <w:vMerge w:val="restart"/>
          </w:tcPr>
          <w:p w:rsidR="008F49E5" w:rsidRPr="00C4068A" w:rsidRDefault="008F49E5" w:rsidP="007332F4">
            <w:pPr>
              <w:pStyle w:val="a5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3713" w:type="dxa"/>
            <w:vMerge w:val="restart"/>
          </w:tcPr>
          <w:p w:rsidR="008F49E5" w:rsidRPr="00A40A08" w:rsidRDefault="008F49E5" w:rsidP="005E1642">
            <w:r>
              <w:t xml:space="preserve">Тема 3. </w:t>
            </w:r>
            <w:r w:rsidRPr="00A40A08">
              <w:t>Учение об элементарных формах мышления. Учение о понятии</w:t>
            </w:r>
          </w:p>
        </w:tc>
        <w:tc>
          <w:tcPr>
            <w:tcW w:w="2835" w:type="dxa"/>
          </w:tcPr>
          <w:p w:rsidR="008F49E5" w:rsidRPr="00A40A08" w:rsidRDefault="008F49E5" w:rsidP="005E1642">
            <w:pPr>
              <w:pStyle w:val="a5"/>
              <w:jc w:val="both"/>
            </w:pPr>
            <w:r w:rsidRPr="00A40A08">
              <w:t>Лекция</w:t>
            </w:r>
          </w:p>
        </w:tc>
        <w:tc>
          <w:tcPr>
            <w:tcW w:w="2126" w:type="dxa"/>
          </w:tcPr>
          <w:p w:rsidR="008F49E5" w:rsidRPr="00A40A08" w:rsidRDefault="008F49E5" w:rsidP="005E1642">
            <w:pPr>
              <w:pStyle w:val="a5"/>
              <w:jc w:val="both"/>
            </w:pPr>
            <w:r>
              <w:t>Лекция-диалог</w:t>
            </w:r>
          </w:p>
          <w:p w:rsidR="008F49E5" w:rsidRPr="00A40A08" w:rsidRDefault="008F49E5" w:rsidP="005E1642">
            <w:pPr>
              <w:pStyle w:val="a5"/>
              <w:jc w:val="both"/>
            </w:pPr>
          </w:p>
        </w:tc>
      </w:tr>
      <w:tr w:rsidR="008F49E5" w:rsidRPr="007F18F6" w:rsidTr="00244013">
        <w:trPr>
          <w:trHeight w:val="502"/>
        </w:trPr>
        <w:tc>
          <w:tcPr>
            <w:tcW w:w="675" w:type="dxa"/>
            <w:vMerge/>
          </w:tcPr>
          <w:p w:rsidR="008F49E5" w:rsidRPr="00C4068A" w:rsidRDefault="008F49E5" w:rsidP="007332F4">
            <w:pPr>
              <w:pStyle w:val="a5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3713" w:type="dxa"/>
            <w:vMerge/>
          </w:tcPr>
          <w:p w:rsidR="008F49E5" w:rsidRDefault="008F49E5" w:rsidP="005E1642"/>
        </w:tc>
        <w:tc>
          <w:tcPr>
            <w:tcW w:w="2835" w:type="dxa"/>
          </w:tcPr>
          <w:p w:rsidR="008F49E5" w:rsidRPr="00A40A08" w:rsidRDefault="008F49E5" w:rsidP="005E1642">
            <w:pPr>
              <w:pStyle w:val="a5"/>
              <w:jc w:val="both"/>
            </w:pPr>
            <w:r>
              <w:t>Практическое занятие</w:t>
            </w:r>
          </w:p>
        </w:tc>
        <w:tc>
          <w:tcPr>
            <w:tcW w:w="2126" w:type="dxa"/>
          </w:tcPr>
          <w:p w:rsidR="008F49E5" w:rsidRDefault="008F49E5" w:rsidP="005E1642">
            <w:pPr>
              <w:pStyle w:val="a5"/>
              <w:jc w:val="both"/>
            </w:pPr>
            <w:r>
              <w:t>Дискуссия</w:t>
            </w:r>
          </w:p>
        </w:tc>
      </w:tr>
      <w:tr w:rsidR="008F49E5" w:rsidRPr="007F18F6" w:rsidTr="00244013">
        <w:trPr>
          <w:trHeight w:val="252"/>
        </w:trPr>
        <w:tc>
          <w:tcPr>
            <w:tcW w:w="675" w:type="dxa"/>
            <w:vMerge w:val="restart"/>
          </w:tcPr>
          <w:p w:rsidR="008F49E5" w:rsidRPr="00C4068A" w:rsidRDefault="008F49E5" w:rsidP="007332F4">
            <w:pPr>
              <w:pStyle w:val="a5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3713" w:type="dxa"/>
            <w:vMerge w:val="restart"/>
          </w:tcPr>
          <w:p w:rsidR="008F49E5" w:rsidRPr="00A40A08" w:rsidRDefault="008F49E5" w:rsidP="005E1642">
            <w:r>
              <w:t xml:space="preserve">Тема 4. </w:t>
            </w:r>
            <w:r w:rsidRPr="00A40A08">
              <w:t>Классическая логика высказываний</w:t>
            </w:r>
          </w:p>
        </w:tc>
        <w:tc>
          <w:tcPr>
            <w:tcW w:w="2835" w:type="dxa"/>
          </w:tcPr>
          <w:p w:rsidR="008F49E5" w:rsidRPr="00A40A08" w:rsidRDefault="008F49E5" w:rsidP="005E1642">
            <w:pPr>
              <w:pStyle w:val="a5"/>
              <w:jc w:val="both"/>
            </w:pPr>
            <w:r w:rsidRPr="00A40A08">
              <w:t>Лекция</w:t>
            </w:r>
          </w:p>
        </w:tc>
        <w:tc>
          <w:tcPr>
            <w:tcW w:w="2126" w:type="dxa"/>
          </w:tcPr>
          <w:p w:rsidR="008F49E5" w:rsidRPr="00A40A08" w:rsidRDefault="008F49E5" w:rsidP="005E1642">
            <w:pPr>
              <w:pStyle w:val="a5"/>
              <w:jc w:val="both"/>
            </w:pPr>
            <w:r>
              <w:t>Лекция-диалог</w:t>
            </w:r>
          </w:p>
          <w:p w:rsidR="008F49E5" w:rsidRPr="00A40A08" w:rsidRDefault="008F49E5" w:rsidP="005E1642">
            <w:pPr>
              <w:pStyle w:val="a5"/>
              <w:jc w:val="both"/>
            </w:pPr>
          </w:p>
        </w:tc>
      </w:tr>
      <w:tr w:rsidR="008F49E5" w:rsidRPr="007F18F6" w:rsidTr="00244013">
        <w:trPr>
          <w:trHeight w:val="251"/>
        </w:trPr>
        <w:tc>
          <w:tcPr>
            <w:tcW w:w="675" w:type="dxa"/>
            <w:vMerge/>
          </w:tcPr>
          <w:p w:rsidR="008F49E5" w:rsidRPr="00C4068A" w:rsidRDefault="008F49E5" w:rsidP="007332F4">
            <w:pPr>
              <w:pStyle w:val="a5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3713" w:type="dxa"/>
            <w:vMerge/>
          </w:tcPr>
          <w:p w:rsidR="008F49E5" w:rsidRDefault="008F49E5" w:rsidP="005E1642"/>
        </w:tc>
        <w:tc>
          <w:tcPr>
            <w:tcW w:w="2835" w:type="dxa"/>
          </w:tcPr>
          <w:p w:rsidR="008F49E5" w:rsidRPr="00A40A08" w:rsidRDefault="008F49E5" w:rsidP="005E1642">
            <w:pPr>
              <w:pStyle w:val="a5"/>
              <w:jc w:val="both"/>
            </w:pPr>
            <w:r>
              <w:t>Практическое занятие</w:t>
            </w:r>
          </w:p>
        </w:tc>
        <w:tc>
          <w:tcPr>
            <w:tcW w:w="2126" w:type="dxa"/>
          </w:tcPr>
          <w:p w:rsidR="008F49E5" w:rsidRDefault="008F49E5" w:rsidP="005E1642">
            <w:pPr>
              <w:pStyle w:val="a5"/>
              <w:jc w:val="both"/>
            </w:pPr>
            <w:r>
              <w:t>Дискуссия</w:t>
            </w:r>
          </w:p>
        </w:tc>
      </w:tr>
      <w:tr w:rsidR="008F49E5" w:rsidRPr="007F18F6" w:rsidTr="00244013">
        <w:trPr>
          <w:trHeight w:val="503"/>
        </w:trPr>
        <w:tc>
          <w:tcPr>
            <w:tcW w:w="675" w:type="dxa"/>
            <w:vMerge w:val="restart"/>
          </w:tcPr>
          <w:p w:rsidR="008F49E5" w:rsidRPr="00C4068A" w:rsidRDefault="008F49E5" w:rsidP="007332F4">
            <w:pPr>
              <w:pStyle w:val="a5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3713" w:type="dxa"/>
            <w:vMerge w:val="restart"/>
          </w:tcPr>
          <w:p w:rsidR="008F49E5" w:rsidRPr="00A40A08" w:rsidRDefault="008F49E5" w:rsidP="005E1642">
            <w:r>
              <w:t xml:space="preserve">Тема 5. </w:t>
            </w:r>
            <w:r w:rsidRPr="00A40A08">
              <w:t>Учение об элементарных формах мышления: силлогистика</w:t>
            </w:r>
          </w:p>
        </w:tc>
        <w:tc>
          <w:tcPr>
            <w:tcW w:w="2835" w:type="dxa"/>
          </w:tcPr>
          <w:p w:rsidR="008F49E5" w:rsidRPr="00A40A08" w:rsidRDefault="008F49E5" w:rsidP="005E1642">
            <w:pPr>
              <w:pStyle w:val="a5"/>
              <w:jc w:val="both"/>
            </w:pPr>
            <w:r w:rsidRPr="00A40A08">
              <w:t>Лекция</w:t>
            </w:r>
          </w:p>
        </w:tc>
        <w:tc>
          <w:tcPr>
            <w:tcW w:w="2126" w:type="dxa"/>
          </w:tcPr>
          <w:p w:rsidR="008F49E5" w:rsidRPr="00A40A08" w:rsidRDefault="008F49E5" w:rsidP="005E1642">
            <w:pPr>
              <w:pStyle w:val="a5"/>
              <w:jc w:val="both"/>
            </w:pPr>
            <w:r>
              <w:t>Лекция-диалог</w:t>
            </w:r>
          </w:p>
          <w:p w:rsidR="008F49E5" w:rsidRPr="00A40A08" w:rsidRDefault="008F49E5" w:rsidP="005E1642">
            <w:pPr>
              <w:pStyle w:val="a5"/>
              <w:jc w:val="both"/>
            </w:pPr>
          </w:p>
        </w:tc>
      </w:tr>
      <w:tr w:rsidR="008F49E5" w:rsidRPr="007F18F6" w:rsidTr="00244013">
        <w:trPr>
          <w:trHeight w:val="502"/>
        </w:trPr>
        <w:tc>
          <w:tcPr>
            <w:tcW w:w="675" w:type="dxa"/>
            <w:vMerge/>
          </w:tcPr>
          <w:p w:rsidR="008F49E5" w:rsidRPr="00C4068A" w:rsidRDefault="008F49E5" w:rsidP="007332F4">
            <w:pPr>
              <w:pStyle w:val="a5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3713" w:type="dxa"/>
            <w:vMerge/>
          </w:tcPr>
          <w:p w:rsidR="008F49E5" w:rsidRDefault="008F49E5" w:rsidP="005E1642"/>
        </w:tc>
        <w:tc>
          <w:tcPr>
            <w:tcW w:w="2835" w:type="dxa"/>
          </w:tcPr>
          <w:p w:rsidR="008F49E5" w:rsidRPr="00A40A08" w:rsidRDefault="008F49E5" w:rsidP="005E1642">
            <w:pPr>
              <w:pStyle w:val="a5"/>
              <w:jc w:val="both"/>
            </w:pPr>
            <w:r>
              <w:t>Практическое занятие</w:t>
            </w:r>
          </w:p>
        </w:tc>
        <w:tc>
          <w:tcPr>
            <w:tcW w:w="2126" w:type="dxa"/>
          </w:tcPr>
          <w:p w:rsidR="008F49E5" w:rsidRDefault="008F49E5" w:rsidP="005E1642">
            <w:pPr>
              <w:pStyle w:val="a5"/>
              <w:jc w:val="both"/>
            </w:pPr>
            <w:r>
              <w:t>Дискуссия</w:t>
            </w:r>
          </w:p>
        </w:tc>
      </w:tr>
      <w:tr w:rsidR="008F49E5" w:rsidRPr="007F18F6" w:rsidTr="00244013">
        <w:trPr>
          <w:trHeight w:val="503"/>
        </w:trPr>
        <w:tc>
          <w:tcPr>
            <w:tcW w:w="675" w:type="dxa"/>
            <w:vMerge w:val="restart"/>
          </w:tcPr>
          <w:p w:rsidR="008F49E5" w:rsidRPr="00C4068A" w:rsidRDefault="008F49E5" w:rsidP="007332F4">
            <w:pPr>
              <w:pStyle w:val="a5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3713" w:type="dxa"/>
            <w:vMerge w:val="restart"/>
          </w:tcPr>
          <w:p w:rsidR="008F49E5" w:rsidRPr="00A40A08" w:rsidRDefault="008F49E5" w:rsidP="005E1642">
            <w:r>
              <w:t xml:space="preserve">Тема 6. </w:t>
            </w:r>
            <w:r w:rsidRPr="00A40A08">
              <w:t>Законы дедукции. Практическое значение законов логики</w:t>
            </w:r>
          </w:p>
        </w:tc>
        <w:tc>
          <w:tcPr>
            <w:tcW w:w="2835" w:type="dxa"/>
          </w:tcPr>
          <w:p w:rsidR="008F49E5" w:rsidRPr="00A40A08" w:rsidRDefault="008F49E5" w:rsidP="005E1642">
            <w:pPr>
              <w:pStyle w:val="a5"/>
              <w:jc w:val="both"/>
            </w:pPr>
            <w:r w:rsidRPr="00A40A08">
              <w:t>Лекция</w:t>
            </w:r>
          </w:p>
        </w:tc>
        <w:tc>
          <w:tcPr>
            <w:tcW w:w="2126" w:type="dxa"/>
          </w:tcPr>
          <w:p w:rsidR="008F49E5" w:rsidRPr="00A40A08" w:rsidRDefault="008F49E5" w:rsidP="005E1642">
            <w:pPr>
              <w:pStyle w:val="a5"/>
              <w:jc w:val="both"/>
            </w:pPr>
            <w:r>
              <w:t>Лекция-диалог</w:t>
            </w:r>
          </w:p>
          <w:p w:rsidR="008F49E5" w:rsidRPr="00A40A08" w:rsidRDefault="008F49E5" w:rsidP="005E1642">
            <w:pPr>
              <w:pStyle w:val="a5"/>
              <w:jc w:val="both"/>
            </w:pPr>
          </w:p>
        </w:tc>
      </w:tr>
      <w:tr w:rsidR="008F49E5" w:rsidRPr="007F18F6" w:rsidTr="00244013">
        <w:trPr>
          <w:trHeight w:val="502"/>
        </w:trPr>
        <w:tc>
          <w:tcPr>
            <w:tcW w:w="675" w:type="dxa"/>
            <w:vMerge/>
          </w:tcPr>
          <w:p w:rsidR="008F49E5" w:rsidRPr="00C4068A" w:rsidRDefault="008F49E5" w:rsidP="007332F4">
            <w:pPr>
              <w:pStyle w:val="a5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3713" w:type="dxa"/>
            <w:vMerge/>
          </w:tcPr>
          <w:p w:rsidR="008F49E5" w:rsidRDefault="008F49E5" w:rsidP="005E1642"/>
        </w:tc>
        <w:tc>
          <w:tcPr>
            <w:tcW w:w="2835" w:type="dxa"/>
          </w:tcPr>
          <w:p w:rsidR="008F49E5" w:rsidRPr="00A40A08" w:rsidRDefault="008F49E5" w:rsidP="005E1642">
            <w:pPr>
              <w:pStyle w:val="a5"/>
              <w:jc w:val="both"/>
            </w:pPr>
            <w:r>
              <w:t>Практическое занятие</w:t>
            </w:r>
          </w:p>
        </w:tc>
        <w:tc>
          <w:tcPr>
            <w:tcW w:w="2126" w:type="dxa"/>
          </w:tcPr>
          <w:p w:rsidR="008F49E5" w:rsidRDefault="008F49E5" w:rsidP="005E1642">
            <w:pPr>
              <w:pStyle w:val="a5"/>
              <w:jc w:val="both"/>
            </w:pPr>
            <w:r>
              <w:t>Дискуссия</w:t>
            </w:r>
          </w:p>
        </w:tc>
      </w:tr>
      <w:tr w:rsidR="008F49E5" w:rsidRPr="007F18F6" w:rsidTr="00244013">
        <w:trPr>
          <w:trHeight w:val="747"/>
        </w:trPr>
        <w:tc>
          <w:tcPr>
            <w:tcW w:w="675" w:type="dxa"/>
            <w:vMerge w:val="restart"/>
          </w:tcPr>
          <w:p w:rsidR="008F49E5" w:rsidRPr="00C4068A" w:rsidRDefault="008F49E5" w:rsidP="007332F4">
            <w:pPr>
              <w:pStyle w:val="a5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3713" w:type="dxa"/>
            <w:vMerge w:val="restart"/>
          </w:tcPr>
          <w:p w:rsidR="008F49E5" w:rsidRPr="00A40A08" w:rsidRDefault="008F49E5" w:rsidP="005E1642">
            <w:r>
              <w:t xml:space="preserve">Тема 7. </w:t>
            </w:r>
            <w:r w:rsidRPr="00A40A08">
              <w:t>Исторические условия возникновения 2-го этапа в развитии логики. Новое в учении об элементарных формах мышления</w:t>
            </w:r>
          </w:p>
        </w:tc>
        <w:tc>
          <w:tcPr>
            <w:tcW w:w="2835" w:type="dxa"/>
          </w:tcPr>
          <w:p w:rsidR="008F49E5" w:rsidRPr="00A40A08" w:rsidRDefault="008F49E5" w:rsidP="005E1642">
            <w:pPr>
              <w:pStyle w:val="a5"/>
              <w:jc w:val="both"/>
            </w:pPr>
            <w:r w:rsidRPr="00A40A08">
              <w:t>Лекция</w:t>
            </w:r>
          </w:p>
        </w:tc>
        <w:tc>
          <w:tcPr>
            <w:tcW w:w="2126" w:type="dxa"/>
          </w:tcPr>
          <w:p w:rsidR="008F49E5" w:rsidRPr="00A40A08" w:rsidRDefault="008F49E5" w:rsidP="005E1642">
            <w:pPr>
              <w:pStyle w:val="a5"/>
              <w:jc w:val="both"/>
            </w:pPr>
            <w:r>
              <w:t>Лекция-диалог</w:t>
            </w:r>
          </w:p>
          <w:p w:rsidR="008F49E5" w:rsidRPr="00A40A08" w:rsidRDefault="008F49E5" w:rsidP="005E1642">
            <w:pPr>
              <w:pStyle w:val="a5"/>
              <w:jc w:val="both"/>
            </w:pPr>
          </w:p>
        </w:tc>
      </w:tr>
      <w:tr w:rsidR="008F49E5" w:rsidRPr="007F18F6" w:rsidTr="00244013">
        <w:trPr>
          <w:trHeight w:val="747"/>
        </w:trPr>
        <w:tc>
          <w:tcPr>
            <w:tcW w:w="675" w:type="dxa"/>
            <w:vMerge/>
          </w:tcPr>
          <w:p w:rsidR="008F49E5" w:rsidRPr="00C4068A" w:rsidRDefault="008F49E5" w:rsidP="007332F4">
            <w:pPr>
              <w:pStyle w:val="a5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3713" w:type="dxa"/>
            <w:vMerge/>
          </w:tcPr>
          <w:p w:rsidR="008F49E5" w:rsidRDefault="008F49E5" w:rsidP="005E1642"/>
        </w:tc>
        <w:tc>
          <w:tcPr>
            <w:tcW w:w="2835" w:type="dxa"/>
          </w:tcPr>
          <w:p w:rsidR="008F49E5" w:rsidRPr="00A40A08" w:rsidRDefault="008F49E5" w:rsidP="005E1642">
            <w:pPr>
              <w:pStyle w:val="a5"/>
              <w:jc w:val="both"/>
            </w:pPr>
            <w:r>
              <w:t>Практическое занятие</w:t>
            </w:r>
          </w:p>
        </w:tc>
        <w:tc>
          <w:tcPr>
            <w:tcW w:w="2126" w:type="dxa"/>
          </w:tcPr>
          <w:p w:rsidR="008F49E5" w:rsidRDefault="008F49E5" w:rsidP="005E1642">
            <w:pPr>
              <w:pStyle w:val="a5"/>
              <w:jc w:val="both"/>
            </w:pPr>
            <w:r>
              <w:t>Дискуссия</w:t>
            </w:r>
          </w:p>
        </w:tc>
      </w:tr>
      <w:tr w:rsidR="008F49E5" w:rsidRPr="007F18F6" w:rsidTr="00244013">
        <w:trPr>
          <w:trHeight w:val="876"/>
        </w:trPr>
        <w:tc>
          <w:tcPr>
            <w:tcW w:w="675" w:type="dxa"/>
            <w:vMerge w:val="restart"/>
          </w:tcPr>
          <w:p w:rsidR="008F49E5" w:rsidRPr="00C4068A" w:rsidRDefault="008F49E5" w:rsidP="007332F4">
            <w:pPr>
              <w:pStyle w:val="a5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3713" w:type="dxa"/>
            <w:vMerge w:val="restart"/>
          </w:tcPr>
          <w:p w:rsidR="008F49E5" w:rsidRPr="00A40A08" w:rsidRDefault="008F49E5" w:rsidP="005E1642">
            <w:r>
              <w:t xml:space="preserve">Тема 8. </w:t>
            </w:r>
            <w:r w:rsidRPr="00A40A08">
              <w:t>Правдоподобные рассуждения. Полная и неполная индукции, их достоинства и недостатки. Виды неполной индукции</w:t>
            </w:r>
          </w:p>
        </w:tc>
        <w:tc>
          <w:tcPr>
            <w:tcW w:w="2835" w:type="dxa"/>
          </w:tcPr>
          <w:p w:rsidR="008F49E5" w:rsidRPr="00A40A08" w:rsidRDefault="008F49E5" w:rsidP="005E1642">
            <w:pPr>
              <w:pStyle w:val="a5"/>
              <w:jc w:val="both"/>
            </w:pPr>
            <w:r w:rsidRPr="00A40A08">
              <w:t>Лекция</w:t>
            </w:r>
          </w:p>
        </w:tc>
        <w:tc>
          <w:tcPr>
            <w:tcW w:w="2126" w:type="dxa"/>
          </w:tcPr>
          <w:p w:rsidR="008F49E5" w:rsidRPr="00A40A08" w:rsidRDefault="008F49E5" w:rsidP="005E1642">
            <w:pPr>
              <w:pStyle w:val="a5"/>
              <w:jc w:val="both"/>
            </w:pPr>
            <w:r>
              <w:t>Лекция-диалог</w:t>
            </w:r>
          </w:p>
          <w:p w:rsidR="008F49E5" w:rsidRPr="00A40A08" w:rsidRDefault="008F49E5" w:rsidP="005E1642">
            <w:pPr>
              <w:pStyle w:val="a5"/>
              <w:jc w:val="both"/>
            </w:pPr>
          </w:p>
        </w:tc>
      </w:tr>
      <w:tr w:rsidR="008F49E5" w:rsidRPr="007F18F6" w:rsidTr="00244013">
        <w:trPr>
          <w:trHeight w:val="876"/>
        </w:trPr>
        <w:tc>
          <w:tcPr>
            <w:tcW w:w="675" w:type="dxa"/>
            <w:vMerge/>
          </w:tcPr>
          <w:p w:rsidR="008F49E5" w:rsidRPr="00C4068A" w:rsidRDefault="008F49E5" w:rsidP="007332F4">
            <w:pPr>
              <w:pStyle w:val="a5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3713" w:type="dxa"/>
            <w:vMerge/>
          </w:tcPr>
          <w:p w:rsidR="008F49E5" w:rsidRDefault="008F49E5" w:rsidP="005E1642"/>
        </w:tc>
        <w:tc>
          <w:tcPr>
            <w:tcW w:w="2835" w:type="dxa"/>
          </w:tcPr>
          <w:p w:rsidR="008F49E5" w:rsidRPr="00A40A08" w:rsidRDefault="008F49E5" w:rsidP="005E1642">
            <w:pPr>
              <w:pStyle w:val="a5"/>
              <w:jc w:val="both"/>
            </w:pPr>
            <w:r>
              <w:t>Практическое занятие</w:t>
            </w:r>
          </w:p>
        </w:tc>
        <w:tc>
          <w:tcPr>
            <w:tcW w:w="2126" w:type="dxa"/>
          </w:tcPr>
          <w:p w:rsidR="008F49E5" w:rsidRDefault="008F49E5" w:rsidP="005E1642">
            <w:pPr>
              <w:pStyle w:val="a5"/>
              <w:jc w:val="both"/>
            </w:pPr>
            <w:r>
              <w:t>Дискуссия</w:t>
            </w:r>
          </w:p>
        </w:tc>
      </w:tr>
      <w:tr w:rsidR="008F49E5" w:rsidRPr="007F18F6" w:rsidTr="00244013">
        <w:trPr>
          <w:trHeight w:val="625"/>
        </w:trPr>
        <w:tc>
          <w:tcPr>
            <w:tcW w:w="675" w:type="dxa"/>
            <w:vMerge w:val="restart"/>
          </w:tcPr>
          <w:p w:rsidR="008F49E5" w:rsidRPr="00C4068A" w:rsidRDefault="008F49E5" w:rsidP="007332F4">
            <w:pPr>
              <w:pStyle w:val="a5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3713" w:type="dxa"/>
            <w:vMerge w:val="restart"/>
          </w:tcPr>
          <w:p w:rsidR="008F49E5" w:rsidRPr="00A40A08" w:rsidRDefault="008F49E5" w:rsidP="005E1642">
            <w:r>
              <w:t xml:space="preserve">Тема 9. </w:t>
            </w:r>
            <w:r w:rsidRPr="00A40A08">
              <w:t>Научная индукция и эксперимент. Сущность метода научной индукции</w:t>
            </w:r>
          </w:p>
        </w:tc>
        <w:tc>
          <w:tcPr>
            <w:tcW w:w="2835" w:type="dxa"/>
          </w:tcPr>
          <w:p w:rsidR="008F49E5" w:rsidRPr="00A40A08" w:rsidRDefault="008F49E5" w:rsidP="005E1642">
            <w:pPr>
              <w:pStyle w:val="a5"/>
              <w:jc w:val="both"/>
            </w:pPr>
            <w:r w:rsidRPr="00A40A08">
              <w:t>Лекция</w:t>
            </w:r>
          </w:p>
        </w:tc>
        <w:tc>
          <w:tcPr>
            <w:tcW w:w="2126" w:type="dxa"/>
          </w:tcPr>
          <w:p w:rsidR="008F49E5" w:rsidRPr="00A40A08" w:rsidRDefault="008F49E5" w:rsidP="005E1642">
            <w:pPr>
              <w:pStyle w:val="a5"/>
              <w:jc w:val="both"/>
            </w:pPr>
            <w:r>
              <w:t>Лекция-диалог</w:t>
            </w:r>
          </w:p>
          <w:p w:rsidR="008F49E5" w:rsidRPr="00A40A08" w:rsidRDefault="008F49E5" w:rsidP="005E1642">
            <w:pPr>
              <w:pStyle w:val="a5"/>
              <w:jc w:val="both"/>
            </w:pPr>
          </w:p>
        </w:tc>
      </w:tr>
      <w:tr w:rsidR="008F49E5" w:rsidRPr="007F18F6" w:rsidTr="00244013">
        <w:trPr>
          <w:trHeight w:val="625"/>
        </w:trPr>
        <w:tc>
          <w:tcPr>
            <w:tcW w:w="675" w:type="dxa"/>
            <w:vMerge/>
          </w:tcPr>
          <w:p w:rsidR="008F49E5" w:rsidRPr="00C4068A" w:rsidRDefault="008F49E5" w:rsidP="005E1642">
            <w:pPr>
              <w:pStyle w:val="a5"/>
              <w:jc w:val="center"/>
            </w:pPr>
          </w:p>
        </w:tc>
        <w:tc>
          <w:tcPr>
            <w:tcW w:w="3713" w:type="dxa"/>
            <w:vMerge/>
          </w:tcPr>
          <w:p w:rsidR="008F49E5" w:rsidRDefault="008F49E5" w:rsidP="005E1642"/>
        </w:tc>
        <w:tc>
          <w:tcPr>
            <w:tcW w:w="2835" w:type="dxa"/>
          </w:tcPr>
          <w:p w:rsidR="008F49E5" w:rsidRPr="00A40A08" w:rsidRDefault="008F49E5" w:rsidP="005E1642">
            <w:pPr>
              <w:pStyle w:val="a5"/>
              <w:jc w:val="both"/>
            </w:pPr>
            <w:r>
              <w:t>Практическое занятие</w:t>
            </w:r>
          </w:p>
        </w:tc>
        <w:tc>
          <w:tcPr>
            <w:tcW w:w="2126" w:type="dxa"/>
          </w:tcPr>
          <w:p w:rsidR="008F49E5" w:rsidRDefault="008F49E5" w:rsidP="005E1642">
            <w:pPr>
              <w:pStyle w:val="a5"/>
              <w:jc w:val="both"/>
            </w:pPr>
            <w:r>
              <w:t>Дискуссия</w:t>
            </w:r>
          </w:p>
        </w:tc>
      </w:tr>
      <w:tr w:rsidR="008F49E5" w:rsidRPr="007F18F6" w:rsidTr="00244013">
        <w:trPr>
          <w:trHeight w:val="876"/>
        </w:trPr>
        <w:tc>
          <w:tcPr>
            <w:tcW w:w="675" w:type="dxa"/>
            <w:vMerge w:val="restart"/>
          </w:tcPr>
          <w:p w:rsidR="008F49E5" w:rsidRPr="00C4068A" w:rsidRDefault="008F49E5" w:rsidP="007332F4">
            <w:pPr>
              <w:pStyle w:val="a5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3713" w:type="dxa"/>
            <w:vMerge w:val="restart"/>
          </w:tcPr>
          <w:p w:rsidR="008F49E5" w:rsidRPr="00A40A08" w:rsidRDefault="008F49E5" w:rsidP="005E1642">
            <w:r>
              <w:t xml:space="preserve">Тема 10. </w:t>
            </w:r>
            <w:r w:rsidRPr="00A40A08">
              <w:t>Законы индуктивной логики. Практика применения принципов обобщения данных наблюдения в науке и повседневной жизни</w:t>
            </w:r>
          </w:p>
        </w:tc>
        <w:tc>
          <w:tcPr>
            <w:tcW w:w="2835" w:type="dxa"/>
          </w:tcPr>
          <w:p w:rsidR="008F49E5" w:rsidRPr="00A40A08" w:rsidRDefault="008F49E5" w:rsidP="005E1642">
            <w:pPr>
              <w:pStyle w:val="a5"/>
              <w:jc w:val="both"/>
            </w:pPr>
            <w:r w:rsidRPr="00A40A08">
              <w:t>Лекция</w:t>
            </w:r>
          </w:p>
        </w:tc>
        <w:tc>
          <w:tcPr>
            <w:tcW w:w="2126" w:type="dxa"/>
          </w:tcPr>
          <w:p w:rsidR="008F49E5" w:rsidRPr="00A40A08" w:rsidRDefault="008F49E5" w:rsidP="005E1642">
            <w:pPr>
              <w:pStyle w:val="a5"/>
              <w:jc w:val="both"/>
            </w:pPr>
            <w:r>
              <w:t>Лекция-диалог</w:t>
            </w:r>
          </w:p>
          <w:p w:rsidR="008F49E5" w:rsidRPr="00A40A08" w:rsidRDefault="008F49E5" w:rsidP="005E1642">
            <w:pPr>
              <w:pStyle w:val="a5"/>
              <w:jc w:val="both"/>
            </w:pPr>
          </w:p>
        </w:tc>
      </w:tr>
      <w:tr w:rsidR="008F49E5" w:rsidRPr="007F18F6" w:rsidTr="00244013">
        <w:trPr>
          <w:trHeight w:val="876"/>
        </w:trPr>
        <w:tc>
          <w:tcPr>
            <w:tcW w:w="675" w:type="dxa"/>
            <w:vMerge/>
          </w:tcPr>
          <w:p w:rsidR="008F49E5" w:rsidRPr="00C4068A" w:rsidRDefault="008F49E5" w:rsidP="005E1642">
            <w:pPr>
              <w:pStyle w:val="a5"/>
              <w:jc w:val="center"/>
            </w:pPr>
          </w:p>
        </w:tc>
        <w:tc>
          <w:tcPr>
            <w:tcW w:w="3713" w:type="dxa"/>
            <w:vMerge/>
          </w:tcPr>
          <w:p w:rsidR="008F49E5" w:rsidRDefault="008F49E5" w:rsidP="005E1642"/>
        </w:tc>
        <w:tc>
          <w:tcPr>
            <w:tcW w:w="2835" w:type="dxa"/>
          </w:tcPr>
          <w:p w:rsidR="008F49E5" w:rsidRPr="00A40A08" w:rsidRDefault="008F49E5" w:rsidP="005E1642">
            <w:pPr>
              <w:pStyle w:val="a5"/>
              <w:jc w:val="both"/>
            </w:pPr>
            <w:r>
              <w:t>Практическое занятие</w:t>
            </w:r>
          </w:p>
        </w:tc>
        <w:tc>
          <w:tcPr>
            <w:tcW w:w="2126" w:type="dxa"/>
          </w:tcPr>
          <w:p w:rsidR="008F49E5" w:rsidRDefault="008F49E5" w:rsidP="005E1642">
            <w:pPr>
              <w:pStyle w:val="a5"/>
              <w:jc w:val="both"/>
            </w:pPr>
            <w:r>
              <w:t>Дискуссия</w:t>
            </w:r>
          </w:p>
        </w:tc>
      </w:tr>
    </w:tbl>
    <w:p w:rsidR="0065762A" w:rsidRDefault="0065762A" w:rsidP="00DD0639">
      <w:pPr>
        <w:jc w:val="both"/>
        <w:rPr>
          <w:b/>
          <w:bCs/>
          <w:caps/>
        </w:rPr>
      </w:pP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E86481" w:rsidRDefault="007332F4" w:rsidP="00073C02">
      <w:pPr>
        <w:pStyle w:val="af4"/>
        <w:spacing w:after="0"/>
        <w:jc w:val="both"/>
        <w:rPr>
          <w:b/>
          <w:bCs/>
        </w:rPr>
      </w:pPr>
      <w:r>
        <w:rPr>
          <w:b/>
          <w:bCs/>
        </w:rPr>
        <w:t xml:space="preserve">5.1 </w:t>
      </w:r>
      <w:r w:rsidR="00CF4062">
        <w:rPr>
          <w:b/>
          <w:bCs/>
        </w:rPr>
        <w:t>Темы конспектов:</w:t>
      </w:r>
    </w:p>
    <w:p w:rsidR="00CF4062" w:rsidRPr="00A40A08" w:rsidRDefault="00CF4062" w:rsidP="00404CD4">
      <w:r>
        <w:t xml:space="preserve">1. </w:t>
      </w:r>
      <w:r w:rsidRPr="00A40A08">
        <w:t>Предмет логики. Причины возникновения логики как науки</w:t>
      </w:r>
    </w:p>
    <w:p w:rsidR="00CF4062" w:rsidRPr="00A40A08" w:rsidRDefault="00CF4062" w:rsidP="00404CD4">
      <w:r>
        <w:t xml:space="preserve">2. </w:t>
      </w:r>
      <w:r w:rsidRPr="00A40A08">
        <w:t xml:space="preserve">Противоречия </w:t>
      </w:r>
      <w:proofErr w:type="spellStart"/>
      <w:r w:rsidRPr="00A40A08">
        <w:t>доаристотелевской</w:t>
      </w:r>
      <w:proofErr w:type="spellEnd"/>
      <w:r w:rsidRPr="00A40A08">
        <w:t xml:space="preserve"> «логики»</w:t>
      </w:r>
    </w:p>
    <w:p w:rsidR="00CF4062" w:rsidRPr="00A40A08" w:rsidRDefault="00CF4062" w:rsidP="00404CD4">
      <w:r>
        <w:t xml:space="preserve">3. </w:t>
      </w:r>
      <w:r w:rsidRPr="00A40A08">
        <w:t>Учение об элементарных формах мышления. Учение о понятии</w:t>
      </w:r>
    </w:p>
    <w:p w:rsidR="00CF4062" w:rsidRPr="00A40A08" w:rsidRDefault="00670038" w:rsidP="00404CD4">
      <w:r>
        <w:t>4.</w:t>
      </w:r>
      <w:r w:rsidR="00CF4062" w:rsidRPr="00A40A08">
        <w:t>Классическая логика высказываний</w:t>
      </w:r>
    </w:p>
    <w:p w:rsidR="00CF4062" w:rsidRDefault="00CF4062" w:rsidP="00404CD4">
      <w:r>
        <w:t xml:space="preserve">5. </w:t>
      </w:r>
      <w:r w:rsidRPr="00A40A08">
        <w:t>Учение об элементарных формах мышления: силлогистика</w:t>
      </w:r>
    </w:p>
    <w:p w:rsidR="00CF4062" w:rsidRDefault="00CF4062" w:rsidP="00CF4062">
      <w:r>
        <w:t>6. Законы дедукции.</w:t>
      </w:r>
    </w:p>
    <w:p w:rsidR="00CF4062" w:rsidRPr="00A40A08" w:rsidRDefault="00CF4062" w:rsidP="00CF4062">
      <w:r>
        <w:t xml:space="preserve">7. </w:t>
      </w:r>
      <w:r w:rsidRPr="00A40A08">
        <w:t>Исторические условия возникновени</w:t>
      </w:r>
      <w:r>
        <w:t>я 2-го этапа в развитии логики.</w:t>
      </w:r>
    </w:p>
    <w:p w:rsidR="00CF4062" w:rsidRPr="00A40A08" w:rsidRDefault="00CF4062" w:rsidP="00CF4062">
      <w:r>
        <w:t xml:space="preserve">8. </w:t>
      </w:r>
      <w:r w:rsidRPr="00A40A08">
        <w:t>Полная и неполная индукции, их достоинства и недостатки. Виды неполной индукции</w:t>
      </w:r>
    </w:p>
    <w:p w:rsidR="00CF4062" w:rsidRPr="00A40A08" w:rsidRDefault="00CF4062" w:rsidP="00CF4062">
      <w:r>
        <w:t xml:space="preserve">9. </w:t>
      </w:r>
      <w:r w:rsidRPr="00A40A08">
        <w:t>Сущность метода научной индукции</w:t>
      </w:r>
    </w:p>
    <w:p w:rsidR="00CF4062" w:rsidRPr="00A40A08" w:rsidRDefault="00CF4062" w:rsidP="00CF4062">
      <w:r>
        <w:t>10. Законы индуктивной логики.</w:t>
      </w:r>
    </w:p>
    <w:p w:rsidR="00CF4062" w:rsidRPr="00A40A08" w:rsidRDefault="00CF4062" w:rsidP="00CF4062">
      <w:r>
        <w:lastRenderedPageBreak/>
        <w:t xml:space="preserve">11. </w:t>
      </w:r>
      <w:r w:rsidRPr="00A40A08">
        <w:t>Основные типы неклассических логик</w:t>
      </w:r>
    </w:p>
    <w:p w:rsidR="00CF4062" w:rsidRPr="00A40A08" w:rsidRDefault="00CF4062" w:rsidP="00404CD4">
      <w:r>
        <w:t xml:space="preserve">12. </w:t>
      </w:r>
      <w:r w:rsidRPr="00A40A08">
        <w:t>Элементарные и сложные (систематизированные) формы мышления</w:t>
      </w:r>
    </w:p>
    <w:p w:rsidR="00CF4062" w:rsidRPr="00A40A08" w:rsidRDefault="00CF4062" w:rsidP="00CF4062">
      <w:r>
        <w:t xml:space="preserve">13. </w:t>
      </w:r>
      <w:r w:rsidRPr="00A40A08">
        <w:t xml:space="preserve">Гипотеза и теория. </w:t>
      </w:r>
    </w:p>
    <w:p w:rsidR="00CF4062" w:rsidRPr="003D04B2" w:rsidRDefault="00CF4062" w:rsidP="00404CD4">
      <w:r w:rsidRPr="003D04B2">
        <w:t>14. Диалектика и диалектическая логика: взаимосвязь, сходства и различия</w:t>
      </w:r>
    </w:p>
    <w:p w:rsidR="00CF4062" w:rsidRPr="003D04B2" w:rsidRDefault="00CF4062" w:rsidP="00404CD4">
      <w:r w:rsidRPr="003D04B2">
        <w:t>15. Принципы и законы диалектической логики</w:t>
      </w:r>
    </w:p>
    <w:p w:rsidR="00CF4062" w:rsidRPr="003D04B2" w:rsidRDefault="00CF4062" w:rsidP="00CF4062">
      <w:r w:rsidRPr="003D04B2">
        <w:t xml:space="preserve">16. </w:t>
      </w:r>
      <w:r w:rsidRPr="00A76C91">
        <w:rPr>
          <w:szCs w:val="28"/>
        </w:rPr>
        <w:t>Логика как соста</w:t>
      </w:r>
      <w:r>
        <w:rPr>
          <w:szCs w:val="28"/>
        </w:rPr>
        <w:t>вной часть культуры в обществе.</w:t>
      </w:r>
    </w:p>
    <w:p w:rsidR="00CF4062" w:rsidRPr="003D04B2" w:rsidRDefault="00CF4062" w:rsidP="00CF4062">
      <w:pPr>
        <w:jc w:val="both"/>
      </w:pPr>
      <w:r>
        <w:t xml:space="preserve">17. </w:t>
      </w:r>
      <w:r w:rsidRPr="00A76C91">
        <w:rPr>
          <w:szCs w:val="28"/>
        </w:rPr>
        <w:t>Учение о борьбе с ошибками при построении систем знания</w:t>
      </w:r>
      <w:r w:rsidRPr="00A40A08">
        <w:t xml:space="preserve"> </w:t>
      </w:r>
    </w:p>
    <w:p w:rsidR="00073C02" w:rsidRPr="00073C02" w:rsidRDefault="007332F4" w:rsidP="00073C02">
      <w:pPr>
        <w:pStyle w:val="af4"/>
        <w:spacing w:after="0"/>
        <w:jc w:val="both"/>
      </w:pPr>
      <w:r>
        <w:rPr>
          <w:b/>
          <w:bCs/>
        </w:rPr>
        <w:t xml:space="preserve">5.2 </w:t>
      </w:r>
      <w:r w:rsidR="00073C02">
        <w:rPr>
          <w:b/>
          <w:bCs/>
        </w:rPr>
        <w:t>Т</w:t>
      </w:r>
      <w:r w:rsidR="00073C02" w:rsidRPr="00073C02">
        <w:rPr>
          <w:b/>
          <w:bCs/>
        </w:rPr>
        <w:t>емы для рефератов</w:t>
      </w:r>
      <w:r w:rsidR="00073C02">
        <w:rPr>
          <w:b/>
          <w:bCs/>
        </w:rPr>
        <w:t>:</w:t>
      </w:r>
    </w:p>
    <w:p w:rsidR="00073C02" w:rsidRPr="00F00C71" w:rsidRDefault="00073C02" w:rsidP="007332F4">
      <w:pPr>
        <w:pStyle w:val="afa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170" w:hanging="170"/>
        <w:jc w:val="both"/>
        <w:rPr>
          <w:szCs w:val="28"/>
        </w:rPr>
      </w:pPr>
      <w:r w:rsidRPr="00F00C71">
        <w:rPr>
          <w:szCs w:val="28"/>
        </w:rPr>
        <w:t>Противоречие и парадокс. Апории Зенона Элейского.</w:t>
      </w:r>
    </w:p>
    <w:p w:rsidR="00073C02" w:rsidRPr="00F00C71" w:rsidRDefault="00073C02" w:rsidP="007332F4">
      <w:pPr>
        <w:pStyle w:val="afa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170" w:hanging="170"/>
        <w:jc w:val="both"/>
        <w:rPr>
          <w:szCs w:val="28"/>
        </w:rPr>
      </w:pPr>
      <w:r w:rsidRPr="00F00C71">
        <w:rPr>
          <w:szCs w:val="28"/>
        </w:rPr>
        <w:t>Древние предсказатели. Как сбываются пророчества?</w:t>
      </w:r>
    </w:p>
    <w:p w:rsidR="00073C02" w:rsidRPr="00F00C71" w:rsidRDefault="00073C02" w:rsidP="007332F4">
      <w:pPr>
        <w:pStyle w:val="afa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170" w:hanging="170"/>
        <w:jc w:val="both"/>
        <w:rPr>
          <w:szCs w:val="28"/>
        </w:rPr>
      </w:pPr>
      <w:r w:rsidRPr="00F00C71">
        <w:rPr>
          <w:szCs w:val="28"/>
        </w:rPr>
        <w:t>Семь великих мудрецов древности.</w:t>
      </w:r>
    </w:p>
    <w:p w:rsidR="00073C02" w:rsidRPr="00F00C71" w:rsidRDefault="00073C02" w:rsidP="007332F4">
      <w:pPr>
        <w:pStyle w:val="afa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170" w:hanging="170"/>
        <w:jc w:val="both"/>
        <w:rPr>
          <w:b/>
          <w:bCs/>
          <w:szCs w:val="28"/>
        </w:rPr>
      </w:pPr>
      <w:r w:rsidRPr="00F00C71">
        <w:rPr>
          <w:szCs w:val="28"/>
        </w:rPr>
        <w:t>Софисты и софистика.</w:t>
      </w:r>
    </w:p>
    <w:p w:rsidR="00073C02" w:rsidRPr="00F00C71" w:rsidRDefault="00073C02" w:rsidP="007332F4">
      <w:pPr>
        <w:pStyle w:val="afa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170" w:hanging="170"/>
        <w:jc w:val="both"/>
        <w:rPr>
          <w:b/>
          <w:bCs/>
          <w:szCs w:val="28"/>
        </w:rPr>
      </w:pPr>
      <w:r w:rsidRPr="00F00C71">
        <w:rPr>
          <w:szCs w:val="28"/>
        </w:rPr>
        <w:t>Категорический силлогизм.</w:t>
      </w:r>
    </w:p>
    <w:p w:rsidR="00073C02" w:rsidRPr="00F00C71" w:rsidRDefault="00073C02" w:rsidP="007332F4">
      <w:pPr>
        <w:pStyle w:val="af4"/>
        <w:numPr>
          <w:ilvl w:val="0"/>
          <w:numId w:val="17"/>
        </w:numPr>
        <w:spacing w:after="0"/>
        <w:ind w:left="170" w:hanging="170"/>
        <w:jc w:val="both"/>
        <w:rPr>
          <w:szCs w:val="28"/>
        </w:rPr>
      </w:pPr>
      <w:r w:rsidRPr="00F00C71">
        <w:rPr>
          <w:szCs w:val="28"/>
        </w:rPr>
        <w:t>Способы формирования понятий.</w:t>
      </w:r>
    </w:p>
    <w:p w:rsidR="00073C02" w:rsidRPr="00F00C71" w:rsidRDefault="00073C02" w:rsidP="007332F4">
      <w:pPr>
        <w:pStyle w:val="af4"/>
        <w:numPr>
          <w:ilvl w:val="0"/>
          <w:numId w:val="17"/>
        </w:numPr>
        <w:spacing w:after="0"/>
        <w:ind w:left="170" w:hanging="170"/>
        <w:jc w:val="both"/>
        <w:rPr>
          <w:szCs w:val="28"/>
        </w:rPr>
      </w:pPr>
      <w:r w:rsidRPr="00F00C71">
        <w:rPr>
          <w:szCs w:val="28"/>
        </w:rPr>
        <w:t>Условные умозаключения.</w:t>
      </w:r>
    </w:p>
    <w:p w:rsidR="00073C02" w:rsidRPr="00F00C71" w:rsidRDefault="00073C02" w:rsidP="007332F4">
      <w:pPr>
        <w:pStyle w:val="afa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170" w:hanging="170"/>
        <w:jc w:val="both"/>
        <w:rPr>
          <w:szCs w:val="28"/>
        </w:rPr>
      </w:pPr>
      <w:r w:rsidRPr="00F00C71">
        <w:rPr>
          <w:szCs w:val="28"/>
        </w:rPr>
        <w:t>Закон достаточного основания: история и практика применения в устной речи.</w:t>
      </w:r>
    </w:p>
    <w:p w:rsidR="00073C02" w:rsidRPr="00F00C71" w:rsidRDefault="00073C02" w:rsidP="007332F4">
      <w:pPr>
        <w:pStyle w:val="afa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170" w:hanging="170"/>
        <w:jc w:val="both"/>
        <w:rPr>
          <w:szCs w:val="28"/>
        </w:rPr>
      </w:pPr>
      <w:r w:rsidRPr="00F00C71">
        <w:rPr>
          <w:szCs w:val="28"/>
        </w:rPr>
        <w:t>Вольнодумство против схоластики и догматизма.</w:t>
      </w:r>
    </w:p>
    <w:p w:rsidR="00073C02" w:rsidRPr="00F00C71" w:rsidRDefault="00073C02" w:rsidP="007332F4">
      <w:pPr>
        <w:pStyle w:val="afa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170" w:hanging="170"/>
        <w:jc w:val="both"/>
        <w:rPr>
          <w:szCs w:val="28"/>
        </w:rPr>
      </w:pPr>
      <w:r w:rsidRPr="00F00C71">
        <w:rPr>
          <w:szCs w:val="28"/>
        </w:rPr>
        <w:t>Путь к великим открытиям. XVII – XVIII вв.</w:t>
      </w:r>
    </w:p>
    <w:p w:rsidR="00073C02" w:rsidRPr="00F00C71" w:rsidRDefault="00073C02" w:rsidP="007332F4">
      <w:pPr>
        <w:pStyle w:val="afa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170" w:hanging="170"/>
        <w:jc w:val="both"/>
        <w:rPr>
          <w:szCs w:val="28"/>
        </w:rPr>
      </w:pPr>
      <w:proofErr w:type="spellStart"/>
      <w:r w:rsidRPr="00F00C71">
        <w:rPr>
          <w:szCs w:val="28"/>
        </w:rPr>
        <w:t>К.Д.Ушинский</w:t>
      </w:r>
      <w:proofErr w:type="spellEnd"/>
      <w:r w:rsidRPr="00F00C71">
        <w:rPr>
          <w:szCs w:val="28"/>
        </w:rPr>
        <w:t xml:space="preserve"> об индуктивной логике и ее использовании в процессе обучения.</w:t>
      </w:r>
    </w:p>
    <w:p w:rsidR="00073C02" w:rsidRPr="00F00C71" w:rsidRDefault="00073C02" w:rsidP="007332F4">
      <w:pPr>
        <w:pStyle w:val="afa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170" w:hanging="170"/>
        <w:jc w:val="both"/>
        <w:rPr>
          <w:szCs w:val="28"/>
        </w:rPr>
      </w:pPr>
      <w:r w:rsidRPr="00F00C71">
        <w:rPr>
          <w:szCs w:val="28"/>
        </w:rPr>
        <w:t xml:space="preserve">«Идолы познания» </w:t>
      </w:r>
      <w:proofErr w:type="spellStart"/>
      <w:r w:rsidRPr="00F00C71">
        <w:rPr>
          <w:szCs w:val="28"/>
        </w:rPr>
        <w:t>Ф.Бэкона</w:t>
      </w:r>
      <w:proofErr w:type="spellEnd"/>
      <w:r w:rsidRPr="00F00C71">
        <w:rPr>
          <w:szCs w:val="28"/>
        </w:rPr>
        <w:t>.</w:t>
      </w:r>
    </w:p>
    <w:p w:rsidR="00073C02" w:rsidRPr="00F00C71" w:rsidRDefault="00073C02" w:rsidP="007332F4">
      <w:pPr>
        <w:pStyle w:val="afa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170" w:hanging="170"/>
        <w:jc w:val="both"/>
        <w:rPr>
          <w:szCs w:val="28"/>
        </w:rPr>
      </w:pPr>
      <w:r w:rsidRPr="00F00C71">
        <w:rPr>
          <w:szCs w:val="28"/>
        </w:rPr>
        <w:t>Средние величины и значения в логике, математике и статистике.</w:t>
      </w:r>
    </w:p>
    <w:p w:rsidR="00073C02" w:rsidRPr="00F00C71" w:rsidRDefault="00073C02" w:rsidP="007332F4">
      <w:pPr>
        <w:pStyle w:val="afa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170" w:hanging="170"/>
        <w:jc w:val="both"/>
        <w:rPr>
          <w:szCs w:val="28"/>
        </w:rPr>
      </w:pPr>
      <w:r w:rsidRPr="00F00C71">
        <w:rPr>
          <w:szCs w:val="28"/>
        </w:rPr>
        <w:t>Понятие вероятности.</w:t>
      </w:r>
    </w:p>
    <w:p w:rsidR="00073C02" w:rsidRPr="00F00C71" w:rsidRDefault="00073C02" w:rsidP="007332F4">
      <w:pPr>
        <w:pStyle w:val="afa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170" w:hanging="170"/>
        <w:jc w:val="both"/>
        <w:rPr>
          <w:szCs w:val="28"/>
        </w:rPr>
      </w:pPr>
      <w:r w:rsidRPr="00F00C71">
        <w:rPr>
          <w:szCs w:val="28"/>
        </w:rPr>
        <w:t>Виды аналогий. Особенности применения аналогии.</w:t>
      </w:r>
    </w:p>
    <w:p w:rsidR="00073C02" w:rsidRPr="00F00C71" w:rsidRDefault="00073C02" w:rsidP="007332F4">
      <w:pPr>
        <w:pStyle w:val="afa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170" w:hanging="170"/>
        <w:jc w:val="both"/>
        <w:rPr>
          <w:szCs w:val="28"/>
        </w:rPr>
      </w:pPr>
      <w:r w:rsidRPr="00F00C71">
        <w:rPr>
          <w:szCs w:val="28"/>
        </w:rPr>
        <w:t>Моделирование как научный метод.</w:t>
      </w:r>
    </w:p>
    <w:p w:rsidR="00073C02" w:rsidRPr="00F00C71" w:rsidRDefault="00073C02" w:rsidP="007332F4">
      <w:pPr>
        <w:pStyle w:val="afa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170" w:hanging="170"/>
        <w:jc w:val="both"/>
        <w:rPr>
          <w:szCs w:val="28"/>
        </w:rPr>
      </w:pPr>
      <w:r w:rsidRPr="00F00C71">
        <w:rPr>
          <w:szCs w:val="28"/>
        </w:rPr>
        <w:t>Закон достаточного основания: история и современное прочтение.</w:t>
      </w:r>
    </w:p>
    <w:p w:rsidR="00073C02" w:rsidRPr="00F00C71" w:rsidRDefault="00073C02" w:rsidP="007332F4">
      <w:pPr>
        <w:pStyle w:val="afa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170" w:hanging="170"/>
        <w:jc w:val="both"/>
        <w:rPr>
          <w:szCs w:val="28"/>
        </w:rPr>
      </w:pPr>
      <w:r w:rsidRPr="00F00C71">
        <w:rPr>
          <w:szCs w:val="28"/>
        </w:rPr>
        <w:t>Системы в экономике и политике.</w:t>
      </w:r>
    </w:p>
    <w:p w:rsidR="00073C02" w:rsidRPr="00F00C71" w:rsidRDefault="00073C02" w:rsidP="007332F4">
      <w:pPr>
        <w:pStyle w:val="afa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170" w:hanging="170"/>
        <w:jc w:val="both"/>
        <w:rPr>
          <w:szCs w:val="28"/>
        </w:rPr>
      </w:pPr>
      <w:r w:rsidRPr="00F00C71">
        <w:rPr>
          <w:szCs w:val="28"/>
        </w:rPr>
        <w:t>История одного открытия: от гипотезы до реализации.</w:t>
      </w:r>
    </w:p>
    <w:p w:rsidR="00073C02" w:rsidRPr="00F00C71" w:rsidRDefault="00073C02" w:rsidP="007332F4">
      <w:pPr>
        <w:pStyle w:val="afa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170" w:hanging="170"/>
        <w:jc w:val="both"/>
        <w:rPr>
          <w:szCs w:val="28"/>
        </w:rPr>
      </w:pPr>
      <w:r w:rsidRPr="00F00C71">
        <w:rPr>
          <w:szCs w:val="28"/>
        </w:rPr>
        <w:t>Существует ли системное ощущение? За и против.</w:t>
      </w:r>
    </w:p>
    <w:p w:rsidR="00073C02" w:rsidRPr="00F00C71" w:rsidRDefault="00073C02" w:rsidP="007332F4">
      <w:pPr>
        <w:pStyle w:val="afa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170" w:hanging="170"/>
        <w:jc w:val="both"/>
        <w:rPr>
          <w:szCs w:val="28"/>
        </w:rPr>
      </w:pPr>
      <w:r w:rsidRPr="00F00C71">
        <w:rPr>
          <w:szCs w:val="28"/>
        </w:rPr>
        <w:t>Эклектика и софистика в политике и в быту.</w:t>
      </w:r>
    </w:p>
    <w:p w:rsidR="00073C02" w:rsidRPr="00F00C71" w:rsidRDefault="00073C02" w:rsidP="007332F4">
      <w:pPr>
        <w:pStyle w:val="afa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170" w:hanging="170"/>
        <w:jc w:val="both"/>
        <w:rPr>
          <w:szCs w:val="28"/>
        </w:rPr>
      </w:pPr>
      <w:r w:rsidRPr="00F00C71">
        <w:rPr>
          <w:szCs w:val="28"/>
        </w:rPr>
        <w:t>Искусство спора и правила полемики.</w:t>
      </w:r>
    </w:p>
    <w:p w:rsidR="00073C02" w:rsidRPr="00F00C71" w:rsidRDefault="00073C02" w:rsidP="007332F4">
      <w:pPr>
        <w:pStyle w:val="afa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170" w:hanging="170"/>
        <w:jc w:val="both"/>
        <w:rPr>
          <w:szCs w:val="28"/>
        </w:rPr>
      </w:pPr>
      <w:r w:rsidRPr="00F00C71">
        <w:rPr>
          <w:szCs w:val="28"/>
        </w:rPr>
        <w:t>Логика «Капитала» К. Маркса.</w:t>
      </w:r>
    </w:p>
    <w:p w:rsidR="00073C02" w:rsidRPr="00F00C71" w:rsidRDefault="00073C02" w:rsidP="007332F4">
      <w:pPr>
        <w:pStyle w:val="afa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170" w:hanging="170"/>
        <w:jc w:val="both"/>
        <w:rPr>
          <w:szCs w:val="28"/>
        </w:rPr>
      </w:pPr>
      <w:r w:rsidRPr="00F00C71">
        <w:rPr>
          <w:szCs w:val="28"/>
        </w:rPr>
        <w:t>Эвристическая роль диалектической логики.</w:t>
      </w:r>
    </w:p>
    <w:p w:rsidR="00073C02" w:rsidRPr="00F00C71" w:rsidRDefault="00073C02" w:rsidP="007332F4">
      <w:pPr>
        <w:pStyle w:val="afa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170" w:hanging="170"/>
        <w:jc w:val="both"/>
        <w:rPr>
          <w:szCs w:val="28"/>
        </w:rPr>
      </w:pPr>
      <w:r w:rsidRPr="00F00C71">
        <w:rPr>
          <w:szCs w:val="28"/>
        </w:rPr>
        <w:t>Предсказания и научные прогнозы: в чем различие?</w:t>
      </w:r>
    </w:p>
    <w:p w:rsidR="00073C02" w:rsidRPr="00F00C71" w:rsidRDefault="00073C02" w:rsidP="007332F4">
      <w:pPr>
        <w:numPr>
          <w:ilvl w:val="0"/>
          <w:numId w:val="17"/>
        </w:numPr>
        <w:ind w:left="170" w:hanging="170"/>
        <w:jc w:val="both"/>
        <w:rPr>
          <w:szCs w:val="28"/>
        </w:rPr>
      </w:pPr>
      <w:r w:rsidRPr="00F00C71">
        <w:rPr>
          <w:szCs w:val="28"/>
        </w:rPr>
        <w:t xml:space="preserve">Судьба учения Чарльза Дарвина в </w:t>
      </w:r>
      <w:r w:rsidRPr="00F00C71">
        <w:rPr>
          <w:szCs w:val="28"/>
          <w:lang w:val="en-US"/>
        </w:rPr>
        <w:t>XX</w:t>
      </w:r>
      <w:r w:rsidRPr="00F00C71">
        <w:rPr>
          <w:szCs w:val="28"/>
        </w:rPr>
        <w:t xml:space="preserve"> веке. Аргументы «за» и «против».</w:t>
      </w:r>
    </w:p>
    <w:p w:rsidR="00073C02" w:rsidRPr="00F00C71" w:rsidRDefault="00073C02" w:rsidP="007332F4">
      <w:pPr>
        <w:numPr>
          <w:ilvl w:val="0"/>
          <w:numId w:val="17"/>
        </w:numPr>
        <w:ind w:left="170" w:hanging="170"/>
        <w:jc w:val="both"/>
        <w:rPr>
          <w:szCs w:val="28"/>
        </w:rPr>
      </w:pPr>
      <w:r w:rsidRPr="00F00C71">
        <w:rPr>
          <w:szCs w:val="28"/>
        </w:rPr>
        <w:t>Идеология – учение об идеях и систематизированный уровень общественного сознания.</w:t>
      </w:r>
    </w:p>
    <w:p w:rsidR="00073C02" w:rsidRPr="00F00C71" w:rsidRDefault="00073C02" w:rsidP="007332F4">
      <w:pPr>
        <w:numPr>
          <w:ilvl w:val="0"/>
          <w:numId w:val="17"/>
        </w:numPr>
        <w:ind w:left="170" w:hanging="170"/>
        <w:jc w:val="both"/>
        <w:rPr>
          <w:szCs w:val="28"/>
        </w:rPr>
      </w:pPr>
      <w:r w:rsidRPr="00F00C71">
        <w:rPr>
          <w:szCs w:val="28"/>
        </w:rPr>
        <w:t>Спор об «идеальном» на страницах философских журналов.</w:t>
      </w:r>
    </w:p>
    <w:p w:rsidR="00073C02" w:rsidRPr="00F00C71" w:rsidRDefault="00073C02" w:rsidP="007332F4">
      <w:pPr>
        <w:numPr>
          <w:ilvl w:val="0"/>
          <w:numId w:val="17"/>
        </w:numPr>
        <w:ind w:left="170" w:hanging="170"/>
        <w:jc w:val="both"/>
        <w:rPr>
          <w:szCs w:val="28"/>
        </w:rPr>
      </w:pPr>
      <w:r w:rsidRPr="00F00C71">
        <w:rPr>
          <w:szCs w:val="28"/>
        </w:rPr>
        <w:t>Идеология и логика современного «мифа».</w:t>
      </w:r>
    </w:p>
    <w:p w:rsidR="00073C02" w:rsidRPr="00F00C71" w:rsidRDefault="00073C02" w:rsidP="007332F4">
      <w:pPr>
        <w:numPr>
          <w:ilvl w:val="0"/>
          <w:numId w:val="17"/>
        </w:numPr>
        <w:ind w:left="170" w:hanging="170"/>
        <w:jc w:val="both"/>
        <w:rPr>
          <w:szCs w:val="28"/>
        </w:rPr>
      </w:pPr>
      <w:r w:rsidRPr="00F00C71">
        <w:rPr>
          <w:szCs w:val="28"/>
        </w:rPr>
        <w:t>Система понятий об обществе: содержание, явные и скрытые смыслы и значение.</w:t>
      </w:r>
    </w:p>
    <w:p w:rsidR="00073C02" w:rsidRPr="00F00C71" w:rsidRDefault="00073C02" w:rsidP="007332F4">
      <w:pPr>
        <w:numPr>
          <w:ilvl w:val="0"/>
          <w:numId w:val="17"/>
        </w:numPr>
        <w:ind w:left="170" w:hanging="170"/>
        <w:jc w:val="both"/>
        <w:rPr>
          <w:szCs w:val="28"/>
        </w:rPr>
      </w:pPr>
      <w:r w:rsidRPr="00F00C71">
        <w:rPr>
          <w:szCs w:val="28"/>
        </w:rPr>
        <w:t>Силлогистика: определение, структура, виды умозаключений.</w:t>
      </w:r>
    </w:p>
    <w:p w:rsidR="00073C02" w:rsidRPr="00F00C71" w:rsidRDefault="00073C02" w:rsidP="007332F4">
      <w:pPr>
        <w:pStyle w:val="afa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170" w:hanging="170"/>
        <w:jc w:val="both"/>
        <w:rPr>
          <w:szCs w:val="28"/>
        </w:rPr>
      </w:pPr>
      <w:r w:rsidRPr="00F00C71">
        <w:rPr>
          <w:szCs w:val="28"/>
        </w:rPr>
        <w:t>Научная индукция и эксперимент. Принципы и законы индуктивной логики. Принцип практического действия и закон действия. Роль индукции в познании.</w:t>
      </w:r>
    </w:p>
    <w:p w:rsidR="00073C02" w:rsidRPr="00F00C71" w:rsidRDefault="00073C02" w:rsidP="007332F4">
      <w:pPr>
        <w:pStyle w:val="afa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170" w:hanging="170"/>
        <w:jc w:val="both"/>
        <w:rPr>
          <w:szCs w:val="28"/>
        </w:rPr>
      </w:pPr>
      <w:r w:rsidRPr="00F00C71">
        <w:rPr>
          <w:szCs w:val="28"/>
        </w:rPr>
        <w:t>Вероятностная логика. Гипотеза и познание действительности.</w:t>
      </w:r>
    </w:p>
    <w:p w:rsidR="00073C02" w:rsidRPr="00F00C71" w:rsidRDefault="00073C02" w:rsidP="007332F4">
      <w:pPr>
        <w:pStyle w:val="afa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170" w:hanging="170"/>
        <w:jc w:val="both"/>
        <w:rPr>
          <w:szCs w:val="28"/>
        </w:rPr>
      </w:pPr>
      <w:r w:rsidRPr="00F00C71">
        <w:rPr>
          <w:szCs w:val="28"/>
        </w:rPr>
        <w:t>Аналогия в практике научного исследования.</w:t>
      </w:r>
    </w:p>
    <w:p w:rsidR="00073C02" w:rsidRPr="00F00C71" w:rsidRDefault="00073C02" w:rsidP="007332F4">
      <w:pPr>
        <w:pStyle w:val="afa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170" w:hanging="170"/>
        <w:jc w:val="both"/>
        <w:rPr>
          <w:szCs w:val="28"/>
        </w:rPr>
      </w:pPr>
      <w:r w:rsidRPr="00F00C71">
        <w:rPr>
          <w:szCs w:val="28"/>
        </w:rPr>
        <w:t>Связь абстрактного и конкретного в экспериментальной деятельности.</w:t>
      </w:r>
    </w:p>
    <w:p w:rsidR="00073C02" w:rsidRPr="00F00C71" w:rsidRDefault="00073C02" w:rsidP="007332F4">
      <w:pPr>
        <w:pStyle w:val="afa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170" w:hanging="170"/>
        <w:jc w:val="both"/>
        <w:rPr>
          <w:szCs w:val="28"/>
        </w:rPr>
      </w:pPr>
      <w:r w:rsidRPr="00F00C71">
        <w:rPr>
          <w:szCs w:val="28"/>
        </w:rPr>
        <w:t>Особенности индуктивных умозаключений и закон индуктивного вывода. «Знание ради знания» и закон обобщения.</w:t>
      </w:r>
    </w:p>
    <w:p w:rsidR="00073C02" w:rsidRPr="00F00C71" w:rsidRDefault="00073C02" w:rsidP="007332F4">
      <w:pPr>
        <w:pStyle w:val="afa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170" w:hanging="170"/>
        <w:jc w:val="both"/>
        <w:rPr>
          <w:szCs w:val="28"/>
        </w:rPr>
      </w:pPr>
      <w:r w:rsidRPr="00F00C71">
        <w:rPr>
          <w:szCs w:val="28"/>
        </w:rPr>
        <w:t>Исторические условия возникновения диалектической логики.</w:t>
      </w:r>
    </w:p>
    <w:p w:rsidR="00073C02" w:rsidRPr="00F00C71" w:rsidRDefault="00073C02" w:rsidP="007332F4">
      <w:pPr>
        <w:pStyle w:val="afa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170" w:hanging="170"/>
        <w:jc w:val="both"/>
        <w:rPr>
          <w:szCs w:val="28"/>
        </w:rPr>
      </w:pPr>
      <w:r w:rsidRPr="00F00C71">
        <w:rPr>
          <w:szCs w:val="28"/>
        </w:rPr>
        <w:t>Диалектическая логика как продолжение классической линии в развитии логики. Диалектика и диалектическая логика: сходство  и различия.</w:t>
      </w:r>
    </w:p>
    <w:p w:rsidR="00073C02" w:rsidRPr="00F00C71" w:rsidRDefault="00073C02" w:rsidP="007332F4">
      <w:pPr>
        <w:pStyle w:val="afa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170" w:hanging="170"/>
        <w:jc w:val="both"/>
        <w:rPr>
          <w:szCs w:val="28"/>
        </w:rPr>
      </w:pPr>
      <w:r w:rsidRPr="00F00C71">
        <w:rPr>
          <w:szCs w:val="28"/>
        </w:rPr>
        <w:t>Тенденции развития современной логики. Основные типы современных логик.</w:t>
      </w:r>
    </w:p>
    <w:p w:rsidR="00073C02" w:rsidRPr="00F00C71" w:rsidRDefault="00073C02" w:rsidP="007332F4">
      <w:pPr>
        <w:pStyle w:val="afa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170" w:hanging="170"/>
        <w:jc w:val="both"/>
        <w:rPr>
          <w:szCs w:val="28"/>
        </w:rPr>
      </w:pPr>
      <w:r w:rsidRPr="00F00C71">
        <w:rPr>
          <w:szCs w:val="28"/>
        </w:rPr>
        <w:t xml:space="preserve">Проблема как теоретический или практический затруднительный вопрос. Структура </w:t>
      </w:r>
      <w:r w:rsidRPr="00F00C71">
        <w:rPr>
          <w:szCs w:val="28"/>
        </w:rPr>
        <w:lastRenderedPageBreak/>
        <w:t>проблемы.</w:t>
      </w:r>
    </w:p>
    <w:p w:rsidR="00073C02" w:rsidRPr="00F00C71" w:rsidRDefault="00073C02" w:rsidP="007332F4">
      <w:pPr>
        <w:pStyle w:val="afa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170" w:hanging="170"/>
        <w:jc w:val="both"/>
        <w:rPr>
          <w:szCs w:val="28"/>
        </w:rPr>
      </w:pPr>
      <w:r w:rsidRPr="00F00C71">
        <w:rPr>
          <w:szCs w:val="28"/>
        </w:rPr>
        <w:t>Гипотеза и теория. Роль гипотезы в развитии научного знания, в становлении теории.</w:t>
      </w:r>
    </w:p>
    <w:p w:rsidR="00073C02" w:rsidRPr="00F00C71" w:rsidRDefault="00073C02" w:rsidP="007332F4">
      <w:pPr>
        <w:pStyle w:val="afa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170" w:hanging="170"/>
        <w:jc w:val="both"/>
        <w:rPr>
          <w:szCs w:val="28"/>
        </w:rPr>
      </w:pPr>
      <w:r w:rsidRPr="00F00C71">
        <w:rPr>
          <w:szCs w:val="28"/>
        </w:rPr>
        <w:t>Роль «идеального» в социальной жизни человека. Логика социального действия.</w:t>
      </w:r>
    </w:p>
    <w:p w:rsidR="00DD7F70" w:rsidRDefault="007332F4" w:rsidP="00625492">
      <w:pPr>
        <w:rPr>
          <w:b/>
          <w:bCs/>
        </w:rPr>
      </w:pPr>
      <w:r>
        <w:rPr>
          <w:b/>
          <w:bCs/>
        </w:rPr>
        <w:t xml:space="preserve">5.3 </w:t>
      </w:r>
      <w:r w:rsidR="00073C02">
        <w:rPr>
          <w:b/>
          <w:bCs/>
        </w:rPr>
        <w:t>Темы практических занятий:</w:t>
      </w:r>
    </w:p>
    <w:p w:rsidR="00E86481" w:rsidRPr="00A40A08" w:rsidRDefault="007332F4" w:rsidP="007332F4">
      <w:pPr>
        <w:pStyle w:val="afa"/>
        <w:widowControl w:val="0"/>
        <w:tabs>
          <w:tab w:val="left" w:pos="5760"/>
        </w:tabs>
        <w:autoSpaceDE w:val="0"/>
        <w:autoSpaceDN w:val="0"/>
        <w:adjustRightInd w:val="0"/>
        <w:spacing w:after="0"/>
        <w:ind w:left="0"/>
        <w:jc w:val="both"/>
      </w:pPr>
      <w:r>
        <w:rPr>
          <w:b/>
          <w:i/>
        </w:rPr>
        <w:t xml:space="preserve">К теме 1. </w:t>
      </w:r>
      <w:r w:rsidR="00E86481" w:rsidRPr="006249AD">
        <w:t>Общее и особенное в науке логике. Истин</w:t>
      </w:r>
      <w:r>
        <w:t xml:space="preserve">а и ложь, истина и заблуждение. </w:t>
      </w:r>
      <w:r w:rsidR="00E86481" w:rsidRPr="006249AD">
        <w:t xml:space="preserve">Истина и </w:t>
      </w:r>
      <w:proofErr w:type="spellStart"/>
      <w:r w:rsidR="00E86481" w:rsidRPr="006249AD">
        <w:t>правдоподобие.Проблема</w:t>
      </w:r>
      <w:proofErr w:type="spellEnd"/>
      <w:r w:rsidR="00E86481" w:rsidRPr="006249AD">
        <w:t xml:space="preserve"> совершенствования человеческих спосо</w:t>
      </w:r>
      <w:r w:rsidR="00E86481">
        <w:t>бностей и различные варианты ее</w:t>
      </w:r>
      <w:r w:rsidR="00CF4062">
        <w:t xml:space="preserve"> </w:t>
      </w:r>
      <w:r w:rsidR="00E86481" w:rsidRPr="006249AD">
        <w:t xml:space="preserve">решения. </w:t>
      </w:r>
    </w:p>
    <w:p w:rsidR="00E86481" w:rsidRPr="00A40A08" w:rsidRDefault="007332F4" w:rsidP="007332F4">
      <w:pPr>
        <w:pStyle w:val="afa"/>
        <w:widowControl w:val="0"/>
        <w:tabs>
          <w:tab w:val="left" w:pos="5760"/>
        </w:tabs>
        <w:autoSpaceDE w:val="0"/>
        <w:autoSpaceDN w:val="0"/>
        <w:adjustRightInd w:val="0"/>
        <w:spacing w:after="0"/>
        <w:ind w:left="0"/>
        <w:jc w:val="both"/>
      </w:pPr>
      <w:r>
        <w:rPr>
          <w:b/>
          <w:i/>
        </w:rPr>
        <w:t xml:space="preserve">К теме 2. </w:t>
      </w:r>
      <w:r w:rsidR="00E86481" w:rsidRPr="006249AD">
        <w:t>Этап предварительный, связанный с противопоставлением учений Сократа-Платона о путях достижения истинного знания учению софистов об ограниченности человеческих способностей, невозможности достижения истины.</w:t>
      </w:r>
      <w:r>
        <w:t xml:space="preserve"> </w:t>
      </w:r>
      <w:r w:rsidR="00E86481" w:rsidRPr="006249AD">
        <w:t>«Индукция» Фалеса и Гераклита. Софисты и софистика. «Дедукция» Сократа и Платона. Логические парадоксы, причины их появления и роль в познании.</w:t>
      </w:r>
    </w:p>
    <w:p w:rsidR="00E86481" w:rsidRPr="00A40A08" w:rsidRDefault="007332F4" w:rsidP="007332F4">
      <w:pPr>
        <w:pStyle w:val="afa"/>
        <w:widowControl w:val="0"/>
        <w:tabs>
          <w:tab w:val="left" w:pos="5760"/>
        </w:tabs>
        <w:autoSpaceDE w:val="0"/>
        <w:autoSpaceDN w:val="0"/>
        <w:adjustRightInd w:val="0"/>
        <w:spacing w:after="0"/>
        <w:ind w:left="0"/>
        <w:jc w:val="both"/>
      </w:pPr>
      <w:r>
        <w:rPr>
          <w:b/>
          <w:i/>
        </w:rPr>
        <w:t xml:space="preserve">К теме 3. </w:t>
      </w:r>
      <w:r w:rsidR="00E86481" w:rsidRPr="003D13D7">
        <w:t>Определение, структура понятия. Понятие и слово, значение и смысл понятия. Классификация понятий. Отношения между понятиями. Операции с понятиями: отрицание, обобщение, ограничение, сложение, вычитание, умножение, деление и определение. Структура этих операций, законы структуры, виды.</w:t>
      </w:r>
    </w:p>
    <w:p w:rsidR="00E86481" w:rsidRPr="00CF4062" w:rsidRDefault="007332F4" w:rsidP="00CF4062">
      <w:pPr>
        <w:pStyle w:val="afa"/>
        <w:widowControl w:val="0"/>
        <w:tabs>
          <w:tab w:val="left" w:pos="5760"/>
        </w:tabs>
        <w:autoSpaceDE w:val="0"/>
        <w:autoSpaceDN w:val="0"/>
        <w:adjustRightInd w:val="0"/>
        <w:spacing w:after="0"/>
        <w:ind w:left="0"/>
        <w:jc w:val="both"/>
      </w:pPr>
      <w:r>
        <w:rPr>
          <w:b/>
          <w:i/>
        </w:rPr>
        <w:t xml:space="preserve">К теме 4. </w:t>
      </w:r>
      <w:r w:rsidR="00E86481" w:rsidRPr="003D13D7">
        <w:t xml:space="preserve">Истинностные зависимости между суждениями. Операции над простыми </w:t>
      </w:r>
      <w:r w:rsidR="00E86481" w:rsidRPr="00CF4062">
        <w:t>категорическими суждениями, или «непосредственные» умозаключения: обращение, превращение и противопоставление.</w:t>
      </w:r>
      <w:r>
        <w:t xml:space="preserve"> </w:t>
      </w:r>
      <w:r w:rsidR="00E86481" w:rsidRPr="00CF4062">
        <w:t>Суждения модальности, их виды и отношения между ними. Суждения отношения и их особенности. Суждения существования, их структура и виды. Суждения существования как неполные категорические суждения. Закономерности условного суждения и импликация.</w:t>
      </w:r>
      <w:r>
        <w:t xml:space="preserve"> </w:t>
      </w:r>
      <w:r w:rsidR="00E86481" w:rsidRPr="00CF4062">
        <w:t>Отношения между сложными суждениями, преобразование их. Равносильности сложных суждений, выражение одних логических союзов через другие.</w:t>
      </w:r>
    </w:p>
    <w:p w:rsidR="00E86481" w:rsidRPr="00CF4062" w:rsidRDefault="007332F4" w:rsidP="00CF4062">
      <w:pPr>
        <w:pStyle w:val="af4"/>
        <w:tabs>
          <w:tab w:val="left" w:pos="5760"/>
        </w:tabs>
        <w:spacing w:after="0"/>
        <w:jc w:val="both"/>
        <w:rPr>
          <w:szCs w:val="28"/>
        </w:rPr>
      </w:pPr>
      <w:r>
        <w:rPr>
          <w:b/>
          <w:i/>
        </w:rPr>
        <w:t xml:space="preserve">К теме 5. </w:t>
      </w:r>
      <w:r w:rsidR="00E86481" w:rsidRPr="00CF4062">
        <w:rPr>
          <w:szCs w:val="28"/>
        </w:rPr>
        <w:t xml:space="preserve">Сокращенные категорические силлогизмы, сложные и сложносокращенные умозаключения: </w:t>
      </w:r>
      <w:proofErr w:type="spellStart"/>
      <w:r w:rsidR="00E86481" w:rsidRPr="00CF4062">
        <w:rPr>
          <w:szCs w:val="28"/>
        </w:rPr>
        <w:t>энтимема</w:t>
      </w:r>
      <w:proofErr w:type="spellEnd"/>
      <w:r w:rsidR="00E86481" w:rsidRPr="00CF4062">
        <w:rPr>
          <w:szCs w:val="28"/>
        </w:rPr>
        <w:t xml:space="preserve">, </w:t>
      </w:r>
      <w:proofErr w:type="spellStart"/>
      <w:r w:rsidR="00E86481" w:rsidRPr="00CF4062">
        <w:rPr>
          <w:szCs w:val="28"/>
        </w:rPr>
        <w:t>эпихейрема</w:t>
      </w:r>
      <w:proofErr w:type="spellEnd"/>
      <w:r w:rsidR="00E86481" w:rsidRPr="00CF4062">
        <w:rPr>
          <w:szCs w:val="28"/>
        </w:rPr>
        <w:t xml:space="preserve">, полисиллогизм и сорит. Виды их, правила. Условный силлогизм: определение, структура и виды. Условно-категорический силлогизм, его модусы (модус </w:t>
      </w:r>
      <w:r w:rsidR="00E86481" w:rsidRPr="00CF4062">
        <w:rPr>
          <w:szCs w:val="28"/>
          <w:lang w:val="en-US"/>
        </w:rPr>
        <w:t>ponens</w:t>
      </w:r>
      <w:r w:rsidR="00E86481" w:rsidRPr="00CF4062">
        <w:rPr>
          <w:szCs w:val="28"/>
        </w:rPr>
        <w:t xml:space="preserve"> и модус </w:t>
      </w:r>
      <w:proofErr w:type="spellStart"/>
      <w:r w:rsidR="00E86481" w:rsidRPr="00CF4062">
        <w:rPr>
          <w:szCs w:val="28"/>
          <w:lang w:val="en-US"/>
        </w:rPr>
        <w:t>tollens</w:t>
      </w:r>
      <w:proofErr w:type="spellEnd"/>
      <w:r w:rsidR="00E86481" w:rsidRPr="00CF4062">
        <w:rPr>
          <w:szCs w:val="28"/>
        </w:rPr>
        <w:t xml:space="preserve">). Условно-разделительный силлогизм, </w:t>
      </w:r>
      <w:proofErr w:type="spellStart"/>
      <w:r w:rsidR="00E86481" w:rsidRPr="00CF4062">
        <w:rPr>
          <w:szCs w:val="28"/>
        </w:rPr>
        <w:t>лемматические</w:t>
      </w:r>
      <w:proofErr w:type="spellEnd"/>
      <w:r w:rsidR="00E86481" w:rsidRPr="00CF4062">
        <w:rPr>
          <w:szCs w:val="28"/>
        </w:rPr>
        <w:t xml:space="preserve"> умозаключения. Конструктивная и деструктивная дилеммы. Полисиллогизм из условных суждений. Разделительный силлогизм. Определение, структура. Чисто разделительный силлогизм. Разделительно-категорический силлогизм и его правильные модусы. Разделительно-условный силлогизм.</w:t>
      </w:r>
    </w:p>
    <w:p w:rsidR="00E86481" w:rsidRPr="00CF4062" w:rsidRDefault="007332F4" w:rsidP="00CF4062">
      <w:pPr>
        <w:pStyle w:val="af4"/>
        <w:tabs>
          <w:tab w:val="left" w:pos="5760"/>
        </w:tabs>
        <w:spacing w:after="0"/>
        <w:jc w:val="both"/>
        <w:rPr>
          <w:szCs w:val="28"/>
        </w:rPr>
      </w:pPr>
      <w:r>
        <w:rPr>
          <w:b/>
          <w:i/>
        </w:rPr>
        <w:t xml:space="preserve">К теме 6. </w:t>
      </w:r>
      <w:r w:rsidR="00E86481" w:rsidRPr="00CF4062">
        <w:rPr>
          <w:szCs w:val="28"/>
        </w:rPr>
        <w:t xml:space="preserve">Закон тождества. Закон </w:t>
      </w:r>
      <w:proofErr w:type="spellStart"/>
      <w:r w:rsidR="00E86481" w:rsidRPr="00CF4062">
        <w:rPr>
          <w:szCs w:val="28"/>
        </w:rPr>
        <w:t>непротиворечия</w:t>
      </w:r>
      <w:proofErr w:type="spellEnd"/>
      <w:r w:rsidR="00E86481" w:rsidRPr="00CF4062">
        <w:rPr>
          <w:szCs w:val="28"/>
        </w:rPr>
        <w:t>. Закон исключенного третьего. Закон достаточного основания. Условия применения и нарушения законов дедукции.</w:t>
      </w:r>
    </w:p>
    <w:p w:rsidR="00E86481" w:rsidRPr="00CF4062" w:rsidRDefault="007332F4" w:rsidP="00CF4062">
      <w:pPr>
        <w:pStyle w:val="af4"/>
        <w:tabs>
          <w:tab w:val="left" w:pos="5760"/>
        </w:tabs>
        <w:spacing w:after="0"/>
        <w:jc w:val="both"/>
        <w:rPr>
          <w:szCs w:val="28"/>
        </w:rPr>
      </w:pPr>
      <w:r>
        <w:rPr>
          <w:b/>
          <w:i/>
        </w:rPr>
        <w:t xml:space="preserve">К теме 7. </w:t>
      </w:r>
      <w:r w:rsidR="00E86481" w:rsidRPr="00CF4062">
        <w:rPr>
          <w:szCs w:val="28"/>
        </w:rPr>
        <w:t>Новое в учении о понятии: получение знания о существенных свойствах и отношениях предметов в практических действиях. Отражение в понятиях существенного, необходимого, закономерного. Новое в учении о суждении: индуктивное обоснование суждений; аксиомы и основания в научном знании; вопрос об обосновании общих посылок. Индуктивное умозаключение. Структурные особенности индуктивных умозаключений.</w:t>
      </w:r>
    </w:p>
    <w:p w:rsidR="00E86481" w:rsidRPr="00CF4062" w:rsidRDefault="007332F4" w:rsidP="00CF4062">
      <w:pPr>
        <w:pStyle w:val="af4"/>
        <w:tabs>
          <w:tab w:val="left" w:pos="5760"/>
        </w:tabs>
        <w:spacing w:after="0"/>
        <w:jc w:val="both"/>
        <w:rPr>
          <w:szCs w:val="28"/>
        </w:rPr>
      </w:pPr>
      <w:r>
        <w:rPr>
          <w:b/>
          <w:i/>
        </w:rPr>
        <w:t xml:space="preserve">К теме 8. </w:t>
      </w:r>
      <w:r w:rsidR="00E86481" w:rsidRPr="00CF4062">
        <w:rPr>
          <w:szCs w:val="28"/>
        </w:rPr>
        <w:t>Полная и неполная индукции. Виды неполной индукции: индукция через простое перечисление, или популярная индукция; индукция через отбор фактов, исключающих случайность обобщения. Условия, повышающие достоверность вывода по неполной индукции.</w:t>
      </w:r>
    </w:p>
    <w:p w:rsidR="00E86481" w:rsidRPr="00CF4062" w:rsidRDefault="007332F4" w:rsidP="00CF4062">
      <w:pPr>
        <w:widowControl w:val="0"/>
        <w:tabs>
          <w:tab w:val="left" w:pos="576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b/>
          <w:i/>
        </w:rPr>
        <w:t xml:space="preserve">К теме 9. </w:t>
      </w:r>
      <w:r w:rsidR="00E86481" w:rsidRPr="00CF4062">
        <w:rPr>
          <w:szCs w:val="28"/>
        </w:rPr>
        <w:t>Сущность метода научной индукции: теория и практика. Научная индукция – умозаключение о сущности и причине. Индуктивный характер статистического обобщения. Роль индукции в познании.</w:t>
      </w:r>
    </w:p>
    <w:p w:rsidR="00E86481" w:rsidRPr="00CF4062" w:rsidRDefault="007332F4" w:rsidP="00CF4062">
      <w:pPr>
        <w:tabs>
          <w:tab w:val="left" w:pos="5760"/>
        </w:tabs>
        <w:jc w:val="both"/>
        <w:rPr>
          <w:szCs w:val="28"/>
        </w:rPr>
      </w:pPr>
      <w:r>
        <w:rPr>
          <w:b/>
          <w:i/>
        </w:rPr>
        <w:t xml:space="preserve">К теме 10. </w:t>
      </w:r>
      <w:r w:rsidR="00E86481" w:rsidRPr="00CF4062">
        <w:rPr>
          <w:szCs w:val="28"/>
        </w:rPr>
        <w:t>Принцип связи чувственного и логического в обосновании начал научного знания. Абстрагирование и обобщение в индукции. Законы научной индукции и особенности их применения.</w:t>
      </w:r>
    </w:p>
    <w:p w:rsidR="00A206D5" w:rsidRPr="00CF4062" w:rsidRDefault="007332F4" w:rsidP="00CF4062">
      <w:pPr>
        <w:pStyle w:val="afa"/>
        <w:tabs>
          <w:tab w:val="left" w:pos="5760"/>
        </w:tabs>
        <w:spacing w:after="0"/>
        <w:ind w:left="0"/>
        <w:jc w:val="both"/>
        <w:rPr>
          <w:szCs w:val="28"/>
        </w:rPr>
      </w:pPr>
      <w:r>
        <w:rPr>
          <w:b/>
          <w:i/>
        </w:rPr>
        <w:t xml:space="preserve">К теме 11. </w:t>
      </w:r>
      <w:r w:rsidR="00A206D5" w:rsidRPr="00CF4062">
        <w:rPr>
          <w:szCs w:val="28"/>
        </w:rPr>
        <w:t xml:space="preserve">Место логики в общей теории систем. Логика, кибернетика, синергетика. </w:t>
      </w:r>
    </w:p>
    <w:p w:rsidR="00A206D5" w:rsidRPr="00CF4062" w:rsidRDefault="007332F4" w:rsidP="00CF4062">
      <w:pPr>
        <w:pStyle w:val="afa"/>
        <w:tabs>
          <w:tab w:val="left" w:pos="5760"/>
        </w:tabs>
        <w:spacing w:after="0"/>
        <w:ind w:left="0"/>
        <w:jc w:val="both"/>
        <w:rPr>
          <w:szCs w:val="28"/>
        </w:rPr>
      </w:pPr>
      <w:r>
        <w:rPr>
          <w:b/>
          <w:i/>
        </w:rPr>
        <w:t xml:space="preserve">К теме 12. </w:t>
      </w:r>
      <w:r w:rsidR="00A206D5" w:rsidRPr="00CF4062">
        <w:rPr>
          <w:szCs w:val="28"/>
        </w:rPr>
        <w:t>Вопрос и суждение. Виды вопросов, требования логики к вопросам.</w:t>
      </w:r>
    </w:p>
    <w:p w:rsidR="00A206D5" w:rsidRPr="00CF4062" w:rsidRDefault="007332F4" w:rsidP="00CF4062">
      <w:pPr>
        <w:pStyle w:val="afa"/>
        <w:tabs>
          <w:tab w:val="left" w:pos="5760"/>
        </w:tabs>
        <w:spacing w:after="0"/>
        <w:ind w:left="0"/>
        <w:jc w:val="both"/>
        <w:rPr>
          <w:szCs w:val="28"/>
        </w:rPr>
      </w:pPr>
      <w:r>
        <w:rPr>
          <w:b/>
          <w:i/>
        </w:rPr>
        <w:lastRenderedPageBreak/>
        <w:t xml:space="preserve">К теме 13. </w:t>
      </w:r>
      <w:r w:rsidR="00A206D5" w:rsidRPr="00CF4062">
        <w:rPr>
          <w:szCs w:val="28"/>
        </w:rPr>
        <w:t>Классификация умозаключений по уровню и степени обобщения. Эклектические и софистические системы. Социальные причины системных ошибок.</w:t>
      </w:r>
    </w:p>
    <w:p w:rsidR="00A206D5" w:rsidRPr="00CF4062" w:rsidRDefault="007332F4" w:rsidP="00CF4062">
      <w:pPr>
        <w:jc w:val="both"/>
      </w:pPr>
      <w:r>
        <w:rPr>
          <w:b/>
          <w:i/>
        </w:rPr>
        <w:t xml:space="preserve">К теме 14. </w:t>
      </w:r>
      <w:r w:rsidR="00A206D5" w:rsidRPr="00CF4062">
        <w:rPr>
          <w:szCs w:val="28"/>
        </w:rPr>
        <w:t>Соотношение законов логики с основными и неосновными законами диалектики. Виды обоснований: формальное, реальное, сущностное и субстанциальное, их роль в логике.</w:t>
      </w:r>
    </w:p>
    <w:p w:rsidR="00A206D5" w:rsidRPr="00CF4062" w:rsidRDefault="007332F4" w:rsidP="00CF4062">
      <w:pPr>
        <w:pStyle w:val="afa"/>
        <w:tabs>
          <w:tab w:val="left" w:pos="5760"/>
        </w:tabs>
        <w:spacing w:after="0"/>
        <w:ind w:left="0"/>
        <w:jc w:val="both"/>
        <w:rPr>
          <w:szCs w:val="28"/>
        </w:rPr>
      </w:pPr>
      <w:r>
        <w:rPr>
          <w:b/>
          <w:i/>
        </w:rPr>
        <w:t xml:space="preserve">К теме 15. </w:t>
      </w:r>
      <w:r w:rsidR="00A206D5" w:rsidRPr="00CF4062">
        <w:rPr>
          <w:szCs w:val="28"/>
        </w:rPr>
        <w:t>Новое в борьбе с ошибками мышления. Заблуждение, ложь, клевета в условиях господства системного мышления.</w:t>
      </w:r>
    </w:p>
    <w:p w:rsidR="00A206D5" w:rsidRPr="00CF4062" w:rsidRDefault="007332F4" w:rsidP="00CF4062">
      <w:pPr>
        <w:pStyle w:val="a5"/>
        <w:jc w:val="both"/>
      </w:pPr>
      <w:r>
        <w:rPr>
          <w:b/>
          <w:i/>
        </w:rPr>
        <w:t xml:space="preserve">К теме 16. </w:t>
      </w:r>
      <w:r w:rsidR="00A206D5" w:rsidRPr="00CF4062">
        <w:rPr>
          <w:szCs w:val="28"/>
        </w:rPr>
        <w:t>Правила аргументации, корректные и некорректные способы ведения спора.</w:t>
      </w:r>
    </w:p>
    <w:p w:rsidR="00A206D5" w:rsidRPr="00CF4062" w:rsidRDefault="007332F4" w:rsidP="00CF4062">
      <w:pPr>
        <w:pStyle w:val="a5"/>
        <w:jc w:val="both"/>
      </w:pPr>
      <w:r>
        <w:rPr>
          <w:b/>
          <w:i/>
        </w:rPr>
        <w:t xml:space="preserve">К теме 17. </w:t>
      </w:r>
      <w:r w:rsidR="00A206D5" w:rsidRPr="00CF4062">
        <w:rPr>
          <w:szCs w:val="28"/>
        </w:rPr>
        <w:t>Квалификация ошибок по уровню и степени общности; способы преодоления их.</w:t>
      </w:r>
    </w:p>
    <w:p w:rsidR="0065762A" w:rsidRDefault="0065762A" w:rsidP="00625492">
      <w:pPr>
        <w:rPr>
          <w:b/>
          <w:bCs/>
          <w:cap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244013" w:rsidRPr="007F18F6" w:rsidTr="00642C95">
        <w:trPr>
          <w:trHeight w:val="582"/>
        </w:trPr>
        <w:tc>
          <w:tcPr>
            <w:tcW w:w="567" w:type="dxa"/>
            <w:vAlign w:val="center"/>
          </w:tcPr>
          <w:p w:rsidR="00244013" w:rsidRDefault="00244013" w:rsidP="00642C95">
            <w:pPr>
              <w:pStyle w:val="a5"/>
              <w:jc w:val="center"/>
            </w:pPr>
            <w:r>
              <w:t>№</w:t>
            </w:r>
          </w:p>
          <w:p w:rsidR="00244013" w:rsidRPr="007F18F6" w:rsidRDefault="00244013" w:rsidP="00642C95">
            <w:pPr>
              <w:pStyle w:val="a5"/>
              <w:jc w:val="center"/>
            </w:pPr>
            <w:r>
              <w:t>п/п</w:t>
            </w:r>
          </w:p>
        </w:tc>
        <w:tc>
          <w:tcPr>
            <w:tcW w:w="6096" w:type="dxa"/>
            <w:vAlign w:val="center"/>
          </w:tcPr>
          <w:p w:rsidR="00244013" w:rsidRPr="007F18F6" w:rsidRDefault="00244013" w:rsidP="00642C95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2693" w:type="dxa"/>
            <w:vAlign w:val="center"/>
          </w:tcPr>
          <w:p w:rsidR="00244013" w:rsidRPr="007F18F6" w:rsidRDefault="00244013" w:rsidP="00642C95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244013" w:rsidTr="00642C95">
        <w:tc>
          <w:tcPr>
            <w:tcW w:w="567" w:type="dxa"/>
          </w:tcPr>
          <w:p w:rsidR="00244013" w:rsidRPr="0082383C" w:rsidRDefault="00244013" w:rsidP="00642C95">
            <w:pPr>
              <w:pStyle w:val="a5"/>
              <w:spacing w:after="120"/>
              <w:jc w:val="center"/>
            </w:pPr>
            <w:r>
              <w:t>1</w:t>
            </w:r>
          </w:p>
        </w:tc>
        <w:tc>
          <w:tcPr>
            <w:tcW w:w="6096" w:type="dxa"/>
          </w:tcPr>
          <w:p w:rsidR="00244013" w:rsidRPr="00855555" w:rsidRDefault="00244013" w:rsidP="00642C95">
            <w:pPr>
              <w:rPr>
                <w:color w:val="000000"/>
              </w:rPr>
            </w:pPr>
            <w:r>
              <w:rPr>
                <w:color w:val="000000"/>
              </w:rPr>
              <w:t>Темы 1-17</w:t>
            </w:r>
          </w:p>
        </w:tc>
        <w:tc>
          <w:tcPr>
            <w:tcW w:w="2693" w:type="dxa"/>
            <w:vAlign w:val="center"/>
          </w:tcPr>
          <w:p w:rsidR="00244013" w:rsidRPr="00855555" w:rsidRDefault="00244013" w:rsidP="00642C95">
            <w:pPr>
              <w:pStyle w:val="a5"/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Конспект</w:t>
            </w:r>
          </w:p>
          <w:p w:rsidR="00244013" w:rsidRPr="00855555" w:rsidRDefault="00244013" w:rsidP="00642C95">
            <w:pPr>
              <w:pStyle w:val="a5"/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Реферат</w:t>
            </w:r>
          </w:p>
          <w:p w:rsidR="00244013" w:rsidRPr="00855555" w:rsidRDefault="00244013" w:rsidP="00642C95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DA10A6" w:rsidRPr="00252771" w:rsidRDefault="00DD5368" w:rsidP="006C7B9A">
      <w:pPr>
        <w:spacing w:line="360" w:lineRule="auto"/>
        <w:rPr>
          <w:b/>
          <w:bCs/>
        </w:rPr>
      </w:pPr>
      <w:r>
        <w:rPr>
          <w:b/>
          <w:bCs/>
        </w:rPr>
        <w:t>7.</w:t>
      </w:r>
      <w:r w:rsidR="00DA10A6" w:rsidRPr="00252771">
        <w:rPr>
          <w:b/>
          <w:bCs/>
        </w:rPr>
        <w:t>1. Основная литература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843"/>
        <w:gridCol w:w="1985"/>
        <w:gridCol w:w="1275"/>
        <w:gridCol w:w="993"/>
        <w:gridCol w:w="1275"/>
        <w:gridCol w:w="1447"/>
      </w:tblGrid>
      <w:tr w:rsidR="00A206D5" w:rsidRPr="007E722D" w:rsidTr="00A206D5">
        <w:trPr>
          <w:cantSplit/>
          <w:trHeight w:val="4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6D5" w:rsidRPr="007E722D" w:rsidRDefault="00A206D5" w:rsidP="00F16593">
            <w:pPr>
              <w:jc w:val="center"/>
            </w:pPr>
            <w:r w:rsidRPr="007E722D"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6D5" w:rsidRPr="007E722D" w:rsidRDefault="00A206D5" w:rsidP="00F16593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6D5" w:rsidRPr="007E722D" w:rsidRDefault="00A206D5" w:rsidP="00F16593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206D5" w:rsidRPr="007E722D" w:rsidRDefault="00A206D5" w:rsidP="00F16593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206D5" w:rsidRPr="007E722D" w:rsidRDefault="00A206D5" w:rsidP="00F16593">
            <w:pPr>
              <w:jc w:val="center"/>
            </w:pPr>
            <w:r w:rsidRPr="007E722D">
              <w:t>Год издания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D5" w:rsidRPr="007E722D" w:rsidRDefault="00A206D5" w:rsidP="00F16593">
            <w:pPr>
              <w:jc w:val="center"/>
            </w:pPr>
            <w:r w:rsidRPr="007E722D">
              <w:t>Наличие</w:t>
            </w:r>
          </w:p>
        </w:tc>
      </w:tr>
      <w:tr w:rsidR="00A206D5" w:rsidRPr="007E722D" w:rsidTr="00A206D5">
        <w:trPr>
          <w:cantSplit/>
          <w:trHeight w:val="122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6D5" w:rsidRPr="007E722D" w:rsidRDefault="00A206D5" w:rsidP="00F16593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06D5" w:rsidRPr="007E722D" w:rsidRDefault="00A206D5" w:rsidP="00F16593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06D5" w:rsidRPr="007E722D" w:rsidRDefault="00A206D5" w:rsidP="00F16593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206D5" w:rsidRPr="007E722D" w:rsidRDefault="00A206D5" w:rsidP="00F16593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206D5" w:rsidRPr="007E722D" w:rsidRDefault="00A206D5" w:rsidP="00F1659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206D5" w:rsidRPr="007E722D" w:rsidRDefault="00A206D5" w:rsidP="00F16593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D5" w:rsidRPr="00291E74" w:rsidRDefault="00A206D5" w:rsidP="00F16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  <w:r w:rsidRPr="00291E74">
              <w:rPr>
                <w:color w:val="000000"/>
              </w:rPr>
              <w:t xml:space="preserve"> </w:t>
            </w:r>
          </w:p>
          <w:p w:rsidR="00A206D5" w:rsidRDefault="00A206D5" w:rsidP="00F16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A206D5" w:rsidRPr="007E722D" w:rsidRDefault="00A206D5" w:rsidP="00F16593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F746A5" w:rsidRPr="00F43A50" w:rsidTr="00A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80" w:type="dxa"/>
          </w:tcPr>
          <w:p w:rsidR="00F746A5" w:rsidRPr="00252771" w:rsidRDefault="00F746A5" w:rsidP="00F746A5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843" w:type="dxa"/>
          </w:tcPr>
          <w:p w:rsidR="00F746A5" w:rsidRPr="00645D28" w:rsidRDefault="00F746A5" w:rsidP="00F746A5">
            <w:pPr>
              <w:spacing w:before="100" w:beforeAutospacing="1" w:after="100" w:afterAutospacing="1"/>
              <w:outlineLvl w:val="3"/>
            </w:pPr>
            <w:r w:rsidRPr="00645D28">
              <w:t>Логика: общий курс формальной логики: учебник</w:t>
            </w:r>
          </w:p>
        </w:tc>
        <w:tc>
          <w:tcPr>
            <w:tcW w:w="1985" w:type="dxa"/>
          </w:tcPr>
          <w:p w:rsidR="00F746A5" w:rsidRPr="00645D28" w:rsidRDefault="00F746A5" w:rsidP="00F746A5">
            <w:r w:rsidRPr="00645D28">
              <w:t>Грядовой Д,И.</w:t>
            </w:r>
          </w:p>
        </w:tc>
        <w:tc>
          <w:tcPr>
            <w:tcW w:w="1275" w:type="dxa"/>
          </w:tcPr>
          <w:p w:rsidR="00F746A5" w:rsidRPr="00645D28" w:rsidRDefault="00F746A5" w:rsidP="00F746A5">
            <w:r w:rsidRPr="00645D28">
              <w:rPr>
                <w:sz w:val="22"/>
                <w:szCs w:val="22"/>
              </w:rPr>
              <w:t xml:space="preserve">М.: </w:t>
            </w:r>
            <w:proofErr w:type="spellStart"/>
            <w:r w:rsidRPr="00645D28">
              <w:rPr>
                <w:sz w:val="22"/>
                <w:szCs w:val="22"/>
              </w:rPr>
              <w:t>Юнити</w:t>
            </w:r>
            <w:proofErr w:type="spellEnd"/>
            <w:r w:rsidRPr="00645D28">
              <w:rPr>
                <w:sz w:val="22"/>
                <w:szCs w:val="22"/>
              </w:rPr>
              <w:t>-Дана</w:t>
            </w:r>
          </w:p>
        </w:tc>
        <w:tc>
          <w:tcPr>
            <w:tcW w:w="993" w:type="dxa"/>
          </w:tcPr>
          <w:p w:rsidR="00F746A5" w:rsidRPr="00645D28" w:rsidRDefault="00F746A5" w:rsidP="00F746A5">
            <w:pPr>
              <w:rPr>
                <w:lang w:val="en-US"/>
              </w:rPr>
            </w:pPr>
            <w:r w:rsidRPr="00645D28">
              <w:rPr>
                <w:sz w:val="22"/>
                <w:szCs w:val="22"/>
              </w:rPr>
              <w:t>201</w:t>
            </w:r>
            <w:r w:rsidRPr="00645D2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5" w:type="dxa"/>
          </w:tcPr>
          <w:p w:rsidR="00F746A5" w:rsidRPr="000D44CC" w:rsidRDefault="00F746A5" w:rsidP="00F746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F746A5" w:rsidRDefault="00AD15AB" w:rsidP="00F746A5">
            <w:hyperlink r:id="rId8" w:history="1">
              <w:r w:rsidR="00F746A5" w:rsidRPr="005C6188">
                <w:rPr>
                  <w:rStyle w:val="af2"/>
                </w:rPr>
                <w:t>http://biblioclub.ru</w:t>
              </w:r>
            </w:hyperlink>
          </w:p>
          <w:p w:rsidR="00F746A5" w:rsidRPr="00F43A50" w:rsidRDefault="00F746A5" w:rsidP="00F746A5"/>
        </w:tc>
      </w:tr>
      <w:tr w:rsidR="00F746A5" w:rsidRPr="00151B40" w:rsidTr="00A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680" w:type="dxa"/>
          </w:tcPr>
          <w:p w:rsidR="00F746A5" w:rsidRPr="00252771" w:rsidRDefault="00F746A5" w:rsidP="00F746A5">
            <w:pPr>
              <w:numPr>
                <w:ilvl w:val="0"/>
                <w:numId w:val="5"/>
              </w:numPr>
              <w:ind w:left="0" w:firstLin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F746A5" w:rsidRPr="00645D28" w:rsidRDefault="00F746A5" w:rsidP="00F746A5">
            <w:pPr>
              <w:spacing w:before="100" w:beforeAutospacing="1" w:after="100" w:afterAutospacing="1"/>
              <w:outlineLvl w:val="3"/>
            </w:pPr>
            <w:r w:rsidRPr="00645D28">
              <w:t>Логика: учебник</w:t>
            </w:r>
          </w:p>
        </w:tc>
        <w:tc>
          <w:tcPr>
            <w:tcW w:w="1985" w:type="dxa"/>
          </w:tcPr>
          <w:p w:rsidR="00F746A5" w:rsidRPr="00645D28" w:rsidRDefault="00F746A5" w:rsidP="00F746A5">
            <w:r w:rsidRPr="00645D28">
              <w:rPr>
                <w:sz w:val="22"/>
                <w:szCs w:val="22"/>
              </w:rPr>
              <w:t xml:space="preserve">Демидов И.В. </w:t>
            </w:r>
          </w:p>
        </w:tc>
        <w:tc>
          <w:tcPr>
            <w:tcW w:w="1275" w:type="dxa"/>
          </w:tcPr>
          <w:p w:rsidR="00F746A5" w:rsidRPr="00645D28" w:rsidRDefault="00F746A5" w:rsidP="00F746A5">
            <w:proofErr w:type="spellStart"/>
            <w:r w:rsidRPr="00645D28">
              <w:rPr>
                <w:sz w:val="22"/>
                <w:szCs w:val="22"/>
              </w:rPr>
              <w:t>М.:Дашков</w:t>
            </w:r>
            <w:proofErr w:type="spellEnd"/>
            <w:r w:rsidRPr="00645D28">
              <w:rPr>
                <w:sz w:val="22"/>
                <w:szCs w:val="22"/>
              </w:rPr>
              <w:t xml:space="preserve"> и К</w:t>
            </w:r>
          </w:p>
        </w:tc>
        <w:tc>
          <w:tcPr>
            <w:tcW w:w="993" w:type="dxa"/>
          </w:tcPr>
          <w:p w:rsidR="00F746A5" w:rsidRPr="00645D28" w:rsidRDefault="00F746A5" w:rsidP="00F746A5">
            <w:r w:rsidRPr="00645D28">
              <w:rPr>
                <w:sz w:val="22"/>
                <w:szCs w:val="22"/>
              </w:rPr>
              <w:t>2016</w:t>
            </w:r>
          </w:p>
        </w:tc>
        <w:tc>
          <w:tcPr>
            <w:tcW w:w="1275" w:type="dxa"/>
          </w:tcPr>
          <w:p w:rsidR="00F746A5" w:rsidRPr="00F746A5" w:rsidRDefault="00F746A5" w:rsidP="00F746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F746A5" w:rsidRDefault="00AD15AB" w:rsidP="00F746A5">
            <w:hyperlink r:id="rId9" w:history="1">
              <w:r w:rsidR="00F746A5" w:rsidRPr="005C6188">
                <w:rPr>
                  <w:rStyle w:val="af2"/>
                </w:rPr>
                <w:t>http://biblioclub.ru</w:t>
              </w:r>
            </w:hyperlink>
          </w:p>
          <w:p w:rsidR="00F746A5" w:rsidRPr="00F746A5" w:rsidRDefault="00F746A5" w:rsidP="00F746A5"/>
        </w:tc>
      </w:tr>
    </w:tbl>
    <w:p w:rsidR="00DA10A6" w:rsidRPr="00252771" w:rsidRDefault="00DA10A6" w:rsidP="006C7B9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DA10A6" w:rsidRPr="00252771" w:rsidRDefault="00DA10A6" w:rsidP="006C7B9A">
      <w:pPr>
        <w:spacing w:line="360" w:lineRule="auto"/>
        <w:rPr>
          <w:b/>
          <w:bCs/>
        </w:rPr>
      </w:pPr>
      <w:r w:rsidRPr="00252771">
        <w:rPr>
          <w:b/>
          <w:bCs/>
        </w:rPr>
        <w:t>7.2. Дополнительная литература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985"/>
        <w:gridCol w:w="1275"/>
        <w:gridCol w:w="993"/>
        <w:gridCol w:w="1275"/>
        <w:gridCol w:w="1560"/>
      </w:tblGrid>
      <w:tr w:rsidR="00A206D5" w:rsidRPr="00252771" w:rsidTr="00F16593">
        <w:trPr>
          <w:trHeight w:val="278"/>
        </w:trPr>
        <w:tc>
          <w:tcPr>
            <w:tcW w:w="567" w:type="dxa"/>
            <w:vMerge w:val="restart"/>
          </w:tcPr>
          <w:p w:rsidR="00A206D5" w:rsidRPr="00A206D5" w:rsidRDefault="00A206D5" w:rsidP="00F16593">
            <w:pPr>
              <w:jc w:val="center"/>
            </w:pPr>
            <w:r w:rsidRPr="00A206D5">
              <w:t>№ п/п</w:t>
            </w:r>
          </w:p>
        </w:tc>
        <w:tc>
          <w:tcPr>
            <w:tcW w:w="1843" w:type="dxa"/>
            <w:vMerge w:val="restart"/>
          </w:tcPr>
          <w:p w:rsidR="00A206D5" w:rsidRPr="00A206D5" w:rsidRDefault="00A206D5" w:rsidP="00F16593">
            <w:r w:rsidRPr="00A206D5">
              <w:t>Автор</w:t>
            </w:r>
          </w:p>
        </w:tc>
        <w:tc>
          <w:tcPr>
            <w:tcW w:w="1985" w:type="dxa"/>
            <w:vMerge w:val="restart"/>
          </w:tcPr>
          <w:p w:rsidR="00A206D5" w:rsidRPr="00A206D5" w:rsidRDefault="00A206D5" w:rsidP="00F16593">
            <w:r w:rsidRPr="00A206D5">
              <w:t>Наименование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A206D5" w:rsidRPr="00A206D5" w:rsidRDefault="00A206D5" w:rsidP="00F16593">
            <w:pPr>
              <w:jc w:val="center"/>
            </w:pPr>
            <w:r w:rsidRPr="00A206D5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A206D5" w:rsidRPr="007E722D" w:rsidRDefault="00A206D5" w:rsidP="00F16593">
            <w:pPr>
              <w:jc w:val="center"/>
            </w:pPr>
            <w:r w:rsidRPr="007E722D">
              <w:t>Год издания</w:t>
            </w:r>
          </w:p>
        </w:tc>
        <w:tc>
          <w:tcPr>
            <w:tcW w:w="2835" w:type="dxa"/>
            <w:gridSpan w:val="2"/>
          </w:tcPr>
          <w:p w:rsidR="00A206D5" w:rsidRPr="00252771" w:rsidRDefault="00A206D5" w:rsidP="00F16593">
            <w:pPr>
              <w:jc w:val="center"/>
            </w:pPr>
            <w:r w:rsidRPr="007E722D">
              <w:t>Наличие</w:t>
            </w:r>
          </w:p>
        </w:tc>
      </w:tr>
      <w:tr w:rsidR="00A206D5" w:rsidTr="00F16593">
        <w:trPr>
          <w:trHeight w:val="277"/>
        </w:trPr>
        <w:tc>
          <w:tcPr>
            <w:tcW w:w="567" w:type="dxa"/>
            <w:vMerge/>
          </w:tcPr>
          <w:p w:rsidR="00A206D5" w:rsidRPr="00A206D5" w:rsidRDefault="00A206D5" w:rsidP="00F16593">
            <w:pPr>
              <w:jc w:val="center"/>
            </w:pPr>
          </w:p>
        </w:tc>
        <w:tc>
          <w:tcPr>
            <w:tcW w:w="1843" w:type="dxa"/>
            <w:vMerge/>
          </w:tcPr>
          <w:p w:rsidR="00A206D5" w:rsidRPr="00A206D5" w:rsidRDefault="00A206D5" w:rsidP="00F16593"/>
        </w:tc>
        <w:tc>
          <w:tcPr>
            <w:tcW w:w="1985" w:type="dxa"/>
            <w:vMerge/>
          </w:tcPr>
          <w:p w:rsidR="00A206D5" w:rsidRPr="00A206D5" w:rsidRDefault="00A206D5" w:rsidP="00F16593"/>
        </w:tc>
        <w:tc>
          <w:tcPr>
            <w:tcW w:w="1275" w:type="dxa"/>
            <w:vMerge/>
            <w:textDirection w:val="btLr"/>
            <w:vAlign w:val="center"/>
          </w:tcPr>
          <w:p w:rsidR="00A206D5" w:rsidRPr="00A206D5" w:rsidRDefault="00A206D5" w:rsidP="00F16593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A206D5" w:rsidRPr="007E722D" w:rsidRDefault="00A206D5" w:rsidP="00F16593">
            <w:pPr>
              <w:jc w:val="center"/>
            </w:pPr>
          </w:p>
        </w:tc>
        <w:tc>
          <w:tcPr>
            <w:tcW w:w="1275" w:type="dxa"/>
          </w:tcPr>
          <w:p w:rsidR="00A206D5" w:rsidRPr="007E722D" w:rsidRDefault="00A206D5" w:rsidP="00F16593">
            <w:r w:rsidRPr="007E722D">
              <w:t>Печатные издания</w:t>
            </w:r>
          </w:p>
        </w:tc>
        <w:tc>
          <w:tcPr>
            <w:tcW w:w="1560" w:type="dxa"/>
          </w:tcPr>
          <w:p w:rsidR="00A206D5" w:rsidRPr="00291E74" w:rsidRDefault="00A206D5" w:rsidP="00F16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A206D5" w:rsidRDefault="00A206D5" w:rsidP="00F16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>адрес</w:t>
            </w:r>
          </w:p>
          <w:p w:rsidR="00A206D5" w:rsidRDefault="00A206D5" w:rsidP="00F16593">
            <w:pPr>
              <w:jc w:val="center"/>
              <w:rPr>
                <w:sz w:val="22"/>
                <w:szCs w:val="22"/>
              </w:rPr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151B40" w:rsidRPr="00F43A50" w:rsidTr="00F16593">
        <w:trPr>
          <w:cantSplit/>
        </w:trPr>
        <w:tc>
          <w:tcPr>
            <w:tcW w:w="567" w:type="dxa"/>
          </w:tcPr>
          <w:p w:rsidR="00151B40" w:rsidRPr="00A206D5" w:rsidRDefault="00151B40" w:rsidP="00151B40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843" w:type="dxa"/>
          </w:tcPr>
          <w:p w:rsidR="00151B40" w:rsidRPr="00645D28" w:rsidRDefault="00151B40" w:rsidP="00F746A5">
            <w:pPr>
              <w:keepNext/>
              <w:outlineLvl w:val="3"/>
            </w:pPr>
            <w:r w:rsidRPr="00645D28">
              <w:t>Ф</w:t>
            </w:r>
            <w:r w:rsidR="00F746A5" w:rsidRPr="00645D28">
              <w:t>ормальная логика: учебник</w:t>
            </w:r>
          </w:p>
        </w:tc>
        <w:tc>
          <w:tcPr>
            <w:tcW w:w="1985" w:type="dxa"/>
          </w:tcPr>
          <w:p w:rsidR="00151B40" w:rsidRPr="00645D28" w:rsidRDefault="00F746A5" w:rsidP="00151B40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proofErr w:type="spellStart"/>
            <w:r w:rsidRPr="00645D28">
              <w:t>Чупахин</w:t>
            </w:r>
            <w:proofErr w:type="spellEnd"/>
            <w:r w:rsidRPr="00645D28">
              <w:t xml:space="preserve"> И.Я., Бродский И.Н.</w:t>
            </w:r>
            <w:r w:rsidR="00151B40" w:rsidRPr="00645D28">
              <w:rPr>
                <w:bCs/>
                <w:kern w:val="36"/>
              </w:rPr>
              <w:t xml:space="preserve"> </w:t>
            </w:r>
          </w:p>
          <w:p w:rsidR="00151B40" w:rsidRPr="00645D28" w:rsidRDefault="00151B40" w:rsidP="00151B40"/>
        </w:tc>
        <w:tc>
          <w:tcPr>
            <w:tcW w:w="1275" w:type="dxa"/>
          </w:tcPr>
          <w:p w:rsidR="00151B40" w:rsidRPr="00645D28" w:rsidRDefault="00F746A5" w:rsidP="00F746A5">
            <w:r w:rsidRPr="00645D28">
              <w:t>Л</w:t>
            </w:r>
            <w:r w:rsidR="00151B40" w:rsidRPr="00645D28">
              <w:t>.:</w:t>
            </w:r>
            <w:r w:rsidRPr="00645D28">
              <w:t xml:space="preserve"> Ленинградский государственный университет им. </w:t>
            </w:r>
            <w:proofErr w:type="spellStart"/>
            <w:r w:rsidRPr="00645D28">
              <w:t>А.А.Жданова</w:t>
            </w:r>
            <w:proofErr w:type="spellEnd"/>
          </w:p>
        </w:tc>
        <w:tc>
          <w:tcPr>
            <w:tcW w:w="993" w:type="dxa"/>
          </w:tcPr>
          <w:p w:rsidR="00151B40" w:rsidRPr="00645D28" w:rsidRDefault="00F746A5" w:rsidP="00151B40">
            <w:r w:rsidRPr="00645D28">
              <w:t>1977</w:t>
            </w:r>
          </w:p>
        </w:tc>
        <w:tc>
          <w:tcPr>
            <w:tcW w:w="1275" w:type="dxa"/>
          </w:tcPr>
          <w:p w:rsidR="00151B40" w:rsidRPr="00DA3714" w:rsidRDefault="00151B40" w:rsidP="0015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51B40" w:rsidRDefault="00AD15AB" w:rsidP="00151B40">
            <w:hyperlink r:id="rId10" w:history="1">
              <w:r w:rsidR="00151B40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151B40" w:rsidRPr="00252771" w:rsidTr="00F16593">
        <w:trPr>
          <w:cantSplit/>
        </w:trPr>
        <w:tc>
          <w:tcPr>
            <w:tcW w:w="567" w:type="dxa"/>
          </w:tcPr>
          <w:p w:rsidR="00151B40" w:rsidRPr="00A206D5" w:rsidRDefault="00151B40" w:rsidP="00151B40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843" w:type="dxa"/>
          </w:tcPr>
          <w:p w:rsidR="00151B40" w:rsidRPr="00645D28" w:rsidRDefault="003A1E16" w:rsidP="003A1E16">
            <w:pPr>
              <w:keepNext/>
              <w:outlineLvl w:val="3"/>
            </w:pPr>
            <w:r w:rsidRPr="00645D28">
              <w:t>Логика: учебное пособие</w:t>
            </w:r>
          </w:p>
        </w:tc>
        <w:tc>
          <w:tcPr>
            <w:tcW w:w="1985" w:type="dxa"/>
          </w:tcPr>
          <w:p w:rsidR="00151B40" w:rsidRPr="00645D28" w:rsidRDefault="003A1E16" w:rsidP="003A1E16">
            <w:proofErr w:type="spellStart"/>
            <w:r w:rsidRPr="00645D28">
              <w:t>Жоль</w:t>
            </w:r>
            <w:proofErr w:type="spellEnd"/>
            <w:r w:rsidRPr="00645D28">
              <w:t xml:space="preserve"> К.К.</w:t>
            </w:r>
          </w:p>
        </w:tc>
        <w:tc>
          <w:tcPr>
            <w:tcW w:w="1275" w:type="dxa"/>
          </w:tcPr>
          <w:p w:rsidR="00151B40" w:rsidRPr="00645D28" w:rsidRDefault="00151B40" w:rsidP="003A1E16">
            <w:r w:rsidRPr="00645D28">
              <w:t>М.:</w:t>
            </w:r>
            <w:r w:rsidR="003A1E16" w:rsidRPr="00645D28">
              <w:t xml:space="preserve"> </w:t>
            </w:r>
            <w:proofErr w:type="spellStart"/>
            <w:r w:rsidR="003A1E16" w:rsidRPr="00645D28">
              <w:t>Юнити</w:t>
            </w:r>
            <w:proofErr w:type="spellEnd"/>
            <w:r w:rsidR="003A1E16" w:rsidRPr="00645D28">
              <w:t>-Дана</w:t>
            </w:r>
          </w:p>
        </w:tc>
        <w:tc>
          <w:tcPr>
            <w:tcW w:w="993" w:type="dxa"/>
          </w:tcPr>
          <w:p w:rsidR="00151B40" w:rsidRPr="00645D28" w:rsidRDefault="00151B40" w:rsidP="003A1E16">
            <w:r w:rsidRPr="00645D28">
              <w:rPr>
                <w:sz w:val="22"/>
                <w:szCs w:val="22"/>
              </w:rPr>
              <w:t>20</w:t>
            </w:r>
            <w:r w:rsidR="003A1E16" w:rsidRPr="00645D28">
              <w:rPr>
                <w:sz w:val="22"/>
                <w:szCs w:val="22"/>
              </w:rPr>
              <w:t>15</w:t>
            </w:r>
          </w:p>
        </w:tc>
        <w:tc>
          <w:tcPr>
            <w:tcW w:w="1275" w:type="dxa"/>
          </w:tcPr>
          <w:p w:rsidR="00151B40" w:rsidRPr="00252771" w:rsidRDefault="00151B40" w:rsidP="0015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51B40" w:rsidRDefault="00AD15AB" w:rsidP="00151B40">
            <w:hyperlink r:id="rId11" w:history="1">
              <w:r w:rsidR="00151B40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151B40" w:rsidRPr="00252771" w:rsidTr="00F16593">
        <w:trPr>
          <w:cantSplit/>
        </w:trPr>
        <w:tc>
          <w:tcPr>
            <w:tcW w:w="567" w:type="dxa"/>
          </w:tcPr>
          <w:p w:rsidR="00151B40" w:rsidRPr="00A206D5" w:rsidRDefault="00151B40" w:rsidP="00151B40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843" w:type="dxa"/>
          </w:tcPr>
          <w:p w:rsidR="00151B40" w:rsidRPr="00645D28" w:rsidRDefault="00151B40" w:rsidP="00151B40">
            <w:pPr>
              <w:keepNext/>
              <w:outlineLvl w:val="3"/>
            </w:pPr>
            <w:r w:rsidRPr="00645D28">
              <w:t>Наука логики</w:t>
            </w:r>
          </w:p>
        </w:tc>
        <w:tc>
          <w:tcPr>
            <w:tcW w:w="1985" w:type="dxa"/>
          </w:tcPr>
          <w:p w:rsidR="00151B40" w:rsidRPr="00645D28" w:rsidRDefault="00151B40" w:rsidP="00151B40">
            <w:r w:rsidRPr="00645D28">
              <w:t>Гегель Г.В.Ф.</w:t>
            </w:r>
          </w:p>
        </w:tc>
        <w:tc>
          <w:tcPr>
            <w:tcW w:w="1275" w:type="dxa"/>
          </w:tcPr>
          <w:p w:rsidR="00151B40" w:rsidRPr="00645D28" w:rsidRDefault="00151B40" w:rsidP="00151B40">
            <w:r w:rsidRPr="00645D28">
              <w:t xml:space="preserve">М.: </w:t>
            </w:r>
            <w:proofErr w:type="spellStart"/>
            <w:r w:rsidRPr="00645D28">
              <w:t>Директ</w:t>
            </w:r>
            <w:proofErr w:type="spellEnd"/>
            <w:r w:rsidRPr="00645D28">
              <w:t>-Медиа</w:t>
            </w:r>
          </w:p>
        </w:tc>
        <w:tc>
          <w:tcPr>
            <w:tcW w:w="993" w:type="dxa"/>
          </w:tcPr>
          <w:p w:rsidR="00151B40" w:rsidRPr="00645D28" w:rsidRDefault="00151B40" w:rsidP="00151B40">
            <w:r w:rsidRPr="00645D28">
              <w:rPr>
                <w:sz w:val="22"/>
                <w:szCs w:val="22"/>
              </w:rPr>
              <w:t>2002</w:t>
            </w:r>
          </w:p>
        </w:tc>
        <w:tc>
          <w:tcPr>
            <w:tcW w:w="1275" w:type="dxa"/>
          </w:tcPr>
          <w:p w:rsidR="00151B40" w:rsidRPr="00252771" w:rsidRDefault="00151B40" w:rsidP="0015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51B40" w:rsidRDefault="00AD15AB" w:rsidP="00151B40">
            <w:hyperlink r:id="rId12" w:history="1">
              <w:r w:rsidR="00151B40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F746A5" w:rsidRPr="00252771" w:rsidTr="00F16593">
        <w:trPr>
          <w:cantSplit/>
        </w:trPr>
        <w:tc>
          <w:tcPr>
            <w:tcW w:w="567" w:type="dxa"/>
          </w:tcPr>
          <w:p w:rsidR="00F746A5" w:rsidRPr="00A206D5" w:rsidRDefault="00F746A5" w:rsidP="00F746A5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843" w:type="dxa"/>
          </w:tcPr>
          <w:p w:rsidR="00F746A5" w:rsidRPr="00645D28" w:rsidRDefault="00F746A5" w:rsidP="00F746A5">
            <w:pPr>
              <w:keepNext/>
              <w:outlineLvl w:val="3"/>
            </w:pPr>
            <w:r w:rsidRPr="00645D28">
              <w:t>Практическая логика: задачи и упражнения</w:t>
            </w:r>
          </w:p>
        </w:tc>
        <w:tc>
          <w:tcPr>
            <w:tcW w:w="1985" w:type="dxa"/>
          </w:tcPr>
          <w:p w:rsidR="00F746A5" w:rsidRPr="00645D28" w:rsidRDefault="00F746A5" w:rsidP="00F746A5">
            <w:r w:rsidRPr="00645D28">
              <w:t>Ивин А.А.</w:t>
            </w:r>
          </w:p>
        </w:tc>
        <w:tc>
          <w:tcPr>
            <w:tcW w:w="1275" w:type="dxa"/>
          </w:tcPr>
          <w:p w:rsidR="00F746A5" w:rsidRPr="00645D28" w:rsidRDefault="00F746A5" w:rsidP="00F746A5">
            <w:r w:rsidRPr="00645D28">
              <w:t xml:space="preserve">М., Берлин: </w:t>
            </w:r>
            <w:proofErr w:type="spellStart"/>
            <w:r w:rsidRPr="00645D28">
              <w:t>Директ</w:t>
            </w:r>
            <w:proofErr w:type="spellEnd"/>
            <w:r w:rsidRPr="00645D28">
              <w:t>-Медиа</w:t>
            </w:r>
          </w:p>
        </w:tc>
        <w:tc>
          <w:tcPr>
            <w:tcW w:w="993" w:type="dxa"/>
          </w:tcPr>
          <w:p w:rsidR="00F746A5" w:rsidRPr="00645D28" w:rsidRDefault="00F746A5" w:rsidP="00F746A5">
            <w:r w:rsidRPr="00645D28">
              <w:rPr>
                <w:sz w:val="22"/>
                <w:szCs w:val="22"/>
              </w:rPr>
              <w:t>2017</w:t>
            </w:r>
          </w:p>
        </w:tc>
        <w:tc>
          <w:tcPr>
            <w:tcW w:w="1275" w:type="dxa"/>
          </w:tcPr>
          <w:p w:rsidR="00F746A5" w:rsidRPr="00252771" w:rsidRDefault="00F746A5" w:rsidP="00F746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746A5" w:rsidRDefault="00AD15AB" w:rsidP="00F746A5">
            <w:hyperlink r:id="rId13" w:history="1">
              <w:r w:rsidR="00645D28" w:rsidRPr="00D45C8B">
                <w:rPr>
                  <w:rStyle w:val="af2"/>
                </w:rPr>
                <w:t>http://biblioclub.ru</w:t>
              </w:r>
            </w:hyperlink>
          </w:p>
        </w:tc>
      </w:tr>
    </w:tbl>
    <w:p w:rsidR="00DA3714" w:rsidRPr="00F43A50" w:rsidRDefault="00DA3714" w:rsidP="00DA3714">
      <w:pPr>
        <w:spacing w:line="360" w:lineRule="auto"/>
        <w:rPr>
          <w:b/>
          <w:bCs/>
          <w:lang w:val="en-US"/>
        </w:rPr>
      </w:pPr>
    </w:p>
    <w:p w:rsidR="00244013" w:rsidRPr="00244013" w:rsidRDefault="00244013" w:rsidP="00244013">
      <w:pPr>
        <w:widowControl w:val="0"/>
        <w:numPr>
          <w:ilvl w:val="0"/>
          <w:numId w:val="23"/>
        </w:numPr>
        <w:tabs>
          <w:tab w:val="left" w:pos="788"/>
        </w:tabs>
        <w:suppressAutoHyphens/>
        <w:contextualSpacing/>
        <w:rPr>
          <w:kern w:val="1"/>
          <w:lang w:eastAsia="zh-CN"/>
        </w:rPr>
      </w:pPr>
      <w:r w:rsidRPr="00244013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:rsidR="00244013" w:rsidRPr="00244013" w:rsidRDefault="00244013" w:rsidP="00244013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244013" w:rsidRPr="00244013" w:rsidRDefault="00244013" w:rsidP="00244013">
      <w:pPr>
        <w:ind w:firstLine="244"/>
      </w:pPr>
      <w:r w:rsidRPr="00244013">
        <w:t xml:space="preserve">1. «НЭБ». Национальная электронная библиотека. – Режим доступа: </w:t>
      </w:r>
      <w:hyperlink r:id="rId14" w:history="1">
        <w:r w:rsidRPr="00244013">
          <w:rPr>
            <w:color w:val="0000FF"/>
            <w:u w:val="single"/>
          </w:rPr>
          <w:t>http://нэб.рф/</w:t>
        </w:r>
      </w:hyperlink>
    </w:p>
    <w:p w:rsidR="00244013" w:rsidRPr="00244013" w:rsidRDefault="00244013" w:rsidP="00244013">
      <w:pPr>
        <w:ind w:firstLine="244"/>
      </w:pPr>
      <w:r w:rsidRPr="00244013">
        <w:t>2. «</w:t>
      </w:r>
      <w:proofErr w:type="spellStart"/>
      <w:r w:rsidRPr="00244013">
        <w:t>eLibrary</w:t>
      </w:r>
      <w:proofErr w:type="spellEnd"/>
      <w:r w:rsidRPr="00244013">
        <w:t xml:space="preserve">». Научная электронная библиотека. – Режим доступа: </w:t>
      </w:r>
      <w:hyperlink r:id="rId15" w:history="1">
        <w:r w:rsidRPr="00244013">
          <w:rPr>
            <w:color w:val="0000FF"/>
            <w:u w:val="single"/>
          </w:rPr>
          <w:t>https://elibrary.ru</w:t>
        </w:r>
      </w:hyperlink>
    </w:p>
    <w:p w:rsidR="00244013" w:rsidRPr="00244013" w:rsidRDefault="00244013" w:rsidP="00244013">
      <w:pPr>
        <w:ind w:firstLine="244"/>
      </w:pPr>
      <w:r w:rsidRPr="00244013">
        <w:t>3. «</w:t>
      </w:r>
      <w:proofErr w:type="spellStart"/>
      <w:r w:rsidRPr="00244013">
        <w:t>КиберЛенинка</w:t>
      </w:r>
      <w:proofErr w:type="spellEnd"/>
      <w:r w:rsidRPr="00244013">
        <w:t xml:space="preserve">». Научная электронная библиотека. – Режим доступа: </w:t>
      </w:r>
      <w:hyperlink r:id="rId16" w:history="1">
        <w:r w:rsidRPr="00244013">
          <w:rPr>
            <w:color w:val="0000FF"/>
            <w:u w:val="single"/>
          </w:rPr>
          <w:t>https://cyberleninka.ru/</w:t>
        </w:r>
      </w:hyperlink>
    </w:p>
    <w:p w:rsidR="00244013" w:rsidRPr="00244013" w:rsidRDefault="00244013" w:rsidP="00244013">
      <w:pPr>
        <w:ind w:firstLine="244"/>
      </w:pPr>
      <w:r w:rsidRPr="00244013">
        <w:t xml:space="preserve">4. ЭБС «Университетская библиотека онлайн». – Режим доступа: </w:t>
      </w:r>
      <w:hyperlink r:id="rId17" w:history="1">
        <w:r w:rsidRPr="00244013">
          <w:rPr>
            <w:color w:val="0000FF"/>
            <w:u w:val="single"/>
          </w:rPr>
          <w:t>http://www.biblioclub.ru/</w:t>
        </w:r>
      </w:hyperlink>
    </w:p>
    <w:p w:rsidR="00244013" w:rsidRPr="00244013" w:rsidRDefault="00244013" w:rsidP="00244013">
      <w:pPr>
        <w:ind w:firstLine="244"/>
      </w:pPr>
      <w:r w:rsidRPr="00244013">
        <w:t xml:space="preserve">5. Российская государственная библиотека. – Режим доступа: </w:t>
      </w:r>
      <w:hyperlink r:id="rId18" w:history="1">
        <w:r w:rsidRPr="00244013">
          <w:rPr>
            <w:color w:val="0000FF"/>
            <w:u w:val="single"/>
          </w:rPr>
          <w:t>http://www.rsl.ru/</w:t>
        </w:r>
      </w:hyperlink>
    </w:p>
    <w:p w:rsidR="00244013" w:rsidRPr="00244013" w:rsidRDefault="00244013" w:rsidP="00244013"/>
    <w:p w:rsidR="00244013" w:rsidRPr="00244013" w:rsidRDefault="00244013" w:rsidP="00244013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244013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ПРАКТИКЕ:</w:t>
      </w:r>
    </w:p>
    <w:p w:rsidR="00244013" w:rsidRPr="00244013" w:rsidRDefault="00244013" w:rsidP="00244013">
      <w:pPr>
        <w:ind w:firstLine="567"/>
      </w:pPr>
      <w:r w:rsidRPr="00244013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244013" w:rsidRPr="00244013" w:rsidRDefault="00244013" w:rsidP="00244013">
      <w:pPr>
        <w:ind w:firstLine="567"/>
      </w:pPr>
      <w:r w:rsidRPr="00244013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244013">
        <w:rPr>
          <w:rFonts w:eastAsia="WenQuanYi Micro Hei"/>
        </w:rPr>
        <w:t>LibreOffice</w:t>
      </w:r>
      <w:proofErr w:type="spellEnd"/>
      <w:r w:rsidRPr="00244013">
        <w:rPr>
          <w:rFonts w:eastAsia="WenQuanYi Micro Hei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244013" w:rsidRPr="00244013" w:rsidRDefault="00244013" w:rsidP="00244013">
      <w:pPr>
        <w:ind w:firstLine="567"/>
      </w:pPr>
      <w:r w:rsidRPr="00244013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244013" w:rsidRPr="00244013" w:rsidRDefault="00244013" w:rsidP="00244013">
      <w:pPr>
        <w:ind w:firstLine="567"/>
        <w:rPr>
          <w:rFonts w:eastAsia="WenQuanYi Micro Hei"/>
        </w:rPr>
      </w:pPr>
      <w:r w:rsidRPr="00244013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244013" w:rsidRPr="00244013" w:rsidRDefault="00244013" w:rsidP="00244013">
      <w:pPr>
        <w:ind w:firstLine="567"/>
      </w:pPr>
    </w:p>
    <w:p w:rsidR="00244013" w:rsidRPr="00244013" w:rsidRDefault="00244013" w:rsidP="00244013">
      <w:pPr>
        <w:contextualSpacing/>
      </w:pPr>
      <w:r w:rsidRPr="00244013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244013" w:rsidRPr="00244013" w:rsidRDefault="00244013" w:rsidP="00244013">
      <w:r w:rsidRPr="00244013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244013" w:rsidRPr="00244013" w:rsidRDefault="00244013" w:rsidP="00244013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proofErr w:type="spellStart"/>
      <w:r w:rsidRPr="00244013">
        <w:rPr>
          <w:rFonts w:eastAsia="WenQuanYi Micro Hei"/>
        </w:rPr>
        <w:t>Windows</w:t>
      </w:r>
      <w:proofErr w:type="spellEnd"/>
      <w:r w:rsidRPr="00244013">
        <w:rPr>
          <w:rFonts w:eastAsia="WenQuanYi Micro Hei"/>
        </w:rPr>
        <w:t xml:space="preserve"> 10 x64</w:t>
      </w:r>
    </w:p>
    <w:p w:rsidR="00244013" w:rsidRPr="00244013" w:rsidRDefault="00244013" w:rsidP="00244013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proofErr w:type="spellStart"/>
      <w:r w:rsidRPr="00244013">
        <w:rPr>
          <w:rFonts w:eastAsia="WenQuanYi Micro Hei"/>
        </w:rPr>
        <w:t>MicrosoftOffice</w:t>
      </w:r>
      <w:proofErr w:type="spellEnd"/>
      <w:r w:rsidRPr="00244013">
        <w:rPr>
          <w:rFonts w:eastAsia="WenQuanYi Micro Hei"/>
        </w:rPr>
        <w:t xml:space="preserve"> 2016</w:t>
      </w:r>
    </w:p>
    <w:p w:rsidR="00244013" w:rsidRPr="00244013" w:rsidRDefault="00244013" w:rsidP="00244013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proofErr w:type="spellStart"/>
      <w:r w:rsidRPr="00244013">
        <w:rPr>
          <w:rFonts w:eastAsia="WenQuanYi Micro Hei"/>
        </w:rPr>
        <w:t>LibreOffice</w:t>
      </w:r>
      <w:proofErr w:type="spellEnd"/>
    </w:p>
    <w:p w:rsidR="00244013" w:rsidRPr="00244013" w:rsidRDefault="00244013" w:rsidP="00244013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proofErr w:type="spellStart"/>
      <w:r w:rsidRPr="00244013">
        <w:rPr>
          <w:rFonts w:eastAsia="WenQuanYi Micro Hei"/>
        </w:rPr>
        <w:t>Firefox</w:t>
      </w:r>
      <w:proofErr w:type="spellEnd"/>
    </w:p>
    <w:p w:rsidR="00244013" w:rsidRPr="00244013" w:rsidRDefault="00244013" w:rsidP="00244013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r w:rsidRPr="00244013">
        <w:rPr>
          <w:rFonts w:eastAsia="WenQuanYi Micro Hei"/>
        </w:rPr>
        <w:t>GIMP</w:t>
      </w:r>
    </w:p>
    <w:p w:rsidR="00244013" w:rsidRPr="00244013" w:rsidRDefault="00244013" w:rsidP="00244013">
      <w:pPr>
        <w:tabs>
          <w:tab w:val="left" w:pos="3975"/>
          <w:tab w:val="center" w:pos="5352"/>
        </w:tabs>
        <w:ind w:left="1066"/>
      </w:pPr>
      <w:r w:rsidRPr="00244013">
        <w:rPr>
          <w:rFonts w:eastAsia="Calibri"/>
          <w:color w:val="000000"/>
        </w:rPr>
        <w:lastRenderedPageBreak/>
        <w:tab/>
      </w:r>
      <w:r w:rsidRPr="00244013">
        <w:rPr>
          <w:rFonts w:eastAsia="Calibri"/>
          <w:color w:val="000000"/>
        </w:rPr>
        <w:tab/>
      </w:r>
    </w:p>
    <w:p w:rsidR="00244013" w:rsidRPr="00244013" w:rsidRDefault="00244013" w:rsidP="00244013">
      <w:pPr>
        <w:contextualSpacing/>
      </w:pPr>
      <w:r w:rsidRPr="00244013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244013" w:rsidRPr="00244013" w:rsidRDefault="00244013" w:rsidP="00244013">
      <w:pPr>
        <w:ind w:left="760"/>
      </w:pPr>
      <w:r w:rsidRPr="00244013">
        <w:rPr>
          <w:rFonts w:eastAsia="WenQuanYi Micro Hei"/>
        </w:rPr>
        <w:t>Не используются</w:t>
      </w:r>
    </w:p>
    <w:p w:rsidR="00244013" w:rsidRPr="00244013" w:rsidRDefault="00244013" w:rsidP="00244013">
      <w:pPr>
        <w:rPr>
          <w:b/>
          <w:bCs/>
        </w:rPr>
      </w:pPr>
    </w:p>
    <w:p w:rsidR="00244013" w:rsidRPr="00244013" w:rsidRDefault="00244013" w:rsidP="00244013">
      <w:pPr>
        <w:numPr>
          <w:ilvl w:val="0"/>
          <w:numId w:val="25"/>
        </w:numPr>
        <w:rPr>
          <w:b/>
          <w:bCs/>
          <w:color w:val="000000"/>
          <w:spacing w:val="5"/>
        </w:rPr>
      </w:pPr>
      <w:r w:rsidRPr="00244013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244013" w:rsidRPr="00244013" w:rsidRDefault="00244013" w:rsidP="00244013">
      <w:pPr>
        <w:ind w:left="720"/>
      </w:pPr>
    </w:p>
    <w:p w:rsidR="00244013" w:rsidRPr="00244013" w:rsidRDefault="00244013" w:rsidP="00244013">
      <w:pPr>
        <w:ind w:firstLine="527"/>
        <w:jc w:val="both"/>
      </w:pPr>
      <w:r w:rsidRPr="00244013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244013" w:rsidRPr="00244013" w:rsidRDefault="00244013" w:rsidP="00244013">
      <w:pPr>
        <w:ind w:firstLine="527"/>
        <w:jc w:val="both"/>
      </w:pPr>
      <w:r w:rsidRPr="00244013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244013" w:rsidRPr="00244013" w:rsidRDefault="00244013" w:rsidP="00244013">
      <w:pPr>
        <w:ind w:firstLine="527"/>
        <w:jc w:val="both"/>
      </w:pPr>
      <w:r w:rsidRPr="00244013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151B40" w:rsidRDefault="00151B40" w:rsidP="00151B40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b/>
          <w:color w:val="auto"/>
          <w:sz w:val="24"/>
          <w:szCs w:val="24"/>
          <w:u w:val="none"/>
        </w:rPr>
      </w:pPr>
    </w:p>
    <w:sectPr w:rsidR="00151B40" w:rsidSect="008F49E5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5AB" w:rsidRDefault="00AD15AB">
      <w:r>
        <w:separator/>
      </w:r>
    </w:p>
  </w:endnote>
  <w:endnote w:type="continuationSeparator" w:id="0">
    <w:p w:rsidR="00AD15AB" w:rsidRDefault="00AD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6A5" w:rsidRPr="007661DA" w:rsidRDefault="00F746A5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D036C5">
      <w:rPr>
        <w:noProof/>
        <w:sz w:val="20"/>
        <w:szCs w:val="20"/>
      </w:rPr>
      <w:t>10</w:t>
    </w:r>
    <w:r w:rsidRPr="007661DA">
      <w:rPr>
        <w:sz w:val="20"/>
        <w:szCs w:val="20"/>
      </w:rPr>
      <w:fldChar w:fldCharType="end"/>
    </w:r>
  </w:p>
  <w:p w:rsidR="00F746A5" w:rsidRDefault="00F746A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5AB" w:rsidRDefault="00AD15AB">
      <w:r>
        <w:separator/>
      </w:r>
    </w:p>
  </w:footnote>
  <w:footnote w:type="continuationSeparator" w:id="0">
    <w:p w:rsidR="00AD15AB" w:rsidRDefault="00AD1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5566CC9"/>
    <w:multiLevelType w:val="hybridMultilevel"/>
    <w:tmpl w:val="A6B4DD80"/>
    <w:lvl w:ilvl="0" w:tplc="2B387EEA">
      <w:start w:val="1"/>
      <w:numFmt w:val="decimal"/>
      <w:lvlText w:val="%1."/>
      <w:lvlJc w:val="left"/>
      <w:pPr>
        <w:tabs>
          <w:tab w:val="num" w:pos="630"/>
        </w:tabs>
        <w:ind w:left="630" w:hanging="48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F14905"/>
    <w:multiLevelType w:val="hybridMultilevel"/>
    <w:tmpl w:val="1C28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35428"/>
    <w:multiLevelType w:val="hybridMultilevel"/>
    <w:tmpl w:val="E76A640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CD9726A"/>
    <w:multiLevelType w:val="hybridMultilevel"/>
    <w:tmpl w:val="31ACF5AA"/>
    <w:lvl w:ilvl="0" w:tplc="51FCB77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4"/>
  </w:num>
  <w:num w:numId="7">
    <w:abstractNumId w:val="3"/>
  </w:num>
  <w:num w:numId="8">
    <w:abstractNumId w:val="14"/>
  </w:num>
  <w:num w:numId="9">
    <w:abstractNumId w:val="10"/>
  </w:num>
  <w:num w:numId="10">
    <w:abstractNumId w:val="11"/>
  </w:num>
  <w:num w:numId="11">
    <w:abstractNumId w:val="19"/>
  </w:num>
  <w:num w:numId="12">
    <w:abstractNumId w:val="7"/>
  </w:num>
  <w:num w:numId="13">
    <w:abstractNumId w:val="9"/>
  </w:num>
  <w:num w:numId="14">
    <w:abstractNumId w:val="17"/>
  </w:num>
  <w:num w:numId="15">
    <w:abstractNumId w:val="4"/>
  </w:num>
  <w:num w:numId="16">
    <w:abstractNumId w:val="18"/>
  </w:num>
  <w:num w:numId="17">
    <w:abstractNumId w:val="2"/>
  </w:num>
  <w:num w:numId="18">
    <w:abstractNumId w:val="23"/>
  </w:num>
  <w:num w:numId="19">
    <w:abstractNumId w:val="6"/>
  </w:num>
  <w:num w:numId="20">
    <w:abstractNumId w:val="5"/>
  </w:num>
  <w:num w:numId="21">
    <w:abstractNumId w:val="8"/>
  </w:num>
  <w:num w:numId="22">
    <w:abstractNumId w:val="16"/>
  </w:num>
  <w:num w:numId="23">
    <w:abstractNumId w:val="0"/>
  </w:num>
  <w:num w:numId="24">
    <w:abstractNumId w:val="1"/>
  </w:num>
  <w:num w:numId="2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3C02"/>
    <w:rsid w:val="00074E6F"/>
    <w:rsid w:val="00076CE0"/>
    <w:rsid w:val="00080264"/>
    <w:rsid w:val="00083E82"/>
    <w:rsid w:val="000B12C2"/>
    <w:rsid w:val="000B1837"/>
    <w:rsid w:val="000B6513"/>
    <w:rsid w:val="000C1225"/>
    <w:rsid w:val="000C266A"/>
    <w:rsid w:val="000C7AAA"/>
    <w:rsid w:val="000D10AE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37EB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1B40"/>
    <w:rsid w:val="0015420B"/>
    <w:rsid w:val="00154600"/>
    <w:rsid w:val="00155342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44013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10C7E"/>
    <w:rsid w:val="00311C9C"/>
    <w:rsid w:val="0031568E"/>
    <w:rsid w:val="00316977"/>
    <w:rsid w:val="00317CC4"/>
    <w:rsid w:val="003202E3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1EFE"/>
    <w:rsid w:val="00395E94"/>
    <w:rsid w:val="00395FC5"/>
    <w:rsid w:val="003971CC"/>
    <w:rsid w:val="003A1E16"/>
    <w:rsid w:val="003A38C9"/>
    <w:rsid w:val="003B35B9"/>
    <w:rsid w:val="003B47BF"/>
    <w:rsid w:val="003C10A4"/>
    <w:rsid w:val="003C20B5"/>
    <w:rsid w:val="003D04B2"/>
    <w:rsid w:val="003D0DF3"/>
    <w:rsid w:val="003D13D7"/>
    <w:rsid w:val="003E132E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4CD4"/>
    <w:rsid w:val="00407CC6"/>
    <w:rsid w:val="004124E8"/>
    <w:rsid w:val="00416031"/>
    <w:rsid w:val="00434012"/>
    <w:rsid w:val="00437AE5"/>
    <w:rsid w:val="0044027D"/>
    <w:rsid w:val="00444ACB"/>
    <w:rsid w:val="00450FE6"/>
    <w:rsid w:val="004536DF"/>
    <w:rsid w:val="00453FDC"/>
    <w:rsid w:val="00461990"/>
    <w:rsid w:val="00461EB2"/>
    <w:rsid w:val="00470D55"/>
    <w:rsid w:val="00471090"/>
    <w:rsid w:val="00471303"/>
    <w:rsid w:val="00472DC0"/>
    <w:rsid w:val="00474EFB"/>
    <w:rsid w:val="00475B0E"/>
    <w:rsid w:val="00480C8C"/>
    <w:rsid w:val="00481059"/>
    <w:rsid w:val="00483CA6"/>
    <w:rsid w:val="00491414"/>
    <w:rsid w:val="00495D2A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DF7"/>
    <w:rsid w:val="00540F92"/>
    <w:rsid w:val="00544A56"/>
    <w:rsid w:val="00545CB7"/>
    <w:rsid w:val="00546BC0"/>
    <w:rsid w:val="00557DC1"/>
    <w:rsid w:val="00563D93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642"/>
    <w:rsid w:val="005E1F02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49AD"/>
    <w:rsid w:val="00625492"/>
    <w:rsid w:val="00626B30"/>
    <w:rsid w:val="006335DA"/>
    <w:rsid w:val="00634FFF"/>
    <w:rsid w:val="0063674C"/>
    <w:rsid w:val="00640082"/>
    <w:rsid w:val="00640C2C"/>
    <w:rsid w:val="00645D28"/>
    <w:rsid w:val="00647D81"/>
    <w:rsid w:val="00653102"/>
    <w:rsid w:val="0065762A"/>
    <w:rsid w:val="00662F33"/>
    <w:rsid w:val="0066357D"/>
    <w:rsid w:val="00667BC0"/>
    <w:rsid w:val="00667C53"/>
    <w:rsid w:val="00670038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27F6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195D"/>
    <w:rsid w:val="0070492D"/>
    <w:rsid w:val="00710144"/>
    <w:rsid w:val="00726F50"/>
    <w:rsid w:val="007332F4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1241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2D7C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8F49E5"/>
    <w:rsid w:val="00900D35"/>
    <w:rsid w:val="00916829"/>
    <w:rsid w:val="00924C84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71602"/>
    <w:rsid w:val="00976173"/>
    <w:rsid w:val="009818EE"/>
    <w:rsid w:val="00983E13"/>
    <w:rsid w:val="009849CB"/>
    <w:rsid w:val="0099367E"/>
    <w:rsid w:val="009A3949"/>
    <w:rsid w:val="009A7979"/>
    <w:rsid w:val="009B305C"/>
    <w:rsid w:val="009C060E"/>
    <w:rsid w:val="009C1DC1"/>
    <w:rsid w:val="009C2AFF"/>
    <w:rsid w:val="009C4360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06D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63D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15AB"/>
    <w:rsid w:val="00AD5B1A"/>
    <w:rsid w:val="00AD72A2"/>
    <w:rsid w:val="00AE1002"/>
    <w:rsid w:val="00AE1CEA"/>
    <w:rsid w:val="00AE293A"/>
    <w:rsid w:val="00AF0137"/>
    <w:rsid w:val="00AF14AF"/>
    <w:rsid w:val="00AF179B"/>
    <w:rsid w:val="00AF3CC1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29D5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90F41"/>
    <w:rsid w:val="00C92252"/>
    <w:rsid w:val="00C96C4E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4062"/>
    <w:rsid w:val="00CF72D2"/>
    <w:rsid w:val="00D036C5"/>
    <w:rsid w:val="00D03CDC"/>
    <w:rsid w:val="00D052BA"/>
    <w:rsid w:val="00D0604A"/>
    <w:rsid w:val="00D07335"/>
    <w:rsid w:val="00D141E6"/>
    <w:rsid w:val="00D1476E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6F9"/>
    <w:rsid w:val="00D75C45"/>
    <w:rsid w:val="00D76840"/>
    <w:rsid w:val="00D805C2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1B28"/>
    <w:rsid w:val="00DD4777"/>
    <w:rsid w:val="00DD5368"/>
    <w:rsid w:val="00DD7F70"/>
    <w:rsid w:val="00DE4FFA"/>
    <w:rsid w:val="00DE6BDE"/>
    <w:rsid w:val="00DF3BED"/>
    <w:rsid w:val="00DF5A3A"/>
    <w:rsid w:val="00E00305"/>
    <w:rsid w:val="00E01C81"/>
    <w:rsid w:val="00E06A01"/>
    <w:rsid w:val="00E06C4E"/>
    <w:rsid w:val="00E07117"/>
    <w:rsid w:val="00E0719F"/>
    <w:rsid w:val="00E07958"/>
    <w:rsid w:val="00E13A81"/>
    <w:rsid w:val="00E22CB3"/>
    <w:rsid w:val="00E4417B"/>
    <w:rsid w:val="00E50039"/>
    <w:rsid w:val="00E5098F"/>
    <w:rsid w:val="00E56622"/>
    <w:rsid w:val="00E71783"/>
    <w:rsid w:val="00E72A74"/>
    <w:rsid w:val="00E82ADC"/>
    <w:rsid w:val="00E831A7"/>
    <w:rsid w:val="00E85467"/>
    <w:rsid w:val="00E86481"/>
    <w:rsid w:val="00E915F9"/>
    <w:rsid w:val="00E95AF0"/>
    <w:rsid w:val="00EA07EE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16593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46A5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9BB8B6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5">
    <w:name w:val="heading 5"/>
    <w:basedOn w:val="a0"/>
    <w:next w:val="a0"/>
    <w:link w:val="50"/>
    <w:uiPriority w:val="99"/>
    <w:qFormat/>
    <w:locked/>
    <w:rsid w:val="003D04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uiPriority w:val="99"/>
    <w:rsid w:val="003D04B2"/>
    <w:rPr>
      <w:b/>
      <w:bCs/>
      <w:i/>
      <w:iCs/>
      <w:sz w:val="26"/>
      <w:szCs w:val="26"/>
    </w:rPr>
  </w:style>
  <w:style w:type="paragraph" w:styleId="afa">
    <w:name w:val="Body Text Indent"/>
    <w:basedOn w:val="a0"/>
    <w:link w:val="afb"/>
    <w:uiPriority w:val="99"/>
    <w:rsid w:val="0065762A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rsid w:val="0065762A"/>
    <w:rPr>
      <w:sz w:val="24"/>
      <w:szCs w:val="24"/>
    </w:rPr>
  </w:style>
  <w:style w:type="character" w:styleId="afc">
    <w:name w:val="annotation reference"/>
    <w:uiPriority w:val="99"/>
    <w:semiHidden/>
    <w:unhideWhenUsed/>
    <w:rsid w:val="006249AD"/>
    <w:rPr>
      <w:sz w:val="16"/>
      <w:szCs w:val="16"/>
    </w:rPr>
  </w:style>
  <w:style w:type="paragraph" w:styleId="afd">
    <w:name w:val="annotation subject"/>
    <w:basedOn w:val="ab"/>
    <w:next w:val="ab"/>
    <w:link w:val="afe"/>
    <w:uiPriority w:val="99"/>
    <w:semiHidden/>
    <w:unhideWhenUsed/>
    <w:rsid w:val="006249AD"/>
    <w:pPr>
      <w:spacing w:line="240" w:lineRule="auto"/>
      <w:ind w:firstLine="0"/>
      <w:jc w:val="left"/>
    </w:pPr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6249AD"/>
    <w:rPr>
      <w:rFonts w:cs="Times New Roman"/>
      <w:b/>
      <w:bCs/>
      <w:sz w:val="20"/>
      <w:szCs w:val="20"/>
    </w:rPr>
  </w:style>
  <w:style w:type="character" w:customStyle="1" w:styleId="9">
    <w:name w:val="Знак Знак9"/>
    <w:uiPriority w:val="99"/>
    <w:locked/>
    <w:rsid w:val="00404CD4"/>
    <w:rPr>
      <w:sz w:val="24"/>
      <w:lang w:val="ru-RU" w:eastAsia="ru-RU"/>
    </w:rPr>
  </w:style>
  <w:style w:type="paragraph" w:customStyle="1" w:styleId="10">
    <w:name w:val="Абзац списка1"/>
    <w:basedOn w:val="a0"/>
    <w:rsid w:val="008F49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Label13">
    <w:name w:val="ListLabel 13"/>
    <w:rsid w:val="00244013"/>
    <w:rPr>
      <w:rFonts w:cs="Courier New"/>
    </w:rPr>
  </w:style>
  <w:style w:type="paragraph" w:customStyle="1" w:styleId="WW-">
    <w:name w:val="WW-Базовый"/>
    <w:rsid w:val="00244013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16176-AA53-4B51-8DC0-1EC6FABE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2858</Words>
  <Characters>16293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Ольга Евгеньевна Родионова</cp:lastModifiedBy>
  <cp:revision>8</cp:revision>
  <cp:lastPrinted>2016-03-21T10:31:00Z</cp:lastPrinted>
  <dcterms:created xsi:type="dcterms:W3CDTF">2018-11-13T11:28:00Z</dcterms:created>
  <dcterms:modified xsi:type="dcterms:W3CDTF">2023-05-22T10:06:00Z</dcterms:modified>
</cp:coreProperties>
</file>