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24" w:rsidRDefault="00A16124" w:rsidP="00A1612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A16124" w:rsidRDefault="00A16124" w:rsidP="00A161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16124" w:rsidRDefault="00A16124" w:rsidP="00A16124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A16124" w:rsidRDefault="00A16124" w:rsidP="00A16124">
      <w:pPr>
        <w:tabs>
          <w:tab w:val="left" w:pos="1530"/>
        </w:tabs>
        <w:ind w:hanging="40"/>
        <w:jc w:val="center"/>
      </w:pPr>
    </w:p>
    <w:p w:rsidR="00A16124" w:rsidRDefault="00A16124" w:rsidP="00A16124">
      <w:pPr>
        <w:tabs>
          <w:tab w:val="left" w:pos="1530"/>
        </w:tabs>
        <w:ind w:hanging="40"/>
        <w:jc w:val="center"/>
      </w:pPr>
    </w:p>
    <w:p w:rsidR="00A16124" w:rsidRDefault="00A16124" w:rsidP="00A16124">
      <w:pPr>
        <w:tabs>
          <w:tab w:val="left" w:pos="1530"/>
        </w:tabs>
        <w:ind w:hanging="40"/>
        <w:jc w:val="center"/>
      </w:pPr>
    </w:p>
    <w:p w:rsidR="00A16124" w:rsidRDefault="00A16124" w:rsidP="00A16124">
      <w:pPr>
        <w:tabs>
          <w:tab w:val="left" w:pos="1530"/>
        </w:tabs>
        <w:ind w:firstLine="5630"/>
      </w:pPr>
      <w:r>
        <w:t>УТВЕРЖДАЮ</w:t>
      </w:r>
    </w:p>
    <w:p w:rsidR="00A16124" w:rsidRDefault="00A16124" w:rsidP="00A1612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16124" w:rsidRDefault="00A16124" w:rsidP="00A16124">
      <w:pPr>
        <w:tabs>
          <w:tab w:val="left" w:pos="1530"/>
        </w:tabs>
        <w:ind w:firstLine="5630"/>
      </w:pPr>
      <w:r>
        <w:t xml:space="preserve">работе </w:t>
      </w:r>
    </w:p>
    <w:p w:rsidR="00A16124" w:rsidRDefault="00A16124" w:rsidP="00A16124">
      <w:pPr>
        <w:tabs>
          <w:tab w:val="left" w:pos="1530"/>
        </w:tabs>
        <w:ind w:firstLine="5630"/>
      </w:pPr>
      <w:r>
        <w:t>____________ С.Н.Большаков</w:t>
      </w: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16124" w:rsidRDefault="00963178" w:rsidP="00A16124">
      <w:pPr>
        <w:jc w:val="center"/>
      </w:pPr>
      <w:r>
        <w:rPr>
          <w:b/>
          <w:color w:val="000000"/>
        </w:rPr>
        <w:t>Б1.О.01.06</w:t>
      </w:r>
      <w:r w:rsidR="00A16124">
        <w:rPr>
          <w:b/>
          <w:color w:val="000000"/>
        </w:rPr>
        <w:t xml:space="preserve"> </w:t>
      </w:r>
      <w:bookmarkStart w:id="0" w:name="_GoBack"/>
      <w:bookmarkEnd w:id="0"/>
      <w:r w:rsidR="001F73B1">
        <w:rPr>
          <w:b/>
          <w:bCs/>
          <w:szCs w:val="28"/>
        </w:rPr>
        <w:t>МИРОВОЗЗРЕНЧЕСКИЙ (МОДУЛЬ):</w:t>
      </w:r>
      <w:r w:rsidR="001F73B1">
        <w:rPr>
          <w:b/>
          <w:bCs/>
          <w:szCs w:val="28"/>
        </w:rPr>
        <w:t xml:space="preserve"> </w:t>
      </w:r>
      <w:r w:rsidR="00A16124">
        <w:rPr>
          <w:b/>
          <w:color w:val="000000"/>
        </w:rPr>
        <w:t>ПРАВО</w:t>
      </w:r>
      <w:r>
        <w:rPr>
          <w:b/>
          <w:color w:val="000000"/>
        </w:rPr>
        <w:t>ВЕДЕНИЕ</w:t>
      </w:r>
    </w:p>
    <w:p w:rsidR="00A16124" w:rsidRDefault="00A16124" w:rsidP="00A16124">
      <w:pPr>
        <w:ind w:hanging="40"/>
        <w:jc w:val="center"/>
        <w:rPr>
          <w:color w:val="000000"/>
        </w:rPr>
      </w:pPr>
    </w:p>
    <w:p w:rsidR="00A16124" w:rsidRDefault="00A16124" w:rsidP="00A16124">
      <w:pPr>
        <w:tabs>
          <w:tab w:val="left" w:pos="3822"/>
        </w:tabs>
        <w:rPr>
          <w:b/>
          <w:color w:val="00000A"/>
        </w:rPr>
      </w:pPr>
    </w:p>
    <w:p w:rsidR="00963178" w:rsidRDefault="00963178" w:rsidP="00963178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963178" w:rsidRDefault="00963178" w:rsidP="00963178">
      <w:pPr>
        <w:tabs>
          <w:tab w:val="right" w:leader="underscore" w:pos="8505"/>
        </w:tabs>
        <w:jc w:val="center"/>
      </w:pPr>
    </w:p>
    <w:p w:rsidR="00963178" w:rsidRPr="00BC770A" w:rsidRDefault="00963178" w:rsidP="0096317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963178" w:rsidRDefault="00963178" w:rsidP="00963178">
      <w:pPr>
        <w:tabs>
          <w:tab w:val="right" w:leader="underscore" w:pos="8505"/>
        </w:tabs>
        <w:jc w:val="center"/>
      </w:pPr>
    </w:p>
    <w:p w:rsidR="00963178" w:rsidRDefault="00963178" w:rsidP="00963178">
      <w:pPr>
        <w:tabs>
          <w:tab w:val="left" w:pos="3822"/>
        </w:tabs>
        <w:jc w:val="center"/>
        <w:rPr>
          <w:bCs/>
        </w:rPr>
      </w:pPr>
    </w:p>
    <w:p w:rsidR="00A16124" w:rsidRDefault="00963178" w:rsidP="0096317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A16124" w:rsidRDefault="00A16124" w:rsidP="00A16124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3822"/>
        </w:tabs>
        <w:jc w:val="center"/>
        <w:rPr>
          <w:bCs/>
        </w:rPr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3822"/>
        </w:tabs>
        <w:jc w:val="center"/>
      </w:pPr>
    </w:p>
    <w:p w:rsidR="00A16124" w:rsidRDefault="00A16124" w:rsidP="00A16124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A16124" w:rsidRPr="003B7152" w:rsidRDefault="00963178" w:rsidP="00A16124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A16124" w:rsidRDefault="00DA10A6" w:rsidP="00A16124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A16124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963178" w:rsidRDefault="00963178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63178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963178" w:rsidRPr="003C0E55" w:rsidRDefault="00963178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63178" w:rsidRPr="003C0E55" w:rsidRDefault="00963178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963178" w:rsidRPr="003C0E55" w:rsidRDefault="00963178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63178" w:rsidRPr="007723E4" w:rsidRDefault="00963178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F73B1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1F73B1" w:rsidRDefault="001F73B1" w:rsidP="001F73B1">
            <w:pPr>
              <w:jc w:val="both"/>
            </w:pPr>
            <w:r>
              <w:t>УК-10</w:t>
            </w:r>
          </w:p>
        </w:tc>
        <w:tc>
          <w:tcPr>
            <w:tcW w:w="3686" w:type="dxa"/>
            <w:shd w:val="clear" w:color="auto" w:fill="auto"/>
          </w:tcPr>
          <w:p w:rsidR="001F73B1" w:rsidRPr="00771AEE" w:rsidRDefault="001F73B1" w:rsidP="001F73B1">
            <w:pPr>
              <w:jc w:val="both"/>
            </w:pPr>
            <w:r w:rsidRPr="00771AEE"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</w:tcPr>
          <w:p w:rsidR="001F73B1" w:rsidRPr="00BA694C" w:rsidRDefault="001F73B1" w:rsidP="001F73B1">
            <w:pPr>
              <w:jc w:val="both"/>
            </w:pPr>
            <w:r w:rsidRPr="00BA694C">
              <w:t>ИУК-</w:t>
            </w:r>
            <w:r>
              <w:t>10</w:t>
            </w:r>
            <w:r w:rsidRPr="00BA694C">
              <w:t xml:space="preserve">.1. Знает: </w:t>
            </w:r>
          </w:p>
          <w:p w:rsidR="001F73B1" w:rsidRPr="00BA694C" w:rsidRDefault="001F73B1" w:rsidP="001F73B1">
            <w:pPr>
              <w:jc w:val="both"/>
            </w:pPr>
            <w:r w:rsidRPr="00BA694C">
              <w:t>природу и нормативный статус коррупционного поведения</w:t>
            </w:r>
          </w:p>
          <w:p w:rsidR="001F73B1" w:rsidRPr="00BA694C" w:rsidRDefault="001F73B1" w:rsidP="001F73B1">
            <w:pPr>
              <w:jc w:val="both"/>
            </w:pPr>
            <w:r w:rsidRPr="00BA694C">
              <w:t>ИУК-1</w:t>
            </w:r>
            <w:r>
              <w:t>0</w:t>
            </w:r>
            <w:r w:rsidRPr="00BA694C">
              <w:t>.2. Умеет:</w:t>
            </w:r>
          </w:p>
          <w:p w:rsidR="001F73B1" w:rsidRPr="00BA694C" w:rsidRDefault="001F73B1" w:rsidP="001F73B1">
            <w:pPr>
              <w:jc w:val="both"/>
            </w:pPr>
            <w:r w:rsidRPr="00BA694C">
              <w:t>обоснованно формировать нетерпимое отношение к коррупционному поведению</w:t>
            </w:r>
          </w:p>
          <w:p w:rsidR="001F73B1" w:rsidRPr="00BA694C" w:rsidRDefault="001F73B1" w:rsidP="001F73B1">
            <w:pPr>
              <w:jc w:val="both"/>
            </w:pPr>
            <w:r w:rsidRPr="00BA694C">
              <w:t>ИУК-1</w:t>
            </w:r>
            <w:r>
              <w:t>0</w:t>
            </w:r>
            <w:r w:rsidRPr="00BA694C">
              <w:t>.3. Владеет:</w:t>
            </w:r>
          </w:p>
          <w:p w:rsidR="001F73B1" w:rsidRPr="00BA694C" w:rsidRDefault="001F73B1" w:rsidP="001F73B1">
            <w:pPr>
              <w:jc w:val="both"/>
            </w:pPr>
            <w:r w:rsidRPr="00BA694C">
              <w:t>навыками обоснованного формирования нетерпимого отношения к коррупционному поведению</w:t>
            </w:r>
          </w:p>
        </w:tc>
      </w:tr>
      <w:tr w:rsidR="001F73B1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F73B1" w:rsidRDefault="001F73B1" w:rsidP="001F73B1">
            <w:pPr>
              <w:jc w:val="both"/>
            </w:pPr>
            <w:r>
              <w:t>ОПК-4</w:t>
            </w:r>
          </w:p>
        </w:tc>
        <w:tc>
          <w:tcPr>
            <w:tcW w:w="3686" w:type="dxa"/>
            <w:shd w:val="clear" w:color="auto" w:fill="auto"/>
          </w:tcPr>
          <w:p w:rsidR="001F73B1" w:rsidRPr="00771AEE" w:rsidRDefault="001F73B1" w:rsidP="001F73B1">
            <w:pPr>
              <w:jc w:val="both"/>
            </w:pPr>
            <w:r w:rsidRPr="00771AEE"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  <w:tc>
          <w:tcPr>
            <w:tcW w:w="4961" w:type="dxa"/>
          </w:tcPr>
          <w:p w:rsidR="001F73B1" w:rsidRDefault="001F73B1" w:rsidP="001F73B1">
            <w:pPr>
              <w:jc w:val="both"/>
            </w:pPr>
            <w:r>
              <w:t>ИОПК-4.1. Знает:</w:t>
            </w:r>
          </w:p>
          <w:p w:rsidR="001F73B1" w:rsidRPr="00771AEE" w:rsidRDefault="001F73B1" w:rsidP="001F73B1">
            <w:pPr>
              <w:jc w:val="both"/>
            </w:pPr>
            <w:r w:rsidRPr="00906BBB">
              <w:t>теоретические концепции культурной политики, механизмы практической реализации культурной политики, основы современной государственной культурной политики Российской Федерации, направления, стратегии, программы реализации государственной культурной политики на федеральном и региональном уровнях.</w:t>
            </w:r>
          </w:p>
          <w:p w:rsidR="001F73B1" w:rsidRDefault="001F73B1" w:rsidP="001F73B1">
            <w:pPr>
              <w:jc w:val="both"/>
            </w:pPr>
            <w:r>
              <w:t>ИОПК-4.2. Умеет:</w:t>
            </w:r>
          </w:p>
          <w:p w:rsidR="001F73B1" w:rsidRPr="00771AEE" w:rsidRDefault="001F73B1" w:rsidP="001F73B1">
            <w:pPr>
              <w:jc w:val="both"/>
            </w:pPr>
            <w:r w:rsidRPr="00906BBB">
              <w:t>анализировать основные проблемы, цели, задачи, стратегии, региональные программы культурной политики.</w:t>
            </w:r>
          </w:p>
          <w:p w:rsidR="001F73B1" w:rsidRDefault="001F73B1" w:rsidP="001F73B1">
            <w:pPr>
              <w:jc w:val="both"/>
            </w:pPr>
            <w:r>
              <w:t>ИОПК-4.3. Владеет:</w:t>
            </w:r>
          </w:p>
          <w:p w:rsidR="001F73B1" w:rsidRPr="00771AEE" w:rsidRDefault="001F73B1" w:rsidP="001F73B1">
            <w:pPr>
              <w:jc w:val="both"/>
            </w:pPr>
            <w:r w:rsidRPr="00906BBB">
              <w:t>навыками анализа нормативных и</w:t>
            </w:r>
            <w:r>
              <w:t xml:space="preserve"> </w:t>
            </w:r>
            <w:r w:rsidRPr="00906BBB">
              <w:t>иных документов в области государственной культурной политики; навыками разработки стратегии и программ культурной политики.</w:t>
            </w:r>
          </w:p>
        </w:tc>
      </w:tr>
    </w:tbl>
    <w:p w:rsidR="00DA10A6" w:rsidRPr="00A304D6" w:rsidRDefault="00DA10A6" w:rsidP="00EC69C9">
      <w:pPr>
        <w:jc w:val="both"/>
        <w:rPr>
          <w:iCs/>
        </w:rPr>
      </w:pPr>
    </w:p>
    <w:p w:rsidR="00D870F3" w:rsidRDefault="00D870F3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277C4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277C4" w:rsidRPr="00F1317F" w:rsidRDefault="00B71438" w:rsidP="009277C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9277C4" w:rsidRPr="00F1317F">
        <w:rPr>
          <w:color w:val="auto"/>
          <w:sz w:val="24"/>
          <w:szCs w:val="24"/>
        </w:rPr>
        <w:t>сформировать у студентов систему знаний по основным этапам развития права, по содержанию наиболее значительных тенденций исторического развития правовых отношений; сформировать представление о праве как междисциплинарной области научного знания; ввести обучающегося в круг важнейших правовых проблем современного общества.</w:t>
      </w:r>
    </w:p>
    <w:p w:rsidR="00DA10A6" w:rsidRPr="009277C4" w:rsidRDefault="00DA10A6" w:rsidP="009277C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</w:rPr>
      </w:pPr>
      <w:r w:rsidRPr="009277C4">
        <w:rPr>
          <w:sz w:val="24"/>
          <w:u w:val="single"/>
        </w:rPr>
        <w:t>Зад</w:t>
      </w:r>
      <w:r w:rsidR="00B71438" w:rsidRPr="009277C4">
        <w:rPr>
          <w:sz w:val="24"/>
          <w:u w:val="single"/>
        </w:rPr>
        <w:t>ачи дисциплины</w:t>
      </w:r>
      <w:r w:rsidRPr="009277C4">
        <w:rPr>
          <w:sz w:val="24"/>
        </w:rPr>
        <w:t>:</w:t>
      </w:r>
    </w:p>
    <w:p w:rsidR="009277C4" w:rsidRPr="00F1317F" w:rsidRDefault="009277C4" w:rsidP="009277C4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F1317F">
        <w:rPr>
          <w:rFonts w:eastAsia="Calibri"/>
          <w:lang w:eastAsia="en-US"/>
        </w:rPr>
        <w:lastRenderedPageBreak/>
        <w:t>систематизировать знания об основных этапах и закономерностях исторического развития общества; основах правовых знаний, принятия управленческих решений;</w:t>
      </w:r>
    </w:p>
    <w:p w:rsidR="009277C4" w:rsidRPr="00F1317F" w:rsidRDefault="009277C4" w:rsidP="009277C4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F1317F">
        <w:rPr>
          <w:rFonts w:eastAsia="Calibri"/>
          <w:lang w:eastAsia="en-US"/>
        </w:rPr>
        <w:t>уметь выявлять и анализировать основные этапы и закономерности исторического развития общества; применять на практике основы правовых знаний, принятия управленческих решений;</w:t>
      </w:r>
    </w:p>
    <w:p w:rsidR="009277C4" w:rsidRPr="00F1317F" w:rsidRDefault="009277C4" w:rsidP="009277C4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F1317F">
        <w:rPr>
          <w:rFonts w:eastAsia="Calibri"/>
          <w:lang w:eastAsia="en-US"/>
        </w:rPr>
        <w:t>иметь навыки выявления и анализа основных этапов и закономерностей исторического развития общества; практического применения основ правовых знаний, принятия управленческих решений.</w:t>
      </w:r>
    </w:p>
    <w:p w:rsidR="00A16124" w:rsidRDefault="00A16124" w:rsidP="00A16124">
      <w:pPr>
        <w:tabs>
          <w:tab w:val="left" w:pos="993"/>
        </w:tabs>
        <w:jc w:val="both"/>
      </w:pPr>
    </w:p>
    <w:p w:rsidR="00A16124" w:rsidRPr="003C0E55" w:rsidRDefault="00A16124" w:rsidP="00A16124">
      <w:pPr>
        <w:ind w:firstLine="708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661DA" w:rsidRDefault="007661DA" w:rsidP="007D5303">
      <w:pPr>
        <w:ind w:firstLine="709"/>
        <w:jc w:val="both"/>
      </w:pPr>
    </w:p>
    <w:p w:rsidR="00DA10A6" w:rsidRPr="00005902" w:rsidRDefault="00DA10A6" w:rsidP="003A38C9">
      <w:pPr>
        <w:spacing w:line="360" w:lineRule="auto"/>
        <w:rPr>
          <w:b/>
          <w:bCs/>
          <w:color w:val="000000"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005902" w:rsidRDefault="00DA10A6" w:rsidP="00B71438">
      <w:pPr>
        <w:ind w:firstLine="709"/>
        <w:jc w:val="both"/>
        <w:rPr>
          <w:color w:val="000000"/>
        </w:rPr>
      </w:pPr>
      <w:r w:rsidRPr="00005902">
        <w:rPr>
          <w:color w:val="000000"/>
        </w:rPr>
        <w:t xml:space="preserve">Общая трудоемкость освоения дисциплины составляет </w:t>
      </w:r>
      <w:r w:rsidR="001F73B1">
        <w:rPr>
          <w:color w:val="000000"/>
        </w:rPr>
        <w:t>2</w:t>
      </w:r>
      <w:r w:rsidRPr="00005902">
        <w:rPr>
          <w:color w:val="000000"/>
        </w:rPr>
        <w:t xml:space="preserve"> зачетны</w:t>
      </w:r>
      <w:r w:rsidR="001F73B1">
        <w:rPr>
          <w:color w:val="000000"/>
        </w:rPr>
        <w:t>е</w:t>
      </w:r>
      <w:r w:rsidRPr="00005902">
        <w:rPr>
          <w:color w:val="000000"/>
        </w:rPr>
        <w:t xml:space="preserve"> единиц</w:t>
      </w:r>
      <w:r w:rsidR="001F73B1">
        <w:rPr>
          <w:color w:val="000000"/>
        </w:rPr>
        <w:t>ы</w:t>
      </w:r>
      <w:r w:rsidRPr="00005902">
        <w:rPr>
          <w:color w:val="000000"/>
        </w:rPr>
        <w:t xml:space="preserve">, </w:t>
      </w:r>
      <w:r w:rsidR="001F73B1">
        <w:rPr>
          <w:color w:val="000000"/>
        </w:rPr>
        <w:t>72</w:t>
      </w:r>
      <w:r w:rsidRPr="00005902">
        <w:rPr>
          <w:color w:val="000000"/>
        </w:rPr>
        <w:t xml:space="preserve"> академических час</w:t>
      </w:r>
      <w:r w:rsidR="001F73B1">
        <w:rPr>
          <w:color w:val="000000"/>
        </w:rPr>
        <w:t>а</w:t>
      </w:r>
      <w:r w:rsidR="009277C4" w:rsidRPr="00005902">
        <w:rPr>
          <w:color w:val="000000"/>
        </w:rPr>
        <w:t xml:space="preserve"> </w:t>
      </w:r>
      <w:r w:rsidR="00B71438" w:rsidRPr="00005902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005902" w:rsidRDefault="001F73B1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005902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005902" w:rsidRDefault="001F73B1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1F73B1">
              <w:t xml:space="preserve"> </w:t>
            </w:r>
            <w:r w:rsidR="001F73B1">
              <w:t>(в т.ч. зачет*)</w:t>
            </w:r>
          </w:p>
        </w:tc>
        <w:tc>
          <w:tcPr>
            <w:tcW w:w="2958" w:type="dxa"/>
          </w:tcPr>
          <w:p w:rsidR="00A304D6" w:rsidRPr="00005902" w:rsidRDefault="00BD574D" w:rsidP="009277C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1F73B1"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005902" w:rsidRDefault="001F73B1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005902" w:rsidRDefault="001F73B1" w:rsidP="00BD574D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72/2</w:t>
            </w:r>
            <w:r w:rsidR="00EA3E09" w:rsidRPr="00005902">
              <w:rPr>
                <w:b/>
                <w:color w:val="000000"/>
                <w:lang w:eastAsia="en-US"/>
              </w:rPr>
              <w:t xml:space="preserve">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1F73B1" w:rsidRPr="00E5780D" w:rsidRDefault="001F73B1" w:rsidP="001F73B1">
      <w:pPr>
        <w:pStyle w:val="ad"/>
        <w:contextualSpacing/>
        <w:jc w:val="both"/>
        <w:rPr>
          <w:rFonts w:ascii="Times New Roman" w:hAnsi="Times New Roman"/>
          <w:bCs/>
        </w:rPr>
      </w:pPr>
      <w:r>
        <w:t>* - з</w:t>
      </w:r>
      <w:r w:rsidRPr="00E5780D">
        <w:rPr>
          <w:rFonts w:ascii="Times New Roman" w:hAnsi="Times New Roman"/>
          <w:bCs/>
        </w:rPr>
        <w:t>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Default="00DA10A6" w:rsidP="002B36AA">
      <w:pPr>
        <w:spacing w:line="360" w:lineRule="auto"/>
        <w:rPr>
          <w:b/>
          <w:bCs/>
        </w:rPr>
      </w:pPr>
      <w:r w:rsidRPr="00162958">
        <w:rPr>
          <w:b/>
          <w:bCs/>
          <w:caps/>
        </w:rPr>
        <w:t>4.</w:t>
      </w:r>
      <w:r w:rsidR="00BD574D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A16124" w:rsidRDefault="00A16124" w:rsidP="00A16124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A16124" w:rsidRDefault="00A16124" w:rsidP="00A16124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Общая характеристика правоведения как системы юридических наук.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i/>
              </w:rPr>
            </w:pPr>
            <w:r w:rsidRPr="00A16124">
              <w:t>Государство: понятие, признаки, функции, форма.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Место и роль права в системе социального регулирования.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Нормы права.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Источники (форма) права.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jc w:val="both"/>
              <w:rPr>
                <w:bCs/>
                <w:color w:val="000000"/>
              </w:rPr>
            </w:pPr>
            <w:r w:rsidRPr="00A16124">
              <w:t>Теория правоотношений.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Реализация норм права.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Правонарушения и юридическая ответственность.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124">
              <w:rPr>
                <w:sz w:val="24"/>
                <w:szCs w:val="24"/>
              </w:rPr>
              <w:t>Система права: понятие и характеристика ее элементов.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публичного права: Конституционное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124">
              <w:rPr>
                <w:sz w:val="24"/>
                <w:szCs w:val="24"/>
              </w:rPr>
              <w:t>Отрасли публичного права: Административное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Pr="003B7152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A16124" w:rsidRP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6124">
              <w:rPr>
                <w:sz w:val="24"/>
                <w:szCs w:val="24"/>
              </w:rPr>
              <w:t>Отрасли публичного права: Уголовное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частного права: Гражданское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частного права: Семейное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Отрасли частного права: Трудовое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widowControl w:val="0"/>
              <w:autoSpaceDE w:val="0"/>
              <w:autoSpaceDN w:val="0"/>
              <w:jc w:val="both"/>
            </w:pPr>
            <w:r w:rsidRPr="00A16124">
              <w:t>Экологическое право.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jc w:val="both"/>
              <w:rPr>
                <w:rFonts w:eastAsia="Arial Unicode MS"/>
                <w:bCs/>
              </w:rPr>
            </w:pPr>
            <w:r w:rsidRPr="00A16124">
              <w:rPr>
                <w:rFonts w:eastAsia="Arial Unicode MS"/>
                <w:bCs/>
              </w:rPr>
              <w:t>Правовая защита информации и государственной тайны.</w:t>
            </w:r>
          </w:p>
        </w:tc>
      </w:tr>
      <w:tr w:rsidR="00A16124" w:rsidRPr="0053465B" w:rsidTr="001D5E7C">
        <w:tc>
          <w:tcPr>
            <w:tcW w:w="693" w:type="dxa"/>
          </w:tcPr>
          <w:p w:rsidR="00A16124" w:rsidRDefault="00A16124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A16124" w:rsidRPr="00A16124" w:rsidRDefault="00A16124" w:rsidP="00A16124">
            <w:pPr>
              <w:jc w:val="both"/>
              <w:rPr>
                <w:rFonts w:eastAsia="Arial Unicode MS"/>
                <w:bCs/>
              </w:rPr>
            </w:pPr>
            <w:r w:rsidRPr="00A16124">
              <w:t>Правовое регулирование общественных отношений в профессиональной деятельности.</w:t>
            </w:r>
          </w:p>
        </w:tc>
      </w:tr>
    </w:tbl>
    <w:p w:rsidR="00DD7F70" w:rsidRDefault="00DD7F70" w:rsidP="00A16124">
      <w:pPr>
        <w:jc w:val="both"/>
        <w:rPr>
          <w:b/>
          <w:bCs/>
        </w:rPr>
      </w:pPr>
    </w:p>
    <w:p w:rsidR="00BD574D" w:rsidRPr="00BD574D" w:rsidRDefault="00BD574D" w:rsidP="00BD574D">
      <w:pPr>
        <w:spacing w:line="360" w:lineRule="auto"/>
        <w:rPr>
          <w:b/>
          <w:bCs/>
          <w:caps/>
        </w:rPr>
      </w:pPr>
      <w:r w:rsidRPr="00BD574D">
        <w:rPr>
          <w:b/>
          <w:bCs/>
          <w:caps/>
        </w:rPr>
        <w:t xml:space="preserve">4.2 </w:t>
      </w:r>
      <w:r w:rsidRPr="00BD574D">
        <w:rPr>
          <w:b/>
          <w:bCs/>
        </w:rPr>
        <w:t>Примерная тематика курсовых работ (проектов)</w:t>
      </w:r>
    </w:p>
    <w:p w:rsidR="00BD574D" w:rsidRPr="00BD574D" w:rsidRDefault="00BD574D" w:rsidP="00BD574D">
      <w:pPr>
        <w:spacing w:after="120" w:line="360" w:lineRule="auto"/>
      </w:pPr>
      <w:r w:rsidRPr="00BD574D">
        <w:t>Курсовая работа по дисциплине не предусмотрена учебным планом.</w:t>
      </w:r>
    </w:p>
    <w:p w:rsidR="00BD574D" w:rsidRPr="00BD574D" w:rsidRDefault="00BD574D" w:rsidP="00BD574D">
      <w:pPr>
        <w:spacing w:after="120" w:line="276" w:lineRule="auto"/>
        <w:jc w:val="both"/>
        <w:rPr>
          <w:b/>
          <w:bCs/>
          <w:caps/>
        </w:rPr>
      </w:pPr>
      <w:r w:rsidRPr="00BD574D">
        <w:rPr>
          <w:b/>
          <w:bCs/>
          <w:caps/>
        </w:rPr>
        <w:t>4.3 П</w:t>
      </w:r>
      <w:r w:rsidRPr="00BD574D">
        <w:rPr>
          <w:b/>
          <w:bCs/>
        </w:rPr>
        <w:t>еречень занятий, проводимых в активной и интерактивной формах,</w:t>
      </w:r>
      <w:r w:rsidRPr="00BD574D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0"/>
        <w:gridCol w:w="2552"/>
        <w:gridCol w:w="2693"/>
      </w:tblGrid>
      <w:tr w:rsidR="00BD574D" w:rsidRPr="007F18F6" w:rsidTr="00A16124">
        <w:tc>
          <w:tcPr>
            <w:tcW w:w="675" w:type="dxa"/>
            <w:vAlign w:val="center"/>
          </w:tcPr>
          <w:p w:rsidR="00BD574D" w:rsidRPr="007F18F6" w:rsidRDefault="00BD574D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400" w:type="dxa"/>
            <w:vAlign w:val="center"/>
          </w:tcPr>
          <w:p w:rsidR="00BD574D" w:rsidRPr="007F18F6" w:rsidRDefault="00BD574D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552" w:type="dxa"/>
            <w:vAlign w:val="center"/>
          </w:tcPr>
          <w:p w:rsidR="00BD574D" w:rsidRPr="007F18F6" w:rsidRDefault="00BD574D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693" w:type="dxa"/>
            <w:vAlign w:val="center"/>
          </w:tcPr>
          <w:p w:rsidR="00BD574D" w:rsidRPr="007F18F6" w:rsidRDefault="00BD574D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BD574D" w:rsidRPr="007F18F6" w:rsidTr="00A16124">
        <w:trPr>
          <w:trHeight w:val="240"/>
        </w:trPr>
        <w:tc>
          <w:tcPr>
            <w:tcW w:w="675" w:type="dxa"/>
          </w:tcPr>
          <w:p w:rsidR="00BD574D" w:rsidRPr="00C4068A" w:rsidRDefault="00BD574D" w:rsidP="00AA3F5F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400" w:type="dxa"/>
          </w:tcPr>
          <w:p w:rsidR="00BD574D" w:rsidRPr="00005902" w:rsidRDefault="00BD574D" w:rsidP="00AA3F5F">
            <w:pPr>
              <w:widowControl w:val="0"/>
              <w:rPr>
                <w:color w:val="000000"/>
              </w:rPr>
            </w:pPr>
            <w:r w:rsidRPr="00005902">
              <w:rPr>
                <w:color w:val="000000"/>
              </w:rPr>
              <w:t>Тема 2. Государство: понятие, признаки, функции, форма.</w:t>
            </w:r>
          </w:p>
        </w:tc>
        <w:tc>
          <w:tcPr>
            <w:tcW w:w="2552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Дискуссия</w:t>
            </w:r>
          </w:p>
        </w:tc>
      </w:tr>
      <w:tr w:rsidR="00BD574D" w:rsidRPr="007F18F6" w:rsidTr="00A16124">
        <w:trPr>
          <w:trHeight w:val="600"/>
        </w:trPr>
        <w:tc>
          <w:tcPr>
            <w:tcW w:w="675" w:type="dxa"/>
          </w:tcPr>
          <w:p w:rsidR="00BD574D" w:rsidRPr="00C4068A" w:rsidRDefault="00BD574D" w:rsidP="00AA3F5F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400" w:type="dxa"/>
          </w:tcPr>
          <w:p w:rsidR="00BD574D" w:rsidRPr="00005902" w:rsidRDefault="00BD574D" w:rsidP="00AA3F5F">
            <w:pPr>
              <w:pStyle w:val="10"/>
              <w:ind w:left="0"/>
              <w:rPr>
                <w:color w:val="000000"/>
                <w:sz w:val="24"/>
                <w:szCs w:val="24"/>
              </w:rPr>
            </w:pPr>
            <w:r w:rsidRPr="00005902">
              <w:rPr>
                <w:color w:val="000000"/>
                <w:sz w:val="24"/>
                <w:szCs w:val="24"/>
              </w:rPr>
              <w:t>Тема 3. Место и роль права в системе социального регулирования</w:t>
            </w:r>
          </w:p>
        </w:tc>
        <w:tc>
          <w:tcPr>
            <w:tcW w:w="2552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Дискуссия</w:t>
            </w:r>
          </w:p>
        </w:tc>
      </w:tr>
      <w:tr w:rsidR="00BD574D" w:rsidRPr="007F18F6" w:rsidTr="00A16124">
        <w:trPr>
          <w:trHeight w:val="495"/>
        </w:trPr>
        <w:tc>
          <w:tcPr>
            <w:tcW w:w="675" w:type="dxa"/>
          </w:tcPr>
          <w:p w:rsidR="00BD574D" w:rsidRPr="00C4068A" w:rsidRDefault="00BD574D" w:rsidP="00AA3F5F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400" w:type="dxa"/>
          </w:tcPr>
          <w:p w:rsidR="00BD574D" w:rsidRPr="00005902" w:rsidRDefault="00BD574D" w:rsidP="00AA3F5F">
            <w:pPr>
              <w:widowControl w:val="0"/>
              <w:rPr>
                <w:color w:val="000000"/>
              </w:rPr>
            </w:pPr>
            <w:r w:rsidRPr="00005902">
              <w:rPr>
                <w:color w:val="000000"/>
              </w:rPr>
              <w:t>Тема 13. Отрасли частного права: Гражданское право.</w:t>
            </w:r>
          </w:p>
        </w:tc>
        <w:tc>
          <w:tcPr>
            <w:tcW w:w="2552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Дискуссия</w:t>
            </w:r>
          </w:p>
        </w:tc>
      </w:tr>
      <w:tr w:rsidR="00BD574D" w:rsidRPr="007F18F6" w:rsidTr="00A16124">
        <w:trPr>
          <w:trHeight w:val="495"/>
        </w:trPr>
        <w:tc>
          <w:tcPr>
            <w:tcW w:w="675" w:type="dxa"/>
          </w:tcPr>
          <w:p w:rsidR="00BD574D" w:rsidRPr="00C4068A" w:rsidRDefault="00BD574D" w:rsidP="00AA3F5F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400" w:type="dxa"/>
          </w:tcPr>
          <w:p w:rsidR="00BD574D" w:rsidRPr="00005902" w:rsidRDefault="00BD574D" w:rsidP="00AA3F5F">
            <w:pPr>
              <w:widowControl w:val="0"/>
              <w:rPr>
                <w:color w:val="000000"/>
              </w:rPr>
            </w:pPr>
            <w:r w:rsidRPr="00005902">
              <w:rPr>
                <w:color w:val="000000"/>
              </w:rPr>
              <w:t>Тема 14. Отрасли частного права: Семейное право.</w:t>
            </w:r>
          </w:p>
        </w:tc>
        <w:tc>
          <w:tcPr>
            <w:tcW w:w="2552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Дискуссия</w:t>
            </w:r>
          </w:p>
        </w:tc>
      </w:tr>
      <w:tr w:rsidR="00BD574D" w:rsidRPr="007F18F6" w:rsidTr="00A16124">
        <w:trPr>
          <w:trHeight w:val="495"/>
        </w:trPr>
        <w:tc>
          <w:tcPr>
            <w:tcW w:w="675" w:type="dxa"/>
          </w:tcPr>
          <w:p w:rsidR="00BD574D" w:rsidRPr="00C4068A" w:rsidRDefault="00BD574D" w:rsidP="00AA3F5F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3400" w:type="dxa"/>
          </w:tcPr>
          <w:p w:rsidR="00BD574D" w:rsidRPr="00005902" w:rsidRDefault="00BD574D" w:rsidP="00AA3F5F">
            <w:pPr>
              <w:pStyle w:val="10"/>
              <w:ind w:left="0"/>
              <w:rPr>
                <w:color w:val="000000"/>
                <w:sz w:val="24"/>
                <w:szCs w:val="24"/>
              </w:rPr>
            </w:pPr>
            <w:r w:rsidRPr="00005902">
              <w:rPr>
                <w:color w:val="000000"/>
                <w:sz w:val="24"/>
                <w:szCs w:val="24"/>
              </w:rPr>
              <w:t>Тема 16. Экологическое право.</w:t>
            </w:r>
          </w:p>
        </w:tc>
        <w:tc>
          <w:tcPr>
            <w:tcW w:w="2552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Дискуссия</w:t>
            </w:r>
          </w:p>
        </w:tc>
      </w:tr>
      <w:tr w:rsidR="00BD574D" w:rsidRPr="007F18F6" w:rsidTr="00A16124">
        <w:trPr>
          <w:trHeight w:val="495"/>
        </w:trPr>
        <w:tc>
          <w:tcPr>
            <w:tcW w:w="675" w:type="dxa"/>
          </w:tcPr>
          <w:p w:rsidR="00BD574D" w:rsidRPr="00C4068A" w:rsidRDefault="00BD574D" w:rsidP="00AA3F5F">
            <w:pPr>
              <w:pStyle w:val="a5"/>
              <w:jc w:val="center"/>
            </w:pPr>
            <w:r>
              <w:t>6</w:t>
            </w:r>
          </w:p>
        </w:tc>
        <w:tc>
          <w:tcPr>
            <w:tcW w:w="3400" w:type="dxa"/>
          </w:tcPr>
          <w:p w:rsidR="00BD574D" w:rsidRPr="00005902" w:rsidRDefault="00BD574D" w:rsidP="00AA3F5F">
            <w:pPr>
              <w:pStyle w:val="10"/>
              <w:ind w:left="0"/>
              <w:rPr>
                <w:color w:val="000000"/>
                <w:sz w:val="24"/>
                <w:szCs w:val="24"/>
              </w:rPr>
            </w:pPr>
            <w:r w:rsidRPr="00005902">
              <w:rPr>
                <w:color w:val="000000"/>
                <w:sz w:val="24"/>
                <w:szCs w:val="24"/>
              </w:rPr>
              <w:t>Тема 17. Правовая защита информации и государственной тайны.</w:t>
            </w:r>
          </w:p>
        </w:tc>
        <w:tc>
          <w:tcPr>
            <w:tcW w:w="2552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BD574D" w:rsidRPr="00005902" w:rsidRDefault="00BD574D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Дискуссия</w:t>
            </w:r>
          </w:p>
        </w:tc>
      </w:tr>
    </w:tbl>
    <w:p w:rsidR="00AA3F5F" w:rsidRDefault="00AA3F5F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A3F5F" w:rsidRPr="00162958" w:rsidRDefault="00AA3F5F" w:rsidP="00DD0639">
      <w:pPr>
        <w:jc w:val="both"/>
        <w:rPr>
          <w:b/>
          <w:bCs/>
          <w:caps/>
        </w:rPr>
      </w:pPr>
    </w:p>
    <w:p w:rsidR="00AA3F5F" w:rsidRPr="00F1317F" w:rsidRDefault="00AA3F5F" w:rsidP="00AA3F5F">
      <w:pPr>
        <w:rPr>
          <w:b/>
          <w:bCs/>
          <w:caps/>
        </w:rPr>
      </w:pPr>
      <w:r w:rsidRPr="00F1317F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F1317F">
        <w:rPr>
          <w:b/>
          <w:bCs/>
          <w:caps/>
        </w:rPr>
        <w:t xml:space="preserve"> </w:t>
      </w:r>
      <w:r w:rsidRPr="00F1317F">
        <w:rPr>
          <w:b/>
          <w:bCs/>
        </w:rPr>
        <w:t>Темы конспектов:</w:t>
      </w:r>
    </w:p>
    <w:p w:rsidR="00AA3F5F" w:rsidRPr="00F1317F" w:rsidRDefault="00AA3F5F" w:rsidP="00AA3F5F">
      <w:r>
        <w:t xml:space="preserve">1. </w:t>
      </w:r>
      <w:r w:rsidRPr="00F1317F">
        <w:t xml:space="preserve">Понятие и источники трудового права. </w:t>
      </w:r>
    </w:p>
    <w:p w:rsidR="00AA3F5F" w:rsidRPr="00F1317F" w:rsidRDefault="00AA3F5F" w:rsidP="00AA3F5F">
      <w:r w:rsidRPr="00F1317F">
        <w:t xml:space="preserve">2. Принципы трудового права. </w:t>
      </w:r>
    </w:p>
    <w:p w:rsidR="00AA3F5F" w:rsidRPr="00F1317F" w:rsidRDefault="00AA3F5F" w:rsidP="00AA3F5F">
      <w:r w:rsidRPr="00F1317F">
        <w:t xml:space="preserve">3. Правила приема на работу. </w:t>
      </w:r>
    </w:p>
    <w:p w:rsidR="00AA3F5F" w:rsidRPr="00F1317F" w:rsidRDefault="00AA3F5F" w:rsidP="00AA3F5F">
      <w:r w:rsidRPr="00F1317F">
        <w:t xml:space="preserve">4. Трудовой договор (контракт): понятие, его стороны, порядок заключения. </w:t>
      </w:r>
    </w:p>
    <w:p w:rsidR="00AA3F5F" w:rsidRPr="00F1317F" w:rsidRDefault="00AA3F5F" w:rsidP="00AA3F5F">
      <w:r w:rsidRPr="00F1317F">
        <w:t xml:space="preserve">5. Виды трудовых договоров. </w:t>
      </w:r>
    </w:p>
    <w:p w:rsidR="00AA3F5F" w:rsidRPr="00F1317F" w:rsidRDefault="00AA3F5F" w:rsidP="00AA3F5F">
      <w:r w:rsidRPr="00F1317F">
        <w:t xml:space="preserve">6. Рабочее время: понятие, виды. </w:t>
      </w:r>
    </w:p>
    <w:p w:rsidR="00AA3F5F" w:rsidRPr="00F1317F" w:rsidRDefault="00AA3F5F" w:rsidP="00AA3F5F">
      <w:r w:rsidRPr="00F1317F">
        <w:t xml:space="preserve">7. Понятие и виды времени отдыха. </w:t>
      </w:r>
    </w:p>
    <w:p w:rsidR="00AA3F5F" w:rsidRPr="00F1317F" w:rsidRDefault="00AA3F5F" w:rsidP="00AA3F5F">
      <w:r w:rsidRPr="00F1317F">
        <w:t>8. Заработная плата. Системы оплаты труда. Гарантийные и компенсационные доплаты и выплаты.</w:t>
      </w:r>
    </w:p>
    <w:p w:rsidR="00AA3F5F" w:rsidRPr="00F1317F" w:rsidRDefault="00AA3F5F" w:rsidP="00AA3F5F">
      <w:r w:rsidRPr="00F1317F">
        <w:t xml:space="preserve">9. Трудовые обязанности работника и работодателя. </w:t>
      </w:r>
    </w:p>
    <w:p w:rsidR="00AA3F5F" w:rsidRPr="00F1317F" w:rsidRDefault="00AA3F5F" w:rsidP="00AA3F5F">
      <w:r w:rsidRPr="00F1317F">
        <w:lastRenderedPageBreak/>
        <w:t xml:space="preserve">10. Экологическое право: понятие и источники. </w:t>
      </w:r>
    </w:p>
    <w:p w:rsidR="00AA3F5F" w:rsidRPr="00F1317F" w:rsidRDefault="00AA3F5F" w:rsidP="00AA3F5F">
      <w:r w:rsidRPr="00F1317F">
        <w:t xml:space="preserve">11. Принципы и объекты охраны окружающей среды. </w:t>
      </w:r>
    </w:p>
    <w:p w:rsidR="00AA3F5F" w:rsidRPr="00F1317F" w:rsidRDefault="00AA3F5F" w:rsidP="00AA3F5F">
      <w:r w:rsidRPr="00F1317F">
        <w:t xml:space="preserve">12. Специфика экологических правоотношений. </w:t>
      </w:r>
    </w:p>
    <w:p w:rsidR="00AA3F5F" w:rsidRPr="00F1317F" w:rsidRDefault="00AA3F5F" w:rsidP="00AA3F5F">
      <w:r w:rsidRPr="00F1317F">
        <w:t xml:space="preserve">13. Экологическое нормирование. </w:t>
      </w:r>
    </w:p>
    <w:p w:rsidR="00AA3F5F" w:rsidRPr="00F1317F" w:rsidRDefault="00AA3F5F" w:rsidP="00AA3F5F">
      <w:r w:rsidRPr="00F1317F">
        <w:t xml:space="preserve">14. Лицензирование. </w:t>
      </w:r>
    </w:p>
    <w:p w:rsidR="00AA3F5F" w:rsidRPr="00F1317F" w:rsidRDefault="00AA3F5F" w:rsidP="00AA3F5F">
      <w:r w:rsidRPr="00F1317F">
        <w:t xml:space="preserve">15. Оценка воздействия на окружающую среду. </w:t>
      </w:r>
    </w:p>
    <w:p w:rsidR="00AA3F5F" w:rsidRPr="00F1317F" w:rsidRDefault="00AA3F5F" w:rsidP="00AA3F5F">
      <w:r w:rsidRPr="00F1317F">
        <w:t xml:space="preserve">16. Экологическая экспертиза. </w:t>
      </w:r>
    </w:p>
    <w:p w:rsidR="00AA3F5F" w:rsidRPr="00F1317F" w:rsidRDefault="00AA3F5F" w:rsidP="00AA3F5F">
      <w:r w:rsidRPr="00F1317F">
        <w:t xml:space="preserve">17. Экологический мониторинг. </w:t>
      </w:r>
    </w:p>
    <w:p w:rsidR="00AA3F5F" w:rsidRPr="00F1317F" w:rsidRDefault="00AA3F5F" w:rsidP="00AA3F5F">
      <w:r w:rsidRPr="00F1317F">
        <w:t xml:space="preserve">18. Контроль и надзор за деятельностью хозяйствующих субъектов. </w:t>
      </w:r>
    </w:p>
    <w:p w:rsidR="00AA3F5F" w:rsidRPr="00F1317F" w:rsidRDefault="00AA3F5F" w:rsidP="00AA3F5F">
      <w:r w:rsidRPr="00F1317F">
        <w:t xml:space="preserve">19. Экологический аудит. </w:t>
      </w:r>
    </w:p>
    <w:p w:rsidR="00AA3F5F" w:rsidRPr="00F1317F" w:rsidRDefault="00AA3F5F" w:rsidP="00AA3F5F">
      <w:r w:rsidRPr="00F1317F">
        <w:t xml:space="preserve">20. Ведение государственных реестров. </w:t>
      </w:r>
    </w:p>
    <w:p w:rsidR="00AA3F5F" w:rsidRPr="00F1317F" w:rsidRDefault="00AA3F5F" w:rsidP="00AA3F5F">
      <w:r w:rsidRPr="00F1317F">
        <w:t xml:space="preserve">21. Право собственности на природные ресурсы и право природопользования. </w:t>
      </w:r>
    </w:p>
    <w:p w:rsidR="00AA3F5F" w:rsidRPr="00F1317F" w:rsidRDefault="00AA3F5F" w:rsidP="00AA3F5F">
      <w:r w:rsidRPr="00F1317F">
        <w:t xml:space="preserve">22. Понятие государственной тайны и информации. </w:t>
      </w:r>
    </w:p>
    <w:p w:rsidR="00AA3F5F" w:rsidRPr="00F1317F" w:rsidRDefault="00AA3F5F" w:rsidP="00AA3F5F">
      <w:r w:rsidRPr="00F1317F">
        <w:t xml:space="preserve">23. Принципы отнесения сведений к государственной тайне и засекречивания этих сведений. </w:t>
      </w:r>
    </w:p>
    <w:p w:rsidR="00AA3F5F" w:rsidRPr="00F1317F" w:rsidRDefault="00AA3F5F" w:rsidP="00AA3F5F">
      <w:r w:rsidRPr="00F1317F">
        <w:t xml:space="preserve">24. Правовые основы защиты государственной тайны. </w:t>
      </w:r>
    </w:p>
    <w:p w:rsidR="00AA3F5F" w:rsidRPr="00F1317F" w:rsidRDefault="00AA3F5F" w:rsidP="00AA3F5F">
      <w:r w:rsidRPr="00F1317F">
        <w:t xml:space="preserve">25. Нормативно-правовые акты в области защиты государственной тайны и информации. </w:t>
      </w:r>
    </w:p>
    <w:p w:rsidR="00AA3F5F" w:rsidRPr="00F1317F" w:rsidRDefault="00AA3F5F" w:rsidP="00AA3F5F">
      <w:r w:rsidRPr="00F1317F">
        <w:t xml:space="preserve">26. Сбор, хранение, распространение и предоставление информации. </w:t>
      </w:r>
    </w:p>
    <w:p w:rsidR="00AA3F5F" w:rsidRPr="00F1317F" w:rsidRDefault="00AA3F5F" w:rsidP="00AA3F5F">
      <w:r w:rsidRPr="00F1317F">
        <w:t>27. Защита информации. Права субъектов, участвующих в информационных процессах и информатизации.</w:t>
      </w:r>
    </w:p>
    <w:p w:rsidR="00AA3F5F" w:rsidRPr="00F1317F" w:rsidRDefault="00AA3F5F" w:rsidP="00AA3F5F">
      <w:r w:rsidRPr="00F1317F">
        <w:t xml:space="preserve">28. Нормативно-правовые акты, регламентирующие порядок профессиональной деятельности. </w:t>
      </w:r>
    </w:p>
    <w:p w:rsidR="00AA3F5F" w:rsidRPr="00F1317F" w:rsidRDefault="00AA3F5F" w:rsidP="00AA3F5F">
      <w:r w:rsidRPr="00F1317F">
        <w:t xml:space="preserve">29. Государственное и муниципальное правовое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31. Полномочия органов местного самоуправления. </w:t>
      </w:r>
    </w:p>
    <w:p w:rsidR="00AA3F5F" w:rsidRPr="00F1317F" w:rsidRDefault="00AA3F5F" w:rsidP="00AA3F5F">
      <w:r w:rsidRPr="00F1317F">
        <w:t xml:space="preserve">32. Права и обязанности субъектов профессиональной деятельности. </w:t>
      </w:r>
    </w:p>
    <w:p w:rsidR="00AA3F5F" w:rsidRPr="00F1317F" w:rsidRDefault="00AA3F5F" w:rsidP="00AA3F5F">
      <w:r w:rsidRPr="00F1317F">
        <w:t>33. Ответственность за совершение правонарушений.</w:t>
      </w:r>
    </w:p>
    <w:p w:rsidR="00AA3F5F" w:rsidRPr="00F1317F" w:rsidRDefault="00AA3F5F" w:rsidP="00AA3F5F">
      <w:pPr>
        <w:rPr>
          <w:b/>
          <w:bCs/>
          <w:caps/>
        </w:rPr>
      </w:pPr>
    </w:p>
    <w:p w:rsidR="00AA3F5F" w:rsidRPr="00F1317F" w:rsidRDefault="00AA3F5F" w:rsidP="00AA3F5F">
      <w:pPr>
        <w:rPr>
          <w:b/>
          <w:bCs/>
        </w:rPr>
      </w:pPr>
      <w:r w:rsidRPr="00F1317F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F1317F">
        <w:rPr>
          <w:b/>
          <w:bCs/>
        </w:rPr>
        <w:t xml:space="preserve"> Темы для рефератов:</w:t>
      </w:r>
    </w:p>
    <w:p w:rsidR="00AA3F5F" w:rsidRPr="00F1317F" w:rsidRDefault="00AA3F5F" w:rsidP="00AA3F5F">
      <w:r>
        <w:t xml:space="preserve">1. </w:t>
      </w:r>
      <w:r w:rsidRPr="00F1317F">
        <w:t xml:space="preserve">Понятие и источники трудового права. </w:t>
      </w:r>
    </w:p>
    <w:p w:rsidR="00AA3F5F" w:rsidRPr="00F1317F" w:rsidRDefault="00AA3F5F" w:rsidP="00AA3F5F">
      <w:r w:rsidRPr="00F1317F">
        <w:t xml:space="preserve">2. Принципы трудового права. </w:t>
      </w:r>
    </w:p>
    <w:p w:rsidR="00AA3F5F" w:rsidRPr="00F1317F" w:rsidRDefault="00AA3F5F" w:rsidP="00AA3F5F">
      <w:r w:rsidRPr="00F1317F">
        <w:t xml:space="preserve">3. Правила приема на работу. </w:t>
      </w:r>
    </w:p>
    <w:p w:rsidR="00AA3F5F" w:rsidRPr="00F1317F" w:rsidRDefault="00AA3F5F" w:rsidP="00AA3F5F">
      <w:r w:rsidRPr="00F1317F">
        <w:t xml:space="preserve">4. Трудовой договор (контракт): понятие, его стороны, порядок заключения. </w:t>
      </w:r>
    </w:p>
    <w:p w:rsidR="00AA3F5F" w:rsidRPr="00F1317F" w:rsidRDefault="00AA3F5F" w:rsidP="00AA3F5F">
      <w:r w:rsidRPr="00F1317F">
        <w:t xml:space="preserve">5. Виды трудовых договоров. </w:t>
      </w:r>
    </w:p>
    <w:p w:rsidR="00AA3F5F" w:rsidRPr="00F1317F" w:rsidRDefault="00AA3F5F" w:rsidP="00AA3F5F">
      <w:r w:rsidRPr="00F1317F">
        <w:t xml:space="preserve">6. Рабочее время: понятие, виды. </w:t>
      </w:r>
    </w:p>
    <w:p w:rsidR="00AA3F5F" w:rsidRPr="00F1317F" w:rsidRDefault="00AA3F5F" w:rsidP="00AA3F5F">
      <w:r w:rsidRPr="00F1317F">
        <w:t xml:space="preserve">7. Понятие и виды времени отдыха. </w:t>
      </w:r>
    </w:p>
    <w:p w:rsidR="00AA3F5F" w:rsidRPr="00F1317F" w:rsidRDefault="00AA3F5F" w:rsidP="00AA3F5F">
      <w:r w:rsidRPr="00F1317F">
        <w:t>8. Заработная плата. Системы оплаты труда. Гарантийные и компенсационные доплаты и выплаты.</w:t>
      </w:r>
    </w:p>
    <w:p w:rsidR="00AA3F5F" w:rsidRPr="00F1317F" w:rsidRDefault="00AA3F5F" w:rsidP="00AA3F5F">
      <w:r w:rsidRPr="00F1317F">
        <w:t xml:space="preserve">9. Трудовые обязанности работника и работодателя. </w:t>
      </w:r>
    </w:p>
    <w:p w:rsidR="00AA3F5F" w:rsidRPr="00F1317F" w:rsidRDefault="00AA3F5F" w:rsidP="00AA3F5F">
      <w:r w:rsidRPr="00F1317F">
        <w:rPr>
          <w:bCs/>
        </w:rPr>
        <w:t xml:space="preserve">10. </w:t>
      </w:r>
      <w:r w:rsidRPr="00F1317F">
        <w:t xml:space="preserve">Экологическое право: понятие и источники. </w:t>
      </w:r>
    </w:p>
    <w:p w:rsidR="00AA3F5F" w:rsidRPr="00F1317F" w:rsidRDefault="00AA3F5F" w:rsidP="00AA3F5F">
      <w:r w:rsidRPr="00F1317F">
        <w:t xml:space="preserve">11. Принципы и объекты охраны окружающей среды. </w:t>
      </w:r>
    </w:p>
    <w:p w:rsidR="00AA3F5F" w:rsidRPr="00F1317F" w:rsidRDefault="00AA3F5F" w:rsidP="00AA3F5F">
      <w:r w:rsidRPr="00F1317F">
        <w:t xml:space="preserve">12. Специфика экологических правоотношений. </w:t>
      </w:r>
    </w:p>
    <w:p w:rsidR="00AA3F5F" w:rsidRPr="00F1317F" w:rsidRDefault="00AA3F5F" w:rsidP="00AA3F5F">
      <w:r w:rsidRPr="00F1317F">
        <w:t xml:space="preserve">13. Экологическое нормирование. </w:t>
      </w:r>
    </w:p>
    <w:p w:rsidR="00AA3F5F" w:rsidRPr="00F1317F" w:rsidRDefault="00AA3F5F" w:rsidP="00AA3F5F">
      <w:r w:rsidRPr="00F1317F">
        <w:t xml:space="preserve">14. Лицензирование. </w:t>
      </w:r>
    </w:p>
    <w:p w:rsidR="00AA3F5F" w:rsidRPr="00F1317F" w:rsidRDefault="00AA3F5F" w:rsidP="00AA3F5F">
      <w:r w:rsidRPr="00F1317F">
        <w:t xml:space="preserve">15. Оценка воздействия на окружающую среду. </w:t>
      </w:r>
    </w:p>
    <w:p w:rsidR="00AA3F5F" w:rsidRPr="00F1317F" w:rsidRDefault="00AA3F5F" w:rsidP="00AA3F5F">
      <w:r w:rsidRPr="00F1317F">
        <w:t xml:space="preserve">16. Экологическая экспертиза. </w:t>
      </w:r>
    </w:p>
    <w:p w:rsidR="00AA3F5F" w:rsidRPr="00F1317F" w:rsidRDefault="00AA3F5F" w:rsidP="00AA3F5F">
      <w:r w:rsidRPr="00F1317F">
        <w:t xml:space="preserve">17. Экологический мониторинг. </w:t>
      </w:r>
    </w:p>
    <w:p w:rsidR="00AA3F5F" w:rsidRPr="00F1317F" w:rsidRDefault="00AA3F5F" w:rsidP="00AA3F5F">
      <w:r w:rsidRPr="00F1317F">
        <w:t xml:space="preserve">18. Контроль и надзор за деятельностью хозяйствующих субъектов. </w:t>
      </w:r>
    </w:p>
    <w:p w:rsidR="00AA3F5F" w:rsidRPr="00F1317F" w:rsidRDefault="00AA3F5F" w:rsidP="00AA3F5F">
      <w:r w:rsidRPr="00F1317F">
        <w:t xml:space="preserve">19. Экологический аудит. </w:t>
      </w:r>
    </w:p>
    <w:p w:rsidR="00AA3F5F" w:rsidRPr="00F1317F" w:rsidRDefault="00AA3F5F" w:rsidP="00AA3F5F">
      <w:r w:rsidRPr="00F1317F">
        <w:t xml:space="preserve">20. Ведение государственных реестров. </w:t>
      </w:r>
    </w:p>
    <w:p w:rsidR="00AA3F5F" w:rsidRPr="00F1317F" w:rsidRDefault="00AA3F5F" w:rsidP="00AA3F5F">
      <w:r w:rsidRPr="00F1317F">
        <w:lastRenderedPageBreak/>
        <w:t xml:space="preserve">21. Право собственности на природные ресурсы и право природопользования. </w:t>
      </w:r>
    </w:p>
    <w:p w:rsidR="00AA3F5F" w:rsidRPr="00F1317F" w:rsidRDefault="00AA3F5F" w:rsidP="00AA3F5F">
      <w:r w:rsidRPr="00F1317F">
        <w:rPr>
          <w:bCs/>
        </w:rPr>
        <w:t xml:space="preserve">22. </w:t>
      </w:r>
      <w:r w:rsidRPr="00F1317F">
        <w:t xml:space="preserve">Понятие государственной тайны и информации. </w:t>
      </w:r>
    </w:p>
    <w:p w:rsidR="00AA3F5F" w:rsidRPr="00F1317F" w:rsidRDefault="00AA3F5F" w:rsidP="00AA3F5F">
      <w:r w:rsidRPr="00F1317F">
        <w:t xml:space="preserve">23. Принципы отнесения сведений к государственной тайне и засекречивания этих сведений. </w:t>
      </w:r>
    </w:p>
    <w:p w:rsidR="00AA3F5F" w:rsidRPr="00F1317F" w:rsidRDefault="00AA3F5F" w:rsidP="00AA3F5F">
      <w:r w:rsidRPr="00F1317F">
        <w:t xml:space="preserve">24. Правовые основы защиты государственной тайны. </w:t>
      </w:r>
    </w:p>
    <w:p w:rsidR="00AA3F5F" w:rsidRPr="00F1317F" w:rsidRDefault="00AA3F5F" w:rsidP="00AA3F5F">
      <w:r w:rsidRPr="00F1317F">
        <w:t xml:space="preserve">25. Нормативно-правовые акты в области защиты государственной тайны и информации. </w:t>
      </w:r>
    </w:p>
    <w:p w:rsidR="00AA3F5F" w:rsidRPr="00F1317F" w:rsidRDefault="00AA3F5F" w:rsidP="00AA3F5F">
      <w:r w:rsidRPr="00F1317F">
        <w:t xml:space="preserve">26. Сбор, хранение, распространение и предоставление информации. </w:t>
      </w:r>
    </w:p>
    <w:p w:rsidR="00AA3F5F" w:rsidRPr="00F1317F" w:rsidRDefault="00AA3F5F" w:rsidP="00AA3F5F">
      <w:r w:rsidRPr="00F1317F">
        <w:t>27. Защита информации. Права субъектов, участвующих в информационных процессах и информатизации.</w:t>
      </w:r>
    </w:p>
    <w:p w:rsidR="00AA3F5F" w:rsidRPr="00F1317F" w:rsidRDefault="00AA3F5F" w:rsidP="00AA3F5F">
      <w:r w:rsidRPr="00F1317F">
        <w:t xml:space="preserve">28. Нормативно-правовые акты, регламентирующие порядок профессиональной деятельности. </w:t>
      </w:r>
    </w:p>
    <w:p w:rsidR="00AA3F5F" w:rsidRPr="00F1317F" w:rsidRDefault="00AA3F5F" w:rsidP="00AA3F5F">
      <w:r w:rsidRPr="00F1317F">
        <w:t xml:space="preserve">29. Государственное и муниципальное правовое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AA3F5F" w:rsidRPr="00F1317F" w:rsidRDefault="00AA3F5F" w:rsidP="00AA3F5F">
      <w:r w:rsidRPr="00F1317F">
        <w:t xml:space="preserve">31. Полномочия органов местного самоуправления. </w:t>
      </w:r>
    </w:p>
    <w:p w:rsidR="00AA3F5F" w:rsidRPr="00F1317F" w:rsidRDefault="00AA3F5F" w:rsidP="00AA3F5F">
      <w:r w:rsidRPr="00F1317F">
        <w:t xml:space="preserve">32. Права и обязанности субъектов профессиональной деятельности. </w:t>
      </w:r>
    </w:p>
    <w:p w:rsidR="00AA3F5F" w:rsidRDefault="00AA3F5F" w:rsidP="00AA3F5F">
      <w:r w:rsidRPr="00F1317F">
        <w:t>33. Ответственность за совершение правонарушений.</w:t>
      </w:r>
    </w:p>
    <w:p w:rsidR="00AA3F5F" w:rsidRDefault="00AA3F5F" w:rsidP="00AA3F5F"/>
    <w:p w:rsidR="00AA3F5F" w:rsidRDefault="00AA3F5F" w:rsidP="00AA3F5F">
      <w:pPr>
        <w:jc w:val="both"/>
        <w:rPr>
          <w:b/>
          <w:bCs/>
          <w:iCs/>
        </w:rPr>
      </w:pPr>
      <w:r w:rsidRPr="006A7D7B">
        <w:rPr>
          <w:b/>
          <w:bCs/>
          <w:iCs/>
        </w:rPr>
        <w:t>5.3</w:t>
      </w:r>
      <w:r>
        <w:rPr>
          <w:b/>
          <w:bCs/>
          <w:iCs/>
        </w:rPr>
        <w:t>.</w:t>
      </w:r>
      <w:r w:rsidRPr="006A7D7B">
        <w:rPr>
          <w:b/>
          <w:bCs/>
          <w:iCs/>
        </w:rPr>
        <w:t xml:space="preserve"> Темы практических занятий:</w:t>
      </w:r>
    </w:p>
    <w:p w:rsidR="00AA3F5F" w:rsidRPr="00F1317F" w:rsidRDefault="00AA3F5F" w:rsidP="00AA3F5F">
      <w:pPr>
        <w:jc w:val="both"/>
      </w:pPr>
      <w:r w:rsidRPr="0081771C">
        <w:rPr>
          <w:b/>
          <w:i/>
          <w:color w:val="000000"/>
        </w:rPr>
        <w:t>К теме 1.</w:t>
      </w:r>
      <w:r w:rsidRPr="00AA3F5F">
        <w:t xml:space="preserve"> </w:t>
      </w:r>
      <w:r w:rsidRPr="00F1317F">
        <w:t>Классификация юридических наук. Философия права, социология права, догма права. Историко-теоретические, отраслевые и прикладные юридические науки. Юридические науки, изучающие иностранное и международное право.</w:t>
      </w:r>
    </w:p>
    <w:p w:rsidR="00AA3F5F" w:rsidRPr="00F1317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2. </w:t>
      </w:r>
      <w:r w:rsidRPr="00F1317F">
        <w:t>Понятие функции государства. Соотношение функций с целями и задачами государства. Функции государства и функции государственных органов.</w:t>
      </w:r>
    </w:p>
    <w:p w:rsidR="00AA3F5F" w:rsidRPr="00F1317F" w:rsidRDefault="00AA3F5F" w:rsidP="00AA3F5F">
      <w:pPr>
        <w:jc w:val="both"/>
      </w:pPr>
      <w:r w:rsidRPr="00F1317F">
        <w:t xml:space="preserve">Классификация функций государства. Генеральная функция. Основные и производные функции. Внутренние и внешние функции. Постоянные и временные функции. </w:t>
      </w:r>
    </w:p>
    <w:p w:rsidR="00DD7F70" w:rsidRDefault="00AA3F5F" w:rsidP="00AA3F5F">
      <w:pPr>
        <w:jc w:val="both"/>
        <w:rPr>
          <w:b/>
          <w:bCs/>
          <w:caps/>
        </w:rPr>
      </w:pPr>
      <w:r w:rsidRPr="00F1317F">
        <w:t>Организационные и правовые формы осуществления функций государства. Методы осуществления функций государства: понятие и виды. Роль органов внутренних дел в осуществлении функций государства.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3. </w:t>
      </w:r>
      <w:r w:rsidRPr="00F1317F">
        <w:t>Понятие и классификация принципов права. Общеправовые, межотраслевые и отраслевые принципы права.</w:t>
      </w:r>
      <w:r>
        <w:t xml:space="preserve"> </w:t>
      </w:r>
      <w:r w:rsidRPr="00F1317F">
        <w:t>Понятие и классификация функций права. Общесоциальные функции права: ценностная, информационная, воспитательная, коммуникативная и др. Собственно юридические функции права: регулятивные и охранительные.</w:t>
      </w:r>
    </w:p>
    <w:p w:rsidR="00AA3F5F" w:rsidRPr="00F1317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4. </w:t>
      </w:r>
      <w:r w:rsidRPr="00F1317F">
        <w:t>Логическая структура нормы права. Гипотеза, диспозиция, санкция.</w:t>
      </w:r>
    </w:p>
    <w:p w:rsidR="00AA3F5F" w:rsidRPr="00F1317F" w:rsidRDefault="00AA3F5F" w:rsidP="00AA3F5F">
      <w:pPr>
        <w:jc w:val="both"/>
      </w:pPr>
      <w:r w:rsidRPr="00F1317F">
        <w:t xml:space="preserve">Соотношение нормы права и статьи нормативно-правового акта. Способы изложения правовых норм в нормативных актах: простой, отсылочный, бланкетный. </w:t>
      </w:r>
    </w:p>
    <w:p w:rsidR="00AA3F5F" w:rsidRDefault="00AA3F5F" w:rsidP="00AA3F5F">
      <w:pPr>
        <w:jc w:val="both"/>
      </w:pPr>
      <w:r w:rsidRPr="00F1317F">
        <w:t>Классификация правовых норм.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5.</w:t>
      </w:r>
      <w:r w:rsidRPr="00AA3F5F">
        <w:t xml:space="preserve"> </w:t>
      </w:r>
      <w:r>
        <w:t>Виды формальных</w:t>
      </w:r>
      <w:r w:rsidRPr="00F1317F">
        <w:t xml:space="preserve"> источников права. Правовой обычай: понятие и признаки. Юридический прецедент: понятие, признаки, виды. Нормативный договор: понятие, признаки, виды. Неформальные источники права: правовая доктрина, правовые традиции, общие принципы права. Нормативно-правовой акт: понятие, признаки, виды. Действие нормативно-правовых актов во времени. Порядок опубликования и вступления в силу нормативно-правовых актов. Порядок прекращения юридической силы нормативно-правовых актов. Обратная сила закона. Действие нормативно-правовых актов в пространстве и по кругу лиц. Правотворчество.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6. </w:t>
      </w:r>
      <w:r w:rsidRPr="00F1317F">
        <w:t>Структура правоотношения: субъекты, содержание и объект правоотношения.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7. </w:t>
      </w:r>
      <w:r w:rsidRPr="00F1317F">
        <w:t>Понятие и формы реализации права. Непосредственная и опосредованная реализация правовых норм. Формы непосредственной реализации: соблюдение, исполнение, использование.</w:t>
      </w:r>
      <w:r>
        <w:t xml:space="preserve"> </w:t>
      </w:r>
      <w:r w:rsidRPr="00F1317F">
        <w:t>Применение как форма опосредованной реализации права. Акты применения права: понятие и виды.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8. </w:t>
      </w:r>
      <w:r w:rsidRPr="00F1317F">
        <w:t>Юридический состав правонарушения.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lastRenderedPageBreak/>
        <w:t>К теме</w:t>
      </w:r>
      <w:r>
        <w:rPr>
          <w:b/>
          <w:i/>
          <w:color w:val="000000"/>
        </w:rPr>
        <w:t xml:space="preserve"> 9. </w:t>
      </w:r>
      <w:r w:rsidRPr="00F1317F">
        <w:t>Критерии отраслевого деления: предмет и метод правового регулирования. Соотношение предмета и метода правового регулирования. Способы правового регулирования: дозволения, обязывания, запреты, поощрения и рекомендации.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10. </w:t>
      </w:r>
      <w:r w:rsidRPr="00F1317F">
        <w:t>Система органов государственной власти в Российской Федерации. Местное самоуправление в Российской Федерации.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11. </w:t>
      </w:r>
      <w:r w:rsidRPr="00F1317F">
        <w:t>Механизм государственного управления: лицензирование, контроль и надзор.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12. </w:t>
      </w:r>
      <w:r w:rsidRPr="00F1317F">
        <w:t>Уголовная ответственность за совершение преступлений. Виды уголовных наказаний. Назначение наказаний.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13. </w:t>
      </w:r>
      <w:r w:rsidRPr="00F1317F">
        <w:t>Основания возникновения гражданских правоотношений. Сделки: понятие, классификация. Договоры. Заключение и расторжение сделок. Признание сделки недействительной. Право собственности. Наследственное право.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14. </w:t>
      </w:r>
      <w:r w:rsidRPr="00F1317F">
        <w:t>Брачно-семейные отношения. Понятие брака и семьи. Заключение брака. Признание брака недействительным. Расторжение брака. Взаимные права и обязанности супругов. Брачный договор: понятие, порядок заключения.</w:t>
      </w:r>
    </w:p>
    <w:p w:rsidR="00AA3F5F" w:rsidRPr="00F1317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15. </w:t>
      </w:r>
      <w:r w:rsidRPr="00F1317F">
        <w:t>Прием на работу. Трудовой договор (контракт): понятие, его стороны, порядок заключения. Виды трудовых договоров. Основания прекращения трудового договора. Увольнение работника. Правовой статус безработного. Трудоустройство граждан.</w:t>
      </w:r>
    </w:p>
    <w:p w:rsidR="00AA3F5F" w:rsidRPr="00F1317F" w:rsidRDefault="00AA3F5F" w:rsidP="00AA3F5F">
      <w:pPr>
        <w:jc w:val="both"/>
      </w:pPr>
      <w:r w:rsidRPr="00F1317F">
        <w:t>Рабочее время: понятие, виды. Понятие и виды времени отдыха. Отпуск: понятие, виды, продолжительность, порядок предоставления.</w:t>
      </w:r>
    </w:p>
    <w:p w:rsidR="00AA3F5F" w:rsidRDefault="00AA3F5F" w:rsidP="00AA3F5F">
      <w:pPr>
        <w:jc w:val="both"/>
      </w:pPr>
      <w:r w:rsidRPr="00F1317F">
        <w:t>Заработная плата. Системы оплаты труда. Гарантийные и компенсационные доплаты и выплаты.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16. </w:t>
      </w:r>
      <w:r w:rsidRPr="00F1317F">
        <w:t>Экологическое нормирование. Нормативы качества окружающей среды: понятие и виды. Нормативы допустимого воздействия на окружающую среду: понятие и виды. Лицензирование. Оценка воздействия на окружающую среду. Экологическая экспертиза. Экологический мониторинг. Контроль и надзор за деятельностью хозяйствующих субъектов. Экологический аудит. Ведение государственных реестров.</w:t>
      </w:r>
    </w:p>
    <w:p w:rsidR="00AA3F5F" w:rsidRDefault="00AA3F5F" w:rsidP="00AA3F5F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17.</w:t>
      </w:r>
      <w:r w:rsidRPr="00AA3F5F">
        <w:t xml:space="preserve"> </w:t>
      </w:r>
      <w:r w:rsidRPr="00F1317F">
        <w:t>Сбор, хранение, распространение и предоставление информации. Защита информации. Права субъектов, участвующих в информационных процессах и информатизации.</w:t>
      </w:r>
    </w:p>
    <w:p w:rsidR="00AA3F5F" w:rsidRDefault="00AA3F5F" w:rsidP="00AA3F5F">
      <w:pPr>
        <w:jc w:val="both"/>
        <w:rPr>
          <w:b/>
          <w:bCs/>
          <w:caps/>
        </w:rPr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18. </w:t>
      </w:r>
      <w:r w:rsidRPr="00F1317F">
        <w:t>Государственное и муниципальное правовое регулирование профессиональной деятельности. Система и полномочия органов государственной власти, осуществляющих регулирование профессиональной деятельности. Полномочия органов местного самоуправления. Права и обязанности субъектов профессиональной деятельности. Ответственность за совершение правонарушений.</w:t>
      </w:r>
    </w:p>
    <w:p w:rsidR="00AA3F5F" w:rsidRDefault="00AA3F5F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A3F5F" w:rsidTr="00D30DD7">
        <w:tc>
          <w:tcPr>
            <w:tcW w:w="567" w:type="dxa"/>
          </w:tcPr>
          <w:p w:rsidR="00AA3F5F" w:rsidRPr="00005902" w:rsidRDefault="00AA3F5F" w:rsidP="00AA3F5F">
            <w:pPr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1</w:t>
            </w:r>
          </w:p>
        </w:tc>
        <w:tc>
          <w:tcPr>
            <w:tcW w:w="6096" w:type="dxa"/>
          </w:tcPr>
          <w:p w:rsidR="00AA3F5F" w:rsidRPr="00005902" w:rsidRDefault="00A16124" w:rsidP="00A161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1-18</w:t>
            </w:r>
          </w:p>
        </w:tc>
        <w:tc>
          <w:tcPr>
            <w:tcW w:w="2693" w:type="dxa"/>
            <w:vAlign w:val="center"/>
          </w:tcPr>
          <w:p w:rsidR="00AA3F5F" w:rsidRPr="00005902" w:rsidRDefault="00AA3F5F" w:rsidP="00AA3F5F">
            <w:pPr>
              <w:pStyle w:val="a5"/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Конспект</w:t>
            </w:r>
          </w:p>
          <w:p w:rsidR="00AA3F5F" w:rsidRPr="00005902" w:rsidRDefault="00AA3F5F" w:rsidP="00AA3F5F">
            <w:pPr>
              <w:pStyle w:val="a5"/>
              <w:jc w:val="center"/>
              <w:rPr>
                <w:color w:val="000000"/>
              </w:rPr>
            </w:pPr>
            <w:r w:rsidRPr="00005902">
              <w:rPr>
                <w:color w:val="000000"/>
              </w:rPr>
              <w:t>Реферат</w:t>
            </w:r>
          </w:p>
          <w:p w:rsidR="00AA3F5F" w:rsidRPr="00005902" w:rsidRDefault="00A16124" w:rsidP="00AA3F5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AA3F5F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A3F5F" w:rsidRPr="00252771" w:rsidRDefault="00AA3F5F" w:rsidP="00AA3F5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AA3F5F" w:rsidRPr="00F1317F" w:rsidRDefault="00AA3F5F" w:rsidP="00AA3F5F">
            <w:pPr>
              <w:rPr>
                <w:b/>
                <w:bCs/>
              </w:rPr>
            </w:pPr>
            <w:r w:rsidRPr="00F1317F">
              <w:t>Правоведение [Текст]: учебник для бакалавров и специалистов: [по дисциплине Правоведение: по неюрид. спец.]</w:t>
            </w:r>
          </w:p>
        </w:tc>
        <w:tc>
          <w:tcPr>
            <w:tcW w:w="1985" w:type="dxa"/>
          </w:tcPr>
          <w:p w:rsidR="00AA3F5F" w:rsidRPr="00F1317F" w:rsidRDefault="00AA3F5F" w:rsidP="00AA3F5F">
            <w:r w:rsidRPr="00F1317F">
              <w:t>А. И. Балашов, Г. П. Рудаков</w:t>
            </w:r>
          </w:p>
        </w:tc>
        <w:tc>
          <w:tcPr>
            <w:tcW w:w="1275" w:type="dxa"/>
          </w:tcPr>
          <w:p w:rsidR="00AA3F5F" w:rsidRPr="00F1317F" w:rsidRDefault="00AA3F5F" w:rsidP="00AA3F5F">
            <w:pPr>
              <w:jc w:val="both"/>
            </w:pPr>
            <w:r w:rsidRPr="00F1317F">
              <w:t>СПб.: Питер</w:t>
            </w:r>
          </w:p>
        </w:tc>
        <w:tc>
          <w:tcPr>
            <w:tcW w:w="993" w:type="dxa"/>
          </w:tcPr>
          <w:p w:rsidR="00AA3F5F" w:rsidRPr="00F1317F" w:rsidRDefault="00AA3F5F" w:rsidP="00AA3F5F">
            <w:pPr>
              <w:jc w:val="center"/>
            </w:pPr>
            <w:r w:rsidRPr="00F1317F">
              <w:t>2015</w:t>
            </w:r>
          </w:p>
        </w:tc>
        <w:tc>
          <w:tcPr>
            <w:tcW w:w="1275" w:type="dxa"/>
          </w:tcPr>
          <w:p w:rsidR="00AA3F5F" w:rsidRPr="00AA3F5F" w:rsidRDefault="00AA3F5F" w:rsidP="00AA3F5F">
            <w:pPr>
              <w:jc w:val="center"/>
              <w:rPr>
                <w:highlight w:val="yellow"/>
              </w:rPr>
            </w:pPr>
            <w:r>
              <w:t>+</w:t>
            </w:r>
          </w:p>
        </w:tc>
        <w:tc>
          <w:tcPr>
            <w:tcW w:w="1418" w:type="dxa"/>
          </w:tcPr>
          <w:p w:rsidR="00AA3F5F" w:rsidRPr="00F43A50" w:rsidRDefault="00AA3F5F" w:rsidP="00AA3F5F"/>
        </w:tc>
      </w:tr>
      <w:tr w:rsidR="00AA3F5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AA3F5F" w:rsidRPr="00252771" w:rsidRDefault="00AA3F5F" w:rsidP="00AA3F5F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AA3F5F" w:rsidRPr="00F1317F" w:rsidRDefault="00AA3F5F" w:rsidP="00AA3F5F">
            <w:r w:rsidRPr="00F1317F">
              <w:t>Правоведение [Текст]: учеб. [для вузов неюрид. профиля]</w:t>
            </w:r>
          </w:p>
        </w:tc>
        <w:tc>
          <w:tcPr>
            <w:tcW w:w="1985" w:type="dxa"/>
          </w:tcPr>
          <w:p w:rsidR="00AA3F5F" w:rsidRPr="00F1317F" w:rsidRDefault="00AA3F5F" w:rsidP="00AA3F5F">
            <w:r w:rsidRPr="00F1317F">
              <w:t>С. В. Артеменков и др.</w:t>
            </w:r>
          </w:p>
        </w:tc>
        <w:tc>
          <w:tcPr>
            <w:tcW w:w="1275" w:type="dxa"/>
          </w:tcPr>
          <w:p w:rsidR="00AA3F5F" w:rsidRPr="00F1317F" w:rsidRDefault="00AA3F5F" w:rsidP="00AA3F5F">
            <w:pPr>
              <w:jc w:val="both"/>
            </w:pPr>
            <w:r w:rsidRPr="00F1317F">
              <w:t>М.: Проспект</w:t>
            </w:r>
          </w:p>
        </w:tc>
        <w:tc>
          <w:tcPr>
            <w:tcW w:w="993" w:type="dxa"/>
          </w:tcPr>
          <w:p w:rsidR="00AA3F5F" w:rsidRPr="00F1317F" w:rsidRDefault="00AA3F5F" w:rsidP="00AA3F5F">
            <w:pPr>
              <w:jc w:val="center"/>
            </w:pPr>
            <w:r w:rsidRPr="00F1317F">
              <w:t>2013</w:t>
            </w:r>
          </w:p>
        </w:tc>
        <w:tc>
          <w:tcPr>
            <w:tcW w:w="1275" w:type="dxa"/>
          </w:tcPr>
          <w:p w:rsidR="00AA3F5F" w:rsidRPr="00F1317F" w:rsidRDefault="00AA3F5F" w:rsidP="00AA3F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418" w:type="dxa"/>
          </w:tcPr>
          <w:p w:rsidR="00AA3F5F" w:rsidRPr="00252771" w:rsidRDefault="00AA3F5F" w:rsidP="00AA3F5F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AA3F5F" w:rsidRPr="0058764C" w:rsidTr="000D44CC">
        <w:trPr>
          <w:cantSplit/>
        </w:trPr>
        <w:tc>
          <w:tcPr>
            <w:tcW w:w="568" w:type="dxa"/>
          </w:tcPr>
          <w:p w:rsidR="00AA3F5F" w:rsidRPr="00252771" w:rsidRDefault="00AA3F5F" w:rsidP="00AA3F5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AA3F5F" w:rsidRPr="00F1317F" w:rsidRDefault="00AA3F5F" w:rsidP="00AA3F5F">
            <w:r w:rsidRPr="00F1317F">
              <w:t>Правовые системы современного мира.</w:t>
            </w:r>
            <w:r>
              <w:t xml:space="preserve"> </w:t>
            </w:r>
            <w:hyperlink r:id="rId7" w:history="1">
              <w:r w:rsidRPr="00F1317F">
                <w:t>Учебное пособие</w:t>
              </w:r>
            </w:hyperlink>
            <w:r w:rsidRPr="00F1317F">
              <w:t>.</w:t>
            </w:r>
          </w:p>
        </w:tc>
        <w:tc>
          <w:tcPr>
            <w:tcW w:w="1985" w:type="dxa"/>
          </w:tcPr>
          <w:p w:rsidR="00AA3F5F" w:rsidRPr="00F1317F" w:rsidRDefault="00E71A99" w:rsidP="00AA3F5F">
            <w:hyperlink r:id="rId8" w:tgtFrame="_blank" w:history="1">
              <w:r w:rsidR="00AA3F5F" w:rsidRPr="00F1317F">
                <w:t>Марченко М.Н.</w:t>
              </w:r>
            </w:hyperlink>
          </w:p>
        </w:tc>
        <w:tc>
          <w:tcPr>
            <w:tcW w:w="1275" w:type="dxa"/>
          </w:tcPr>
          <w:p w:rsidR="00AA3F5F" w:rsidRPr="00F1317F" w:rsidRDefault="00AA3F5F" w:rsidP="00AA3F5F">
            <w:r w:rsidRPr="00F1317F">
              <w:t>Зерцало-М.</w:t>
            </w:r>
          </w:p>
        </w:tc>
        <w:tc>
          <w:tcPr>
            <w:tcW w:w="993" w:type="dxa"/>
          </w:tcPr>
          <w:p w:rsidR="00AA3F5F" w:rsidRPr="00F1317F" w:rsidRDefault="00AA3F5F" w:rsidP="00AA3F5F">
            <w:r w:rsidRPr="00F1317F">
              <w:t xml:space="preserve">2015 </w:t>
            </w:r>
          </w:p>
        </w:tc>
        <w:tc>
          <w:tcPr>
            <w:tcW w:w="1275" w:type="dxa"/>
          </w:tcPr>
          <w:p w:rsidR="00B36021" w:rsidRDefault="00B36021" w:rsidP="00AA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  <w:p w:rsidR="00B36021" w:rsidRPr="00B36021" w:rsidRDefault="00B36021" w:rsidP="00B36021">
            <w:pPr>
              <w:rPr>
                <w:sz w:val="22"/>
                <w:szCs w:val="22"/>
              </w:rPr>
            </w:pPr>
          </w:p>
          <w:p w:rsidR="00B36021" w:rsidRDefault="00B36021" w:rsidP="00B36021">
            <w:pPr>
              <w:rPr>
                <w:sz w:val="22"/>
                <w:szCs w:val="22"/>
              </w:rPr>
            </w:pPr>
          </w:p>
          <w:p w:rsidR="00AA3F5F" w:rsidRPr="00B36021" w:rsidRDefault="00AA3F5F" w:rsidP="00B3602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3F5F" w:rsidRDefault="00AA3F5F" w:rsidP="00AA3F5F"/>
        </w:tc>
      </w:tr>
      <w:tr w:rsidR="00B36021" w:rsidRPr="0058764C" w:rsidTr="000D44CC">
        <w:trPr>
          <w:cantSplit/>
        </w:trPr>
        <w:tc>
          <w:tcPr>
            <w:tcW w:w="568" w:type="dxa"/>
          </w:tcPr>
          <w:p w:rsidR="00B36021" w:rsidRPr="00252771" w:rsidRDefault="00B36021" w:rsidP="00B3602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36021" w:rsidRPr="00F1317F" w:rsidRDefault="00B36021" w:rsidP="00B36021">
            <w:r w:rsidRPr="00B36021">
              <w:t>Правотворчество и толкование норм права: проблемы теории и практики: практикум</w:t>
            </w:r>
          </w:p>
        </w:tc>
        <w:tc>
          <w:tcPr>
            <w:tcW w:w="1985" w:type="dxa"/>
          </w:tcPr>
          <w:p w:rsidR="00B36021" w:rsidRPr="00B36021" w:rsidRDefault="00B36021" w:rsidP="00B36021">
            <w:r w:rsidRPr="00B36021">
              <w:t>Борисова О.В., Клюковская И.Н.</w:t>
            </w:r>
          </w:p>
        </w:tc>
        <w:tc>
          <w:tcPr>
            <w:tcW w:w="1275" w:type="dxa"/>
          </w:tcPr>
          <w:p w:rsidR="00B36021" w:rsidRPr="00F1317F" w:rsidRDefault="00B36021" w:rsidP="00B36021">
            <w:r w:rsidRPr="00B36021">
              <w:t>Ставрополь: СКФУ</w:t>
            </w:r>
          </w:p>
        </w:tc>
        <w:tc>
          <w:tcPr>
            <w:tcW w:w="993" w:type="dxa"/>
          </w:tcPr>
          <w:p w:rsidR="00B36021" w:rsidRPr="00F1317F" w:rsidRDefault="00B36021" w:rsidP="00B36021">
            <w:r>
              <w:t>2015</w:t>
            </w:r>
          </w:p>
        </w:tc>
        <w:tc>
          <w:tcPr>
            <w:tcW w:w="1275" w:type="dxa"/>
          </w:tcPr>
          <w:p w:rsidR="00B36021" w:rsidRDefault="00B36021" w:rsidP="00B36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36021" w:rsidRDefault="00E71A99" w:rsidP="00B36021">
            <w:hyperlink r:id="rId9" w:history="1">
              <w:r w:rsidR="00B36021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36021" w:rsidRPr="0058764C" w:rsidTr="000D44CC">
        <w:trPr>
          <w:cantSplit/>
        </w:trPr>
        <w:tc>
          <w:tcPr>
            <w:tcW w:w="568" w:type="dxa"/>
          </w:tcPr>
          <w:p w:rsidR="00B36021" w:rsidRPr="00252771" w:rsidRDefault="00B36021" w:rsidP="00B3602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36021" w:rsidRPr="00B36021" w:rsidRDefault="00B36021" w:rsidP="00B36021">
            <w:r w:rsidRPr="00B36021">
              <w:t>Правотворчество в Российской Федерации: проблемы теории и практики. Сборник научных статей. Материалы научно-практической конференции</w:t>
            </w:r>
          </w:p>
        </w:tc>
        <w:tc>
          <w:tcPr>
            <w:tcW w:w="1985" w:type="dxa"/>
          </w:tcPr>
          <w:p w:rsidR="00B36021" w:rsidRDefault="00B36021" w:rsidP="00B36021">
            <w:r w:rsidRPr="00B36021">
              <w:t>Сырых В.М., Занина М.А.</w:t>
            </w:r>
          </w:p>
        </w:tc>
        <w:tc>
          <w:tcPr>
            <w:tcW w:w="1275" w:type="dxa"/>
          </w:tcPr>
          <w:p w:rsidR="00B36021" w:rsidRPr="00B36021" w:rsidRDefault="00B36021" w:rsidP="00B36021">
            <w:r w:rsidRPr="00B36021">
              <w:t>Москва: Российская академия правосудия</w:t>
            </w:r>
          </w:p>
        </w:tc>
        <w:tc>
          <w:tcPr>
            <w:tcW w:w="993" w:type="dxa"/>
          </w:tcPr>
          <w:p w:rsidR="00B36021" w:rsidRDefault="00B36021" w:rsidP="00B36021">
            <w:r>
              <w:t>2010</w:t>
            </w:r>
          </w:p>
        </w:tc>
        <w:tc>
          <w:tcPr>
            <w:tcW w:w="1275" w:type="dxa"/>
          </w:tcPr>
          <w:p w:rsidR="00B36021" w:rsidRDefault="00B36021" w:rsidP="00B36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36021" w:rsidRDefault="00E71A99" w:rsidP="00B36021">
            <w:hyperlink r:id="rId10" w:history="1">
              <w:r w:rsidR="00B36021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36021" w:rsidRPr="00252771" w:rsidTr="000D44CC">
        <w:trPr>
          <w:cantSplit/>
        </w:trPr>
        <w:tc>
          <w:tcPr>
            <w:tcW w:w="568" w:type="dxa"/>
          </w:tcPr>
          <w:p w:rsidR="00B36021" w:rsidRPr="00F43A50" w:rsidRDefault="00B36021" w:rsidP="00B3602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36021" w:rsidRPr="00F1317F" w:rsidRDefault="00E71A99" w:rsidP="00B36021">
            <w:hyperlink r:id="rId11" w:history="1">
              <w:r w:rsidR="00B36021" w:rsidRPr="00F1317F">
                <w:t>Правотворчество в Российской Федерации: учебное пособие</w:t>
              </w:r>
            </w:hyperlink>
            <w:r w:rsidR="00B36021" w:rsidRPr="00F1317F">
              <w:t>.</w:t>
            </w:r>
          </w:p>
        </w:tc>
        <w:tc>
          <w:tcPr>
            <w:tcW w:w="1985" w:type="dxa"/>
          </w:tcPr>
          <w:p w:rsidR="00B36021" w:rsidRPr="00F1317F" w:rsidRDefault="00E71A99" w:rsidP="00B36021">
            <w:hyperlink r:id="rId12" w:tgtFrame="_blank" w:history="1">
              <w:r w:rsidR="00B36021" w:rsidRPr="00F1317F">
                <w:t>Нестеренко И.А.</w:t>
              </w:r>
            </w:hyperlink>
          </w:p>
        </w:tc>
        <w:tc>
          <w:tcPr>
            <w:tcW w:w="1275" w:type="dxa"/>
          </w:tcPr>
          <w:p w:rsidR="00B36021" w:rsidRPr="00F1317F" w:rsidRDefault="00B36021" w:rsidP="00B36021">
            <w:r w:rsidRPr="00F1317F">
              <w:t>ЮНИТИ-ДАНА. Закон и право.</w:t>
            </w:r>
          </w:p>
        </w:tc>
        <w:tc>
          <w:tcPr>
            <w:tcW w:w="993" w:type="dxa"/>
          </w:tcPr>
          <w:p w:rsidR="00B36021" w:rsidRPr="00F1317F" w:rsidRDefault="00B36021" w:rsidP="00B36021">
            <w:r>
              <w:t>2015</w:t>
            </w:r>
          </w:p>
        </w:tc>
        <w:tc>
          <w:tcPr>
            <w:tcW w:w="1275" w:type="dxa"/>
          </w:tcPr>
          <w:p w:rsidR="00B36021" w:rsidRPr="00252771" w:rsidRDefault="00B36021" w:rsidP="00B36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36021" w:rsidRDefault="00E71A99" w:rsidP="00B36021">
            <w:hyperlink r:id="rId13" w:history="1">
              <w:r w:rsidR="00B36021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A16124" w:rsidRPr="00C43718" w:rsidRDefault="00A16124" w:rsidP="00A16124">
      <w:pPr>
        <w:pStyle w:val="11"/>
        <w:numPr>
          <w:ilvl w:val="0"/>
          <w:numId w:val="2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16124" w:rsidRPr="003C0E55" w:rsidRDefault="00A16124" w:rsidP="00A16124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A16124" w:rsidRPr="003C0E55" w:rsidRDefault="00A16124" w:rsidP="00A1612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A16124" w:rsidRPr="003C0E55" w:rsidRDefault="00A16124" w:rsidP="00A1612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A16124" w:rsidRPr="003C0E55" w:rsidRDefault="00A16124" w:rsidP="00A16124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A16124" w:rsidRPr="003C0E55" w:rsidRDefault="00A16124" w:rsidP="00A16124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A16124" w:rsidRPr="003C0E55" w:rsidRDefault="00A16124" w:rsidP="00A1612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A16124" w:rsidRPr="003C0E55" w:rsidRDefault="00A16124" w:rsidP="00A16124"/>
    <w:p w:rsidR="00A16124" w:rsidRPr="003C0E55" w:rsidRDefault="00A16124" w:rsidP="00A16124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16124" w:rsidRPr="003C0E55" w:rsidRDefault="00A16124" w:rsidP="00A16124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16124" w:rsidRPr="003C0E55" w:rsidRDefault="00A16124" w:rsidP="00A16124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16124" w:rsidRPr="003C0E55" w:rsidRDefault="00A16124" w:rsidP="00A16124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16124" w:rsidRDefault="00A16124" w:rsidP="00A16124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16124" w:rsidRPr="003C0E55" w:rsidRDefault="00A16124" w:rsidP="00A16124">
      <w:pPr>
        <w:ind w:firstLine="567"/>
      </w:pPr>
    </w:p>
    <w:p w:rsidR="00A16124" w:rsidRPr="003C0E55" w:rsidRDefault="00A16124" w:rsidP="00A1612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16124" w:rsidRPr="003C0E55" w:rsidRDefault="00A16124" w:rsidP="00A16124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16124" w:rsidRPr="003C0E55" w:rsidRDefault="00A16124" w:rsidP="00A1612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16124" w:rsidRPr="003C0E55" w:rsidRDefault="00A16124" w:rsidP="00A1612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A16124" w:rsidRPr="003C0E55" w:rsidRDefault="00A16124" w:rsidP="00A1612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A16124" w:rsidRPr="003C0E55" w:rsidRDefault="00A16124" w:rsidP="00A16124">
      <w:pPr>
        <w:ind w:left="760"/>
      </w:pPr>
      <w:r w:rsidRPr="003C0E55">
        <w:rPr>
          <w:rFonts w:eastAsia="WenQuanYi Micro Hei"/>
        </w:rPr>
        <w:t>Не используются</w:t>
      </w:r>
    </w:p>
    <w:p w:rsidR="00A16124" w:rsidRPr="003C0E55" w:rsidRDefault="00A16124" w:rsidP="00A16124">
      <w:pPr>
        <w:rPr>
          <w:b/>
          <w:bCs/>
        </w:rPr>
      </w:pPr>
    </w:p>
    <w:p w:rsidR="00A16124" w:rsidRDefault="00A16124" w:rsidP="00A16124">
      <w:pPr>
        <w:numPr>
          <w:ilvl w:val="0"/>
          <w:numId w:val="2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16124" w:rsidRPr="003C0E55" w:rsidRDefault="00A16124" w:rsidP="00A16124">
      <w:pPr>
        <w:ind w:left="720"/>
      </w:pPr>
    </w:p>
    <w:p w:rsidR="00A16124" w:rsidRPr="003C0E55" w:rsidRDefault="00A16124" w:rsidP="00A1612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16124" w:rsidRPr="003C0E55" w:rsidRDefault="00A16124" w:rsidP="00A1612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16124" w:rsidRPr="003C0E55" w:rsidRDefault="00A16124" w:rsidP="00A16124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BD574D">
      <w:pPr>
        <w:rPr>
          <w:bCs/>
        </w:rPr>
      </w:pPr>
    </w:p>
    <w:sectPr w:rsidR="00930296" w:rsidRPr="00F83273" w:rsidSect="00BD574D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99" w:rsidRDefault="00E71A99">
      <w:r>
        <w:separator/>
      </w:r>
    </w:p>
  </w:endnote>
  <w:endnote w:type="continuationSeparator" w:id="0">
    <w:p w:rsidR="00E71A99" w:rsidRDefault="00E7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C4" w:rsidRPr="007661DA" w:rsidRDefault="009277C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F73B1">
      <w:rPr>
        <w:noProof/>
        <w:sz w:val="20"/>
        <w:szCs w:val="20"/>
      </w:rPr>
      <w:t>10</w:t>
    </w:r>
    <w:r w:rsidRPr="007661DA">
      <w:rPr>
        <w:sz w:val="20"/>
        <w:szCs w:val="20"/>
      </w:rPr>
      <w:fldChar w:fldCharType="end"/>
    </w:r>
  </w:p>
  <w:p w:rsidR="009277C4" w:rsidRDefault="00927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99" w:rsidRDefault="00E71A99">
      <w:r>
        <w:separator/>
      </w:r>
    </w:p>
  </w:footnote>
  <w:footnote w:type="continuationSeparator" w:id="0">
    <w:p w:rsidR="00E71A99" w:rsidRDefault="00E7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5E26"/>
    <w:multiLevelType w:val="hybridMultilevel"/>
    <w:tmpl w:val="3A26248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8"/>
  </w:num>
  <w:num w:numId="12">
    <w:abstractNumId w:val="5"/>
  </w:num>
  <w:num w:numId="13">
    <w:abstractNumId w:val="7"/>
  </w:num>
  <w:num w:numId="14">
    <w:abstractNumId w:val="16"/>
  </w:num>
  <w:num w:numId="15">
    <w:abstractNumId w:val="3"/>
  </w:num>
  <w:num w:numId="16">
    <w:abstractNumId w:val="4"/>
  </w:num>
  <w:num w:numId="17">
    <w:abstractNumId w:val="14"/>
  </w:num>
  <w:num w:numId="18">
    <w:abstractNumId w:val="17"/>
  </w:num>
  <w:num w:numId="19">
    <w:abstractNumId w:val="6"/>
  </w:num>
  <w:num w:numId="20">
    <w:abstractNumId w:val="15"/>
  </w:num>
  <w:num w:numId="21">
    <w:abstractNumId w:val="0"/>
  </w:num>
  <w:num w:numId="22">
    <w:abstractNumId w:val="1"/>
  </w:num>
  <w:num w:numId="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5902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73B1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23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0DC9"/>
    <w:rsid w:val="002F49A9"/>
    <w:rsid w:val="00303E51"/>
    <w:rsid w:val="00306709"/>
    <w:rsid w:val="00310C7E"/>
    <w:rsid w:val="00311C9C"/>
    <w:rsid w:val="0031568E"/>
    <w:rsid w:val="00316977"/>
    <w:rsid w:val="00316FDF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4F37"/>
    <w:rsid w:val="00900D35"/>
    <w:rsid w:val="00916829"/>
    <w:rsid w:val="00926167"/>
    <w:rsid w:val="009266AB"/>
    <w:rsid w:val="00926A1A"/>
    <w:rsid w:val="009277C4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178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865"/>
    <w:rsid w:val="00A03CF0"/>
    <w:rsid w:val="00A06526"/>
    <w:rsid w:val="00A0680C"/>
    <w:rsid w:val="00A10C56"/>
    <w:rsid w:val="00A12EDF"/>
    <w:rsid w:val="00A153B5"/>
    <w:rsid w:val="00A16124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3F5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36021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3350"/>
    <w:rsid w:val="00BD574D"/>
    <w:rsid w:val="00BE0375"/>
    <w:rsid w:val="00BF3114"/>
    <w:rsid w:val="00C01602"/>
    <w:rsid w:val="00C0425E"/>
    <w:rsid w:val="00C04CAE"/>
    <w:rsid w:val="00C05928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1B19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70F3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1A99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06F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08319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Обычный1"/>
    <w:rsid w:val="009277C4"/>
    <w:pPr>
      <w:widowControl w:val="0"/>
      <w:snapToGrid w:val="0"/>
      <w:ind w:left="840"/>
    </w:pPr>
    <w:rPr>
      <w:sz w:val="22"/>
    </w:rPr>
  </w:style>
  <w:style w:type="paragraph" w:customStyle="1" w:styleId="s16">
    <w:name w:val="s_16"/>
    <w:basedOn w:val="a0"/>
    <w:rsid w:val="009277C4"/>
    <w:pPr>
      <w:spacing w:before="100" w:beforeAutospacing="1" w:after="100" w:afterAutospacing="1"/>
    </w:pPr>
  </w:style>
  <w:style w:type="paragraph" w:styleId="5">
    <w:name w:val="toc 5"/>
    <w:basedOn w:val="a0"/>
    <w:next w:val="a0"/>
    <w:autoRedefine/>
    <w:locked/>
    <w:rsid w:val="00C05928"/>
    <w:pPr>
      <w:ind w:left="800"/>
    </w:pPr>
    <w:rPr>
      <w:sz w:val="20"/>
      <w:szCs w:val="20"/>
    </w:rPr>
  </w:style>
  <w:style w:type="character" w:customStyle="1" w:styleId="ListLabel13">
    <w:name w:val="ListLabel 13"/>
    <w:rsid w:val="00A16124"/>
    <w:rPr>
      <w:rFonts w:cs="Courier New"/>
    </w:rPr>
  </w:style>
  <w:style w:type="paragraph" w:customStyle="1" w:styleId="WW-">
    <w:name w:val="WW-Базовый"/>
    <w:rsid w:val="00A1612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A1612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96317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653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knigafund.ru/books/174708" TargetMode="External"/><Relationship Id="rId12" Type="http://schemas.openxmlformats.org/officeDocument/2006/relationships/hyperlink" Target="http://www.knigafund.ru/authors/26370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books/1225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3</cp:revision>
  <cp:lastPrinted>2016-03-21T10:31:00Z</cp:lastPrinted>
  <dcterms:created xsi:type="dcterms:W3CDTF">2020-10-26T12:17:00Z</dcterms:created>
  <dcterms:modified xsi:type="dcterms:W3CDTF">2023-05-22T09:47:00Z</dcterms:modified>
</cp:coreProperties>
</file>