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531" w:rsidRDefault="00527531" w:rsidP="00527531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 УЧРЕЖДЕНИЕ ВЫСШЕГО ОБРАЗОВАНИЯ ЛЕНИНГРАДСКОЙ ОБЛАСТИ</w:t>
      </w:r>
    </w:p>
    <w:p w:rsidR="00527531" w:rsidRDefault="00527531" w:rsidP="00527531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527531" w:rsidRPr="00653EDB" w:rsidRDefault="00527531" w:rsidP="00527531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>ИМЕНИ А.С. ПУШКИНА»</w:t>
      </w:r>
    </w:p>
    <w:p w:rsidR="00527531" w:rsidRDefault="00527531" w:rsidP="00527531">
      <w:pPr>
        <w:tabs>
          <w:tab w:val="left" w:pos="1530"/>
        </w:tabs>
        <w:ind w:hanging="40"/>
        <w:jc w:val="center"/>
      </w:pPr>
    </w:p>
    <w:p w:rsidR="00527531" w:rsidRDefault="00527531" w:rsidP="00527531">
      <w:pPr>
        <w:tabs>
          <w:tab w:val="left" w:pos="1530"/>
        </w:tabs>
        <w:ind w:hanging="40"/>
        <w:jc w:val="center"/>
      </w:pPr>
    </w:p>
    <w:p w:rsidR="00527531" w:rsidRDefault="00527531" w:rsidP="00527531">
      <w:pPr>
        <w:tabs>
          <w:tab w:val="left" w:pos="1530"/>
        </w:tabs>
        <w:ind w:hanging="40"/>
        <w:jc w:val="center"/>
      </w:pPr>
    </w:p>
    <w:p w:rsidR="00527531" w:rsidRDefault="00527531" w:rsidP="00527531">
      <w:pPr>
        <w:tabs>
          <w:tab w:val="left" w:pos="1530"/>
        </w:tabs>
        <w:ind w:firstLine="5630"/>
      </w:pPr>
      <w:r>
        <w:t>УТВЕРЖДАЮ</w:t>
      </w:r>
    </w:p>
    <w:p w:rsidR="00527531" w:rsidRDefault="00527531" w:rsidP="00527531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527531" w:rsidRDefault="00527531" w:rsidP="00527531">
      <w:pPr>
        <w:tabs>
          <w:tab w:val="left" w:pos="1530"/>
        </w:tabs>
        <w:ind w:firstLine="5630"/>
      </w:pPr>
      <w:r>
        <w:t xml:space="preserve">работе </w:t>
      </w:r>
    </w:p>
    <w:p w:rsidR="00527531" w:rsidRDefault="00527531" w:rsidP="00527531">
      <w:pPr>
        <w:tabs>
          <w:tab w:val="left" w:pos="1530"/>
        </w:tabs>
        <w:ind w:firstLine="5630"/>
      </w:pPr>
      <w:r>
        <w:t>____________ С.Н.Большаков</w:t>
      </w:r>
    </w:p>
    <w:p w:rsidR="00527531" w:rsidRDefault="00527531" w:rsidP="0052753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27531" w:rsidRDefault="00527531" w:rsidP="0052753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27531" w:rsidRDefault="00527531" w:rsidP="0052753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27531" w:rsidRDefault="00527531" w:rsidP="00527531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527531" w:rsidRDefault="00527531" w:rsidP="00527531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527531" w:rsidRDefault="00527531" w:rsidP="00527531">
      <w:pPr>
        <w:tabs>
          <w:tab w:val="left" w:pos="748"/>
          <w:tab w:val="left" w:pos="828"/>
          <w:tab w:val="left" w:pos="3822"/>
        </w:tabs>
        <w:ind w:hanging="40"/>
        <w:jc w:val="center"/>
        <w:rPr>
          <w:rStyle w:val="ListLabel13"/>
        </w:rPr>
      </w:pPr>
      <w:r>
        <w:rPr>
          <w:rStyle w:val="ListLabel13"/>
        </w:rPr>
        <w:t>дисциплины</w:t>
      </w:r>
    </w:p>
    <w:p w:rsidR="00527531" w:rsidRDefault="00527531" w:rsidP="00527531">
      <w:pPr>
        <w:jc w:val="center"/>
        <w:rPr>
          <w:b/>
          <w:szCs w:val="28"/>
        </w:rPr>
      </w:pPr>
    </w:p>
    <w:p w:rsidR="00527531" w:rsidRPr="00A578B0" w:rsidRDefault="00527531" w:rsidP="00527531">
      <w:pPr>
        <w:jc w:val="center"/>
        <w:rPr>
          <w:szCs w:val="28"/>
        </w:rPr>
      </w:pPr>
      <w:r w:rsidRPr="00CF4924">
        <w:rPr>
          <w:b/>
          <w:bCs/>
          <w:szCs w:val="28"/>
        </w:rPr>
        <w:t xml:space="preserve"> </w:t>
      </w:r>
      <w:r w:rsidRPr="00A578B0">
        <w:rPr>
          <w:b/>
          <w:bCs/>
          <w:szCs w:val="28"/>
        </w:rPr>
        <w:t>Б1.В.</w:t>
      </w:r>
      <w:r w:rsidR="007B081C">
        <w:rPr>
          <w:b/>
          <w:bCs/>
          <w:szCs w:val="28"/>
        </w:rPr>
        <w:t>03.</w:t>
      </w:r>
      <w:r w:rsidRPr="00A578B0">
        <w:rPr>
          <w:b/>
          <w:bCs/>
          <w:szCs w:val="28"/>
        </w:rPr>
        <w:t>ДВ.0</w:t>
      </w:r>
      <w:r w:rsidR="007B081C">
        <w:rPr>
          <w:b/>
          <w:bCs/>
          <w:szCs w:val="28"/>
        </w:rPr>
        <w:t>1</w:t>
      </w:r>
      <w:r w:rsidRPr="00A578B0">
        <w:rPr>
          <w:b/>
          <w:bCs/>
          <w:szCs w:val="28"/>
        </w:rPr>
        <w:t xml:space="preserve">.01 </w:t>
      </w:r>
      <w:r w:rsidR="005800C4">
        <w:rPr>
          <w:b/>
          <w:bCs/>
          <w:szCs w:val="28"/>
        </w:rPr>
        <w:t xml:space="preserve">КУЛЬТУРНЫЙ ПЕРЕВОД (МОДУЛЬ): </w:t>
      </w:r>
      <w:r w:rsidRPr="00A578B0">
        <w:rPr>
          <w:b/>
          <w:bCs/>
          <w:szCs w:val="28"/>
        </w:rPr>
        <w:t>КУЛЬТУРА КАК ТЕКСТ</w:t>
      </w:r>
    </w:p>
    <w:p w:rsidR="00527531" w:rsidRDefault="00527531" w:rsidP="00527531">
      <w:pPr>
        <w:jc w:val="center"/>
        <w:rPr>
          <w:b/>
          <w:color w:val="00000A"/>
        </w:rPr>
      </w:pPr>
    </w:p>
    <w:p w:rsidR="00527531" w:rsidRDefault="00527531" w:rsidP="00527531">
      <w:pPr>
        <w:tabs>
          <w:tab w:val="right" w:leader="underscore" w:pos="8505"/>
        </w:tabs>
        <w:jc w:val="center"/>
        <w:rPr>
          <w:b/>
          <w:bCs/>
        </w:rPr>
      </w:pPr>
      <w:r>
        <w:t>Направление подготовки</w:t>
      </w:r>
      <w:r>
        <w:rPr>
          <w:b/>
        </w:rPr>
        <w:t xml:space="preserve"> </w:t>
      </w:r>
      <w:r w:rsidRPr="00BC770A">
        <w:rPr>
          <w:b/>
          <w:bCs/>
        </w:rPr>
        <w:t>51.03.0</w:t>
      </w:r>
      <w:bookmarkStart w:id="0" w:name="_GoBack"/>
      <w:bookmarkEnd w:id="0"/>
      <w:r w:rsidRPr="00BC770A">
        <w:rPr>
          <w:b/>
          <w:bCs/>
        </w:rPr>
        <w:t>1 Культурология</w:t>
      </w:r>
    </w:p>
    <w:p w:rsidR="00527531" w:rsidRDefault="00527531" w:rsidP="00527531">
      <w:pPr>
        <w:tabs>
          <w:tab w:val="right" w:leader="underscore" w:pos="8505"/>
        </w:tabs>
        <w:jc w:val="center"/>
      </w:pPr>
    </w:p>
    <w:p w:rsidR="00527531" w:rsidRPr="00BC770A" w:rsidRDefault="00527531" w:rsidP="00527531">
      <w:pPr>
        <w:tabs>
          <w:tab w:val="right" w:leader="underscore" w:pos="8505"/>
        </w:tabs>
        <w:jc w:val="center"/>
      </w:pPr>
      <w:r>
        <w:t xml:space="preserve">Направленность (профиль) </w:t>
      </w:r>
      <w:r w:rsidRPr="00BC770A">
        <w:rPr>
          <w:b/>
          <w:i/>
        </w:rPr>
        <w:t>«Социокультурное проектирование и культурный перевод»</w:t>
      </w:r>
    </w:p>
    <w:p w:rsidR="00527531" w:rsidRDefault="00527531" w:rsidP="00527531">
      <w:pPr>
        <w:tabs>
          <w:tab w:val="right" w:leader="underscore" w:pos="8505"/>
        </w:tabs>
        <w:jc w:val="center"/>
      </w:pPr>
    </w:p>
    <w:p w:rsidR="00E37E55" w:rsidRPr="00AC7C18" w:rsidRDefault="00E37E55" w:rsidP="00E37E55">
      <w:pPr>
        <w:jc w:val="center"/>
        <w:rPr>
          <w:sz w:val="28"/>
        </w:rPr>
      </w:pPr>
      <w:r w:rsidRPr="00AC7C18">
        <w:rPr>
          <w:bCs/>
        </w:rPr>
        <w:t>(год начала подготовки - 2021)</w:t>
      </w:r>
    </w:p>
    <w:p w:rsidR="00527531" w:rsidRDefault="00527531" w:rsidP="00527531">
      <w:pPr>
        <w:tabs>
          <w:tab w:val="left" w:pos="3822"/>
        </w:tabs>
        <w:jc w:val="center"/>
        <w:rPr>
          <w:bCs/>
        </w:rPr>
      </w:pPr>
    </w:p>
    <w:p w:rsidR="00527531" w:rsidRDefault="00527531" w:rsidP="00527531">
      <w:pPr>
        <w:tabs>
          <w:tab w:val="left" w:pos="3822"/>
        </w:tabs>
        <w:jc w:val="center"/>
        <w:rPr>
          <w:bCs/>
        </w:rPr>
      </w:pPr>
    </w:p>
    <w:p w:rsidR="00527531" w:rsidRDefault="00527531" w:rsidP="00527531">
      <w:pPr>
        <w:tabs>
          <w:tab w:val="left" w:pos="3822"/>
        </w:tabs>
        <w:jc w:val="center"/>
        <w:rPr>
          <w:bCs/>
        </w:rPr>
      </w:pPr>
    </w:p>
    <w:p w:rsidR="00527531" w:rsidRDefault="00527531" w:rsidP="00527531">
      <w:pPr>
        <w:tabs>
          <w:tab w:val="left" w:pos="3822"/>
        </w:tabs>
        <w:jc w:val="center"/>
        <w:rPr>
          <w:bCs/>
        </w:rPr>
      </w:pPr>
    </w:p>
    <w:p w:rsidR="00527531" w:rsidRDefault="00527531" w:rsidP="00527531">
      <w:pPr>
        <w:tabs>
          <w:tab w:val="left" w:pos="748"/>
          <w:tab w:val="left" w:pos="828"/>
          <w:tab w:val="left" w:pos="3822"/>
        </w:tabs>
        <w:jc w:val="center"/>
      </w:pPr>
    </w:p>
    <w:p w:rsidR="00527531" w:rsidRDefault="00527531" w:rsidP="00527531">
      <w:pPr>
        <w:tabs>
          <w:tab w:val="left" w:pos="748"/>
          <w:tab w:val="left" w:pos="828"/>
          <w:tab w:val="left" w:pos="3822"/>
        </w:tabs>
        <w:jc w:val="center"/>
      </w:pPr>
    </w:p>
    <w:p w:rsidR="00527531" w:rsidRDefault="00527531" w:rsidP="00527531">
      <w:pPr>
        <w:tabs>
          <w:tab w:val="left" w:pos="748"/>
          <w:tab w:val="left" w:pos="828"/>
          <w:tab w:val="left" w:pos="3822"/>
        </w:tabs>
        <w:jc w:val="center"/>
      </w:pPr>
    </w:p>
    <w:p w:rsidR="00527531" w:rsidRDefault="00527531" w:rsidP="00527531">
      <w:pPr>
        <w:tabs>
          <w:tab w:val="left" w:pos="748"/>
          <w:tab w:val="left" w:pos="828"/>
          <w:tab w:val="left" w:pos="3822"/>
        </w:tabs>
        <w:jc w:val="center"/>
      </w:pPr>
    </w:p>
    <w:p w:rsidR="00527531" w:rsidRDefault="00527531" w:rsidP="00527531">
      <w:pPr>
        <w:tabs>
          <w:tab w:val="left" w:pos="748"/>
          <w:tab w:val="left" w:pos="828"/>
          <w:tab w:val="left" w:pos="3822"/>
        </w:tabs>
        <w:jc w:val="center"/>
      </w:pPr>
    </w:p>
    <w:p w:rsidR="00527531" w:rsidRDefault="00527531" w:rsidP="00527531">
      <w:pPr>
        <w:tabs>
          <w:tab w:val="left" w:pos="748"/>
          <w:tab w:val="left" w:pos="828"/>
          <w:tab w:val="left" w:pos="3822"/>
        </w:tabs>
        <w:jc w:val="center"/>
      </w:pPr>
    </w:p>
    <w:p w:rsidR="00527531" w:rsidRDefault="00527531" w:rsidP="00527531">
      <w:pPr>
        <w:tabs>
          <w:tab w:val="left" w:pos="748"/>
          <w:tab w:val="left" w:pos="828"/>
          <w:tab w:val="left" w:pos="3822"/>
        </w:tabs>
        <w:jc w:val="center"/>
      </w:pPr>
    </w:p>
    <w:p w:rsidR="00527531" w:rsidRDefault="00527531" w:rsidP="00527531">
      <w:pPr>
        <w:tabs>
          <w:tab w:val="left" w:pos="748"/>
          <w:tab w:val="left" w:pos="828"/>
          <w:tab w:val="left" w:pos="3822"/>
        </w:tabs>
        <w:jc w:val="center"/>
      </w:pPr>
    </w:p>
    <w:p w:rsidR="00527531" w:rsidRDefault="00527531" w:rsidP="00527531">
      <w:pPr>
        <w:tabs>
          <w:tab w:val="left" w:pos="748"/>
          <w:tab w:val="left" w:pos="828"/>
          <w:tab w:val="left" w:pos="3822"/>
        </w:tabs>
        <w:jc w:val="center"/>
      </w:pPr>
    </w:p>
    <w:p w:rsidR="00527531" w:rsidRDefault="00527531" w:rsidP="00527531">
      <w:pPr>
        <w:tabs>
          <w:tab w:val="left" w:pos="748"/>
          <w:tab w:val="left" w:pos="828"/>
          <w:tab w:val="left" w:pos="3822"/>
        </w:tabs>
        <w:jc w:val="center"/>
      </w:pPr>
    </w:p>
    <w:p w:rsidR="00527531" w:rsidRDefault="00527531" w:rsidP="00527531">
      <w:pPr>
        <w:tabs>
          <w:tab w:val="left" w:pos="748"/>
          <w:tab w:val="left" w:pos="828"/>
          <w:tab w:val="left" w:pos="3822"/>
        </w:tabs>
        <w:jc w:val="center"/>
      </w:pPr>
    </w:p>
    <w:p w:rsidR="00527531" w:rsidRDefault="00527531" w:rsidP="00527531">
      <w:pPr>
        <w:tabs>
          <w:tab w:val="left" w:pos="748"/>
          <w:tab w:val="left" w:pos="828"/>
          <w:tab w:val="left" w:pos="3822"/>
        </w:tabs>
      </w:pPr>
    </w:p>
    <w:p w:rsidR="00527531" w:rsidRDefault="00527531" w:rsidP="00527531">
      <w:pPr>
        <w:tabs>
          <w:tab w:val="left" w:pos="748"/>
          <w:tab w:val="left" w:pos="828"/>
          <w:tab w:val="left" w:pos="3822"/>
        </w:tabs>
        <w:jc w:val="center"/>
      </w:pPr>
    </w:p>
    <w:p w:rsidR="00527531" w:rsidRDefault="00527531" w:rsidP="00527531">
      <w:pPr>
        <w:tabs>
          <w:tab w:val="left" w:pos="748"/>
          <w:tab w:val="left" w:pos="828"/>
          <w:tab w:val="left" w:pos="3822"/>
        </w:tabs>
        <w:jc w:val="center"/>
      </w:pPr>
    </w:p>
    <w:p w:rsidR="00527531" w:rsidRDefault="00527531" w:rsidP="00527531">
      <w:pPr>
        <w:tabs>
          <w:tab w:val="left" w:pos="748"/>
          <w:tab w:val="left" w:pos="828"/>
          <w:tab w:val="left" w:pos="3822"/>
        </w:tabs>
        <w:jc w:val="center"/>
      </w:pPr>
    </w:p>
    <w:p w:rsidR="00527531" w:rsidRDefault="00527531" w:rsidP="00527531">
      <w:pPr>
        <w:tabs>
          <w:tab w:val="left" w:pos="748"/>
          <w:tab w:val="left" w:pos="828"/>
          <w:tab w:val="left" w:pos="3822"/>
        </w:tabs>
        <w:jc w:val="center"/>
      </w:pPr>
    </w:p>
    <w:p w:rsidR="00527531" w:rsidRDefault="00527531" w:rsidP="00527531">
      <w:pPr>
        <w:tabs>
          <w:tab w:val="left" w:pos="748"/>
          <w:tab w:val="left" w:pos="828"/>
          <w:tab w:val="left" w:pos="3822"/>
        </w:tabs>
        <w:jc w:val="center"/>
      </w:pPr>
    </w:p>
    <w:p w:rsidR="00225D17" w:rsidRDefault="00527531" w:rsidP="00527531">
      <w:pPr>
        <w:tabs>
          <w:tab w:val="left" w:pos="748"/>
          <w:tab w:val="left" w:pos="828"/>
          <w:tab w:val="left" w:pos="2977"/>
        </w:tabs>
        <w:ind w:hanging="567"/>
        <w:jc w:val="center"/>
      </w:pPr>
      <w:r>
        <w:tab/>
      </w:r>
    </w:p>
    <w:p w:rsidR="00225D17" w:rsidRDefault="00225D17" w:rsidP="00527531">
      <w:pPr>
        <w:tabs>
          <w:tab w:val="left" w:pos="748"/>
          <w:tab w:val="left" w:pos="828"/>
          <w:tab w:val="left" w:pos="2977"/>
        </w:tabs>
        <w:ind w:hanging="567"/>
        <w:jc w:val="center"/>
      </w:pPr>
    </w:p>
    <w:p w:rsidR="00225D17" w:rsidRDefault="00225D17" w:rsidP="00527531">
      <w:pPr>
        <w:tabs>
          <w:tab w:val="left" w:pos="748"/>
          <w:tab w:val="left" w:pos="828"/>
          <w:tab w:val="left" w:pos="2977"/>
        </w:tabs>
        <w:ind w:hanging="567"/>
        <w:jc w:val="center"/>
      </w:pPr>
    </w:p>
    <w:p w:rsidR="00225D17" w:rsidRDefault="00225D17" w:rsidP="00527531">
      <w:pPr>
        <w:tabs>
          <w:tab w:val="left" w:pos="748"/>
          <w:tab w:val="left" w:pos="828"/>
          <w:tab w:val="left" w:pos="2977"/>
        </w:tabs>
        <w:ind w:hanging="567"/>
        <w:jc w:val="center"/>
      </w:pPr>
    </w:p>
    <w:p w:rsidR="00527531" w:rsidRDefault="00527531" w:rsidP="00225D17">
      <w:pPr>
        <w:tabs>
          <w:tab w:val="left" w:pos="748"/>
          <w:tab w:val="left" w:pos="828"/>
          <w:tab w:val="left" w:pos="2977"/>
        </w:tabs>
        <w:jc w:val="center"/>
      </w:pPr>
      <w:r>
        <w:t xml:space="preserve">Санкт-Петербург </w:t>
      </w:r>
    </w:p>
    <w:p w:rsidR="00527531" w:rsidRPr="009E3CAB" w:rsidRDefault="00527531" w:rsidP="00527531">
      <w:pPr>
        <w:pStyle w:val="txt"/>
        <w:spacing w:before="0" w:beforeAutospacing="0" w:after="0" w:afterAutospacing="0"/>
        <w:ind w:right="-6"/>
        <w:jc w:val="center"/>
        <w:rPr>
          <w:b/>
          <w:bCs/>
        </w:rPr>
      </w:pPr>
      <w:r w:rsidRPr="003B7152">
        <w:t>20</w:t>
      </w:r>
      <w:r w:rsidR="00E37E55" w:rsidRPr="00E37E55">
        <w:t>21</w:t>
      </w:r>
      <w:r w:rsidR="00DA10A6" w:rsidRPr="007F18F6">
        <w:rPr>
          <w:b/>
          <w:bCs/>
        </w:rPr>
        <w:br w:type="page"/>
      </w:r>
      <w:r w:rsidRPr="009E3CAB">
        <w:rPr>
          <w:b/>
          <w:bCs/>
        </w:rPr>
        <w:lastRenderedPageBreak/>
        <w:t xml:space="preserve"> </w:t>
      </w:r>
    </w:p>
    <w:p w:rsidR="00DA10A6" w:rsidRPr="009E3CAB" w:rsidRDefault="00DA10A6" w:rsidP="009E3CAB">
      <w:pPr>
        <w:numPr>
          <w:ilvl w:val="0"/>
          <w:numId w:val="11"/>
        </w:numPr>
        <w:ind w:left="357" w:hanging="357"/>
        <w:jc w:val="both"/>
        <w:rPr>
          <w:b/>
          <w:bCs/>
        </w:rPr>
      </w:pPr>
      <w:r w:rsidRPr="009E3CAB">
        <w:rPr>
          <w:b/>
          <w:bCs/>
        </w:rPr>
        <w:t>ПЕРЕЧЕНЬ ПЛАНИРУЕМЫХ РЕЗУЛЬТАТОВ ОБУЧЕНИЯ ПО ДИСЦИПЛИНЕ:</w:t>
      </w:r>
    </w:p>
    <w:p w:rsidR="00DA10A6" w:rsidRPr="009E3CAB" w:rsidRDefault="00DA10A6" w:rsidP="009E3CAB">
      <w:pPr>
        <w:pStyle w:val="a"/>
        <w:numPr>
          <w:ilvl w:val="0"/>
          <w:numId w:val="0"/>
        </w:numPr>
        <w:spacing w:line="240" w:lineRule="auto"/>
      </w:pPr>
      <w:r w:rsidRPr="009E3CAB">
        <w:t>Процесс изучения дисциплины направлен на формирование следующих компетенций:</w:t>
      </w:r>
    </w:p>
    <w:p w:rsidR="00DA10A6" w:rsidRPr="009E3CAB" w:rsidRDefault="00DA10A6" w:rsidP="009E3CAB">
      <w:pPr>
        <w:jc w:val="both"/>
        <w:rPr>
          <w:iCs/>
        </w:rPr>
      </w:pP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092"/>
        <w:gridCol w:w="2155"/>
        <w:gridCol w:w="5670"/>
      </w:tblGrid>
      <w:tr w:rsidR="00E37E55" w:rsidRPr="00E446E0" w:rsidTr="004A172D">
        <w:trPr>
          <w:trHeight w:val="556"/>
        </w:trPr>
        <w:tc>
          <w:tcPr>
            <w:tcW w:w="468" w:type="dxa"/>
            <w:shd w:val="clear" w:color="auto" w:fill="auto"/>
          </w:tcPr>
          <w:p w:rsidR="00E37E55" w:rsidRPr="00E446E0" w:rsidRDefault="00E37E55" w:rsidP="004A172D">
            <w:pPr>
              <w:jc w:val="both"/>
            </w:pPr>
            <w:r w:rsidRPr="00E446E0">
              <w:t>№</w:t>
            </w:r>
          </w:p>
          <w:p w:rsidR="00E37E55" w:rsidRPr="00E446E0" w:rsidRDefault="00E37E55" w:rsidP="004A172D">
            <w:pPr>
              <w:jc w:val="both"/>
            </w:pPr>
            <w:r w:rsidRPr="00E446E0">
              <w:t>п/п</w:t>
            </w:r>
          </w:p>
        </w:tc>
        <w:tc>
          <w:tcPr>
            <w:tcW w:w="1092" w:type="dxa"/>
            <w:shd w:val="clear" w:color="auto" w:fill="auto"/>
          </w:tcPr>
          <w:p w:rsidR="00E37E55" w:rsidRPr="00E446E0" w:rsidRDefault="00E37E55" w:rsidP="004A172D">
            <w:pPr>
              <w:jc w:val="both"/>
              <w:rPr>
                <w:i/>
                <w:iCs/>
              </w:rPr>
            </w:pPr>
            <w:r w:rsidRPr="00E446E0">
              <w:t>Индекс компетенции</w:t>
            </w:r>
          </w:p>
        </w:tc>
        <w:tc>
          <w:tcPr>
            <w:tcW w:w="2155" w:type="dxa"/>
            <w:shd w:val="clear" w:color="auto" w:fill="auto"/>
          </w:tcPr>
          <w:p w:rsidR="00E37E55" w:rsidRPr="00E446E0" w:rsidRDefault="00E37E55" w:rsidP="004A172D">
            <w:pPr>
              <w:jc w:val="both"/>
            </w:pPr>
            <w:r w:rsidRPr="00E446E0">
              <w:t xml:space="preserve">Содержание компетенции </w:t>
            </w:r>
          </w:p>
          <w:p w:rsidR="00E37E55" w:rsidRPr="00E446E0" w:rsidRDefault="00E37E55" w:rsidP="004A172D">
            <w:pPr>
              <w:jc w:val="both"/>
            </w:pPr>
            <w:r w:rsidRPr="00E446E0">
              <w:t>(или ее части)</w:t>
            </w:r>
          </w:p>
        </w:tc>
        <w:tc>
          <w:tcPr>
            <w:tcW w:w="5670" w:type="dxa"/>
          </w:tcPr>
          <w:p w:rsidR="00E37E55" w:rsidRPr="00E446E0" w:rsidRDefault="00E37E55" w:rsidP="004A172D">
            <w:pPr>
              <w:jc w:val="both"/>
            </w:pPr>
            <w:r w:rsidRPr="00BA694C">
              <w:t>Индикаторы компетенций (код и содержание)</w:t>
            </w:r>
          </w:p>
        </w:tc>
      </w:tr>
      <w:tr w:rsidR="00225D17" w:rsidRPr="00771AEE" w:rsidTr="00E71175">
        <w:trPr>
          <w:trHeight w:val="3608"/>
        </w:trPr>
        <w:tc>
          <w:tcPr>
            <w:tcW w:w="468" w:type="dxa"/>
            <w:shd w:val="clear" w:color="auto" w:fill="auto"/>
          </w:tcPr>
          <w:p w:rsidR="00225D17" w:rsidRPr="00771AEE" w:rsidRDefault="00225D17" w:rsidP="00E37E55">
            <w:pPr>
              <w:pStyle w:val="ad"/>
              <w:numPr>
                <w:ilvl w:val="0"/>
                <w:numId w:val="30"/>
              </w:numPr>
              <w:tabs>
                <w:tab w:val="left" w:pos="25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225D17" w:rsidRDefault="00225D17" w:rsidP="004A172D">
            <w:pPr>
              <w:jc w:val="both"/>
            </w:pPr>
            <w:r>
              <w:t>ПК-3</w:t>
            </w:r>
          </w:p>
        </w:tc>
        <w:tc>
          <w:tcPr>
            <w:tcW w:w="2155" w:type="dxa"/>
            <w:shd w:val="clear" w:color="auto" w:fill="auto"/>
          </w:tcPr>
          <w:p w:rsidR="00225D17" w:rsidRPr="00771AEE" w:rsidRDefault="00225D17" w:rsidP="004A172D">
            <w:pPr>
              <w:jc w:val="both"/>
            </w:pPr>
            <w:r w:rsidRPr="00771AEE">
              <w:t>Способен разрабатывать образовательные проекты в области популяризации социально-научного и гуманитарного знания</w:t>
            </w:r>
          </w:p>
        </w:tc>
        <w:tc>
          <w:tcPr>
            <w:tcW w:w="5670" w:type="dxa"/>
          </w:tcPr>
          <w:p w:rsidR="00225D17" w:rsidRDefault="00225D17" w:rsidP="004A172D">
            <w:pPr>
              <w:jc w:val="both"/>
            </w:pPr>
            <w:r>
              <w:t>ИПК-3.1. Знает:</w:t>
            </w:r>
          </w:p>
          <w:p w:rsidR="00225D17" w:rsidRPr="00771AEE" w:rsidRDefault="00225D17" w:rsidP="004A172D">
            <w:pPr>
              <w:jc w:val="both"/>
            </w:pPr>
            <w:r>
              <w:t>Механизм разработки образовательных проектов в области популяризации социально-научного и гуманитарного знания;</w:t>
            </w:r>
          </w:p>
          <w:p w:rsidR="00225D17" w:rsidRDefault="00225D17" w:rsidP="004A172D">
            <w:pPr>
              <w:jc w:val="both"/>
            </w:pPr>
            <w:r>
              <w:t xml:space="preserve">ИПК-3.2. Умеет: </w:t>
            </w:r>
          </w:p>
          <w:p w:rsidR="00225D17" w:rsidRPr="00771AEE" w:rsidRDefault="00225D17" w:rsidP="004A172D">
            <w:pPr>
              <w:jc w:val="both"/>
            </w:pPr>
            <w:r>
              <w:t xml:space="preserve">Применять полученные знания в области социокультурного проектирования в проектной деятельности в области популяризации социально-научного и гуманитарного знания </w:t>
            </w:r>
          </w:p>
          <w:p w:rsidR="00225D17" w:rsidRDefault="00225D17" w:rsidP="004A172D">
            <w:pPr>
              <w:jc w:val="both"/>
            </w:pPr>
            <w:r>
              <w:t xml:space="preserve">ИПК-3.3. Владеет: </w:t>
            </w:r>
          </w:p>
          <w:p w:rsidR="00225D17" w:rsidRPr="00771AEE" w:rsidRDefault="00225D17" w:rsidP="004A172D">
            <w:pPr>
              <w:jc w:val="both"/>
            </w:pPr>
            <w:r>
              <w:t>Методами разработки и подготовки образовательных проектов в области популяризации социально-научного и гуманитарного знания</w:t>
            </w:r>
          </w:p>
        </w:tc>
      </w:tr>
      <w:tr w:rsidR="00225D17" w:rsidRPr="00771AEE" w:rsidTr="00437642">
        <w:trPr>
          <w:trHeight w:val="4712"/>
        </w:trPr>
        <w:tc>
          <w:tcPr>
            <w:tcW w:w="468" w:type="dxa"/>
            <w:shd w:val="clear" w:color="auto" w:fill="auto"/>
          </w:tcPr>
          <w:p w:rsidR="00225D17" w:rsidRPr="00771AEE" w:rsidRDefault="00225D17" w:rsidP="00E37E55">
            <w:pPr>
              <w:pStyle w:val="ad"/>
              <w:numPr>
                <w:ilvl w:val="0"/>
                <w:numId w:val="30"/>
              </w:numPr>
              <w:tabs>
                <w:tab w:val="left" w:pos="25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225D17" w:rsidRDefault="00225D17" w:rsidP="004A172D">
            <w:pPr>
              <w:jc w:val="both"/>
            </w:pPr>
            <w:r>
              <w:t>ПК-4</w:t>
            </w:r>
          </w:p>
        </w:tc>
        <w:tc>
          <w:tcPr>
            <w:tcW w:w="2155" w:type="dxa"/>
            <w:shd w:val="clear" w:color="auto" w:fill="auto"/>
          </w:tcPr>
          <w:p w:rsidR="00225D17" w:rsidRPr="00771AEE" w:rsidRDefault="00225D17" w:rsidP="004A172D">
            <w:pPr>
              <w:jc w:val="both"/>
            </w:pPr>
            <w:r w:rsidRPr="00771AEE">
              <w:t>Способен разрабатывать различные типы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</w:tc>
        <w:tc>
          <w:tcPr>
            <w:tcW w:w="5670" w:type="dxa"/>
          </w:tcPr>
          <w:p w:rsidR="00225D17" w:rsidRDefault="00225D17" w:rsidP="004A172D">
            <w:pPr>
              <w:jc w:val="both"/>
            </w:pPr>
            <w:r>
              <w:t>ИПК-4.1. Знает:</w:t>
            </w:r>
          </w:p>
          <w:p w:rsidR="00225D17" w:rsidRPr="00771AEE" w:rsidRDefault="00225D17" w:rsidP="004A172D">
            <w:pPr>
              <w:jc w:val="both"/>
            </w:pPr>
            <w:r>
              <w:t>Механизм разработки различных типов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  <w:p w:rsidR="00225D17" w:rsidRDefault="00225D17" w:rsidP="004A172D">
            <w:pPr>
              <w:jc w:val="both"/>
            </w:pPr>
            <w:r>
              <w:t>ИПК-4.2. Умеет:</w:t>
            </w:r>
          </w:p>
          <w:p w:rsidR="00225D17" w:rsidRPr="00A91121" w:rsidRDefault="00225D17" w:rsidP="004A172D">
            <w:pPr>
              <w:jc w:val="both"/>
            </w:pPr>
            <w:r>
              <w:t>Применять полученные знания в области социокультурного проектирования в проектной деятельности</w:t>
            </w:r>
            <w:r w:rsidRPr="00A91121">
              <w:t xml:space="preserve"> </w:t>
            </w:r>
            <w:r>
              <w:t>в области культурной политики, межкультурной коммуникации, международного культурного сотрудничества</w:t>
            </w:r>
          </w:p>
          <w:p w:rsidR="00225D17" w:rsidRDefault="00225D17" w:rsidP="004A172D">
            <w:pPr>
              <w:jc w:val="both"/>
            </w:pPr>
            <w:r>
              <w:t>ИПК-4.3. Владеет:</w:t>
            </w:r>
          </w:p>
          <w:p w:rsidR="00225D17" w:rsidRPr="00771AEE" w:rsidRDefault="00225D17" w:rsidP="004A172D">
            <w:pPr>
              <w:jc w:val="both"/>
            </w:pPr>
            <w:r>
              <w:t>Методами разработки и подготовки различных типов социокультурных проектов в области культурной политики, межкультурной коммуникации, международного культурного сотрудничества</w:t>
            </w:r>
          </w:p>
        </w:tc>
      </w:tr>
      <w:tr w:rsidR="00225D17" w:rsidRPr="00771AEE" w:rsidTr="000F0FF5">
        <w:trPr>
          <w:trHeight w:val="3332"/>
        </w:trPr>
        <w:tc>
          <w:tcPr>
            <w:tcW w:w="468" w:type="dxa"/>
            <w:shd w:val="clear" w:color="auto" w:fill="auto"/>
          </w:tcPr>
          <w:p w:rsidR="00225D17" w:rsidRPr="00771AEE" w:rsidRDefault="00225D17" w:rsidP="00E37E55">
            <w:pPr>
              <w:pStyle w:val="ad"/>
              <w:numPr>
                <w:ilvl w:val="0"/>
                <w:numId w:val="30"/>
              </w:numPr>
              <w:tabs>
                <w:tab w:val="left" w:pos="25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225D17" w:rsidRDefault="00225D17" w:rsidP="004A172D">
            <w:pPr>
              <w:jc w:val="both"/>
            </w:pPr>
            <w:r>
              <w:t>ПК-5</w:t>
            </w:r>
          </w:p>
        </w:tc>
        <w:tc>
          <w:tcPr>
            <w:tcW w:w="2155" w:type="dxa"/>
            <w:shd w:val="clear" w:color="auto" w:fill="auto"/>
          </w:tcPr>
          <w:p w:rsidR="00225D17" w:rsidRPr="00771AEE" w:rsidRDefault="00225D17" w:rsidP="004A172D">
            <w:pPr>
              <w:jc w:val="both"/>
            </w:pPr>
            <w:r w:rsidRPr="00771AEE">
              <w:t>Способен собирать, обрабатывать, анализировать, обобщать, систематизировать научную и иную информацию в области гуманитарного и социально-научного знания</w:t>
            </w:r>
          </w:p>
        </w:tc>
        <w:tc>
          <w:tcPr>
            <w:tcW w:w="5670" w:type="dxa"/>
          </w:tcPr>
          <w:p w:rsidR="00225D17" w:rsidRDefault="00225D17" w:rsidP="004A172D">
            <w:pPr>
              <w:jc w:val="both"/>
            </w:pPr>
            <w:r>
              <w:t>ИПК-5.1. Знает:</w:t>
            </w:r>
          </w:p>
          <w:p w:rsidR="00225D17" w:rsidRPr="00771AEE" w:rsidRDefault="00225D17" w:rsidP="004A172D">
            <w:pPr>
              <w:jc w:val="both"/>
            </w:pPr>
            <w:r w:rsidRPr="00906BBB">
              <w:t xml:space="preserve">методы получения, изучения, критического анализа </w:t>
            </w:r>
            <w:r>
              <w:t xml:space="preserve">научной информации по тематике </w:t>
            </w:r>
            <w:r w:rsidRPr="00906BBB">
              <w:t>исследования и предоставления результатов исследований;</w:t>
            </w:r>
          </w:p>
          <w:p w:rsidR="00225D17" w:rsidRDefault="00225D17" w:rsidP="004A172D">
            <w:pPr>
              <w:jc w:val="both"/>
            </w:pPr>
            <w:r>
              <w:t>ИПК-5.2. Умеет:</w:t>
            </w:r>
          </w:p>
          <w:p w:rsidR="00225D17" w:rsidRPr="00771AEE" w:rsidRDefault="00225D17" w:rsidP="004A172D">
            <w:pPr>
              <w:jc w:val="both"/>
            </w:pPr>
            <w:r w:rsidRPr="00906BBB">
              <w:t>получать, изучать и критически анализировать научную информацию по тематике исследования и предоставлять результаты исследований;</w:t>
            </w:r>
          </w:p>
          <w:p w:rsidR="00225D17" w:rsidRDefault="00225D17" w:rsidP="004A172D">
            <w:pPr>
              <w:jc w:val="both"/>
            </w:pPr>
            <w:r>
              <w:t>ИПК-5.3. Владеет:</w:t>
            </w:r>
          </w:p>
          <w:p w:rsidR="00225D17" w:rsidRPr="00771AEE" w:rsidRDefault="00225D17" w:rsidP="004A172D">
            <w:pPr>
              <w:jc w:val="both"/>
            </w:pPr>
            <w:r w:rsidRPr="00906BBB">
              <w:t>навыками самостоятельной работы с теоретической и эмпирической научной информацией; навыками предоставления результатов исследо</w:t>
            </w:r>
            <w:r>
              <w:t>вания.</w:t>
            </w:r>
          </w:p>
        </w:tc>
      </w:tr>
      <w:tr w:rsidR="00E37E55" w:rsidRPr="00771AEE" w:rsidTr="004A172D">
        <w:trPr>
          <w:trHeight w:val="424"/>
        </w:trPr>
        <w:tc>
          <w:tcPr>
            <w:tcW w:w="468" w:type="dxa"/>
            <w:shd w:val="clear" w:color="auto" w:fill="auto"/>
          </w:tcPr>
          <w:p w:rsidR="00E37E55" w:rsidRPr="00771AEE" w:rsidRDefault="00E37E55" w:rsidP="00E37E55">
            <w:pPr>
              <w:pStyle w:val="ad"/>
              <w:numPr>
                <w:ilvl w:val="0"/>
                <w:numId w:val="30"/>
              </w:numPr>
              <w:tabs>
                <w:tab w:val="left" w:pos="255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shd w:val="clear" w:color="auto" w:fill="auto"/>
          </w:tcPr>
          <w:p w:rsidR="00E37E55" w:rsidRDefault="00E37E55" w:rsidP="004A172D">
            <w:pPr>
              <w:jc w:val="both"/>
            </w:pPr>
            <w:r>
              <w:t>ПК-6</w:t>
            </w:r>
          </w:p>
        </w:tc>
        <w:tc>
          <w:tcPr>
            <w:tcW w:w="2155" w:type="dxa"/>
            <w:shd w:val="clear" w:color="auto" w:fill="auto"/>
          </w:tcPr>
          <w:p w:rsidR="00E37E55" w:rsidRPr="00771AEE" w:rsidRDefault="00E37E55" w:rsidP="004A172D">
            <w:pPr>
              <w:jc w:val="both"/>
            </w:pPr>
            <w:r w:rsidRPr="00771AEE">
              <w:t xml:space="preserve">Способен разрабатывать </w:t>
            </w:r>
            <w:r w:rsidRPr="00771AEE">
              <w:lastRenderedPageBreak/>
              <w:t>программы, нормативные, методические, другие документы, составлять отчеты, создавать различные типы текстов</w:t>
            </w:r>
          </w:p>
        </w:tc>
        <w:tc>
          <w:tcPr>
            <w:tcW w:w="5670" w:type="dxa"/>
          </w:tcPr>
          <w:p w:rsidR="00E37E55" w:rsidRDefault="00E37E55" w:rsidP="004A172D">
            <w:pPr>
              <w:jc w:val="both"/>
            </w:pPr>
            <w:r>
              <w:lastRenderedPageBreak/>
              <w:t>ИПК-6.1. Знает:</w:t>
            </w:r>
          </w:p>
          <w:p w:rsidR="00E37E55" w:rsidRDefault="00E37E55" w:rsidP="004A172D">
            <w:pPr>
              <w:jc w:val="both"/>
            </w:pPr>
            <w:r>
              <w:t xml:space="preserve">Содержание и требования к составлению программ, </w:t>
            </w:r>
            <w:r>
              <w:lastRenderedPageBreak/>
              <w:t>нормативных, методических документов, отчетов и других различных типов текстов;</w:t>
            </w:r>
          </w:p>
          <w:p w:rsidR="00E37E55" w:rsidRDefault="00E37E55" w:rsidP="004A172D">
            <w:pPr>
              <w:jc w:val="both"/>
            </w:pPr>
            <w:r>
              <w:t>ИПК-6.2. Умеет:</w:t>
            </w:r>
          </w:p>
          <w:p w:rsidR="00E37E55" w:rsidRDefault="00E37E55" w:rsidP="004A172D">
            <w:pPr>
              <w:jc w:val="both"/>
            </w:pPr>
            <w:r>
              <w:t>Применять знания при разработке программ, нормативных, методических, других документов, методику составления отчетов, создания различных типов текстов;</w:t>
            </w:r>
          </w:p>
          <w:p w:rsidR="00E37E55" w:rsidRDefault="00E37E55" w:rsidP="004A172D">
            <w:pPr>
              <w:jc w:val="both"/>
            </w:pPr>
            <w:r>
              <w:t>ИПК-6.3. Владеет:</w:t>
            </w:r>
          </w:p>
          <w:p w:rsidR="00E37E55" w:rsidRPr="00771AEE" w:rsidRDefault="00E37E55" w:rsidP="004A172D">
            <w:pPr>
              <w:jc w:val="both"/>
            </w:pPr>
            <w:r>
              <w:t>Методикой разработки программ, нормативных, методических, других документов, составления отчетов, создания различных типов текстов</w:t>
            </w:r>
          </w:p>
        </w:tc>
      </w:tr>
    </w:tbl>
    <w:p w:rsidR="00E37E55" w:rsidRDefault="00E37E55" w:rsidP="009E3CAB">
      <w:pPr>
        <w:rPr>
          <w:b/>
          <w:bCs/>
        </w:rPr>
      </w:pPr>
    </w:p>
    <w:p w:rsidR="00E37E55" w:rsidRPr="009E3CAB" w:rsidRDefault="00E37E55" w:rsidP="009E3CAB">
      <w:pPr>
        <w:rPr>
          <w:b/>
          <w:bCs/>
        </w:rPr>
      </w:pPr>
    </w:p>
    <w:p w:rsidR="00DA10A6" w:rsidRPr="009E3CAB" w:rsidRDefault="00DA10A6" w:rsidP="009E3CAB">
      <w:r w:rsidRPr="009E3CAB">
        <w:rPr>
          <w:b/>
          <w:bCs/>
        </w:rPr>
        <w:t xml:space="preserve">2. </w:t>
      </w:r>
      <w:r w:rsidR="00C350D3" w:rsidRPr="009E3CAB">
        <w:rPr>
          <w:b/>
          <w:bCs/>
          <w:caps/>
        </w:rPr>
        <w:t>Место дисциплины</w:t>
      </w:r>
      <w:r w:rsidRPr="009E3CAB">
        <w:rPr>
          <w:b/>
          <w:bCs/>
          <w:caps/>
        </w:rPr>
        <w:t xml:space="preserve"> в структуре ОП</w:t>
      </w:r>
      <w:r w:rsidRPr="009E3CAB">
        <w:rPr>
          <w:b/>
          <w:bCs/>
        </w:rPr>
        <w:t xml:space="preserve">: </w:t>
      </w:r>
    </w:p>
    <w:p w:rsidR="00DA10A6" w:rsidRPr="009E3CAB" w:rsidRDefault="00B71438" w:rsidP="009E3CAB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9E3CAB">
        <w:rPr>
          <w:color w:val="auto"/>
          <w:sz w:val="24"/>
          <w:szCs w:val="24"/>
          <w:u w:val="single"/>
        </w:rPr>
        <w:t>Цель дисциплины</w:t>
      </w:r>
      <w:r w:rsidR="00DA10A6" w:rsidRPr="009E3CAB">
        <w:rPr>
          <w:color w:val="auto"/>
          <w:sz w:val="24"/>
          <w:szCs w:val="24"/>
        </w:rPr>
        <w:t xml:space="preserve">: </w:t>
      </w:r>
      <w:r w:rsidR="00C350D3" w:rsidRPr="009E3CAB">
        <w:rPr>
          <w:color w:val="auto"/>
          <w:sz w:val="24"/>
          <w:szCs w:val="24"/>
        </w:rPr>
        <w:t>формирование системы знаний о возможностях общесемиотического подхода к разнообразным сферам и проблемам культуры, критическое освоение метафоры «культура как текст», ее значений и следствий для гуманитарного знания ХХ века.</w:t>
      </w:r>
    </w:p>
    <w:p w:rsidR="00DA10A6" w:rsidRPr="009E3CAB" w:rsidRDefault="00DA10A6" w:rsidP="009E3CAB">
      <w:pPr>
        <w:ind w:firstLine="709"/>
        <w:jc w:val="both"/>
      </w:pPr>
      <w:r w:rsidRPr="009E3CAB">
        <w:rPr>
          <w:u w:val="single"/>
        </w:rPr>
        <w:t>Зад</w:t>
      </w:r>
      <w:r w:rsidR="00B71438" w:rsidRPr="009E3CAB">
        <w:rPr>
          <w:u w:val="single"/>
        </w:rPr>
        <w:t>ачи дисциплины</w:t>
      </w:r>
      <w:r w:rsidRPr="009E3CAB">
        <w:t>:</w:t>
      </w:r>
    </w:p>
    <w:p w:rsidR="00C350D3" w:rsidRPr="009E3CAB" w:rsidRDefault="00C350D3" w:rsidP="009E3CAB">
      <w:pPr>
        <w:widowControl w:val="0"/>
        <w:numPr>
          <w:ilvl w:val="0"/>
          <w:numId w:val="18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9E3CAB">
        <w:rPr>
          <w:lang w:eastAsia="ar-SA"/>
        </w:rPr>
        <w:t xml:space="preserve">систематизировать знания об основных понятиях семиотики, истории семиотики, сущности семиотического подхода, основных семиотических работах и концепциях; </w:t>
      </w:r>
    </w:p>
    <w:p w:rsidR="00C350D3" w:rsidRPr="009E3CAB" w:rsidRDefault="00C350D3" w:rsidP="009E3CAB">
      <w:pPr>
        <w:widowControl w:val="0"/>
        <w:numPr>
          <w:ilvl w:val="0"/>
          <w:numId w:val="18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9E3CAB">
        <w:rPr>
          <w:lang w:eastAsia="ar-SA"/>
        </w:rPr>
        <w:t xml:space="preserve">сформировать умения применять семиотические концепции при рассмотрении культурно-художественных явлений, </w:t>
      </w:r>
    </w:p>
    <w:p w:rsidR="00C350D3" w:rsidRPr="009E3CAB" w:rsidRDefault="00C350D3" w:rsidP="009E3CAB">
      <w:pPr>
        <w:widowControl w:val="0"/>
        <w:numPr>
          <w:ilvl w:val="0"/>
          <w:numId w:val="18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9E3CAB">
        <w:rPr>
          <w:lang w:eastAsia="ar-SA"/>
        </w:rPr>
        <w:t xml:space="preserve">использовать методы и методики семиотического анализа; </w:t>
      </w:r>
    </w:p>
    <w:p w:rsidR="00C350D3" w:rsidRPr="009E3CAB" w:rsidRDefault="00C350D3" w:rsidP="009E3CAB">
      <w:pPr>
        <w:widowControl w:val="0"/>
        <w:numPr>
          <w:ilvl w:val="0"/>
          <w:numId w:val="18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9E3CAB">
        <w:rPr>
          <w:lang w:eastAsia="ar-SA"/>
        </w:rPr>
        <w:t>уметь применять навыки семиотического анализа различных сфер и явлений культуры;</w:t>
      </w:r>
    </w:p>
    <w:p w:rsidR="007661DA" w:rsidRDefault="007661DA" w:rsidP="009E3CAB">
      <w:pPr>
        <w:ind w:firstLine="709"/>
        <w:jc w:val="both"/>
      </w:pPr>
    </w:p>
    <w:p w:rsidR="00527531" w:rsidRDefault="00527531" w:rsidP="009E3CAB">
      <w:pPr>
        <w:ind w:firstLine="709"/>
        <w:jc w:val="both"/>
      </w:pPr>
      <w:r>
        <w:t xml:space="preserve">   Освоение дисциплины и сформированные при этом компетенции необходимые в последующей деятельности.</w:t>
      </w:r>
    </w:p>
    <w:p w:rsidR="00527531" w:rsidRPr="009E3CAB" w:rsidRDefault="00527531" w:rsidP="009E3CAB">
      <w:pPr>
        <w:ind w:firstLine="709"/>
        <w:jc w:val="both"/>
      </w:pPr>
    </w:p>
    <w:p w:rsidR="00DA10A6" w:rsidRPr="009E3CAB" w:rsidRDefault="00DA10A6" w:rsidP="009E3CAB">
      <w:pPr>
        <w:rPr>
          <w:b/>
          <w:bCs/>
        </w:rPr>
      </w:pPr>
      <w:r w:rsidRPr="009E3CAB">
        <w:rPr>
          <w:b/>
          <w:bCs/>
        </w:rPr>
        <w:t xml:space="preserve">3. </w:t>
      </w:r>
      <w:r w:rsidRPr="009E3CAB">
        <w:rPr>
          <w:b/>
          <w:bCs/>
          <w:caps/>
        </w:rPr>
        <w:t>Объем дисциплины и виды учебной работы</w:t>
      </w:r>
    </w:p>
    <w:p w:rsidR="00B71438" w:rsidRPr="009E3CAB" w:rsidRDefault="00DA10A6" w:rsidP="009E3CAB">
      <w:pPr>
        <w:ind w:firstLine="709"/>
        <w:jc w:val="both"/>
        <w:rPr>
          <w:color w:val="000000"/>
        </w:rPr>
      </w:pPr>
      <w:r w:rsidRPr="009E3CAB">
        <w:t xml:space="preserve">Общая трудоемкость освоения дисциплины составляет </w:t>
      </w:r>
      <w:r w:rsidR="00C350D3" w:rsidRPr="009E3CAB">
        <w:t>6 зачетных единиц, 216 академических часов</w:t>
      </w:r>
      <w:r w:rsidR="00B71438" w:rsidRPr="009E3CAB">
        <w:rPr>
          <w:color w:val="00B0F0"/>
        </w:rPr>
        <w:t xml:space="preserve"> </w:t>
      </w:r>
      <w:r w:rsidR="00B71438" w:rsidRPr="009E3CAB">
        <w:rPr>
          <w:i/>
          <w:color w:val="000000"/>
        </w:rPr>
        <w:t>(1 зачетная единица соответствует 36 академическим часам).</w:t>
      </w:r>
    </w:p>
    <w:p w:rsidR="00DA10A6" w:rsidRPr="009E3CAB" w:rsidRDefault="00DA10A6" w:rsidP="009E3CAB">
      <w:pPr>
        <w:ind w:firstLine="720"/>
        <w:jc w:val="both"/>
      </w:pPr>
    </w:p>
    <w:p w:rsidR="00F75AFA" w:rsidRPr="009E3CAB" w:rsidRDefault="00F75AFA" w:rsidP="009E3CAB">
      <w:pPr>
        <w:rPr>
          <w:color w:val="000000"/>
        </w:rPr>
      </w:pPr>
      <w:r w:rsidRPr="009E3CAB">
        <w:rPr>
          <w:color w:val="000000"/>
        </w:rPr>
        <w:t>Очная форма обучения</w:t>
      </w:r>
    </w:p>
    <w:tbl>
      <w:tblPr>
        <w:tblW w:w="964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82"/>
        <w:gridCol w:w="1545"/>
        <w:gridCol w:w="15"/>
        <w:gridCol w:w="1398"/>
      </w:tblGrid>
      <w:tr w:rsidR="000F2988" w:rsidRPr="009E3CAB" w:rsidTr="00936094">
        <w:trPr>
          <w:trHeight w:val="487"/>
        </w:trPr>
        <w:tc>
          <w:tcPr>
            <w:tcW w:w="6682" w:type="dxa"/>
            <w:vMerge w:val="restart"/>
          </w:tcPr>
          <w:p w:rsidR="000F2988" w:rsidRPr="009E3CAB" w:rsidRDefault="000F2988" w:rsidP="009E3CAB">
            <w:pPr>
              <w:pStyle w:val="a5"/>
              <w:jc w:val="center"/>
            </w:pPr>
            <w:r w:rsidRPr="009E3CAB">
              <w:t>Вид учебной работы</w:t>
            </w:r>
          </w:p>
        </w:tc>
        <w:tc>
          <w:tcPr>
            <w:tcW w:w="2958" w:type="dxa"/>
            <w:gridSpan w:val="3"/>
          </w:tcPr>
          <w:p w:rsidR="000F2988" w:rsidRPr="009E3CAB" w:rsidRDefault="000F2988" w:rsidP="009E3CAB">
            <w:pPr>
              <w:pStyle w:val="a5"/>
              <w:jc w:val="center"/>
            </w:pPr>
            <w:r w:rsidRPr="009E3CAB">
              <w:t>Трудоемкость в акад. час</w:t>
            </w:r>
          </w:p>
        </w:tc>
      </w:tr>
      <w:tr w:rsidR="000F2988" w:rsidRPr="009E3CAB" w:rsidTr="002F4F3A">
        <w:trPr>
          <w:trHeight w:val="487"/>
        </w:trPr>
        <w:tc>
          <w:tcPr>
            <w:tcW w:w="6682" w:type="dxa"/>
            <w:vMerge/>
          </w:tcPr>
          <w:p w:rsidR="000F2988" w:rsidRPr="009E3CAB" w:rsidRDefault="000F2988" w:rsidP="009E3CAB">
            <w:pPr>
              <w:pStyle w:val="a5"/>
              <w:jc w:val="center"/>
            </w:pPr>
          </w:p>
        </w:tc>
        <w:tc>
          <w:tcPr>
            <w:tcW w:w="1545" w:type="dxa"/>
            <w:tcBorders>
              <w:right w:val="single" w:sz="4" w:space="0" w:color="auto"/>
            </w:tcBorders>
          </w:tcPr>
          <w:p w:rsidR="000F2988" w:rsidRPr="009E3CAB" w:rsidRDefault="000F2988" w:rsidP="009E3CAB">
            <w:pPr>
              <w:pStyle w:val="a5"/>
              <w:jc w:val="center"/>
            </w:pPr>
          </w:p>
        </w:tc>
        <w:tc>
          <w:tcPr>
            <w:tcW w:w="1413" w:type="dxa"/>
            <w:gridSpan w:val="2"/>
            <w:tcBorders>
              <w:left w:val="single" w:sz="4" w:space="0" w:color="auto"/>
            </w:tcBorders>
          </w:tcPr>
          <w:p w:rsidR="000F2988" w:rsidRPr="002F4F3A" w:rsidRDefault="000F2988" w:rsidP="009E3CAB">
            <w:pPr>
              <w:pStyle w:val="a5"/>
              <w:jc w:val="center"/>
              <w:rPr>
                <w:sz w:val="18"/>
                <w:szCs w:val="18"/>
              </w:rPr>
            </w:pPr>
            <w:r w:rsidRPr="002F4F3A">
              <w:rPr>
                <w:sz w:val="18"/>
                <w:szCs w:val="18"/>
              </w:rPr>
              <w:t>Практическая подготовка</w:t>
            </w:r>
          </w:p>
        </w:tc>
      </w:tr>
      <w:tr w:rsidR="00A304D6" w:rsidRPr="009E3CAB" w:rsidTr="00A304D6">
        <w:trPr>
          <w:trHeight w:val="424"/>
        </w:trPr>
        <w:tc>
          <w:tcPr>
            <w:tcW w:w="6682" w:type="dxa"/>
            <w:shd w:val="clear" w:color="auto" w:fill="E0E0E0"/>
          </w:tcPr>
          <w:p w:rsidR="00A304D6" w:rsidRPr="009E3CAB" w:rsidRDefault="00A304D6" w:rsidP="009E3CAB">
            <w:pPr>
              <w:rPr>
                <w:b/>
              </w:rPr>
            </w:pPr>
            <w:r w:rsidRPr="009E3CAB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A304D6" w:rsidRPr="009E3CAB" w:rsidRDefault="00225D17" w:rsidP="009E3CA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96</w:t>
            </w:r>
          </w:p>
        </w:tc>
      </w:tr>
      <w:tr w:rsidR="00A304D6" w:rsidRPr="009E3CAB" w:rsidTr="00A304D6">
        <w:tc>
          <w:tcPr>
            <w:tcW w:w="6682" w:type="dxa"/>
          </w:tcPr>
          <w:p w:rsidR="00A304D6" w:rsidRPr="009E3CAB" w:rsidRDefault="00A304D6" w:rsidP="009E3CAB">
            <w:pPr>
              <w:pStyle w:val="a5"/>
            </w:pPr>
            <w:r w:rsidRPr="009E3CAB">
              <w:t>в том числе:</w:t>
            </w:r>
          </w:p>
        </w:tc>
        <w:tc>
          <w:tcPr>
            <w:tcW w:w="2958" w:type="dxa"/>
            <w:gridSpan w:val="3"/>
          </w:tcPr>
          <w:p w:rsidR="00A304D6" w:rsidRPr="009E3CAB" w:rsidRDefault="00A304D6" w:rsidP="009E3CAB">
            <w:pPr>
              <w:pStyle w:val="a5"/>
              <w:jc w:val="center"/>
              <w:rPr>
                <w:lang w:eastAsia="en-US"/>
              </w:rPr>
            </w:pPr>
          </w:p>
        </w:tc>
      </w:tr>
      <w:tr w:rsidR="002F4F3A" w:rsidRPr="009E3CAB" w:rsidTr="002F4F3A">
        <w:tc>
          <w:tcPr>
            <w:tcW w:w="6682" w:type="dxa"/>
          </w:tcPr>
          <w:p w:rsidR="002F4F3A" w:rsidRPr="009E3CAB" w:rsidRDefault="002F4F3A" w:rsidP="009E3CAB">
            <w:pPr>
              <w:pStyle w:val="a5"/>
            </w:pPr>
            <w:r w:rsidRPr="009E3CAB">
              <w:t>Лекции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2F4F3A" w:rsidRPr="00CE2450" w:rsidRDefault="002F4F3A" w:rsidP="00CE2450">
            <w:pPr>
              <w:pStyle w:val="a5"/>
              <w:jc w:val="center"/>
              <w:rPr>
                <w:lang w:val="en-US" w:eastAsia="en-US"/>
              </w:rPr>
            </w:pPr>
            <w:r w:rsidRPr="009E3CAB">
              <w:rPr>
                <w:lang w:eastAsia="en-US"/>
              </w:rPr>
              <w:t>3</w:t>
            </w:r>
            <w:r>
              <w:rPr>
                <w:lang w:val="en-US" w:eastAsia="en-US"/>
              </w:rPr>
              <w:t>2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2F4F3A" w:rsidRPr="00CE2450" w:rsidRDefault="002F4F3A" w:rsidP="002F4F3A">
            <w:pPr>
              <w:pStyle w:val="a5"/>
              <w:jc w:val="center"/>
              <w:rPr>
                <w:lang w:val="en-US" w:eastAsia="en-US"/>
              </w:rPr>
            </w:pPr>
          </w:p>
        </w:tc>
      </w:tr>
      <w:tr w:rsidR="002F4F3A" w:rsidRPr="009E3CAB" w:rsidTr="002F4F3A">
        <w:tc>
          <w:tcPr>
            <w:tcW w:w="6682" w:type="dxa"/>
          </w:tcPr>
          <w:p w:rsidR="002F4F3A" w:rsidRPr="009E3CAB" w:rsidRDefault="002F4F3A" w:rsidP="009E3CAB">
            <w:pPr>
              <w:pStyle w:val="a5"/>
            </w:pPr>
            <w:r w:rsidRPr="009E3CAB">
              <w:t>Лабораторные работы / Практические занятия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2F4F3A" w:rsidRPr="00CE2450" w:rsidRDefault="002F4F3A" w:rsidP="00CE2450">
            <w:pPr>
              <w:pStyle w:val="a5"/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-/</w:t>
            </w:r>
            <w:r w:rsidRPr="009E3CAB">
              <w:rPr>
                <w:lang w:eastAsia="en-US"/>
              </w:rPr>
              <w:t>6</w:t>
            </w:r>
            <w:r>
              <w:rPr>
                <w:lang w:val="en-US" w:eastAsia="en-US"/>
              </w:rPr>
              <w:t>4</w:t>
            </w:r>
          </w:p>
        </w:tc>
        <w:tc>
          <w:tcPr>
            <w:tcW w:w="1398" w:type="dxa"/>
            <w:tcBorders>
              <w:left w:val="single" w:sz="4" w:space="0" w:color="auto"/>
            </w:tcBorders>
          </w:tcPr>
          <w:p w:rsidR="002F4F3A" w:rsidRPr="002F4F3A" w:rsidRDefault="002F4F3A" w:rsidP="00CE2450">
            <w:pPr>
              <w:pStyle w:val="a5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-/2</w:t>
            </w:r>
          </w:p>
        </w:tc>
      </w:tr>
      <w:tr w:rsidR="00A304D6" w:rsidRPr="009E3CAB" w:rsidTr="00A304D6">
        <w:tc>
          <w:tcPr>
            <w:tcW w:w="6682" w:type="dxa"/>
            <w:shd w:val="clear" w:color="auto" w:fill="E0E0E0"/>
          </w:tcPr>
          <w:p w:rsidR="00A304D6" w:rsidRPr="009E3CAB" w:rsidRDefault="00A304D6" w:rsidP="009E3CAB">
            <w:pPr>
              <w:pStyle w:val="a5"/>
              <w:rPr>
                <w:b/>
                <w:bCs/>
              </w:rPr>
            </w:pPr>
            <w:r w:rsidRPr="009E3CAB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A304D6" w:rsidRPr="00CE2450" w:rsidRDefault="00CE2450" w:rsidP="009E3CAB">
            <w:pPr>
              <w:pStyle w:val="a5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66</w:t>
            </w:r>
          </w:p>
        </w:tc>
      </w:tr>
      <w:tr w:rsidR="00A304D6" w:rsidRPr="009E3CAB" w:rsidTr="00A304D6">
        <w:tc>
          <w:tcPr>
            <w:tcW w:w="6682" w:type="dxa"/>
            <w:shd w:val="clear" w:color="auto" w:fill="D9D9D9"/>
          </w:tcPr>
          <w:p w:rsidR="00A304D6" w:rsidRPr="009E3CAB" w:rsidRDefault="00A304D6" w:rsidP="009E3CAB">
            <w:pPr>
              <w:pStyle w:val="a5"/>
            </w:pPr>
            <w:r w:rsidRPr="009E3CAB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958" w:type="dxa"/>
            <w:gridSpan w:val="3"/>
            <w:shd w:val="clear" w:color="auto" w:fill="D9D9D9"/>
          </w:tcPr>
          <w:p w:rsidR="00A304D6" w:rsidRPr="00CE2450" w:rsidRDefault="00CE2450" w:rsidP="009E3CAB">
            <w:pPr>
              <w:pStyle w:val="a5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54</w:t>
            </w:r>
          </w:p>
        </w:tc>
      </w:tr>
      <w:tr w:rsidR="00A304D6" w:rsidRPr="009E3CAB" w:rsidTr="00A304D6">
        <w:tc>
          <w:tcPr>
            <w:tcW w:w="6682" w:type="dxa"/>
          </w:tcPr>
          <w:p w:rsidR="00A304D6" w:rsidRPr="009E3CAB" w:rsidRDefault="00A304D6" w:rsidP="009E3CAB">
            <w:pPr>
              <w:pStyle w:val="a5"/>
            </w:pPr>
            <w:r w:rsidRPr="009E3CAB">
              <w:t>контактная работа</w:t>
            </w:r>
          </w:p>
        </w:tc>
        <w:tc>
          <w:tcPr>
            <w:tcW w:w="2958" w:type="dxa"/>
            <w:gridSpan w:val="3"/>
          </w:tcPr>
          <w:p w:rsidR="00A304D6" w:rsidRPr="009E3CAB" w:rsidRDefault="00A304D6" w:rsidP="009E3CAB">
            <w:pPr>
              <w:pStyle w:val="a5"/>
              <w:jc w:val="center"/>
              <w:rPr>
                <w:lang w:eastAsia="en-US"/>
              </w:rPr>
            </w:pPr>
            <w:r w:rsidRPr="009E3CAB">
              <w:rPr>
                <w:lang w:eastAsia="en-US"/>
              </w:rPr>
              <w:t>2,35</w:t>
            </w:r>
          </w:p>
        </w:tc>
      </w:tr>
      <w:tr w:rsidR="00A304D6" w:rsidRPr="009E3CAB" w:rsidTr="00A304D6">
        <w:tc>
          <w:tcPr>
            <w:tcW w:w="6682" w:type="dxa"/>
          </w:tcPr>
          <w:p w:rsidR="00A304D6" w:rsidRPr="009E3CAB" w:rsidRDefault="00A304D6" w:rsidP="009E3CAB">
            <w:pPr>
              <w:pStyle w:val="a5"/>
            </w:pPr>
            <w:r w:rsidRPr="009E3CAB">
              <w:t>самостоятельная работа по подготовке к экзамену</w:t>
            </w:r>
          </w:p>
        </w:tc>
        <w:tc>
          <w:tcPr>
            <w:tcW w:w="2958" w:type="dxa"/>
            <w:gridSpan w:val="3"/>
          </w:tcPr>
          <w:p w:rsidR="00A304D6" w:rsidRPr="009E3CAB" w:rsidRDefault="00CE2450" w:rsidP="009E3CAB">
            <w:pPr>
              <w:pStyle w:val="a5"/>
              <w:jc w:val="center"/>
              <w:rPr>
                <w:lang w:eastAsia="en-US"/>
              </w:rPr>
            </w:pPr>
            <w:r>
              <w:rPr>
                <w:lang w:val="en-US" w:eastAsia="en-US"/>
              </w:rPr>
              <w:t>51</w:t>
            </w:r>
            <w:r w:rsidR="007A77C9" w:rsidRPr="009E3CAB">
              <w:rPr>
                <w:lang w:eastAsia="en-US"/>
              </w:rPr>
              <w:t>,65</w:t>
            </w:r>
          </w:p>
        </w:tc>
      </w:tr>
      <w:tr w:rsidR="00A304D6" w:rsidRPr="009E3CAB" w:rsidTr="00A304D6">
        <w:trPr>
          <w:trHeight w:val="454"/>
        </w:trPr>
        <w:tc>
          <w:tcPr>
            <w:tcW w:w="6682" w:type="dxa"/>
            <w:shd w:val="clear" w:color="auto" w:fill="E0E0E0"/>
          </w:tcPr>
          <w:p w:rsidR="00A304D6" w:rsidRPr="009E3CAB" w:rsidRDefault="00A304D6" w:rsidP="009E3CAB">
            <w:pPr>
              <w:pStyle w:val="a5"/>
            </w:pPr>
            <w:r w:rsidRPr="009E3CAB">
              <w:rPr>
                <w:b/>
              </w:rPr>
              <w:t>Общая трудоемкость дисциплины (в час. /</w:t>
            </w:r>
            <w:r w:rsidRPr="009E3CAB">
              <w:t xml:space="preserve"> </w:t>
            </w:r>
            <w:r w:rsidRPr="009E3CAB">
              <w:rPr>
                <w:b/>
              </w:rPr>
              <w:t>з.е.)</w:t>
            </w:r>
            <w:r w:rsidRPr="009E3CAB">
              <w:t xml:space="preserve">                                                  </w:t>
            </w:r>
          </w:p>
        </w:tc>
        <w:tc>
          <w:tcPr>
            <w:tcW w:w="2958" w:type="dxa"/>
            <w:gridSpan w:val="3"/>
            <w:shd w:val="clear" w:color="auto" w:fill="E0E0E0"/>
          </w:tcPr>
          <w:p w:rsidR="00A304D6" w:rsidRPr="009E3CAB" w:rsidRDefault="007A77C9" w:rsidP="00A578B0">
            <w:pPr>
              <w:pStyle w:val="a5"/>
              <w:jc w:val="center"/>
              <w:rPr>
                <w:b/>
                <w:lang w:eastAsia="en-US"/>
              </w:rPr>
            </w:pPr>
            <w:r w:rsidRPr="009E3CAB">
              <w:rPr>
                <w:b/>
                <w:lang w:eastAsia="en-US"/>
              </w:rPr>
              <w:t>216</w:t>
            </w:r>
            <w:r w:rsidR="00EA3E09" w:rsidRPr="009E3CAB">
              <w:rPr>
                <w:b/>
                <w:lang w:eastAsia="en-US"/>
              </w:rPr>
              <w:t>/</w:t>
            </w:r>
            <w:r w:rsidRPr="009E3CAB">
              <w:rPr>
                <w:b/>
                <w:lang w:eastAsia="en-US"/>
              </w:rPr>
              <w:t xml:space="preserve"> 6</w:t>
            </w:r>
            <w:r w:rsidR="00EA3E09" w:rsidRPr="009E3CAB">
              <w:rPr>
                <w:b/>
                <w:lang w:eastAsia="en-US"/>
              </w:rPr>
              <w:t xml:space="preserve"> </w:t>
            </w:r>
          </w:p>
        </w:tc>
      </w:tr>
    </w:tbl>
    <w:p w:rsidR="00F75AFA" w:rsidRPr="009E3CAB" w:rsidRDefault="00F75AFA" w:rsidP="009E3CAB">
      <w:pPr>
        <w:ind w:firstLine="720"/>
        <w:jc w:val="both"/>
      </w:pPr>
    </w:p>
    <w:p w:rsidR="00DA10A6" w:rsidRPr="009E3CAB" w:rsidRDefault="00DA10A6" w:rsidP="009E3CAB">
      <w:pPr>
        <w:rPr>
          <w:b/>
          <w:bCs/>
          <w:caps/>
        </w:rPr>
      </w:pPr>
      <w:r w:rsidRPr="009E3CAB">
        <w:rPr>
          <w:b/>
          <w:bCs/>
        </w:rPr>
        <w:t xml:space="preserve">4. </w:t>
      </w:r>
      <w:r w:rsidRPr="009E3CAB">
        <w:rPr>
          <w:b/>
          <w:bCs/>
          <w:caps/>
        </w:rPr>
        <w:t>Содержание дисциплины</w:t>
      </w:r>
    </w:p>
    <w:p w:rsidR="00D141E6" w:rsidRPr="009E3CAB" w:rsidRDefault="00D141E6" w:rsidP="009E3CAB">
      <w:pPr>
        <w:ind w:firstLine="708"/>
        <w:jc w:val="both"/>
      </w:pPr>
      <w:r w:rsidRPr="009E3CAB">
        <w:lastRenderedPageBreak/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D141E6" w:rsidRPr="009E3CAB" w:rsidRDefault="00D141E6" w:rsidP="009E3CAB">
      <w:pPr>
        <w:rPr>
          <w:b/>
          <w:bCs/>
        </w:rPr>
      </w:pPr>
    </w:p>
    <w:p w:rsidR="00527531" w:rsidRDefault="00527531" w:rsidP="00527531">
      <w:pPr>
        <w:ind w:firstLine="709"/>
        <w:jc w:val="both"/>
        <w:rPr>
          <w:b/>
          <w:bCs/>
        </w:rPr>
      </w:pPr>
      <w:r w:rsidRPr="0053465B">
        <w:rPr>
          <w:b/>
          <w:bCs/>
          <w:color w:val="000000"/>
        </w:rPr>
        <w:t xml:space="preserve">4.1 </w:t>
      </w:r>
      <w:r>
        <w:rPr>
          <w:b/>
          <w:bCs/>
        </w:rPr>
        <w:t>Блоки (разделы</w:t>
      </w:r>
      <w:r w:rsidRPr="0053465B">
        <w:rPr>
          <w:b/>
          <w:bCs/>
        </w:rPr>
        <w:t>) дисциплины.</w:t>
      </w:r>
    </w:p>
    <w:p w:rsidR="00527531" w:rsidRDefault="00527531" w:rsidP="00527531">
      <w:pPr>
        <w:ind w:firstLine="709"/>
        <w:jc w:val="both"/>
        <w:rPr>
          <w:b/>
          <w:bCs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A90B6D" w:rsidRPr="0053465B" w:rsidTr="00A90B6D">
        <w:tc>
          <w:tcPr>
            <w:tcW w:w="693" w:type="dxa"/>
            <w:shd w:val="clear" w:color="auto" w:fill="auto"/>
          </w:tcPr>
          <w:p w:rsidR="00527531" w:rsidRPr="00A90B6D" w:rsidRDefault="00527531" w:rsidP="00A90B6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90B6D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527531" w:rsidRPr="00A90B6D" w:rsidRDefault="00527531" w:rsidP="00A90B6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90B6D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A90B6D" w:rsidRPr="0053465B" w:rsidTr="00A90B6D">
        <w:tc>
          <w:tcPr>
            <w:tcW w:w="693" w:type="dxa"/>
            <w:shd w:val="clear" w:color="auto" w:fill="auto"/>
          </w:tcPr>
          <w:p w:rsidR="00527531" w:rsidRPr="00A90B6D" w:rsidRDefault="00527531" w:rsidP="00A90B6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90B6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527531" w:rsidRPr="00A90B6D" w:rsidRDefault="00527531" w:rsidP="00A90B6D">
            <w:pPr>
              <w:jc w:val="both"/>
              <w:rPr>
                <w:bCs/>
                <w:color w:val="000000"/>
              </w:rPr>
            </w:pPr>
            <w:r w:rsidRPr="00A90B6D">
              <w:rPr>
                <w:bCs/>
              </w:rPr>
              <w:t>Семиотика как наука.</w:t>
            </w:r>
          </w:p>
        </w:tc>
      </w:tr>
      <w:tr w:rsidR="00A90B6D" w:rsidRPr="0053465B" w:rsidTr="00A90B6D">
        <w:tc>
          <w:tcPr>
            <w:tcW w:w="693" w:type="dxa"/>
            <w:shd w:val="clear" w:color="auto" w:fill="auto"/>
          </w:tcPr>
          <w:p w:rsidR="00527531" w:rsidRPr="00A90B6D" w:rsidRDefault="00527531" w:rsidP="00A90B6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90B6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527531" w:rsidRPr="00A90B6D" w:rsidRDefault="00527531" w:rsidP="00A90B6D">
            <w:pPr>
              <w:jc w:val="both"/>
              <w:rPr>
                <w:bCs/>
                <w:color w:val="000000"/>
              </w:rPr>
            </w:pPr>
            <w:r w:rsidRPr="00A90B6D">
              <w:rPr>
                <w:bCs/>
              </w:rPr>
              <w:t>Основные понятия семиотики.</w:t>
            </w:r>
          </w:p>
        </w:tc>
      </w:tr>
      <w:tr w:rsidR="00A90B6D" w:rsidRPr="0053465B" w:rsidTr="00A90B6D">
        <w:tc>
          <w:tcPr>
            <w:tcW w:w="693" w:type="dxa"/>
            <w:shd w:val="clear" w:color="auto" w:fill="auto"/>
          </w:tcPr>
          <w:p w:rsidR="00527531" w:rsidRPr="00A90B6D" w:rsidRDefault="00527531" w:rsidP="00A90B6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90B6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527531" w:rsidRPr="00A90B6D" w:rsidRDefault="00527531" w:rsidP="00A90B6D">
            <w:pPr>
              <w:jc w:val="both"/>
              <w:rPr>
                <w:bCs/>
              </w:rPr>
            </w:pPr>
            <w:r w:rsidRPr="00A90B6D">
              <w:rPr>
                <w:bCs/>
              </w:rPr>
              <w:t>Зарубежная и отечественная семиотика.</w:t>
            </w:r>
          </w:p>
        </w:tc>
      </w:tr>
      <w:tr w:rsidR="00A90B6D" w:rsidRPr="0053465B" w:rsidTr="00A90B6D">
        <w:tc>
          <w:tcPr>
            <w:tcW w:w="693" w:type="dxa"/>
            <w:shd w:val="clear" w:color="auto" w:fill="auto"/>
          </w:tcPr>
          <w:p w:rsidR="00527531" w:rsidRPr="00A90B6D" w:rsidRDefault="00527531" w:rsidP="00A90B6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90B6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527531" w:rsidRPr="00527531" w:rsidRDefault="00527531" w:rsidP="00A90B6D">
            <w:pPr>
              <w:jc w:val="both"/>
            </w:pPr>
            <w:r w:rsidRPr="00A90B6D">
              <w:rPr>
                <w:bCs/>
              </w:rPr>
              <w:t>Информационно-семиотический подход к культуре.</w:t>
            </w:r>
          </w:p>
        </w:tc>
      </w:tr>
      <w:tr w:rsidR="00A90B6D" w:rsidRPr="0053465B" w:rsidTr="00A90B6D">
        <w:tc>
          <w:tcPr>
            <w:tcW w:w="693" w:type="dxa"/>
            <w:shd w:val="clear" w:color="auto" w:fill="auto"/>
          </w:tcPr>
          <w:p w:rsidR="00527531" w:rsidRPr="00A90B6D" w:rsidRDefault="00527531" w:rsidP="00A90B6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90B6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527531" w:rsidRPr="00A90B6D" w:rsidRDefault="00527531" w:rsidP="00A90B6D">
            <w:pPr>
              <w:jc w:val="both"/>
              <w:rPr>
                <w:bCs/>
                <w:color w:val="000000"/>
              </w:rPr>
            </w:pPr>
            <w:r w:rsidRPr="00A90B6D">
              <w:rPr>
                <w:bCs/>
              </w:rPr>
              <w:t>Семиотика искусства.</w:t>
            </w:r>
          </w:p>
        </w:tc>
      </w:tr>
      <w:tr w:rsidR="00A90B6D" w:rsidRPr="0053465B" w:rsidTr="00A90B6D">
        <w:tc>
          <w:tcPr>
            <w:tcW w:w="693" w:type="dxa"/>
            <w:shd w:val="clear" w:color="auto" w:fill="auto"/>
          </w:tcPr>
          <w:p w:rsidR="00527531" w:rsidRPr="00A90B6D" w:rsidRDefault="00527531" w:rsidP="00A90B6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90B6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527531" w:rsidRPr="00A90B6D" w:rsidRDefault="00527531" w:rsidP="00A90B6D">
            <w:pPr>
              <w:jc w:val="both"/>
              <w:rPr>
                <w:bCs/>
                <w:color w:val="000000"/>
              </w:rPr>
            </w:pPr>
            <w:r w:rsidRPr="00A90B6D">
              <w:rPr>
                <w:bCs/>
              </w:rPr>
              <w:t>Семиотика повседневной культуры.</w:t>
            </w:r>
          </w:p>
        </w:tc>
      </w:tr>
    </w:tbl>
    <w:p w:rsidR="00DD7F70" w:rsidRPr="009E3CAB" w:rsidRDefault="00DD7F70" w:rsidP="00527531">
      <w:pPr>
        <w:jc w:val="both"/>
        <w:rPr>
          <w:b/>
          <w:bCs/>
        </w:rPr>
      </w:pPr>
    </w:p>
    <w:p w:rsidR="00A578B0" w:rsidRPr="00162958" w:rsidRDefault="00A578B0" w:rsidP="00A578B0">
      <w:pPr>
        <w:spacing w:line="360" w:lineRule="auto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>
        <w:rPr>
          <w:b/>
          <w:bCs/>
        </w:rPr>
        <w:t>П</w:t>
      </w:r>
      <w:r w:rsidRPr="00162958">
        <w:rPr>
          <w:b/>
          <w:bCs/>
        </w:rPr>
        <w:t xml:space="preserve">римерная тематика курсовых </w:t>
      </w:r>
      <w:r>
        <w:rPr>
          <w:b/>
          <w:bCs/>
        </w:rPr>
        <w:t>работ</w:t>
      </w:r>
      <w:r w:rsidRPr="00162958">
        <w:rPr>
          <w:b/>
          <w:bCs/>
        </w:rPr>
        <w:t xml:space="preserve"> (</w:t>
      </w:r>
      <w:r>
        <w:rPr>
          <w:b/>
          <w:bCs/>
        </w:rPr>
        <w:t>проектов</w:t>
      </w:r>
      <w:r w:rsidRPr="00162958">
        <w:rPr>
          <w:b/>
          <w:bCs/>
        </w:rPr>
        <w:t>)</w:t>
      </w:r>
    </w:p>
    <w:p w:rsidR="00A578B0" w:rsidRDefault="00A578B0" w:rsidP="00A578B0">
      <w:pPr>
        <w:spacing w:after="120" w:line="360" w:lineRule="auto"/>
      </w:pPr>
      <w:r w:rsidRPr="00B50F9D">
        <w:t>Курсовая работа по дисциплине не предусмотрена учебным планом.</w:t>
      </w:r>
    </w:p>
    <w:p w:rsidR="00A578B0" w:rsidRDefault="00A578B0" w:rsidP="00A578B0">
      <w:pPr>
        <w:spacing w:after="120" w:line="276" w:lineRule="auto"/>
        <w:jc w:val="both"/>
        <w:rPr>
          <w:b/>
          <w:bCs/>
          <w:cap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 w:rsidRPr="00162958">
        <w:rPr>
          <w:b/>
          <w:bCs/>
        </w:rPr>
        <w:t xml:space="preserve">еречень занятий, проводимых </w:t>
      </w:r>
      <w:r>
        <w:rPr>
          <w:b/>
          <w:bCs/>
        </w:rPr>
        <w:t>в активной и интерактивной формах,</w:t>
      </w:r>
      <w:r w:rsidRPr="00EE3346">
        <w:rPr>
          <w:b/>
        </w:rPr>
        <w:t xml:space="preserve"> </w:t>
      </w:r>
      <w:r w:rsidRPr="00BE5904">
        <w:rPr>
          <w:b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</w:p>
    <w:p w:rsidR="00DD7F70" w:rsidRPr="009E3CAB" w:rsidRDefault="00DD7F70" w:rsidP="009E3CAB">
      <w:pPr>
        <w:ind w:firstLine="709"/>
        <w:jc w:val="both"/>
        <w:rPr>
          <w:bCs/>
          <w:caps/>
        </w:rPr>
      </w:pPr>
      <w:r w:rsidRPr="009E3CAB">
        <w:rPr>
          <w:bCs/>
        </w:rPr>
        <w:t>Не предусмотрены учебным планом.</w:t>
      </w:r>
    </w:p>
    <w:p w:rsidR="00D141E6" w:rsidRPr="009E3CAB" w:rsidRDefault="00D141E6" w:rsidP="009E3CAB">
      <w:pPr>
        <w:jc w:val="both"/>
        <w:rPr>
          <w:b/>
          <w:bCs/>
          <w:caps/>
        </w:rPr>
      </w:pPr>
    </w:p>
    <w:p w:rsidR="00DA10A6" w:rsidRPr="009E3CAB" w:rsidRDefault="00DA10A6" w:rsidP="009E3CAB">
      <w:pPr>
        <w:jc w:val="both"/>
        <w:rPr>
          <w:b/>
          <w:bCs/>
          <w:caps/>
        </w:rPr>
      </w:pPr>
      <w:r w:rsidRPr="009E3CAB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B224E5" w:rsidRPr="009E3CAB" w:rsidRDefault="00B224E5" w:rsidP="009E3CAB">
      <w:pPr>
        <w:rPr>
          <w:b/>
          <w:bCs/>
          <w:caps/>
        </w:rPr>
      </w:pPr>
      <w:r w:rsidRPr="009E3CAB">
        <w:rPr>
          <w:b/>
          <w:bCs/>
          <w:caps/>
        </w:rPr>
        <w:t>5.1. Т</w:t>
      </w:r>
      <w:r w:rsidRPr="009E3CAB">
        <w:rPr>
          <w:b/>
          <w:bCs/>
        </w:rPr>
        <w:t>емы конспектов</w:t>
      </w:r>
      <w:r w:rsidRPr="009E3CAB">
        <w:rPr>
          <w:b/>
          <w:bCs/>
          <w:caps/>
        </w:rPr>
        <w:t>:</w:t>
      </w:r>
    </w:p>
    <w:p w:rsidR="00B224E5" w:rsidRPr="009E3CAB" w:rsidRDefault="00B224E5" w:rsidP="009E3CAB">
      <w:pPr>
        <w:numPr>
          <w:ilvl w:val="0"/>
          <w:numId w:val="20"/>
        </w:numPr>
        <w:tabs>
          <w:tab w:val="clear" w:pos="720"/>
          <w:tab w:val="num" w:pos="567"/>
        </w:tabs>
        <w:ind w:left="426"/>
        <w:jc w:val="both"/>
      </w:pPr>
      <w:r w:rsidRPr="009E3CAB">
        <w:t xml:space="preserve">Семиотическая типология культуры. </w:t>
      </w:r>
    </w:p>
    <w:p w:rsidR="00B224E5" w:rsidRPr="009E3CAB" w:rsidRDefault="00B224E5" w:rsidP="009E3CAB">
      <w:pPr>
        <w:numPr>
          <w:ilvl w:val="0"/>
          <w:numId w:val="20"/>
        </w:numPr>
        <w:tabs>
          <w:tab w:val="clear" w:pos="720"/>
          <w:tab w:val="num" w:pos="567"/>
        </w:tabs>
        <w:ind w:left="426"/>
        <w:jc w:val="both"/>
      </w:pPr>
      <w:r w:rsidRPr="009E3CAB">
        <w:t>Семиотика массовой (популярной) культуры.</w:t>
      </w:r>
    </w:p>
    <w:p w:rsidR="00B224E5" w:rsidRPr="009E3CAB" w:rsidRDefault="00B224E5" w:rsidP="009E3CAB">
      <w:pPr>
        <w:numPr>
          <w:ilvl w:val="0"/>
          <w:numId w:val="20"/>
        </w:numPr>
        <w:tabs>
          <w:tab w:val="clear" w:pos="720"/>
          <w:tab w:val="num" w:pos="567"/>
        </w:tabs>
        <w:ind w:left="426"/>
        <w:jc w:val="both"/>
      </w:pPr>
      <w:r w:rsidRPr="009E3CAB">
        <w:t>Визуальные и звуковые коды массмедиа.</w:t>
      </w:r>
    </w:p>
    <w:p w:rsidR="00B224E5" w:rsidRPr="009E3CAB" w:rsidRDefault="00B224E5" w:rsidP="009E3CAB">
      <w:pPr>
        <w:numPr>
          <w:ilvl w:val="0"/>
          <w:numId w:val="20"/>
        </w:numPr>
        <w:tabs>
          <w:tab w:val="clear" w:pos="720"/>
          <w:tab w:val="num" w:pos="567"/>
        </w:tabs>
        <w:ind w:left="426"/>
        <w:jc w:val="both"/>
      </w:pPr>
      <w:r w:rsidRPr="009E3CAB">
        <w:t>Семиотика рекламы.</w:t>
      </w:r>
    </w:p>
    <w:p w:rsidR="00B224E5" w:rsidRPr="009E3CAB" w:rsidRDefault="00B224E5" w:rsidP="009E3CAB">
      <w:pPr>
        <w:numPr>
          <w:ilvl w:val="0"/>
          <w:numId w:val="20"/>
        </w:numPr>
        <w:tabs>
          <w:tab w:val="clear" w:pos="720"/>
          <w:tab w:val="num" w:pos="567"/>
        </w:tabs>
        <w:ind w:left="426"/>
        <w:jc w:val="both"/>
      </w:pPr>
      <w:r w:rsidRPr="009E3CAB">
        <w:t>Основания семиотики искусства.</w:t>
      </w:r>
    </w:p>
    <w:p w:rsidR="00B224E5" w:rsidRPr="009E3CAB" w:rsidRDefault="00B224E5" w:rsidP="009E3CAB">
      <w:pPr>
        <w:numPr>
          <w:ilvl w:val="0"/>
          <w:numId w:val="20"/>
        </w:numPr>
        <w:tabs>
          <w:tab w:val="clear" w:pos="720"/>
          <w:tab w:val="num" w:pos="567"/>
        </w:tabs>
        <w:ind w:left="426"/>
        <w:jc w:val="both"/>
      </w:pPr>
      <w:r w:rsidRPr="009E3CAB">
        <w:t xml:space="preserve">Контекст и его место в формировании смыслов произведения искусства. </w:t>
      </w:r>
    </w:p>
    <w:p w:rsidR="00B224E5" w:rsidRPr="009E3CAB" w:rsidRDefault="00B224E5" w:rsidP="009E3CAB">
      <w:pPr>
        <w:numPr>
          <w:ilvl w:val="0"/>
          <w:numId w:val="20"/>
        </w:numPr>
        <w:tabs>
          <w:tab w:val="clear" w:pos="720"/>
          <w:tab w:val="num" w:pos="567"/>
        </w:tabs>
        <w:ind w:left="426"/>
        <w:jc w:val="both"/>
      </w:pPr>
      <w:r w:rsidRPr="009E3CAB">
        <w:t>Семиотика живописи и скульптуры.</w:t>
      </w:r>
    </w:p>
    <w:p w:rsidR="00B224E5" w:rsidRPr="009E3CAB" w:rsidRDefault="00B224E5" w:rsidP="009E3CAB">
      <w:pPr>
        <w:numPr>
          <w:ilvl w:val="0"/>
          <w:numId w:val="20"/>
        </w:numPr>
        <w:tabs>
          <w:tab w:val="clear" w:pos="720"/>
          <w:tab w:val="num" w:pos="567"/>
        </w:tabs>
        <w:ind w:left="426"/>
        <w:jc w:val="both"/>
      </w:pPr>
      <w:r w:rsidRPr="009E3CAB">
        <w:t xml:space="preserve">Основания семиотики архитектуры. </w:t>
      </w:r>
    </w:p>
    <w:p w:rsidR="00B224E5" w:rsidRPr="009E3CAB" w:rsidRDefault="00B224E5" w:rsidP="009E3CAB">
      <w:pPr>
        <w:numPr>
          <w:ilvl w:val="0"/>
          <w:numId w:val="20"/>
        </w:numPr>
        <w:tabs>
          <w:tab w:val="clear" w:pos="720"/>
          <w:tab w:val="num" w:pos="567"/>
        </w:tabs>
        <w:ind w:left="426"/>
        <w:jc w:val="both"/>
      </w:pPr>
      <w:r w:rsidRPr="009E3CAB">
        <w:t>Семиотика словесных искусств.</w:t>
      </w:r>
    </w:p>
    <w:p w:rsidR="00B224E5" w:rsidRPr="009E3CAB" w:rsidRDefault="00B224E5" w:rsidP="009E3CAB">
      <w:pPr>
        <w:numPr>
          <w:ilvl w:val="0"/>
          <w:numId w:val="20"/>
        </w:numPr>
        <w:tabs>
          <w:tab w:val="clear" w:pos="720"/>
          <w:tab w:val="num" w:pos="567"/>
        </w:tabs>
        <w:ind w:left="426"/>
        <w:jc w:val="both"/>
      </w:pPr>
      <w:r w:rsidRPr="009E3CAB">
        <w:t xml:space="preserve">Семиотика музыкального искусства. </w:t>
      </w:r>
    </w:p>
    <w:p w:rsidR="00B224E5" w:rsidRPr="009E3CAB" w:rsidRDefault="00B224E5" w:rsidP="009E3CAB">
      <w:pPr>
        <w:numPr>
          <w:ilvl w:val="0"/>
          <w:numId w:val="20"/>
        </w:numPr>
        <w:tabs>
          <w:tab w:val="clear" w:pos="720"/>
          <w:tab w:val="num" w:pos="567"/>
        </w:tabs>
        <w:ind w:left="426"/>
        <w:jc w:val="both"/>
      </w:pPr>
      <w:r w:rsidRPr="009E3CAB">
        <w:t xml:space="preserve">Семиотика театра. </w:t>
      </w:r>
    </w:p>
    <w:p w:rsidR="00B224E5" w:rsidRPr="009E3CAB" w:rsidRDefault="00B224E5" w:rsidP="009E3CAB">
      <w:pPr>
        <w:numPr>
          <w:ilvl w:val="0"/>
          <w:numId w:val="20"/>
        </w:numPr>
        <w:tabs>
          <w:tab w:val="clear" w:pos="720"/>
          <w:tab w:val="num" w:pos="567"/>
        </w:tabs>
        <w:ind w:left="426"/>
        <w:jc w:val="both"/>
      </w:pPr>
      <w:r w:rsidRPr="009E3CAB">
        <w:t>Семиотика кинематографа.</w:t>
      </w:r>
    </w:p>
    <w:p w:rsidR="00B224E5" w:rsidRPr="009E3CAB" w:rsidRDefault="00B224E5" w:rsidP="009E3CAB">
      <w:pPr>
        <w:numPr>
          <w:ilvl w:val="0"/>
          <w:numId w:val="20"/>
        </w:numPr>
        <w:tabs>
          <w:tab w:val="clear" w:pos="720"/>
          <w:tab w:val="num" w:pos="567"/>
        </w:tabs>
        <w:ind w:left="426"/>
        <w:jc w:val="both"/>
      </w:pPr>
      <w:r w:rsidRPr="009E3CAB">
        <w:t xml:space="preserve">Культура как процесс человеческих коммуникаций, смыслопорождения и отображения смысла в знаковых системах. </w:t>
      </w:r>
    </w:p>
    <w:p w:rsidR="00B224E5" w:rsidRPr="009E3CAB" w:rsidRDefault="00B224E5" w:rsidP="009E3CAB">
      <w:pPr>
        <w:numPr>
          <w:ilvl w:val="0"/>
          <w:numId w:val="20"/>
        </w:numPr>
        <w:tabs>
          <w:tab w:val="clear" w:pos="720"/>
          <w:tab w:val="num" w:pos="567"/>
        </w:tabs>
        <w:ind w:left="426"/>
        <w:jc w:val="both"/>
      </w:pPr>
      <w:r w:rsidRPr="009E3CAB">
        <w:t>Ж. Бодрийяр о пространстве СМИ как о симуляционной реальности.</w:t>
      </w:r>
    </w:p>
    <w:p w:rsidR="00B224E5" w:rsidRPr="009E3CAB" w:rsidRDefault="00B224E5" w:rsidP="009E3CAB">
      <w:pPr>
        <w:numPr>
          <w:ilvl w:val="0"/>
          <w:numId w:val="20"/>
        </w:numPr>
        <w:tabs>
          <w:tab w:val="clear" w:pos="720"/>
          <w:tab w:val="num" w:pos="567"/>
        </w:tabs>
        <w:ind w:left="426"/>
        <w:jc w:val="both"/>
      </w:pPr>
      <w:r w:rsidRPr="009E3CAB">
        <w:t>Семиотика как междисциплинарное пространство анализа культуры.</w:t>
      </w:r>
    </w:p>
    <w:p w:rsidR="00B224E5" w:rsidRPr="009E3CAB" w:rsidRDefault="00B224E5" w:rsidP="009E3CAB">
      <w:pPr>
        <w:numPr>
          <w:ilvl w:val="0"/>
          <w:numId w:val="20"/>
        </w:numPr>
        <w:tabs>
          <w:tab w:val="clear" w:pos="720"/>
          <w:tab w:val="num" w:pos="567"/>
        </w:tabs>
        <w:ind w:left="426"/>
        <w:jc w:val="both"/>
      </w:pPr>
      <w:r w:rsidRPr="009E3CAB">
        <w:t xml:space="preserve">Классы и типы элементарных знаков. </w:t>
      </w:r>
    </w:p>
    <w:p w:rsidR="00B224E5" w:rsidRPr="009E3CAB" w:rsidRDefault="00B224E5" w:rsidP="009E3CAB">
      <w:pPr>
        <w:numPr>
          <w:ilvl w:val="0"/>
          <w:numId w:val="20"/>
        </w:numPr>
        <w:tabs>
          <w:tab w:val="clear" w:pos="720"/>
          <w:tab w:val="num" w:pos="567"/>
        </w:tabs>
        <w:ind w:left="426"/>
        <w:jc w:val="both"/>
      </w:pPr>
      <w:r w:rsidRPr="009E3CAB">
        <w:t>Исторические этапы развития средств коммуникации.</w:t>
      </w:r>
    </w:p>
    <w:p w:rsidR="00B224E5" w:rsidRPr="009E3CAB" w:rsidRDefault="00B224E5" w:rsidP="009E3CAB">
      <w:pPr>
        <w:numPr>
          <w:ilvl w:val="0"/>
          <w:numId w:val="20"/>
        </w:numPr>
        <w:tabs>
          <w:tab w:val="clear" w:pos="720"/>
          <w:tab w:val="num" w:pos="567"/>
        </w:tabs>
        <w:ind w:left="426"/>
        <w:jc w:val="both"/>
      </w:pPr>
      <w:r w:rsidRPr="009E3CAB">
        <w:t>Основные типы знаковых систем/семиотик (биологические, культурные естественные, культурные искусственные).</w:t>
      </w:r>
    </w:p>
    <w:p w:rsidR="00B224E5" w:rsidRPr="009E3CAB" w:rsidRDefault="00B224E5" w:rsidP="009E3CAB">
      <w:pPr>
        <w:numPr>
          <w:ilvl w:val="0"/>
          <w:numId w:val="20"/>
        </w:numPr>
        <w:tabs>
          <w:tab w:val="clear" w:pos="720"/>
          <w:tab w:val="num" w:pos="567"/>
        </w:tabs>
        <w:ind w:left="426"/>
        <w:jc w:val="both"/>
      </w:pPr>
      <w:r w:rsidRPr="009E3CAB">
        <w:t>Семиотические аспекты деятельности СМИ.</w:t>
      </w:r>
    </w:p>
    <w:p w:rsidR="00B224E5" w:rsidRPr="009E3CAB" w:rsidRDefault="00B224E5" w:rsidP="009E3CAB">
      <w:pPr>
        <w:numPr>
          <w:ilvl w:val="0"/>
          <w:numId w:val="20"/>
        </w:numPr>
        <w:tabs>
          <w:tab w:val="clear" w:pos="720"/>
          <w:tab w:val="num" w:pos="567"/>
        </w:tabs>
        <w:ind w:left="426"/>
        <w:jc w:val="both"/>
      </w:pPr>
      <w:r w:rsidRPr="009E3CAB">
        <w:lastRenderedPageBreak/>
        <w:t>Семиотика вещи в контексте развития культуры.</w:t>
      </w:r>
    </w:p>
    <w:p w:rsidR="00B224E5" w:rsidRPr="009E3CAB" w:rsidRDefault="00B224E5" w:rsidP="009E3CAB">
      <w:pPr>
        <w:numPr>
          <w:ilvl w:val="0"/>
          <w:numId w:val="20"/>
        </w:numPr>
        <w:tabs>
          <w:tab w:val="clear" w:pos="720"/>
          <w:tab w:val="num" w:pos="567"/>
        </w:tabs>
        <w:ind w:left="426"/>
        <w:jc w:val="both"/>
      </w:pPr>
      <w:r w:rsidRPr="009E3CAB">
        <w:t>Понятие семиотического континуума в культуре.</w:t>
      </w:r>
    </w:p>
    <w:p w:rsidR="00B224E5" w:rsidRPr="009E3CAB" w:rsidRDefault="00B224E5" w:rsidP="009E3CAB">
      <w:pPr>
        <w:numPr>
          <w:ilvl w:val="0"/>
          <w:numId w:val="20"/>
        </w:numPr>
        <w:tabs>
          <w:tab w:val="clear" w:pos="720"/>
          <w:tab w:val="num" w:pos="567"/>
        </w:tabs>
        <w:ind w:left="426"/>
        <w:jc w:val="both"/>
      </w:pPr>
      <w:r w:rsidRPr="009E3CAB">
        <w:t>Знаки и смыслы музыки и танца.</w:t>
      </w:r>
    </w:p>
    <w:p w:rsidR="00B224E5" w:rsidRPr="009E3CAB" w:rsidRDefault="00B224E5" w:rsidP="009E3CAB">
      <w:pPr>
        <w:numPr>
          <w:ilvl w:val="0"/>
          <w:numId w:val="20"/>
        </w:numPr>
        <w:tabs>
          <w:tab w:val="clear" w:pos="720"/>
          <w:tab w:val="num" w:pos="567"/>
        </w:tabs>
        <w:ind w:left="426"/>
        <w:jc w:val="both"/>
      </w:pPr>
      <w:r w:rsidRPr="009E3CAB">
        <w:t>Современные представления о виртуальном пространстве.</w:t>
      </w:r>
    </w:p>
    <w:p w:rsidR="00B224E5" w:rsidRPr="009E3CAB" w:rsidRDefault="00B224E5" w:rsidP="009E3CAB">
      <w:pPr>
        <w:numPr>
          <w:ilvl w:val="0"/>
          <w:numId w:val="20"/>
        </w:numPr>
        <w:tabs>
          <w:tab w:val="clear" w:pos="720"/>
          <w:tab w:val="num" w:pos="567"/>
        </w:tabs>
        <w:ind w:left="426"/>
        <w:jc w:val="both"/>
      </w:pPr>
      <w:r w:rsidRPr="009E3CAB">
        <w:t>Соотношение между знаком, языком, текстом.</w:t>
      </w:r>
    </w:p>
    <w:p w:rsidR="00B224E5" w:rsidRPr="009E3CAB" w:rsidRDefault="00B224E5" w:rsidP="009E3CAB">
      <w:pPr>
        <w:numPr>
          <w:ilvl w:val="0"/>
          <w:numId w:val="20"/>
        </w:numPr>
        <w:tabs>
          <w:tab w:val="clear" w:pos="720"/>
          <w:tab w:val="num" w:pos="567"/>
        </w:tabs>
        <w:ind w:left="426"/>
        <w:jc w:val="both"/>
      </w:pPr>
      <w:r w:rsidRPr="009E3CAB">
        <w:t>Особенности мифологического мышления с точки зрения семиотического анализа.</w:t>
      </w:r>
    </w:p>
    <w:p w:rsidR="00B224E5" w:rsidRPr="009E3CAB" w:rsidRDefault="00B224E5" w:rsidP="009E3CAB">
      <w:pPr>
        <w:numPr>
          <w:ilvl w:val="0"/>
          <w:numId w:val="20"/>
        </w:numPr>
        <w:tabs>
          <w:tab w:val="clear" w:pos="720"/>
          <w:tab w:val="num" w:pos="567"/>
        </w:tabs>
        <w:ind w:left="426"/>
        <w:jc w:val="both"/>
      </w:pPr>
      <w:r w:rsidRPr="009E3CAB">
        <w:t>Знаки, смыслы, символы политической практики.</w:t>
      </w:r>
    </w:p>
    <w:p w:rsidR="00B224E5" w:rsidRPr="009E3CAB" w:rsidRDefault="00B224E5" w:rsidP="009E3CAB">
      <w:pPr>
        <w:numPr>
          <w:ilvl w:val="0"/>
          <w:numId w:val="20"/>
        </w:numPr>
        <w:tabs>
          <w:tab w:val="clear" w:pos="720"/>
          <w:tab w:val="num" w:pos="567"/>
        </w:tabs>
        <w:ind w:left="426"/>
        <w:jc w:val="both"/>
      </w:pPr>
      <w:r w:rsidRPr="009E3CAB">
        <w:t>Информационно-коммуникативные возможности мифа.</w:t>
      </w:r>
    </w:p>
    <w:p w:rsidR="00B224E5" w:rsidRPr="009E3CAB" w:rsidRDefault="00B224E5" w:rsidP="009E3CAB">
      <w:pPr>
        <w:numPr>
          <w:ilvl w:val="0"/>
          <w:numId w:val="20"/>
        </w:numPr>
        <w:tabs>
          <w:tab w:val="clear" w:pos="720"/>
          <w:tab w:val="num" w:pos="567"/>
        </w:tabs>
        <w:ind w:left="426"/>
        <w:jc w:val="both"/>
      </w:pPr>
      <w:r w:rsidRPr="009E3CAB">
        <w:t>Игра как феномен сознания и как семиотическое явление.</w:t>
      </w:r>
    </w:p>
    <w:p w:rsidR="00B224E5" w:rsidRPr="009E3CAB" w:rsidRDefault="00B224E5" w:rsidP="009E3CAB">
      <w:pPr>
        <w:numPr>
          <w:ilvl w:val="0"/>
          <w:numId w:val="20"/>
        </w:numPr>
        <w:tabs>
          <w:tab w:val="clear" w:pos="720"/>
          <w:tab w:val="num" w:pos="567"/>
        </w:tabs>
        <w:ind w:left="426"/>
        <w:jc w:val="both"/>
      </w:pPr>
      <w:r w:rsidRPr="009E3CAB">
        <w:t>Семиотическая классификация игр.</w:t>
      </w:r>
    </w:p>
    <w:p w:rsidR="00B224E5" w:rsidRPr="009E3CAB" w:rsidRDefault="00B224E5" w:rsidP="009E3CAB">
      <w:pPr>
        <w:numPr>
          <w:ilvl w:val="0"/>
          <w:numId w:val="20"/>
        </w:numPr>
        <w:tabs>
          <w:tab w:val="clear" w:pos="720"/>
          <w:tab w:val="num" w:pos="567"/>
        </w:tabs>
        <w:ind w:left="426"/>
        <w:jc w:val="both"/>
      </w:pPr>
      <w:r w:rsidRPr="009E3CAB">
        <w:t>Культурный текст, контекст, подтекст. Гипертекст в культуре.</w:t>
      </w:r>
    </w:p>
    <w:p w:rsidR="00B224E5" w:rsidRPr="009E3CAB" w:rsidRDefault="00B224E5" w:rsidP="009E3CAB">
      <w:pPr>
        <w:numPr>
          <w:ilvl w:val="0"/>
          <w:numId w:val="20"/>
        </w:numPr>
        <w:tabs>
          <w:tab w:val="clear" w:pos="720"/>
          <w:tab w:val="num" w:pos="567"/>
        </w:tabs>
        <w:ind w:left="426"/>
        <w:jc w:val="both"/>
      </w:pPr>
      <w:r w:rsidRPr="009E3CAB">
        <w:t>Процедуры понимания и интерпретации культурного текста и межличностных взаимодействий.</w:t>
      </w:r>
    </w:p>
    <w:p w:rsidR="00B224E5" w:rsidRPr="009E3CAB" w:rsidRDefault="00B224E5" w:rsidP="009E3CAB">
      <w:pPr>
        <w:numPr>
          <w:ilvl w:val="0"/>
          <w:numId w:val="20"/>
        </w:numPr>
        <w:tabs>
          <w:tab w:val="clear" w:pos="720"/>
          <w:tab w:val="num" w:pos="567"/>
        </w:tabs>
        <w:ind w:left="426"/>
        <w:jc w:val="both"/>
      </w:pPr>
      <w:r w:rsidRPr="009E3CAB">
        <w:t>Естественный язык как семиотическая и культурная система.</w:t>
      </w:r>
    </w:p>
    <w:p w:rsidR="00B224E5" w:rsidRPr="009E3CAB" w:rsidRDefault="00B224E5" w:rsidP="009E3CAB">
      <w:pPr>
        <w:numPr>
          <w:ilvl w:val="0"/>
          <w:numId w:val="20"/>
        </w:numPr>
        <w:tabs>
          <w:tab w:val="clear" w:pos="720"/>
          <w:tab w:val="num" w:pos="567"/>
        </w:tabs>
        <w:ind w:left="426"/>
        <w:jc w:val="both"/>
      </w:pPr>
      <w:r w:rsidRPr="009E3CAB">
        <w:t>Сущность символа как знака и как явления культуры; язык символов в искусстве разных народов.</w:t>
      </w:r>
    </w:p>
    <w:p w:rsidR="00B224E5" w:rsidRPr="009E3CAB" w:rsidRDefault="00B224E5" w:rsidP="009E3CAB">
      <w:pPr>
        <w:numPr>
          <w:ilvl w:val="0"/>
          <w:numId w:val="20"/>
        </w:numPr>
        <w:tabs>
          <w:tab w:val="clear" w:pos="720"/>
          <w:tab w:val="num" w:pos="567"/>
        </w:tabs>
        <w:ind w:left="426"/>
        <w:jc w:val="both"/>
      </w:pPr>
      <w:r w:rsidRPr="009E3CAB">
        <w:t>Вербальная и невербальная коммуникации.</w:t>
      </w:r>
    </w:p>
    <w:p w:rsidR="00B224E5" w:rsidRPr="009E3CAB" w:rsidRDefault="00B224E5" w:rsidP="009E3CAB">
      <w:pPr>
        <w:numPr>
          <w:ilvl w:val="0"/>
          <w:numId w:val="20"/>
        </w:numPr>
        <w:tabs>
          <w:tab w:val="clear" w:pos="720"/>
          <w:tab w:val="num" w:pos="567"/>
        </w:tabs>
        <w:ind w:left="426"/>
        <w:jc w:val="both"/>
      </w:pPr>
      <w:r w:rsidRPr="009E3CAB">
        <w:t>Информационно-семиотическая сущность художественного образа в искусстве.</w:t>
      </w:r>
    </w:p>
    <w:p w:rsidR="00B224E5" w:rsidRPr="009E3CAB" w:rsidRDefault="00B224E5" w:rsidP="009E3CAB">
      <w:pPr>
        <w:numPr>
          <w:ilvl w:val="0"/>
          <w:numId w:val="20"/>
        </w:numPr>
        <w:tabs>
          <w:tab w:val="clear" w:pos="720"/>
          <w:tab w:val="num" w:pos="567"/>
        </w:tabs>
        <w:ind w:left="426"/>
        <w:jc w:val="both"/>
      </w:pPr>
      <w:r w:rsidRPr="009E3CAB">
        <w:t>Информационно-смысловой характер художественных образов, смыслов, интерпретации ценностей искусства.</w:t>
      </w:r>
    </w:p>
    <w:p w:rsidR="00B224E5" w:rsidRPr="009E3CAB" w:rsidRDefault="00B224E5" w:rsidP="009E3CAB">
      <w:pPr>
        <w:numPr>
          <w:ilvl w:val="0"/>
          <w:numId w:val="20"/>
        </w:numPr>
        <w:tabs>
          <w:tab w:val="clear" w:pos="720"/>
          <w:tab w:val="num" w:pos="567"/>
        </w:tabs>
        <w:ind w:left="426"/>
        <w:jc w:val="both"/>
      </w:pPr>
      <w:r w:rsidRPr="009E3CAB">
        <w:t>Этнокультурные особенности невербальной коммуникации.</w:t>
      </w:r>
    </w:p>
    <w:p w:rsidR="00B224E5" w:rsidRPr="009E3CAB" w:rsidRDefault="00B224E5" w:rsidP="009E3CAB">
      <w:pPr>
        <w:numPr>
          <w:ilvl w:val="0"/>
          <w:numId w:val="20"/>
        </w:numPr>
        <w:tabs>
          <w:tab w:val="clear" w:pos="720"/>
          <w:tab w:val="num" w:pos="567"/>
        </w:tabs>
        <w:ind w:left="426"/>
        <w:jc w:val="both"/>
      </w:pPr>
      <w:r w:rsidRPr="009E3CAB">
        <w:t>Диалогическая природа понимания: пределы интерпретации.</w:t>
      </w:r>
    </w:p>
    <w:p w:rsidR="00B224E5" w:rsidRPr="009E3CAB" w:rsidRDefault="00B224E5" w:rsidP="009E3CAB">
      <w:pPr>
        <w:numPr>
          <w:ilvl w:val="0"/>
          <w:numId w:val="20"/>
        </w:numPr>
        <w:tabs>
          <w:tab w:val="clear" w:pos="720"/>
          <w:tab w:val="num" w:pos="567"/>
        </w:tabs>
        <w:ind w:left="426"/>
        <w:jc w:val="both"/>
      </w:pPr>
      <w:r w:rsidRPr="009E3CAB">
        <w:t>Ритуально-религиозные семиотические системы в человеческой истории.</w:t>
      </w:r>
    </w:p>
    <w:p w:rsidR="00B224E5" w:rsidRPr="009E3CAB" w:rsidRDefault="00B224E5" w:rsidP="009E3CAB">
      <w:pPr>
        <w:numPr>
          <w:ilvl w:val="0"/>
          <w:numId w:val="20"/>
        </w:numPr>
        <w:tabs>
          <w:tab w:val="clear" w:pos="720"/>
          <w:tab w:val="num" w:pos="567"/>
        </w:tabs>
        <w:ind w:left="426"/>
        <w:jc w:val="both"/>
      </w:pPr>
      <w:r w:rsidRPr="009E3CAB">
        <w:t xml:space="preserve">Семиотический анализ праздника. </w:t>
      </w:r>
    </w:p>
    <w:p w:rsidR="00B224E5" w:rsidRPr="009E3CAB" w:rsidRDefault="00B224E5" w:rsidP="009E3CAB">
      <w:pPr>
        <w:numPr>
          <w:ilvl w:val="0"/>
          <w:numId w:val="20"/>
        </w:numPr>
        <w:tabs>
          <w:tab w:val="clear" w:pos="720"/>
          <w:tab w:val="num" w:pos="567"/>
        </w:tabs>
        <w:ind w:left="426"/>
        <w:jc w:val="both"/>
      </w:pPr>
      <w:r w:rsidRPr="009E3CAB">
        <w:t>Язык храма и иконы.</w:t>
      </w:r>
    </w:p>
    <w:p w:rsidR="00B224E5" w:rsidRPr="009E3CAB" w:rsidRDefault="00B224E5" w:rsidP="009E3CAB">
      <w:pPr>
        <w:numPr>
          <w:ilvl w:val="0"/>
          <w:numId w:val="20"/>
        </w:numPr>
        <w:tabs>
          <w:tab w:val="clear" w:pos="720"/>
          <w:tab w:val="num" w:pos="567"/>
        </w:tabs>
        <w:ind w:left="426"/>
        <w:jc w:val="both"/>
      </w:pPr>
      <w:r w:rsidRPr="009E3CAB">
        <w:t>Сущность и классификация культурных смыслов.</w:t>
      </w:r>
    </w:p>
    <w:p w:rsidR="00B224E5" w:rsidRPr="009E3CAB" w:rsidRDefault="00B224E5" w:rsidP="009E3CAB">
      <w:pPr>
        <w:numPr>
          <w:ilvl w:val="0"/>
          <w:numId w:val="20"/>
        </w:numPr>
        <w:tabs>
          <w:tab w:val="clear" w:pos="720"/>
          <w:tab w:val="num" w:pos="567"/>
        </w:tabs>
        <w:ind w:left="426"/>
        <w:jc w:val="both"/>
      </w:pPr>
      <w:r w:rsidRPr="009E3CAB">
        <w:t xml:space="preserve">Моделирование разных механизмов обмена информацией в культуре. </w:t>
      </w:r>
    </w:p>
    <w:p w:rsidR="009E3CAB" w:rsidRDefault="009E3CAB" w:rsidP="009E3CAB">
      <w:pPr>
        <w:jc w:val="both"/>
        <w:rPr>
          <w:b/>
          <w:bCs/>
        </w:rPr>
      </w:pPr>
    </w:p>
    <w:p w:rsidR="00B224E5" w:rsidRPr="009E3CAB" w:rsidRDefault="00B224E5" w:rsidP="009E3CAB">
      <w:pPr>
        <w:jc w:val="both"/>
        <w:rPr>
          <w:b/>
          <w:bCs/>
          <w:caps/>
        </w:rPr>
      </w:pPr>
      <w:r w:rsidRPr="009E3CAB">
        <w:rPr>
          <w:b/>
          <w:bCs/>
        </w:rPr>
        <w:t>5.2..</w:t>
      </w:r>
      <w:r w:rsidRPr="009E3CAB">
        <w:rPr>
          <w:b/>
          <w:bCs/>
          <w:caps/>
        </w:rPr>
        <w:t xml:space="preserve"> </w:t>
      </w:r>
      <w:r w:rsidRPr="009E3CAB">
        <w:rPr>
          <w:b/>
          <w:bCs/>
        </w:rPr>
        <w:t>Темы рефератов:</w:t>
      </w:r>
    </w:p>
    <w:p w:rsidR="00B224E5" w:rsidRPr="009E3CAB" w:rsidRDefault="00B224E5" w:rsidP="009E3CAB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 w:rsidRPr="009E3CAB">
        <w:t xml:space="preserve">Динамичность семиотического знания и субъективность семиотического восприятия. </w:t>
      </w:r>
    </w:p>
    <w:p w:rsidR="00B224E5" w:rsidRPr="009E3CAB" w:rsidRDefault="00B224E5" w:rsidP="009E3CAB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 w:rsidRPr="009E3CAB">
        <w:t>Психологические основания существования знаковых систем.</w:t>
      </w:r>
    </w:p>
    <w:p w:rsidR="00B224E5" w:rsidRPr="009E3CAB" w:rsidRDefault="00B224E5" w:rsidP="009E3CAB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 w:rsidRPr="009E3CAB">
        <w:t xml:space="preserve">Сообщение и текст: общее и различное. </w:t>
      </w:r>
    </w:p>
    <w:p w:rsidR="00B224E5" w:rsidRPr="009E3CAB" w:rsidRDefault="00B224E5" w:rsidP="009E3CAB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bookmarkStart w:id="1" w:name="BM11"/>
      <w:bookmarkEnd w:id="1"/>
      <w:r w:rsidRPr="009E3CAB">
        <w:t xml:space="preserve">Семиотические идеи в работах Августина Аврелия. </w:t>
      </w:r>
    </w:p>
    <w:p w:rsidR="00B224E5" w:rsidRPr="009E3CAB" w:rsidRDefault="00B224E5" w:rsidP="009E3CAB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 w:rsidRPr="009E3CAB">
        <w:t>Дж. Локк и семиотика.</w:t>
      </w:r>
    </w:p>
    <w:p w:rsidR="00B224E5" w:rsidRPr="009E3CAB" w:rsidRDefault="00B224E5" w:rsidP="009E3CAB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 w:rsidRPr="009E3CAB">
        <w:t>Семиотические воззрения Р. Барта и У. Эко.</w:t>
      </w:r>
    </w:p>
    <w:p w:rsidR="00B224E5" w:rsidRPr="009E3CAB" w:rsidRDefault="00B224E5" w:rsidP="009E3CAB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 w:rsidRPr="009E3CAB">
        <w:t>Предыстория русской семиотики.</w:t>
      </w:r>
    </w:p>
    <w:p w:rsidR="00B224E5" w:rsidRPr="009E3CAB" w:rsidRDefault="00B224E5" w:rsidP="009E3CAB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 w:rsidRPr="009E3CAB">
        <w:t xml:space="preserve">Семиотика молодежных субкультур. </w:t>
      </w:r>
    </w:p>
    <w:p w:rsidR="00B224E5" w:rsidRPr="009E3CAB" w:rsidRDefault="00B224E5" w:rsidP="009E3CAB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 w:rsidRPr="009E3CAB">
        <w:t xml:space="preserve">Педагогическая семиотика и ее разработки. </w:t>
      </w:r>
    </w:p>
    <w:p w:rsidR="00B224E5" w:rsidRPr="009E3CAB" w:rsidRDefault="00B224E5" w:rsidP="009E3CAB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 w:rsidRPr="009E3CAB">
        <w:t>Культура и семиотика.</w:t>
      </w:r>
    </w:p>
    <w:p w:rsidR="00B224E5" w:rsidRPr="009E3CAB" w:rsidRDefault="00B224E5" w:rsidP="009E3CAB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 w:rsidRPr="009E3CAB">
        <w:t>Символическое в культуре.</w:t>
      </w:r>
    </w:p>
    <w:p w:rsidR="00B224E5" w:rsidRPr="009E3CAB" w:rsidRDefault="00B224E5" w:rsidP="009E3CAB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 w:rsidRPr="009E3CAB">
        <w:t>Семиотика русского быта.</w:t>
      </w:r>
    </w:p>
    <w:p w:rsidR="00B224E5" w:rsidRPr="009E3CAB" w:rsidRDefault="00B224E5" w:rsidP="009E3CAB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 w:rsidRPr="009E3CAB">
        <w:t>Семиотика пространства.</w:t>
      </w:r>
    </w:p>
    <w:p w:rsidR="00B224E5" w:rsidRPr="009E3CAB" w:rsidRDefault="00B224E5" w:rsidP="009E3CAB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 w:rsidRPr="009E3CAB">
        <w:t>Семиотика времени.</w:t>
      </w:r>
    </w:p>
    <w:p w:rsidR="00B224E5" w:rsidRPr="009E3CAB" w:rsidRDefault="00B224E5" w:rsidP="009E3CAB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 w:rsidRPr="009E3CAB">
        <w:t>Семиотика политики и власти.</w:t>
      </w:r>
    </w:p>
    <w:p w:rsidR="00B224E5" w:rsidRPr="009E3CAB" w:rsidRDefault="00B224E5" w:rsidP="009E3CAB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 w:rsidRPr="009E3CAB">
        <w:t>Искусство как семиотическая система.</w:t>
      </w:r>
    </w:p>
    <w:p w:rsidR="00B224E5" w:rsidRPr="009E3CAB" w:rsidRDefault="00B224E5" w:rsidP="009E3CAB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 w:rsidRPr="009E3CAB">
        <w:t>Семиотический взгляд на живопись.</w:t>
      </w:r>
    </w:p>
    <w:p w:rsidR="00B224E5" w:rsidRPr="009E3CAB" w:rsidRDefault="00B224E5" w:rsidP="009E3CAB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 w:rsidRPr="009E3CAB">
        <w:t>Проблемы семиотики театра.</w:t>
      </w:r>
    </w:p>
    <w:p w:rsidR="00B224E5" w:rsidRPr="009E3CAB" w:rsidRDefault="00B224E5" w:rsidP="009E3CAB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 w:rsidRPr="009E3CAB">
        <w:t>Семиотика киноискусства.</w:t>
      </w:r>
    </w:p>
    <w:p w:rsidR="00B224E5" w:rsidRPr="009E3CAB" w:rsidRDefault="00B224E5" w:rsidP="009E3CAB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 w:rsidRPr="009E3CAB">
        <w:t>Семиотика поэзии: сущностные черты.</w:t>
      </w:r>
    </w:p>
    <w:p w:rsidR="00B224E5" w:rsidRPr="009E3CAB" w:rsidRDefault="00B224E5" w:rsidP="009E3CAB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 w:rsidRPr="009E3CAB">
        <w:t>Структура и особенности музыкального текста.</w:t>
      </w:r>
    </w:p>
    <w:p w:rsidR="00B224E5" w:rsidRPr="009E3CAB" w:rsidRDefault="00B224E5" w:rsidP="009E3CAB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 w:rsidRPr="009E3CAB">
        <w:t>Свастика – священный символ.</w:t>
      </w:r>
    </w:p>
    <w:p w:rsidR="00B224E5" w:rsidRPr="009E3CAB" w:rsidRDefault="00B224E5" w:rsidP="009E3CAB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 w:rsidRPr="009E3CAB">
        <w:t>Крест как воплощение христианского мировоззрения.</w:t>
      </w:r>
    </w:p>
    <w:p w:rsidR="00B224E5" w:rsidRPr="009E3CAB" w:rsidRDefault="00B224E5" w:rsidP="009E3CAB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 w:rsidRPr="009E3CAB">
        <w:lastRenderedPageBreak/>
        <w:t>Символика зеркала и его значение в культуре.</w:t>
      </w:r>
    </w:p>
    <w:p w:rsidR="00B224E5" w:rsidRPr="009E3CAB" w:rsidRDefault="00B224E5" w:rsidP="009E3CAB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 w:rsidRPr="009E3CAB">
        <w:t>Семиотика шаманизма.</w:t>
      </w:r>
    </w:p>
    <w:p w:rsidR="00B224E5" w:rsidRPr="009E3CAB" w:rsidRDefault="00B224E5" w:rsidP="009E3CAB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 w:rsidRPr="009E3CAB">
        <w:t xml:space="preserve">Семиотика современного города. </w:t>
      </w:r>
    </w:p>
    <w:p w:rsidR="00B224E5" w:rsidRPr="009E3CAB" w:rsidRDefault="00B224E5" w:rsidP="009E3CAB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 w:rsidRPr="009E3CAB">
        <w:t>Язык одежды и его осмысление в работах Р. Барта.</w:t>
      </w:r>
    </w:p>
    <w:p w:rsidR="00B224E5" w:rsidRPr="009E3CAB" w:rsidRDefault="00B224E5" w:rsidP="009E3CAB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 w:rsidRPr="009E3CAB">
        <w:t>Мода как семиотический универсум.</w:t>
      </w:r>
    </w:p>
    <w:p w:rsidR="00B224E5" w:rsidRPr="009E3CAB" w:rsidRDefault="00B224E5" w:rsidP="009E3CAB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 w:rsidRPr="009E3CAB">
        <w:t>Семиотика массовой культуры.</w:t>
      </w:r>
    </w:p>
    <w:p w:rsidR="00B224E5" w:rsidRPr="009E3CAB" w:rsidRDefault="00B224E5" w:rsidP="009E3CAB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 w:rsidRPr="009E3CAB">
        <w:t>Роль формальной школы в развитии семиотики.</w:t>
      </w:r>
    </w:p>
    <w:p w:rsidR="00B224E5" w:rsidRPr="009E3CAB" w:rsidRDefault="00B224E5" w:rsidP="009E3CAB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 w:rsidRPr="009E3CAB">
        <w:t>Культура как коммуникативные процессы.</w:t>
      </w:r>
    </w:p>
    <w:p w:rsidR="00B224E5" w:rsidRPr="009E3CAB" w:rsidRDefault="00B224E5" w:rsidP="009E3CAB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 w:rsidRPr="009E3CAB">
        <w:t>Семиотика костюма (на примере любой этнонациональной культуры).</w:t>
      </w:r>
    </w:p>
    <w:p w:rsidR="00B224E5" w:rsidRPr="009E3CAB" w:rsidRDefault="00B224E5" w:rsidP="009E3CAB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 w:rsidRPr="009E3CAB">
        <w:t>Знаковые аспекты поведения современного человека.</w:t>
      </w:r>
    </w:p>
    <w:p w:rsidR="00B224E5" w:rsidRPr="009E3CAB" w:rsidRDefault="00B224E5" w:rsidP="009E3CAB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 w:rsidRPr="009E3CAB">
        <w:t>Семиотические аспекты танца.</w:t>
      </w:r>
    </w:p>
    <w:p w:rsidR="00B224E5" w:rsidRPr="009E3CAB" w:rsidRDefault="00B224E5" w:rsidP="009E3CAB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 w:rsidRPr="009E3CAB">
        <w:t>Портрет как информационная система (на примере любого портрета).</w:t>
      </w:r>
    </w:p>
    <w:p w:rsidR="00B224E5" w:rsidRPr="009E3CAB" w:rsidRDefault="00B224E5" w:rsidP="009E3CAB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 w:rsidRPr="009E3CAB">
        <w:t>Семиотика японских садов.</w:t>
      </w:r>
    </w:p>
    <w:p w:rsidR="00B224E5" w:rsidRPr="009E3CAB" w:rsidRDefault="00B224E5" w:rsidP="009E3CAB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 w:rsidRPr="009E3CAB">
        <w:t xml:space="preserve">Русская усадьба как культурно-смысловой и знаковый текст. </w:t>
      </w:r>
    </w:p>
    <w:p w:rsidR="00B224E5" w:rsidRPr="009E3CAB" w:rsidRDefault="00B224E5" w:rsidP="009E3CAB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 w:rsidRPr="009E3CAB">
        <w:t>Икона как семиотическая система.</w:t>
      </w:r>
    </w:p>
    <w:p w:rsidR="00B224E5" w:rsidRPr="009E3CAB" w:rsidRDefault="00B224E5" w:rsidP="009E3CAB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 w:rsidRPr="009E3CAB">
        <w:t>Семиотика античной скульптуры.</w:t>
      </w:r>
    </w:p>
    <w:p w:rsidR="00B224E5" w:rsidRPr="009E3CAB" w:rsidRDefault="00B224E5" w:rsidP="009E3CAB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 w:rsidRPr="009E3CAB">
        <w:t>Ю.М.Лотман о семиотике кино.</w:t>
      </w:r>
    </w:p>
    <w:p w:rsidR="00B224E5" w:rsidRPr="009E3CAB" w:rsidRDefault="00B224E5" w:rsidP="009E3CAB">
      <w:pPr>
        <w:numPr>
          <w:ilvl w:val="0"/>
          <w:numId w:val="19"/>
        </w:numPr>
        <w:tabs>
          <w:tab w:val="clear" w:pos="720"/>
          <w:tab w:val="num" w:pos="426"/>
        </w:tabs>
        <w:ind w:left="426"/>
        <w:jc w:val="both"/>
      </w:pPr>
      <w:r w:rsidRPr="009E3CAB">
        <w:t>Медиакультура как знаковая и коммуникативная система.</w:t>
      </w:r>
    </w:p>
    <w:p w:rsidR="00B224E5" w:rsidRPr="009E3CAB" w:rsidRDefault="00B224E5" w:rsidP="009E3CAB">
      <w:pPr>
        <w:rPr>
          <w:b/>
          <w:bCs/>
        </w:rPr>
      </w:pPr>
    </w:p>
    <w:p w:rsidR="00B224E5" w:rsidRPr="009E3CAB" w:rsidRDefault="00B224E5" w:rsidP="009E3CAB">
      <w:pPr>
        <w:rPr>
          <w:b/>
          <w:bCs/>
        </w:rPr>
      </w:pPr>
      <w:r w:rsidRPr="009E3CAB">
        <w:rPr>
          <w:b/>
          <w:bCs/>
        </w:rPr>
        <w:t>5.3 Темы практических занятий:</w:t>
      </w:r>
    </w:p>
    <w:p w:rsidR="00B224E5" w:rsidRPr="009E3CAB" w:rsidRDefault="00B224E5" w:rsidP="009E3CAB">
      <w:pPr>
        <w:jc w:val="both"/>
        <w:rPr>
          <w:b/>
          <w:bCs/>
          <w:i/>
        </w:rPr>
      </w:pPr>
      <w:r w:rsidRPr="009E3CAB">
        <w:rPr>
          <w:b/>
          <w:bCs/>
          <w:i/>
          <w:caps/>
        </w:rPr>
        <w:t>к</w:t>
      </w:r>
      <w:r w:rsidRPr="009E3CAB">
        <w:rPr>
          <w:b/>
          <w:bCs/>
          <w:i/>
        </w:rPr>
        <w:t xml:space="preserve"> теме 1. </w:t>
      </w:r>
      <w:r w:rsidR="00922A76" w:rsidRPr="009E3CAB">
        <w:rPr>
          <w:bCs/>
        </w:rPr>
        <w:t>Цели, задачи, функции семиотики. Место семиотики в ряду наук. Круг проблем, изучаемых семиотикой, и их возможные решения в рамках семиотики. Основные направления семиотики. Структурная и коммуникативная семиотика: сущность и особенности. Синтактика, семантика и прагматика. Эвристические перспективы семиотики.</w:t>
      </w:r>
    </w:p>
    <w:p w:rsidR="00B224E5" w:rsidRPr="009E3CAB" w:rsidRDefault="00B224E5" w:rsidP="009E3CAB">
      <w:pPr>
        <w:jc w:val="both"/>
      </w:pPr>
      <w:r w:rsidRPr="009E3CAB">
        <w:rPr>
          <w:b/>
          <w:bCs/>
          <w:i/>
          <w:caps/>
        </w:rPr>
        <w:t>к</w:t>
      </w:r>
      <w:r w:rsidRPr="009E3CAB">
        <w:rPr>
          <w:b/>
          <w:bCs/>
          <w:i/>
        </w:rPr>
        <w:t xml:space="preserve"> теме</w:t>
      </w:r>
      <w:r w:rsidRPr="009E3CAB">
        <w:rPr>
          <w:b/>
          <w:bCs/>
        </w:rPr>
        <w:t xml:space="preserve"> </w:t>
      </w:r>
      <w:r w:rsidRPr="009E3CAB">
        <w:rPr>
          <w:b/>
          <w:bCs/>
          <w:i/>
        </w:rPr>
        <w:t>2</w:t>
      </w:r>
      <w:r w:rsidRPr="009E3CAB">
        <w:rPr>
          <w:b/>
          <w:bCs/>
        </w:rPr>
        <w:t xml:space="preserve">. </w:t>
      </w:r>
      <w:r w:rsidRPr="009E3CAB">
        <w:t>Информация как семиотическое понятие. Коммуникация. Виды коммуникации. Коммуникативный процесс. Код и разновидности кодов. Семиозис. Знак как базовое понятие семиотики. Знаковая система. Знак и смысл. Сущность понятия языка в семиотике. Текст. Сущность понятия, особенности формирования текста. Тексты в различных сферах культуры. Контекст, интертекст и метатекст, их сущность и варианты в культуре. Символ. Сущность понятия, его место среди других семиотических понятий.</w:t>
      </w:r>
    </w:p>
    <w:p w:rsidR="00B224E5" w:rsidRPr="009E3CAB" w:rsidRDefault="00B224E5" w:rsidP="009E3CAB">
      <w:pPr>
        <w:jc w:val="both"/>
      </w:pPr>
      <w:r w:rsidRPr="009E3CAB">
        <w:rPr>
          <w:b/>
          <w:bCs/>
          <w:i/>
          <w:caps/>
        </w:rPr>
        <w:t>к</w:t>
      </w:r>
      <w:r w:rsidRPr="009E3CAB">
        <w:rPr>
          <w:b/>
          <w:bCs/>
          <w:i/>
        </w:rPr>
        <w:t xml:space="preserve"> теме 3</w:t>
      </w:r>
      <w:r w:rsidRPr="009E3CAB">
        <w:rPr>
          <w:b/>
          <w:bCs/>
        </w:rPr>
        <w:t xml:space="preserve">. </w:t>
      </w:r>
      <w:r w:rsidRPr="009E3CAB">
        <w:rPr>
          <w:bCs/>
        </w:rPr>
        <w:t>О</w:t>
      </w:r>
      <w:r w:rsidRPr="009E3CAB">
        <w:t>сновные идеи зарубежной семиологии до Пирса и Соссюра. Зарубежная семиотика ХХ века: пути развития. Семиотика тартуско-московской школы. Семиотика культуры – фундаментальное направление в семиотике ХХ века. Отечественная семиотика: идеи, авторы, школы. Зарубежная семиотика второй половины ХХ века. Формальное и функционально-формальное направления в отечественной семиотике. Семиотические представления об информационно-массовой культуре в работах У.Эко.</w:t>
      </w:r>
    </w:p>
    <w:p w:rsidR="00922A76" w:rsidRPr="009E3CAB" w:rsidRDefault="00B224E5" w:rsidP="009E3CAB">
      <w:pPr>
        <w:jc w:val="both"/>
      </w:pPr>
      <w:r w:rsidRPr="009E3CAB">
        <w:rPr>
          <w:b/>
          <w:bCs/>
          <w:i/>
          <w:caps/>
        </w:rPr>
        <w:t>к</w:t>
      </w:r>
      <w:r w:rsidRPr="009E3CAB">
        <w:rPr>
          <w:b/>
          <w:bCs/>
          <w:i/>
        </w:rPr>
        <w:t xml:space="preserve"> теме 4</w:t>
      </w:r>
      <w:r w:rsidRPr="009E3CAB">
        <w:rPr>
          <w:b/>
          <w:bCs/>
        </w:rPr>
        <w:t xml:space="preserve">. </w:t>
      </w:r>
      <w:r w:rsidRPr="009E3CAB">
        <w:t>Закономерности строения семиозиса как «оболочки» культуры. Вторичные моделирующие системы культуры. Мифология и религия как культурно-семиотические системы. Политика как сфера семиотического анализа. Семиотика спорта. Педагогическая семиотика.</w:t>
      </w:r>
    </w:p>
    <w:p w:rsidR="00922A76" w:rsidRPr="009E3CAB" w:rsidRDefault="00B224E5" w:rsidP="009E3CAB">
      <w:pPr>
        <w:jc w:val="both"/>
        <w:rPr>
          <w:b/>
          <w:bCs/>
        </w:rPr>
      </w:pPr>
      <w:r w:rsidRPr="009E3CAB">
        <w:rPr>
          <w:b/>
          <w:bCs/>
          <w:i/>
          <w:caps/>
        </w:rPr>
        <w:t>к</w:t>
      </w:r>
      <w:r w:rsidRPr="009E3CAB">
        <w:rPr>
          <w:b/>
          <w:bCs/>
          <w:i/>
        </w:rPr>
        <w:t xml:space="preserve"> теме 5</w:t>
      </w:r>
      <w:r w:rsidRPr="009E3CAB">
        <w:rPr>
          <w:b/>
          <w:bCs/>
        </w:rPr>
        <w:t xml:space="preserve">. </w:t>
      </w:r>
      <w:r w:rsidR="00922A76" w:rsidRPr="009E3CAB">
        <w:rPr>
          <w:bCs/>
        </w:rPr>
        <w:t xml:space="preserve">Искусство как особая форма культуры. «Мир художника» и «мир зрителя». Наглядно-образная система знаков. Языки искусства и их особенности. Ю.М. Лотман о поэтическом тексте. Языки живописи и архитектуры как информационные модели. Скульптура как семиотическая система. Семиотика театра и киноискусства. В.Э.Мейерхольд о театре. Ю.М.Лотман о кино как синтезе изобразительной и словесной составляющих планов. Семиотика музыки. Применима ли семиотика к музыке: основные взгляды на проблему (Б. Кац, М. Арановский, Г. Орлов и др.). </w:t>
      </w:r>
    </w:p>
    <w:p w:rsidR="00922A76" w:rsidRPr="009E3CAB" w:rsidRDefault="00B224E5" w:rsidP="009E3CAB">
      <w:pPr>
        <w:jc w:val="both"/>
      </w:pPr>
      <w:r w:rsidRPr="009E3CAB">
        <w:rPr>
          <w:b/>
          <w:bCs/>
          <w:i/>
          <w:caps/>
        </w:rPr>
        <w:t>к</w:t>
      </w:r>
      <w:r w:rsidRPr="009E3CAB">
        <w:rPr>
          <w:b/>
          <w:bCs/>
          <w:i/>
        </w:rPr>
        <w:t xml:space="preserve"> теме 6.</w:t>
      </w:r>
      <w:r w:rsidR="00922A76" w:rsidRPr="009E3CAB">
        <w:rPr>
          <w:b/>
          <w:bCs/>
          <w:i/>
        </w:rPr>
        <w:t xml:space="preserve"> </w:t>
      </w:r>
      <w:r w:rsidR="00922A76" w:rsidRPr="009E3CAB">
        <w:t xml:space="preserve">Семиотика повседневности. Р. Барт о семиотике одежды и моды. Роль знаковости социальных институтов и профессий. Знаковость речи. Сущность и особенности языка запахов (типы знаков, кодов и сообщения на языке). Язык еды и трапезы: сущность и структура. Язык поз и жестов (Р. Барт, Ю. Кристева, Г. Крейдлин). </w:t>
      </w:r>
      <w:r w:rsidR="00922A76" w:rsidRPr="009E3CAB">
        <w:lastRenderedPageBreak/>
        <w:t>Досуг, праздник, игра как компоненты повседневной культуры и как объекты семиотического анализа.</w:t>
      </w:r>
    </w:p>
    <w:p w:rsidR="00DD7F70" w:rsidRPr="009E3CAB" w:rsidRDefault="00DD7F70" w:rsidP="009E3CAB">
      <w:pPr>
        <w:rPr>
          <w:b/>
          <w:bCs/>
          <w:caps/>
        </w:rPr>
      </w:pPr>
    </w:p>
    <w:p w:rsidR="009E3CAB" w:rsidRDefault="009E3CAB" w:rsidP="009E3CAB">
      <w:pPr>
        <w:rPr>
          <w:b/>
          <w:bCs/>
          <w:caps/>
        </w:rPr>
      </w:pPr>
    </w:p>
    <w:p w:rsidR="00DA10A6" w:rsidRPr="009E3CAB" w:rsidRDefault="00DA10A6" w:rsidP="009E3CAB">
      <w:pPr>
        <w:rPr>
          <w:b/>
          <w:bCs/>
        </w:rPr>
      </w:pPr>
      <w:r w:rsidRPr="009E3CAB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DA10A6" w:rsidRPr="009E3CAB" w:rsidRDefault="00DA10A6" w:rsidP="009E3CAB">
      <w:pPr>
        <w:rPr>
          <w:b/>
          <w:bCs/>
        </w:rPr>
      </w:pPr>
      <w:r w:rsidRPr="009E3CAB">
        <w:rPr>
          <w:b/>
          <w:bCs/>
        </w:rPr>
        <w:t xml:space="preserve">6.1. </w:t>
      </w:r>
      <w:r w:rsidR="00D66A7F" w:rsidRPr="009E3CAB">
        <w:rPr>
          <w:b/>
          <w:bCs/>
        </w:rPr>
        <w:t>Текущий контроль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6"/>
        <w:gridCol w:w="2693"/>
      </w:tblGrid>
      <w:tr w:rsidR="00D66A7F" w:rsidRPr="009E3CAB" w:rsidTr="00D30DD7">
        <w:trPr>
          <w:trHeight w:val="582"/>
        </w:trPr>
        <w:tc>
          <w:tcPr>
            <w:tcW w:w="567" w:type="dxa"/>
            <w:vAlign w:val="center"/>
          </w:tcPr>
          <w:p w:rsidR="00D66A7F" w:rsidRPr="009E3CAB" w:rsidRDefault="00D66A7F" w:rsidP="009E3CAB">
            <w:pPr>
              <w:pStyle w:val="a5"/>
              <w:jc w:val="center"/>
            </w:pPr>
            <w:r w:rsidRPr="009E3CAB">
              <w:t>№</w:t>
            </w:r>
          </w:p>
          <w:p w:rsidR="00D66A7F" w:rsidRPr="009E3CAB" w:rsidRDefault="00D66A7F" w:rsidP="009E3CAB">
            <w:pPr>
              <w:pStyle w:val="a5"/>
              <w:jc w:val="center"/>
            </w:pPr>
            <w:r w:rsidRPr="009E3CAB">
              <w:t>п</w:t>
            </w:r>
            <w:r w:rsidR="007D59BB" w:rsidRPr="009E3CAB">
              <w:t>/</w:t>
            </w:r>
            <w:r w:rsidRPr="009E3CAB">
              <w:t>п</w:t>
            </w:r>
          </w:p>
        </w:tc>
        <w:tc>
          <w:tcPr>
            <w:tcW w:w="6096" w:type="dxa"/>
            <w:vAlign w:val="center"/>
          </w:tcPr>
          <w:p w:rsidR="00D66A7F" w:rsidRPr="009E3CAB" w:rsidRDefault="00D66A7F" w:rsidP="009E3CAB">
            <w:pPr>
              <w:pStyle w:val="a5"/>
              <w:jc w:val="center"/>
            </w:pPr>
            <w:r w:rsidRPr="009E3CAB">
              <w:t>№  и наименование блока (раздела) дисциплины</w:t>
            </w:r>
          </w:p>
        </w:tc>
        <w:tc>
          <w:tcPr>
            <w:tcW w:w="2693" w:type="dxa"/>
            <w:vAlign w:val="center"/>
          </w:tcPr>
          <w:p w:rsidR="00D66A7F" w:rsidRPr="009E3CAB" w:rsidRDefault="00D66A7F" w:rsidP="009E3CAB">
            <w:pPr>
              <w:pStyle w:val="a5"/>
              <w:jc w:val="center"/>
            </w:pPr>
            <w:r w:rsidRPr="009E3CAB">
              <w:t>Форма текущего контроля</w:t>
            </w:r>
          </w:p>
        </w:tc>
      </w:tr>
      <w:tr w:rsidR="007A77C9" w:rsidRPr="009E3CAB" w:rsidTr="00D30DD7">
        <w:tc>
          <w:tcPr>
            <w:tcW w:w="567" w:type="dxa"/>
          </w:tcPr>
          <w:p w:rsidR="007A77C9" w:rsidRPr="009E3CAB" w:rsidRDefault="007A77C9" w:rsidP="009E3CAB">
            <w:pPr>
              <w:jc w:val="center"/>
            </w:pPr>
            <w:r w:rsidRPr="009E3CAB">
              <w:t>1.</w:t>
            </w:r>
          </w:p>
        </w:tc>
        <w:tc>
          <w:tcPr>
            <w:tcW w:w="6096" w:type="dxa"/>
          </w:tcPr>
          <w:p w:rsidR="007A77C9" w:rsidRPr="009E3CAB" w:rsidRDefault="00527531" w:rsidP="00527531">
            <w:pPr>
              <w:jc w:val="center"/>
            </w:pPr>
            <w:r>
              <w:t>Темы 1-6</w:t>
            </w:r>
          </w:p>
        </w:tc>
        <w:tc>
          <w:tcPr>
            <w:tcW w:w="2693" w:type="dxa"/>
            <w:vAlign w:val="center"/>
          </w:tcPr>
          <w:p w:rsidR="007A77C9" w:rsidRPr="009E3CAB" w:rsidRDefault="007A77C9" w:rsidP="009E3CAB">
            <w:pPr>
              <w:pStyle w:val="a5"/>
              <w:jc w:val="center"/>
            </w:pPr>
            <w:r w:rsidRPr="009E3CAB">
              <w:t>Конспект</w:t>
            </w:r>
          </w:p>
          <w:p w:rsidR="007A77C9" w:rsidRDefault="00527531" w:rsidP="009E3CAB">
            <w:pPr>
              <w:pStyle w:val="a5"/>
              <w:jc w:val="center"/>
            </w:pPr>
            <w:r>
              <w:t>Реферат</w:t>
            </w:r>
          </w:p>
          <w:p w:rsidR="00527531" w:rsidRPr="009E3CAB" w:rsidRDefault="00527531" w:rsidP="009E3CAB">
            <w:pPr>
              <w:pStyle w:val="a5"/>
              <w:jc w:val="center"/>
            </w:pPr>
            <w:r>
              <w:t>Устный опрос</w:t>
            </w:r>
          </w:p>
        </w:tc>
      </w:tr>
    </w:tbl>
    <w:p w:rsidR="00D66A7F" w:rsidRPr="009E3CAB" w:rsidRDefault="00D66A7F" w:rsidP="009E3CAB">
      <w:pPr>
        <w:rPr>
          <w:b/>
          <w:bCs/>
        </w:rPr>
      </w:pPr>
    </w:p>
    <w:p w:rsidR="002670DA" w:rsidRPr="009E3CAB" w:rsidRDefault="002670DA" w:rsidP="009E3CAB">
      <w:pPr>
        <w:jc w:val="both"/>
        <w:rPr>
          <w:bCs/>
          <w:i/>
        </w:rPr>
      </w:pPr>
    </w:p>
    <w:p w:rsidR="00DA10A6" w:rsidRPr="009E3CAB" w:rsidRDefault="00DA10A6" w:rsidP="009E3CAB">
      <w:pPr>
        <w:rPr>
          <w:b/>
          <w:bCs/>
        </w:rPr>
      </w:pPr>
      <w:r w:rsidRPr="009E3CAB">
        <w:rPr>
          <w:b/>
          <w:bCs/>
        </w:rPr>
        <w:t>7. ПЕРЕЧЕНЬ УЧЕБНОЙ ЛИТЕРАТУРЫ:</w:t>
      </w:r>
    </w:p>
    <w:p w:rsidR="00DA10A6" w:rsidRDefault="00DA10A6" w:rsidP="009E3CAB">
      <w:pPr>
        <w:rPr>
          <w:b/>
          <w:bCs/>
        </w:rPr>
      </w:pPr>
    </w:p>
    <w:p w:rsidR="001572FD" w:rsidRPr="009E3CAB" w:rsidRDefault="001572FD" w:rsidP="009E3CAB">
      <w:pPr>
        <w:rPr>
          <w:b/>
          <w:bCs/>
        </w:rPr>
      </w:pPr>
    </w:p>
    <w:tbl>
      <w:tblPr>
        <w:tblW w:w="949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4"/>
        <w:gridCol w:w="1985"/>
        <w:gridCol w:w="1275"/>
        <w:gridCol w:w="993"/>
        <w:gridCol w:w="1275"/>
        <w:gridCol w:w="1418"/>
      </w:tblGrid>
      <w:tr w:rsidR="000D44CC" w:rsidRPr="009E3CAB" w:rsidTr="000D44CC">
        <w:trPr>
          <w:cantSplit/>
          <w:trHeight w:val="41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D44CC" w:rsidRPr="009E3CAB" w:rsidRDefault="000D44CC" w:rsidP="009E3CAB">
            <w:pPr>
              <w:jc w:val="center"/>
            </w:pPr>
            <w:r w:rsidRPr="009E3CAB"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9E3CAB" w:rsidRDefault="000D44CC" w:rsidP="009E3CAB">
            <w:pPr>
              <w:jc w:val="center"/>
            </w:pPr>
            <w:r w:rsidRPr="009E3CAB"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D44CC" w:rsidRPr="009E3CAB" w:rsidRDefault="000D44CC" w:rsidP="009E3CAB">
            <w:pPr>
              <w:jc w:val="center"/>
            </w:pPr>
            <w:r w:rsidRPr="009E3CAB">
              <w:t>Авторы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9E3CAB" w:rsidRDefault="000D44CC" w:rsidP="009E3CAB">
            <w:pPr>
              <w:jc w:val="center"/>
            </w:pPr>
            <w:r w:rsidRPr="009E3CAB">
              <w:t>Место издания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9E3CAB" w:rsidRDefault="000D44CC" w:rsidP="009E3CAB">
            <w:pPr>
              <w:jc w:val="center"/>
            </w:pPr>
            <w:r w:rsidRPr="009E3CAB"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4CC" w:rsidRPr="009E3CAB" w:rsidRDefault="000D44CC" w:rsidP="009E3CAB">
            <w:pPr>
              <w:jc w:val="center"/>
            </w:pPr>
            <w:r w:rsidRPr="009E3CAB">
              <w:t>Наличие</w:t>
            </w:r>
          </w:p>
        </w:tc>
      </w:tr>
      <w:tr w:rsidR="000D44CC" w:rsidRPr="009E3CAB" w:rsidTr="000D44CC">
        <w:trPr>
          <w:cantSplit/>
          <w:trHeight w:val="1225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44CC" w:rsidRPr="009E3CAB" w:rsidRDefault="000D44CC" w:rsidP="009E3CAB">
            <w:pPr>
              <w:jc w:val="center"/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9E3CAB" w:rsidRDefault="000D44CC" w:rsidP="009E3CAB">
            <w:pPr>
              <w:jc w:val="center"/>
            </w:pPr>
          </w:p>
        </w:tc>
        <w:tc>
          <w:tcPr>
            <w:tcW w:w="198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D44CC" w:rsidRPr="009E3CAB" w:rsidRDefault="000D44CC" w:rsidP="009E3CAB">
            <w:pPr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9E3CAB" w:rsidRDefault="000D44CC" w:rsidP="009E3CAB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:rsidR="000D44CC" w:rsidRPr="009E3CAB" w:rsidRDefault="000D44CC" w:rsidP="009E3CAB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0D44CC" w:rsidRPr="009E3CAB" w:rsidRDefault="000D44CC" w:rsidP="009E3CAB">
            <w:pPr>
              <w:jc w:val="center"/>
            </w:pPr>
            <w:r w:rsidRPr="009E3CAB">
              <w:t>Печатные издания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4CC" w:rsidRPr="009E3CAB" w:rsidRDefault="000D44CC" w:rsidP="009E3CAB">
            <w:pPr>
              <w:jc w:val="center"/>
              <w:rPr>
                <w:color w:val="000000"/>
              </w:rPr>
            </w:pPr>
            <w:r w:rsidRPr="009E3CAB">
              <w:rPr>
                <w:color w:val="000000"/>
              </w:rPr>
              <w:t xml:space="preserve">ЭБС </w:t>
            </w:r>
          </w:p>
          <w:p w:rsidR="000D44CC" w:rsidRPr="009E3CAB" w:rsidRDefault="000D44CC" w:rsidP="009E3CAB">
            <w:pPr>
              <w:jc w:val="center"/>
              <w:rPr>
                <w:color w:val="000000"/>
              </w:rPr>
            </w:pPr>
            <w:r w:rsidRPr="009E3CAB">
              <w:rPr>
                <w:color w:val="000000"/>
              </w:rPr>
              <w:t xml:space="preserve">(адрес </w:t>
            </w:r>
          </w:p>
          <w:p w:rsidR="000D44CC" w:rsidRPr="009E3CAB" w:rsidRDefault="000D44CC" w:rsidP="009E3CAB">
            <w:pPr>
              <w:jc w:val="center"/>
            </w:pPr>
            <w:r w:rsidRPr="009E3CAB">
              <w:rPr>
                <w:color w:val="000000"/>
              </w:rPr>
              <w:t>в сети Интернет)</w:t>
            </w:r>
          </w:p>
        </w:tc>
      </w:tr>
      <w:tr w:rsidR="009E3CAB" w:rsidRPr="009E3CAB" w:rsidTr="009E3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9E3CAB" w:rsidRPr="009E3CAB" w:rsidRDefault="009E3CAB" w:rsidP="001572FD">
            <w:pPr>
              <w:numPr>
                <w:ilvl w:val="0"/>
                <w:numId w:val="31"/>
              </w:numPr>
              <w:ind w:left="357" w:hanging="357"/>
            </w:pPr>
          </w:p>
        </w:tc>
        <w:tc>
          <w:tcPr>
            <w:tcW w:w="1984" w:type="dxa"/>
          </w:tcPr>
          <w:p w:rsidR="009E3CAB" w:rsidRPr="009E3CAB" w:rsidRDefault="009E3CAB" w:rsidP="009E3CAB">
            <w:pPr>
              <w:jc w:val="both"/>
            </w:pPr>
            <w:r w:rsidRPr="009E3CAB">
              <w:t>Знаковая призма: статьи по общей и пространственной семиотике</w:t>
            </w:r>
          </w:p>
        </w:tc>
        <w:tc>
          <w:tcPr>
            <w:tcW w:w="1985" w:type="dxa"/>
          </w:tcPr>
          <w:p w:rsidR="009E3CAB" w:rsidRPr="009E3CAB" w:rsidRDefault="009E3CAB" w:rsidP="009E3CAB">
            <w:pPr>
              <w:jc w:val="both"/>
            </w:pPr>
            <w:r w:rsidRPr="009E3CAB">
              <w:t>Чертов Л. Ф.</w:t>
            </w:r>
          </w:p>
        </w:tc>
        <w:tc>
          <w:tcPr>
            <w:tcW w:w="1275" w:type="dxa"/>
          </w:tcPr>
          <w:p w:rsidR="009E3CAB" w:rsidRPr="009E3CAB" w:rsidRDefault="009E3CAB" w:rsidP="009E3CAB">
            <w:pPr>
              <w:jc w:val="both"/>
            </w:pPr>
            <w:r w:rsidRPr="009E3CAB">
              <w:t>М.: Языки славянской культуры</w:t>
            </w:r>
          </w:p>
        </w:tc>
        <w:tc>
          <w:tcPr>
            <w:tcW w:w="993" w:type="dxa"/>
          </w:tcPr>
          <w:p w:rsidR="009E3CAB" w:rsidRPr="009E3CAB" w:rsidRDefault="009E3CAB" w:rsidP="009E3CAB">
            <w:pPr>
              <w:jc w:val="center"/>
            </w:pPr>
            <w:r w:rsidRPr="009E3CAB">
              <w:t>2014</w:t>
            </w:r>
          </w:p>
        </w:tc>
        <w:tc>
          <w:tcPr>
            <w:tcW w:w="1275" w:type="dxa"/>
          </w:tcPr>
          <w:p w:rsidR="009E3CAB" w:rsidRPr="009E3CAB" w:rsidRDefault="009E3CAB" w:rsidP="009E3CAB">
            <w:pPr>
              <w:jc w:val="center"/>
            </w:pPr>
          </w:p>
        </w:tc>
        <w:tc>
          <w:tcPr>
            <w:tcW w:w="1418" w:type="dxa"/>
          </w:tcPr>
          <w:p w:rsidR="009E3CAB" w:rsidRPr="009E3CAB" w:rsidRDefault="009A1B1E" w:rsidP="009E3CAB">
            <w:hyperlink r:id="rId8" w:history="1">
              <w:r w:rsidR="009E3CAB" w:rsidRPr="009E3CAB">
                <w:rPr>
                  <w:rStyle w:val="af2"/>
                </w:rPr>
                <w:t>http://biblioclub.ru</w:t>
              </w:r>
            </w:hyperlink>
          </w:p>
          <w:p w:rsidR="009E3CAB" w:rsidRPr="009E3CAB" w:rsidRDefault="009E3CAB" w:rsidP="009E3CAB"/>
        </w:tc>
      </w:tr>
      <w:tr w:rsidR="009E3CAB" w:rsidRPr="009E3CAB" w:rsidTr="009E3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794"/>
        </w:trPr>
        <w:tc>
          <w:tcPr>
            <w:tcW w:w="568" w:type="dxa"/>
          </w:tcPr>
          <w:p w:rsidR="009E3CAB" w:rsidRPr="009E3CAB" w:rsidRDefault="009E3CAB" w:rsidP="001572FD">
            <w:pPr>
              <w:numPr>
                <w:ilvl w:val="0"/>
                <w:numId w:val="31"/>
              </w:numPr>
              <w:ind w:left="357" w:hanging="357"/>
            </w:pPr>
          </w:p>
        </w:tc>
        <w:tc>
          <w:tcPr>
            <w:tcW w:w="1984" w:type="dxa"/>
          </w:tcPr>
          <w:p w:rsidR="009E3CAB" w:rsidRPr="009E3CAB" w:rsidRDefault="009E3CAB" w:rsidP="009E3CAB">
            <w:pPr>
              <w:jc w:val="both"/>
            </w:pPr>
            <w:r w:rsidRPr="009E3CAB">
              <w:t>Основы семиотики: методические рекомендации для студентов</w:t>
            </w:r>
          </w:p>
        </w:tc>
        <w:tc>
          <w:tcPr>
            <w:tcW w:w="1985" w:type="dxa"/>
          </w:tcPr>
          <w:p w:rsidR="009E3CAB" w:rsidRPr="009E3CAB" w:rsidRDefault="009E3CAB" w:rsidP="009E3CAB">
            <w:pPr>
              <w:jc w:val="both"/>
            </w:pPr>
            <w:r w:rsidRPr="009E3CAB">
              <w:t>Любичева Е. В.</w:t>
            </w:r>
          </w:p>
        </w:tc>
        <w:tc>
          <w:tcPr>
            <w:tcW w:w="1275" w:type="dxa"/>
          </w:tcPr>
          <w:p w:rsidR="009E3CAB" w:rsidRPr="009E3CAB" w:rsidRDefault="009E3CAB" w:rsidP="009E3CAB">
            <w:pPr>
              <w:jc w:val="both"/>
            </w:pPr>
            <w:r w:rsidRPr="009E3CAB">
              <w:t>ЧОУВО «Институт специальной педагогики и психологии»</w:t>
            </w:r>
          </w:p>
        </w:tc>
        <w:tc>
          <w:tcPr>
            <w:tcW w:w="993" w:type="dxa"/>
          </w:tcPr>
          <w:p w:rsidR="009E3CAB" w:rsidRPr="009E3CAB" w:rsidRDefault="009E3CAB" w:rsidP="009E3CAB">
            <w:pPr>
              <w:jc w:val="center"/>
            </w:pPr>
            <w:r w:rsidRPr="009E3CAB">
              <w:t>2016</w:t>
            </w:r>
          </w:p>
        </w:tc>
        <w:tc>
          <w:tcPr>
            <w:tcW w:w="1275" w:type="dxa"/>
          </w:tcPr>
          <w:p w:rsidR="009E3CAB" w:rsidRPr="009E3CAB" w:rsidRDefault="009E3CAB" w:rsidP="009E3CAB">
            <w:pPr>
              <w:jc w:val="center"/>
            </w:pPr>
          </w:p>
        </w:tc>
        <w:tc>
          <w:tcPr>
            <w:tcW w:w="1418" w:type="dxa"/>
          </w:tcPr>
          <w:p w:rsidR="009E3CAB" w:rsidRPr="009E3CAB" w:rsidRDefault="009A1B1E" w:rsidP="009E3CAB">
            <w:hyperlink r:id="rId9" w:history="1">
              <w:r w:rsidR="009E3CAB" w:rsidRPr="009E3CAB">
                <w:rPr>
                  <w:rStyle w:val="af2"/>
                </w:rPr>
                <w:t>http://biblioclub.ru</w:t>
              </w:r>
            </w:hyperlink>
          </w:p>
          <w:p w:rsidR="009E3CAB" w:rsidRPr="009E3CAB" w:rsidRDefault="009E3CAB" w:rsidP="009E3CAB">
            <w:pPr>
              <w:rPr>
                <w:lang w:val="en-US"/>
              </w:rPr>
            </w:pPr>
          </w:p>
        </w:tc>
      </w:tr>
      <w:tr w:rsidR="009E3CAB" w:rsidRPr="009E3CAB" w:rsidTr="009E3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9E3CAB" w:rsidRPr="009E3CAB" w:rsidRDefault="009E3CAB" w:rsidP="001572FD">
            <w:pPr>
              <w:numPr>
                <w:ilvl w:val="0"/>
                <w:numId w:val="31"/>
              </w:numPr>
              <w:ind w:left="357" w:hanging="357"/>
              <w:rPr>
                <w:lang w:val="en-US"/>
              </w:rPr>
            </w:pPr>
          </w:p>
        </w:tc>
        <w:tc>
          <w:tcPr>
            <w:tcW w:w="1984" w:type="dxa"/>
          </w:tcPr>
          <w:p w:rsidR="009E3CAB" w:rsidRPr="009E3CAB" w:rsidRDefault="009E3CAB" w:rsidP="009E3CAB">
            <w:pPr>
              <w:jc w:val="both"/>
            </w:pPr>
            <w:r w:rsidRPr="009E3CAB">
              <w:t>От семиотики текста к семиотике дискурса: пособие по спецкурсу</w:t>
            </w:r>
          </w:p>
        </w:tc>
        <w:tc>
          <w:tcPr>
            <w:tcW w:w="1985" w:type="dxa"/>
          </w:tcPr>
          <w:p w:rsidR="009E3CAB" w:rsidRPr="009E3CAB" w:rsidRDefault="009E3CAB" w:rsidP="009E3CAB">
            <w:pPr>
              <w:jc w:val="both"/>
            </w:pPr>
            <w:r w:rsidRPr="009E3CAB">
              <w:t>Миловидов В. А.</w:t>
            </w:r>
          </w:p>
        </w:tc>
        <w:tc>
          <w:tcPr>
            <w:tcW w:w="1275" w:type="dxa"/>
          </w:tcPr>
          <w:p w:rsidR="009E3CAB" w:rsidRPr="009E3CAB" w:rsidRDefault="009E3CAB" w:rsidP="009E3CAB">
            <w:pPr>
              <w:jc w:val="both"/>
            </w:pPr>
            <w:r w:rsidRPr="009E3CAB">
              <w:t>М.: Директ-Медиа</w:t>
            </w:r>
          </w:p>
        </w:tc>
        <w:tc>
          <w:tcPr>
            <w:tcW w:w="993" w:type="dxa"/>
          </w:tcPr>
          <w:p w:rsidR="009E3CAB" w:rsidRPr="009E3CAB" w:rsidRDefault="009E3CAB" w:rsidP="009E3CAB">
            <w:pPr>
              <w:jc w:val="center"/>
            </w:pPr>
            <w:r w:rsidRPr="009E3CAB">
              <w:t>2015</w:t>
            </w:r>
          </w:p>
        </w:tc>
        <w:tc>
          <w:tcPr>
            <w:tcW w:w="1275" w:type="dxa"/>
          </w:tcPr>
          <w:p w:rsidR="009E3CAB" w:rsidRPr="009E3CAB" w:rsidRDefault="009E3CAB" w:rsidP="009E3CAB">
            <w:pPr>
              <w:jc w:val="center"/>
            </w:pPr>
          </w:p>
        </w:tc>
        <w:tc>
          <w:tcPr>
            <w:tcW w:w="1418" w:type="dxa"/>
          </w:tcPr>
          <w:p w:rsidR="009E3CAB" w:rsidRPr="009E3CAB" w:rsidRDefault="009A1B1E" w:rsidP="009E3CAB">
            <w:hyperlink r:id="rId10" w:history="1">
              <w:r w:rsidR="009E3CAB" w:rsidRPr="009E3CAB">
                <w:rPr>
                  <w:rStyle w:val="af2"/>
                </w:rPr>
                <w:t>http://biblioclub.ru</w:t>
              </w:r>
            </w:hyperlink>
          </w:p>
          <w:p w:rsidR="009E3CAB" w:rsidRPr="009E3CAB" w:rsidRDefault="009E3CAB" w:rsidP="009E3CAB"/>
        </w:tc>
      </w:tr>
      <w:tr w:rsidR="009E3CAB" w:rsidRPr="009E3CAB" w:rsidTr="009E3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9E3CAB" w:rsidRPr="009E3CAB" w:rsidRDefault="009E3CAB" w:rsidP="001572FD">
            <w:pPr>
              <w:numPr>
                <w:ilvl w:val="0"/>
                <w:numId w:val="31"/>
              </w:numPr>
              <w:ind w:left="357" w:hanging="357"/>
            </w:pPr>
          </w:p>
        </w:tc>
        <w:tc>
          <w:tcPr>
            <w:tcW w:w="1984" w:type="dxa"/>
          </w:tcPr>
          <w:p w:rsidR="009E3CAB" w:rsidRPr="009E3CAB" w:rsidRDefault="009E3CAB" w:rsidP="009E3CAB">
            <w:pPr>
              <w:jc w:val="both"/>
            </w:pPr>
            <w:r w:rsidRPr="009E3CAB">
              <w:t>Философские вопросы семиотики: монография</w:t>
            </w:r>
          </w:p>
        </w:tc>
        <w:tc>
          <w:tcPr>
            <w:tcW w:w="1985" w:type="dxa"/>
          </w:tcPr>
          <w:p w:rsidR="009E3CAB" w:rsidRPr="009E3CAB" w:rsidRDefault="009E3CAB" w:rsidP="009E3CAB">
            <w:pPr>
              <w:jc w:val="both"/>
            </w:pPr>
            <w:r w:rsidRPr="009E3CAB">
              <w:t>Тайсина Э. А.</w:t>
            </w:r>
          </w:p>
        </w:tc>
        <w:tc>
          <w:tcPr>
            <w:tcW w:w="1275" w:type="dxa"/>
          </w:tcPr>
          <w:p w:rsidR="009E3CAB" w:rsidRPr="009E3CAB" w:rsidRDefault="009E3CAB" w:rsidP="009E3CAB">
            <w:pPr>
              <w:jc w:val="both"/>
            </w:pPr>
            <w:r w:rsidRPr="009E3CAB">
              <w:t>СПб.: Алетейя</w:t>
            </w:r>
          </w:p>
        </w:tc>
        <w:tc>
          <w:tcPr>
            <w:tcW w:w="993" w:type="dxa"/>
          </w:tcPr>
          <w:p w:rsidR="009E3CAB" w:rsidRPr="009E3CAB" w:rsidRDefault="009E3CAB" w:rsidP="009E3CAB">
            <w:pPr>
              <w:jc w:val="center"/>
            </w:pPr>
            <w:r w:rsidRPr="009E3CAB">
              <w:t>2014</w:t>
            </w:r>
          </w:p>
        </w:tc>
        <w:tc>
          <w:tcPr>
            <w:tcW w:w="1275" w:type="dxa"/>
          </w:tcPr>
          <w:p w:rsidR="009E3CAB" w:rsidRPr="009E3CAB" w:rsidRDefault="009E3CAB" w:rsidP="009E3CAB">
            <w:pPr>
              <w:jc w:val="center"/>
            </w:pPr>
          </w:p>
        </w:tc>
        <w:tc>
          <w:tcPr>
            <w:tcW w:w="1418" w:type="dxa"/>
          </w:tcPr>
          <w:p w:rsidR="009E3CAB" w:rsidRPr="009E3CAB" w:rsidRDefault="009A1B1E" w:rsidP="009E3CAB">
            <w:hyperlink r:id="rId11" w:history="1">
              <w:r w:rsidR="009E3CAB" w:rsidRPr="009E3CAB">
                <w:rPr>
                  <w:rStyle w:val="af2"/>
                </w:rPr>
                <w:t>http://biblioclub.ru</w:t>
              </w:r>
            </w:hyperlink>
          </w:p>
        </w:tc>
      </w:tr>
      <w:tr w:rsidR="009E3CAB" w:rsidRPr="009E3CAB" w:rsidTr="009E3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9E3CAB" w:rsidRPr="009E3CAB" w:rsidRDefault="009E3CAB" w:rsidP="001572FD">
            <w:pPr>
              <w:numPr>
                <w:ilvl w:val="0"/>
                <w:numId w:val="31"/>
              </w:numPr>
              <w:ind w:left="357" w:hanging="357"/>
            </w:pPr>
          </w:p>
        </w:tc>
        <w:tc>
          <w:tcPr>
            <w:tcW w:w="1984" w:type="dxa"/>
          </w:tcPr>
          <w:p w:rsidR="009E3CAB" w:rsidRPr="009E3CAB" w:rsidRDefault="009E3CAB" w:rsidP="009E3CAB">
            <w:pPr>
              <w:jc w:val="both"/>
            </w:pPr>
            <w:r w:rsidRPr="009E3CAB">
              <w:t>Текст культуры : культурологическая интерпретация: сборник статей</w:t>
            </w:r>
          </w:p>
        </w:tc>
        <w:tc>
          <w:tcPr>
            <w:tcW w:w="1985" w:type="dxa"/>
          </w:tcPr>
          <w:p w:rsidR="009E3CAB" w:rsidRPr="009E3CAB" w:rsidRDefault="009E3CAB" w:rsidP="009E3CAB">
            <w:pPr>
              <w:jc w:val="both"/>
            </w:pPr>
            <w:r w:rsidRPr="009E3CAB">
              <w:t>Симбирцева Н. А.</w:t>
            </w:r>
          </w:p>
        </w:tc>
        <w:tc>
          <w:tcPr>
            <w:tcW w:w="1275" w:type="dxa"/>
          </w:tcPr>
          <w:p w:rsidR="009E3CAB" w:rsidRPr="009E3CAB" w:rsidRDefault="009E3CAB" w:rsidP="009E3CAB">
            <w:pPr>
              <w:jc w:val="both"/>
            </w:pPr>
            <w:r w:rsidRPr="009E3CAB">
              <w:t>М., Берлин: Директ-Медиа</w:t>
            </w:r>
          </w:p>
        </w:tc>
        <w:tc>
          <w:tcPr>
            <w:tcW w:w="993" w:type="dxa"/>
          </w:tcPr>
          <w:p w:rsidR="009E3CAB" w:rsidRPr="009E3CAB" w:rsidRDefault="009E3CAB" w:rsidP="009E3CAB">
            <w:pPr>
              <w:jc w:val="center"/>
            </w:pPr>
            <w:r w:rsidRPr="009E3CAB">
              <w:t>2015</w:t>
            </w:r>
          </w:p>
        </w:tc>
        <w:tc>
          <w:tcPr>
            <w:tcW w:w="1275" w:type="dxa"/>
          </w:tcPr>
          <w:p w:rsidR="009E3CAB" w:rsidRPr="009E3CAB" w:rsidRDefault="009E3CAB" w:rsidP="009E3CAB">
            <w:pPr>
              <w:jc w:val="center"/>
            </w:pPr>
          </w:p>
        </w:tc>
        <w:tc>
          <w:tcPr>
            <w:tcW w:w="1418" w:type="dxa"/>
          </w:tcPr>
          <w:p w:rsidR="009E3CAB" w:rsidRPr="009E3CAB" w:rsidRDefault="009A1B1E" w:rsidP="009E3CAB">
            <w:hyperlink r:id="rId12" w:history="1">
              <w:r w:rsidR="009E3CAB" w:rsidRPr="009E3CAB">
                <w:rPr>
                  <w:rStyle w:val="af2"/>
                </w:rPr>
                <w:t>http://biblioclub.ru</w:t>
              </w:r>
            </w:hyperlink>
          </w:p>
        </w:tc>
      </w:tr>
      <w:tr w:rsidR="009E3CAB" w:rsidRPr="009E3CAB" w:rsidTr="009E3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9E3CAB" w:rsidRPr="009E3CAB" w:rsidRDefault="009E3CAB" w:rsidP="001572FD">
            <w:pPr>
              <w:numPr>
                <w:ilvl w:val="0"/>
                <w:numId w:val="31"/>
              </w:numPr>
              <w:ind w:left="357" w:hanging="357"/>
            </w:pPr>
          </w:p>
        </w:tc>
        <w:tc>
          <w:tcPr>
            <w:tcW w:w="1984" w:type="dxa"/>
          </w:tcPr>
          <w:p w:rsidR="009E3CAB" w:rsidRPr="009E3CAB" w:rsidRDefault="009E3CAB" w:rsidP="009E3CAB">
            <w:pPr>
              <w:jc w:val="both"/>
            </w:pPr>
            <w:r w:rsidRPr="009E3CAB">
              <w:t>Метафора в аспектах языка, мышления и культуры: монография</w:t>
            </w:r>
          </w:p>
        </w:tc>
        <w:tc>
          <w:tcPr>
            <w:tcW w:w="1985" w:type="dxa"/>
          </w:tcPr>
          <w:p w:rsidR="009E3CAB" w:rsidRPr="009E3CAB" w:rsidRDefault="009E3CAB" w:rsidP="009E3CAB">
            <w:pPr>
              <w:jc w:val="both"/>
            </w:pPr>
            <w:r w:rsidRPr="009E3CAB">
              <w:t>Хахалова С. А.</w:t>
            </w:r>
          </w:p>
        </w:tc>
        <w:tc>
          <w:tcPr>
            <w:tcW w:w="1275" w:type="dxa"/>
          </w:tcPr>
          <w:p w:rsidR="009E3CAB" w:rsidRPr="009E3CAB" w:rsidRDefault="009E3CAB" w:rsidP="009E3CAB">
            <w:pPr>
              <w:jc w:val="both"/>
            </w:pPr>
            <w:r w:rsidRPr="009E3CAB">
              <w:t>Иркутск: Иркутский государственный лингвистический университет</w:t>
            </w:r>
          </w:p>
        </w:tc>
        <w:tc>
          <w:tcPr>
            <w:tcW w:w="993" w:type="dxa"/>
          </w:tcPr>
          <w:p w:rsidR="009E3CAB" w:rsidRPr="009E3CAB" w:rsidRDefault="009E3CAB" w:rsidP="009E3CAB">
            <w:pPr>
              <w:jc w:val="center"/>
            </w:pPr>
            <w:r w:rsidRPr="009E3CAB">
              <w:t>2011</w:t>
            </w:r>
          </w:p>
        </w:tc>
        <w:tc>
          <w:tcPr>
            <w:tcW w:w="1275" w:type="dxa"/>
          </w:tcPr>
          <w:p w:rsidR="009E3CAB" w:rsidRPr="009E3CAB" w:rsidRDefault="009E3CAB" w:rsidP="009E3CAB">
            <w:pPr>
              <w:jc w:val="center"/>
            </w:pPr>
          </w:p>
        </w:tc>
        <w:tc>
          <w:tcPr>
            <w:tcW w:w="1418" w:type="dxa"/>
          </w:tcPr>
          <w:p w:rsidR="009E3CAB" w:rsidRPr="009E3CAB" w:rsidRDefault="009A1B1E" w:rsidP="009E3CAB">
            <w:hyperlink r:id="rId13" w:history="1">
              <w:r w:rsidR="009E3CAB" w:rsidRPr="009E3CAB">
                <w:rPr>
                  <w:rStyle w:val="af2"/>
                </w:rPr>
                <w:t>http://biblioclub.ru</w:t>
              </w:r>
            </w:hyperlink>
          </w:p>
        </w:tc>
      </w:tr>
      <w:tr w:rsidR="009E3CAB" w:rsidRPr="009E3CAB" w:rsidTr="009E3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9E3CAB" w:rsidRPr="009E3CAB" w:rsidRDefault="009E3CAB" w:rsidP="001572FD">
            <w:pPr>
              <w:numPr>
                <w:ilvl w:val="0"/>
                <w:numId w:val="31"/>
              </w:numPr>
              <w:ind w:left="357" w:hanging="357"/>
            </w:pPr>
          </w:p>
        </w:tc>
        <w:tc>
          <w:tcPr>
            <w:tcW w:w="1984" w:type="dxa"/>
          </w:tcPr>
          <w:p w:rsidR="009E3CAB" w:rsidRPr="009E3CAB" w:rsidRDefault="009E3CAB" w:rsidP="009E3CAB">
            <w:pPr>
              <w:jc w:val="both"/>
            </w:pPr>
            <w:r w:rsidRPr="009E3CAB">
              <w:t>Феномены российской культуры : проблемы лингвистического описания: учебно-методическое пособие</w:t>
            </w:r>
          </w:p>
        </w:tc>
        <w:tc>
          <w:tcPr>
            <w:tcW w:w="1985" w:type="dxa"/>
          </w:tcPr>
          <w:p w:rsidR="009E3CAB" w:rsidRPr="009E3CAB" w:rsidRDefault="009E3CAB" w:rsidP="009E3CAB">
            <w:pPr>
              <w:jc w:val="both"/>
            </w:pPr>
            <w:r w:rsidRPr="009E3CAB">
              <w:t>Иванищева О. Н.</w:t>
            </w:r>
          </w:p>
        </w:tc>
        <w:tc>
          <w:tcPr>
            <w:tcW w:w="1275" w:type="dxa"/>
          </w:tcPr>
          <w:p w:rsidR="009E3CAB" w:rsidRPr="009E3CAB" w:rsidRDefault="009E3CAB" w:rsidP="009E3CAB">
            <w:pPr>
              <w:jc w:val="both"/>
            </w:pPr>
            <w:r w:rsidRPr="009E3CAB">
              <w:t>М., Берлин: Директ-Медиа</w:t>
            </w:r>
          </w:p>
        </w:tc>
        <w:tc>
          <w:tcPr>
            <w:tcW w:w="993" w:type="dxa"/>
          </w:tcPr>
          <w:p w:rsidR="009E3CAB" w:rsidRPr="009E3CAB" w:rsidRDefault="009E3CAB" w:rsidP="009E3CAB">
            <w:pPr>
              <w:jc w:val="center"/>
            </w:pPr>
            <w:r w:rsidRPr="009E3CAB">
              <w:t>2015</w:t>
            </w:r>
          </w:p>
        </w:tc>
        <w:tc>
          <w:tcPr>
            <w:tcW w:w="1275" w:type="dxa"/>
          </w:tcPr>
          <w:p w:rsidR="009E3CAB" w:rsidRPr="009E3CAB" w:rsidRDefault="009E3CAB" w:rsidP="009E3CAB">
            <w:pPr>
              <w:jc w:val="center"/>
            </w:pPr>
          </w:p>
        </w:tc>
        <w:tc>
          <w:tcPr>
            <w:tcW w:w="1418" w:type="dxa"/>
          </w:tcPr>
          <w:p w:rsidR="009E3CAB" w:rsidRPr="009E3CAB" w:rsidRDefault="009A1B1E" w:rsidP="009E3CAB">
            <w:hyperlink r:id="rId14" w:history="1">
              <w:r w:rsidR="009E3CAB" w:rsidRPr="009E3CAB">
                <w:rPr>
                  <w:rStyle w:val="af2"/>
                </w:rPr>
                <w:t>http://biblioclub.ru</w:t>
              </w:r>
            </w:hyperlink>
          </w:p>
        </w:tc>
      </w:tr>
      <w:tr w:rsidR="009E3CAB" w:rsidRPr="009E3CAB" w:rsidTr="009E3C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</w:tcPr>
          <w:p w:rsidR="009E3CAB" w:rsidRPr="009E3CAB" w:rsidRDefault="009E3CAB" w:rsidP="001572FD">
            <w:pPr>
              <w:numPr>
                <w:ilvl w:val="0"/>
                <w:numId w:val="31"/>
              </w:numPr>
              <w:ind w:left="357" w:hanging="357"/>
            </w:pPr>
          </w:p>
        </w:tc>
        <w:tc>
          <w:tcPr>
            <w:tcW w:w="1984" w:type="dxa"/>
          </w:tcPr>
          <w:p w:rsidR="009E3CAB" w:rsidRPr="009E3CAB" w:rsidRDefault="009E3CAB" w:rsidP="009E3CAB">
            <w:pPr>
              <w:jc w:val="both"/>
            </w:pPr>
            <w:r w:rsidRPr="009E3CAB">
              <w:t>Культура интерпретации до начала Нового времени</w:t>
            </w:r>
          </w:p>
        </w:tc>
        <w:tc>
          <w:tcPr>
            <w:tcW w:w="1985" w:type="dxa"/>
          </w:tcPr>
          <w:p w:rsidR="009E3CAB" w:rsidRPr="009E3CAB" w:rsidRDefault="009E3CAB" w:rsidP="009E3CAB">
            <w:pPr>
              <w:jc w:val="both"/>
            </w:pPr>
            <w:r w:rsidRPr="009E3CAB">
              <w:t>Иванова Ю.В., Руткевич А.М.</w:t>
            </w:r>
          </w:p>
        </w:tc>
        <w:tc>
          <w:tcPr>
            <w:tcW w:w="1275" w:type="dxa"/>
          </w:tcPr>
          <w:p w:rsidR="009E3CAB" w:rsidRPr="009E3CAB" w:rsidRDefault="009E3CAB" w:rsidP="009E3CAB">
            <w:pPr>
              <w:jc w:val="both"/>
            </w:pPr>
            <w:r w:rsidRPr="009E3CAB">
              <w:t>М.: НИУ Высшая школа экономики</w:t>
            </w:r>
          </w:p>
        </w:tc>
        <w:tc>
          <w:tcPr>
            <w:tcW w:w="993" w:type="dxa"/>
          </w:tcPr>
          <w:p w:rsidR="009E3CAB" w:rsidRPr="009E3CAB" w:rsidRDefault="009E3CAB" w:rsidP="009E3CAB">
            <w:pPr>
              <w:jc w:val="center"/>
            </w:pPr>
            <w:r w:rsidRPr="009E3CAB">
              <w:t>2009</w:t>
            </w:r>
          </w:p>
        </w:tc>
        <w:tc>
          <w:tcPr>
            <w:tcW w:w="1275" w:type="dxa"/>
          </w:tcPr>
          <w:p w:rsidR="009E3CAB" w:rsidRPr="009E3CAB" w:rsidRDefault="009E3CAB" w:rsidP="009E3CAB">
            <w:pPr>
              <w:jc w:val="center"/>
            </w:pPr>
          </w:p>
        </w:tc>
        <w:tc>
          <w:tcPr>
            <w:tcW w:w="1418" w:type="dxa"/>
          </w:tcPr>
          <w:p w:rsidR="009E3CAB" w:rsidRPr="009E3CAB" w:rsidRDefault="009A1B1E" w:rsidP="009E3CAB">
            <w:hyperlink r:id="rId15" w:history="1">
              <w:r w:rsidR="009E3CAB" w:rsidRPr="009E3CAB">
                <w:rPr>
                  <w:rStyle w:val="af2"/>
                </w:rPr>
                <w:t>http://biblioclub.ru</w:t>
              </w:r>
            </w:hyperlink>
          </w:p>
        </w:tc>
      </w:tr>
      <w:tr w:rsidR="001572FD" w:rsidTr="001572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1572FD" w:rsidP="001572FD">
            <w:pPr>
              <w:numPr>
                <w:ilvl w:val="0"/>
                <w:numId w:val="31"/>
              </w:numPr>
              <w:ind w:left="357" w:hanging="357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1572FD" w:rsidP="001572FD">
            <w:pPr>
              <w:jc w:val="both"/>
            </w:pPr>
            <w:r w:rsidRPr="00A25789">
              <w:t>История отечественной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1572FD" w:rsidP="001572FD">
            <w:pPr>
              <w:jc w:val="both"/>
            </w:pPr>
            <w:r w:rsidRPr="00A25789">
              <w:t>Замалеев А.Ф.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1572FD" w:rsidP="001572FD">
            <w:pPr>
              <w:jc w:val="both"/>
            </w:pPr>
            <w:r w:rsidRPr="00A25789">
              <w:t>М.: Юрайт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1572FD" w:rsidRDefault="001572FD" w:rsidP="001572FD">
            <w:pPr>
              <w:jc w:val="center"/>
            </w:pPr>
            <w:r w:rsidRPr="001572FD"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1572FD" w:rsidP="001572F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9A1B1E" w:rsidP="004A172D">
            <w:hyperlink r:id="rId16" w:history="1">
              <w:r w:rsidR="001572FD" w:rsidRPr="001572FD">
                <w:rPr>
                  <w:rStyle w:val="af2"/>
                </w:rPr>
                <w:t>https://urait.ru/</w:t>
              </w:r>
            </w:hyperlink>
          </w:p>
        </w:tc>
      </w:tr>
      <w:tr w:rsidR="001572FD" w:rsidRPr="0002583E" w:rsidTr="001572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1572FD" w:rsidP="001572FD">
            <w:pPr>
              <w:numPr>
                <w:ilvl w:val="0"/>
                <w:numId w:val="31"/>
              </w:numPr>
              <w:ind w:left="357" w:hanging="357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1572FD" w:rsidP="001572FD">
            <w:pPr>
              <w:jc w:val="both"/>
            </w:pPr>
            <w:r w:rsidRPr="00A25789">
              <w:t>Экспрессионизм. (сб. ст.).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1572FD" w:rsidP="001572FD">
            <w:pPr>
              <w:jc w:val="both"/>
            </w:pPr>
            <w:r w:rsidRPr="00A25789">
              <w:t>Мартерштейг М., Хюбнер Ф. и др.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1572FD" w:rsidP="001572FD">
            <w:pPr>
              <w:jc w:val="both"/>
            </w:pPr>
            <w:r w:rsidRPr="00A25789">
              <w:t>М.: Юрайт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1572FD" w:rsidRDefault="001572FD" w:rsidP="001572FD">
            <w:pPr>
              <w:jc w:val="center"/>
            </w:pPr>
            <w:r w:rsidRPr="001572FD"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1572FD" w:rsidP="001572F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9A1B1E" w:rsidP="004A172D">
            <w:hyperlink r:id="rId17" w:history="1">
              <w:r w:rsidR="001572FD" w:rsidRPr="001572FD">
                <w:rPr>
                  <w:rStyle w:val="af2"/>
                </w:rPr>
                <w:t>https://urait.ru/</w:t>
              </w:r>
            </w:hyperlink>
          </w:p>
        </w:tc>
      </w:tr>
      <w:tr w:rsidR="001572FD" w:rsidRPr="0002583E" w:rsidTr="001572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1572FD" w:rsidP="001572FD">
            <w:pPr>
              <w:numPr>
                <w:ilvl w:val="0"/>
                <w:numId w:val="31"/>
              </w:numPr>
              <w:ind w:left="357" w:hanging="357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1572FD" w:rsidP="001572FD">
            <w:pPr>
              <w:jc w:val="both"/>
            </w:pPr>
            <w:r w:rsidRPr="00A25789">
              <w:t>Культура Италии в эпоху Возрождения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1572FD" w:rsidP="001572FD">
            <w:pPr>
              <w:jc w:val="both"/>
            </w:pPr>
            <w:r w:rsidRPr="00A25789">
              <w:t>Байе Ш., Преображенская Е.М.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1572FD" w:rsidP="001572FD">
            <w:pPr>
              <w:jc w:val="both"/>
            </w:pPr>
            <w:r w:rsidRPr="00A25789">
              <w:t>М.: Юрайт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1572FD" w:rsidRDefault="001572FD" w:rsidP="001572FD">
            <w:pPr>
              <w:jc w:val="center"/>
            </w:pPr>
            <w:r w:rsidRPr="001572FD"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1572FD" w:rsidP="001572F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9A1B1E" w:rsidP="004A172D">
            <w:hyperlink r:id="rId18" w:history="1">
              <w:r w:rsidR="001572FD" w:rsidRPr="001572FD">
                <w:rPr>
                  <w:rStyle w:val="af2"/>
                </w:rPr>
                <w:t>https://urait.ru/</w:t>
              </w:r>
            </w:hyperlink>
          </w:p>
        </w:tc>
      </w:tr>
      <w:tr w:rsidR="001572FD" w:rsidRPr="0002583E" w:rsidTr="001572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1572FD" w:rsidP="001572FD">
            <w:pPr>
              <w:numPr>
                <w:ilvl w:val="0"/>
                <w:numId w:val="31"/>
              </w:numPr>
              <w:ind w:left="357" w:hanging="357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1572FD" w:rsidP="001572FD">
            <w:pPr>
              <w:jc w:val="both"/>
            </w:pPr>
            <w:r w:rsidRPr="00A25789">
              <w:t>Бриллиант С. Культура Италии в эпоху Возрождения.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1572FD" w:rsidP="001572FD">
            <w:pPr>
              <w:jc w:val="both"/>
            </w:pPr>
            <w:r w:rsidRPr="00A25789">
              <w:t>Буркхардт Я.,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1572FD" w:rsidP="001572FD">
            <w:pPr>
              <w:jc w:val="both"/>
            </w:pPr>
            <w:r w:rsidRPr="00A25789">
              <w:t>М.: Юрайт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1572FD" w:rsidRDefault="001572FD" w:rsidP="001572FD">
            <w:pPr>
              <w:jc w:val="center"/>
            </w:pPr>
            <w:r w:rsidRPr="001572FD"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1572FD" w:rsidP="001572F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9A1B1E" w:rsidP="004A172D">
            <w:hyperlink r:id="rId19" w:history="1">
              <w:r w:rsidR="001572FD" w:rsidRPr="001572FD">
                <w:rPr>
                  <w:rStyle w:val="af2"/>
                </w:rPr>
                <w:t>https://urait.ru/</w:t>
              </w:r>
            </w:hyperlink>
          </w:p>
        </w:tc>
      </w:tr>
      <w:tr w:rsidR="001572FD" w:rsidRPr="0002583E" w:rsidTr="001572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1572FD" w:rsidP="001572FD">
            <w:pPr>
              <w:numPr>
                <w:ilvl w:val="0"/>
                <w:numId w:val="31"/>
              </w:numPr>
              <w:ind w:left="357" w:hanging="357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1572FD" w:rsidP="001572FD">
            <w:pPr>
              <w:jc w:val="both"/>
            </w:pPr>
            <w:r w:rsidRPr="00A25789">
              <w:t>Основные понятия истории искусств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1572FD" w:rsidP="001572FD">
            <w:pPr>
              <w:jc w:val="both"/>
            </w:pPr>
            <w:r w:rsidRPr="00A25789">
              <w:t>Вёльфлинг Г., Франковский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1572FD" w:rsidP="001572FD">
            <w:pPr>
              <w:jc w:val="both"/>
            </w:pPr>
            <w:r w:rsidRPr="00A25789">
              <w:t>М.: Юрайт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1572FD" w:rsidRDefault="001572FD" w:rsidP="001572FD">
            <w:pPr>
              <w:jc w:val="center"/>
            </w:pPr>
            <w:r w:rsidRPr="001572FD"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1572FD" w:rsidP="001572F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9A1B1E" w:rsidP="004A172D">
            <w:hyperlink r:id="rId20" w:history="1">
              <w:r w:rsidR="001572FD" w:rsidRPr="001572FD">
                <w:rPr>
                  <w:rStyle w:val="af2"/>
                </w:rPr>
                <w:t>https://urait.ru/</w:t>
              </w:r>
            </w:hyperlink>
          </w:p>
        </w:tc>
      </w:tr>
      <w:tr w:rsidR="001572FD" w:rsidRPr="0002583E" w:rsidTr="001572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1572FD" w:rsidP="001572FD">
            <w:pPr>
              <w:numPr>
                <w:ilvl w:val="0"/>
                <w:numId w:val="31"/>
              </w:numPr>
              <w:ind w:left="357" w:hanging="357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1572FD" w:rsidP="001572FD">
            <w:pPr>
              <w:jc w:val="both"/>
            </w:pPr>
            <w:r w:rsidRPr="00A25789">
              <w:t>Дьявол в быте, легенде и в литературе Средних веков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1572FD" w:rsidP="001572FD">
            <w:pPr>
              <w:jc w:val="both"/>
            </w:pPr>
            <w:r w:rsidRPr="00A25789">
              <w:t>Амфитеатров А.В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1572FD" w:rsidP="001572FD">
            <w:pPr>
              <w:jc w:val="both"/>
            </w:pPr>
            <w:r w:rsidRPr="00A25789">
              <w:t>М.: Юрайт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1572FD" w:rsidRDefault="001572FD" w:rsidP="001572FD">
            <w:pPr>
              <w:jc w:val="center"/>
            </w:pPr>
            <w:r w:rsidRPr="001572FD"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1572FD" w:rsidP="001572F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9A1B1E" w:rsidP="004A172D">
            <w:hyperlink r:id="rId21" w:history="1">
              <w:r w:rsidR="001572FD" w:rsidRPr="001572FD">
                <w:rPr>
                  <w:rStyle w:val="af2"/>
                </w:rPr>
                <w:t>https://urait.ru/</w:t>
              </w:r>
            </w:hyperlink>
          </w:p>
        </w:tc>
      </w:tr>
      <w:tr w:rsidR="001572FD" w:rsidRPr="0002583E" w:rsidTr="001572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1572FD" w:rsidP="001572FD">
            <w:pPr>
              <w:numPr>
                <w:ilvl w:val="0"/>
                <w:numId w:val="31"/>
              </w:numPr>
              <w:ind w:left="357" w:hanging="357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1572FD" w:rsidP="001572FD">
            <w:pPr>
              <w:jc w:val="both"/>
            </w:pPr>
            <w:r w:rsidRPr="00A25789">
              <w:t>Игровой космос русской культуры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1572FD" w:rsidP="001572FD">
            <w:pPr>
              <w:jc w:val="both"/>
            </w:pPr>
            <w:r w:rsidRPr="00A25789">
              <w:t>Хронов Н.А.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1572FD" w:rsidP="001572FD">
            <w:pPr>
              <w:jc w:val="both"/>
            </w:pPr>
            <w:r w:rsidRPr="00A25789">
              <w:t>М.: Юрайт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1572FD" w:rsidRDefault="001572FD" w:rsidP="001572FD">
            <w:pPr>
              <w:jc w:val="center"/>
            </w:pPr>
            <w:r w:rsidRPr="001572FD"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1572FD" w:rsidP="001572F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9A1B1E" w:rsidP="004A172D">
            <w:hyperlink r:id="rId22" w:history="1">
              <w:r w:rsidR="001572FD" w:rsidRPr="001572FD">
                <w:rPr>
                  <w:rStyle w:val="af2"/>
                </w:rPr>
                <w:t>https://urait.ru/</w:t>
              </w:r>
            </w:hyperlink>
          </w:p>
        </w:tc>
      </w:tr>
      <w:tr w:rsidR="001572FD" w:rsidRPr="0002583E" w:rsidTr="001572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1572FD" w:rsidP="001572FD">
            <w:pPr>
              <w:numPr>
                <w:ilvl w:val="0"/>
                <w:numId w:val="31"/>
              </w:numPr>
              <w:ind w:left="357" w:hanging="357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1572FD" w:rsidP="001572FD">
            <w:pPr>
              <w:jc w:val="both"/>
            </w:pPr>
            <w:r w:rsidRPr="00A25789">
              <w:t>Об искусстве. Избранные произведения.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1572FD" w:rsidP="001572FD">
            <w:pPr>
              <w:jc w:val="both"/>
            </w:pPr>
            <w:r w:rsidRPr="00A25789">
              <w:t>Винкельман И.И., Алявдина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1572FD" w:rsidP="001572FD">
            <w:pPr>
              <w:jc w:val="both"/>
            </w:pPr>
            <w:r w:rsidRPr="00A25789">
              <w:t>М.: Юрайт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1572FD" w:rsidRDefault="001572FD" w:rsidP="001572FD">
            <w:pPr>
              <w:jc w:val="center"/>
            </w:pPr>
            <w:r w:rsidRPr="001572FD"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1572FD" w:rsidP="001572F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2FD" w:rsidRPr="00A25789" w:rsidRDefault="009A1B1E" w:rsidP="004A172D">
            <w:hyperlink r:id="rId23" w:history="1">
              <w:r w:rsidR="001572FD" w:rsidRPr="001572FD">
                <w:rPr>
                  <w:rStyle w:val="af2"/>
                </w:rPr>
                <w:t>https://urait.ru/</w:t>
              </w:r>
            </w:hyperlink>
          </w:p>
        </w:tc>
      </w:tr>
    </w:tbl>
    <w:p w:rsidR="00DA3714" w:rsidRPr="009E3CAB" w:rsidRDefault="00DA3714" w:rsidP="009E3CAB">
      <w:pPr>
        <w:rPr>
          <w:b/>
          <w:bCs/>
          <w:lang w:val="en-US"/>
        </w:rPr>
      </w:pPr>
    </w:p>
    <w:p w:rsidR="00527531" w:rsidRPr="00527531" w:rsidRDefault="00527531" w:rsidP="00527531">
      <w:pPr>
        <w:jc w:val="both"/>
        <w:rPr>
          <w:b/>
          <w:bCs/>
        </w:rPr>
      </w:pPr>
    </w:p>
    <w:p w:rsidR="00527531" w:rsidRPr="00527531" w:rsidRDefault="00527531" w:rsidP="00527531">
      <w:pPr>
        <w:widowControl w:val="0"/>
        <w:numPr>
          <w:ilvl w:val="0"/>
          <w:numId w:val="27"/>
        </w:numPr>
        <w:tabs>
          <w:tab w:val="left" w:pos="788"/>
        </w:tabs>
        <w:suppressAutoHyphens/>
        <w:ind w:left="0" w:firstLine="0"/>
        <w:contextualSpacing/>
        <w:rPr>
          <w:kern w:val="1"/>
          <w:lang w:eastAsia="zh-CN"/>
        </w:rPr>
      </w:pPr>
      <w:r w:rsidRPr="00527531">
        <w:rPr>
          <w:b/>
          <w:bCs/>
          <w:caps/>
          <w:color w:val="000000"/>
          <w:kern w:val="1"/>
          <w:lang w:eastAsia="zh-CN"/>
        </w:rPr>
        <w:t xml:space="preserve">Ресурсы информационно-телекоммуникационной сети </w:t>
      </w:r>
      <w:r w:rsidRPr="00527531">
        <w:rPr>
          <w:b/>
          <w:bCs/>
          <w:caps/>
          <w:color w:val="000000"/>
          <w:kern w:val="1"/>
          <w:lang w:eastAsia="zh-CN"/>
        </w:rPr>
        <w:lastRenderedPageBreak/>
        <w:t>«Интернет»:</w:t>
      </w:r>
    </w:p>
    <w:p w:rsidR="00527531" w:rsidRPr="00527531" w:rsidRDefault="00527531" w:rsidP="00527531">
      <w:pPr>
        <w:widowControl w:val="0"/>
        <w:tabs>
          <w:tab w:val="left" w:pos="788"/>
        </w:tabs>
        <w:suppressAutoHyphens/>
        <w:contextualSpacing/>
        <w:rPr>
          <w:kern w:val="1"/>
          <w:lang w:eastAsia="zh-CN"/>
        </w:rPr>
      </w:pPr>
    </w:p>
    <w:p w:rsidR="00527531" w:rsidRPr="00527531" w:rsidRDefault="00527531" w:rsidP="00527531">
      <w:pPr>
        <w:ind w:firstLine="244"/>
      </w:pPr>
      <w:r w:rsidRPr="00527531">
        <w:t xml:space="preserve">1. «НЭБ». Национальная электронная библиотека. – Режим доступа: </w:t>
      </w:r>
      <w:hyperlink r:id="rId24" w:history="1">
        <w:r w:rsidRPr="00527531">
          <w:rPr>
            <w:color w:val="0000FF"/>
            <w:u w:val="single"/>
          </w:rPr>
          <w:t>http://нэб.рф/</w:t>
        </w:r>
      </w:hyperlink>
    </w:p>
    <w:p w:rsidR="00527531" w:rsidRPr="00527531" w:rsidRDefault="00527531" w:rsidP="00527531">
      <w:pPr>
        <w:ind w:firstLine="244"/>
      </w:pPr>
      <w:r w:rsidRPr="00527531">
        <w:t xml:space="preserve">2. «eLibrary». Научная электронная библиотека. – Режим доступа: </w:t>
      </w:r>
      <w:hyperlink r:id="rId25" w:history="1">
        <w:r w:rsidRPr="00527531">
          <w:rPr>
            <w:color w:val="0000FF"/>
            <w:u w:val="single"/>
          </w:rPr>
          <w:t>https://elibrary.ru</w:t>
        </w:r>
      </w:hyperlink>
    </w:p>
    <w:p w:rsidR="00527531" w:rsidRPr="00527531" w:rsidRDefault="00527531" w:rsidP="00527531">
      <w:pPr>
        <w:ind w:firstLine="244"/>
      </w:pPr>
      <w:r w:rsidRPr="00527531">
        <w:t xml:space="preserve">3. «КиберЛенинка». Научная электронная библиотека. – Режим доступа: </w:t>
      </w:r>
      <w:hyperlink r:id="rId26" w:history="1">
        <w:r w:rsidRPr="00527531">
          <w:rPr>
            <w:color w:val="0000FF"/>
            <w:u w:val="single"/>
          </w:rPr>
          <w:t>https://cyberleninka.ru/</w:t>
        </w:r>
      </w:hyperlink>
    </w:p>
    <w:p w:rsidR="00527531" w:rsidRPr="00527531" w:rsidRDefault="00527531" w:rsidP="00527531">
      <w:pPr>
        <w:ind w:firstLine="244"/>
      </w:pPr>
      <w:r w:rsidRPr="00527531">
        <w:t xml:space="preserve">4. ЭБС «Университетская библиотека онлайн». – Режим доступа: </w:t>
      </w:r>
      <w:hyperlink r:id="rId27" w:history="1">
        <w:r w:rsidRPr="00527531">
          <w:rPr>
            <w:color w:val="0000FF"/>
            <w:u w:val="single"/>
          </w:rPr>
          <w:t>http://www.biblioclub.ru/</w:t>
        </w:r>
      </w:hyperlink>
    </w:p>
    <w:p w:rsidR="00527531" w:rsidRDefault="00527531" w:rsidP="00527531">
      <w:pPr>
        <w:ind w:firstLine="244"/>
        <w:rPr>
          <w:color w:val="0000FF"/>
          <w:u w:val="single"/>
        </w:rPr>
      </w:pPr>
      <w:r w:rsidRPr="00527531">
        <w:t xml:space="preserve">5. Российская государственная библиотека. – Режим доступа: </w:t>
      </w:r>
      <w:hyperlink r:id="rId28" w:history="1">
        <w:r w:rsidRPr="00527531">
          <w:rPr>
            <w:color w:val="0000FF"/>
            <w:u w:val="single"/>
          </w:rPr>
          <w:t>http://www.rsl.ru/</w:t>
        </w:r>
      </w:hyperlink>
    </w:p>
    <w:p w:rsidR="001572FD" w:rsidRPr="0002583E" w:rsidRDefault="001572FD" w:rsidP="001572FD">
      <w:pPr>
        <w:ind w:firstLine="284"/>
        <w:jc w:val="both"/>
      </w:pPr>
      <w:r w:rsidRPr="0002583E">
        <w:t xml:space="preserve">6. Образовательная платформа «Юрайт». – Режим доступа: </w:t>
      </w:r>
      <w:hyperlink r:id="rId29" w:history="1">
        <w:r w:rsidRPr="0002583E">
          <w:rPr>
            <w:color w:val="0000FF"/>
            <w:u w:val="single"/>
          </w:rPr>
          <w:t>https://urait.ru/</w:t>
        </w:r>
      </w:hyperlink>
      <w:r w:rsidRPr="0002583E">
        <w:t xml:space="preserve"> </w:t>
      </w:r>
    </w:p>
    <w:p w:rsidR="001572FD" w:rsidRPr="0002583E" w:rsidRDefault="001572FD" w:rsidP="001572FD">
      <w:pPr>
        <w:ind w:firstLine="284"/>
        <w:jc w:val="both"/>
      </w:pPr>
      <w:r w:rsidRPr="0002583E">
        <w:t>7. Некоммерческая электронная библиотека «</w:t>
      </w:r>
      <w:r w:rsidRPr="0002583E">
        <w:rPr>
          <w:lang w:val="en-US"/>
        </w:rPr>
        <w:t>ImWerden</w:t>
      </w:r>
      <w:r w:rsidRPr="0002583E">
        <w:t xml:space="preserve">». – Режим доступа: </w:t>
      </w:r>
      <w:hyperlink r:id="rId30" w:history="1">
        <w:r w:rsidRPr="0002583E">
          <w:rPr>
            <w:color w:val="0000FF"/>
            <w:u w:val="single"/>
          </w:rPr>
          <w:t>https://imwerden.de/</w:t>
        </w:r>
      </w:hyperlink>
      <w:r w:rsidRPr="0002583E">
        <w:t xml:space="preserve"> </w:t>
      </w:r>
    </w:p>
    <w:p w:rsidR="001572FD" w:rsidRPr="00527531" w:rsidRDefault="001572FD" w:rsidP="00527531">
      <w:pPr>
        <w:ind w:firstLine="244"/>
      </w:pPr>
    </w:p>
    <w:p w:rsidR="00527531" w:rsidRPr="00527531" w:rsidRDefault="00527531" w:rsidP="00527531"/>
    <w:p w:rsidR="00527531" w:rsidRPr="00527531" w:rsidRDefault="00527531" w:rsidP="00527531">
      <w:pPr>
        <w:widowControl w:val="0"/>
        <w:tabs>
          <w:tab w:val="left" w:pos="788"/>
        </w:tabs>
        <w:suppressAutoHyphens/>
        <w:contextualSpacing/>
        <w:jc w:val="both"/>
        <w:rPr>
          <w:kern w:val="1"/>
          <w:lang w:eastAsia="zh-CN"/>
        </w:rPr>
      </w:pPr>
      <w:r w:rsidRPr="00527531">
        <w:rPr>
          <w:b/>
          <w:bCs/>
          <w:kern w:val="1"/>
          <w:lang w:eastAsia="zh-CN"/>
        </w:rPr>
        <w:t>9. ИНФОРМАЦИОННЫЕ ТЕХНОЛОГИИ, ИСПОЛЬЗУЕМЫЕ ПРИ ОСУЩЕСТВЛЕНИИ ОБРАЗОВАТЕЛЬНОГО ПРОЦЕССА ПО ПРАКТИКЕ:</w:t>
      </w:r>
    </w:p>
    <w:p w:rsidR="00527531" w:rsidRPr="00527531" w:rsidRDefault="00527531" w:rsidP="00527531">
      <w:pPr>
        <w:ind w:firstLine="567"/>
      </w:pPr>
      <w:r w:rsidRPr="00527531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527531" w:rsidRPr="00527531" w:rsidRDefault="00527531" w:rsidP="00527531">
      <w:pPr>
        <w:ind w:firstLine="567"/>
      </w:pPr>
      <w:r w:rsidRPr="00527531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527531" w:rsidRPr="00527531" w:rsidRDefault="00527531" w:rsidP="00527531">
      <w:pPr>
        <w:ind w:firstLine="567"/>
      </w:pPr>
      <w:r w:rsidRPr="00527531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527531" w:rsidRPr="00527531" w:rsidRDefault="00527531" w:rsidP="00527531">
      <w:pPr>
        <w:ind w:firstLine="567"/>
        <w:rPr>
          <w:rFonts w:eastAsia="WenQuanYi Micro Hei"/>
        </w:rPr>
      </w:pPr>
      <w:r w:rsidRPr="00527531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527531" w:rsidRPr="00527531" w:rsidRDefault="00527531" w:rsidP="00527531">
      <w:pPr>
        <w:ind w:firstLine="567"/>
      </w:pPr>
    </w:p>
    <w:p w:rsidR="00527531" w:rsidRPr="00527531" w:rsidRDefault="00527531" w:rsidP="00527531">
      <w:pPr>
        <w:contextualSpacing/>
      </w:pPr>
      <w:r w:rsidRPr="00527531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527531" w:rsidRPr="00527531" w:rsidRDefault="00527531" w:rsidP="00527531">
      <w:r w:rsidRPr="00527531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527531" w:rsidRPr="00527531" w:rsidRDefault="00527531" w:rsidP="00527531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527531">
        <w:rPr>
          <w:rFonts w:eastAsia="WenQuanYi Micro Hei"/>
        </w:rPr>
        <w:t>Windows 10 x64</w:t>
      </w:r>
    </w:p>
    <w:p w:rsidR="00527531" w:rsidRPr="00527531" w:rsidRDefault="00527531" w:rsidP="00527531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527531">
        <w:rPr>
          <w:rFonts w:eastAsia="WenQuanYi Micro Hei"/>
        </w:rPr>
        <w:t>MicrosoftOffice 2016</w:t>
      </w:r>
    </w:p>
    <w:p w:rsidR="00527531" w:rsidRPr="00527531" w:rsidRDefault="00527531" w:rsidP="00527531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527531">
        <w:rPr>
          <w:rFonts w:eastAsia="WenQuanYi Micro Hei"/>
        </w:rPr>
        <w:t>LibreOffice</w:t>
      </w:r>
    </w:p>
    <w:p w:rsidR="00527531" w:rsidRPr="00527531" w:rsidRDefault="00527531" w:rsidP="00527531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527531">
        <w:rPr>
          <w:rFonts w:eastAsia="WenQuanYi Micro Hei"/>
        </w:rPr>
        <w:t>Firefox</w:t>
      </w:r>
    </w:p>
    <w:p w:rsidR="00527531" w:rsidRPr="00527531" w:rsidRDefault="00527531" w:rsidP="00527531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 w:rsidRPr="00527531">
        <w:rPr>
          <w:rFonts w:eastAsia="WenQuanYi Micro Hei"/>
        </w:rPr>
        <w:t>GIMP</w:t>
      </w:r>
    </w:p>
    <w:p w:rsidR="00527531" w:rsidRPr="00527531" w:rsidRDefault="00527531" w:rsidP="00527531">
      <w:pPr>
        <w:tabs>
          <w:tab w:val="left" w:pos="3975"/>
          <w:tab w:val="center" w:pos="5352"/>
        </w:tabs>
        <w:ind w:left="1066"/>
      </w:pPr>
      <w:r w:rsidRPr="00527531">
        <w:rPr>
          <w:rFonts w:eastAsia="Calibri"/>
          <w:color w:val="000000"/>
        </w:rPr>
        <w:tab/>
      </w:r>
      <w:r w:rsidRPr="00527531">
        <w:rPr>
          <w:rFonts w:eastAsia="Calibri"/>
          <w:color w:val="000000"/>
        </w:rPr>
        <w:tab/>
      </w:r>
    </w:p>
    <w:p w:rsidR="00527531" w:rsidRPr="00527531" w:rsidRDefault="00527531" w:rsidP="00527531">
      <w:pPr>
        <w:contextualSpacing/>
      </w:pPr>
      <w:r w:rsidRPr="00527531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527531" w:rsidRPr="00527531" w:rsidRDefault="00527531" w:rsidP="00527531">
      <w:pPr>
        <w:ind w:left="760"/>
      </w:pPr>
      <w:r w:rsidRPr="00527531">
        <w:rPr>
          <w:rFonts w:eastAsia="WenQuanYi Micro Hei"/>
        </w:rPr>
        <w:t>Не используются</w:t>
      </w:r>
    </w:p>
    <w:p w:rsidR="00527531" w:rsidRPr="00527531" w:rsidRDefault="00527531" w:rsidP="00527531">
      <w:pPr>
        <w:rPr>
          <w:b/>
          <w:bCs/>
        </w:rPr>
      </w:pPr>
    </w:p>
    <w:p w:rsidR="00527531" w:rsidRPr="00527531" w:rsidRDefault="00527531" w:rsidP="00527531">
      <w:pPr>
        <w:numPr>
          <w:ilvl w:val="0"/>
          <w:numId w:val="29"/>
        </w:numPr>
        <w:rPr>
          <w:b/>
          <w:bCs/>
          <w:color w:val="000000"/>
          <w:spacing w:val="5"/>
        </w:rPr>
      </w:pPr>
      <w:r w:rsidRPr="00527531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527531" w:rsidRPr="00527531" w:rsidRDefault="00527531" w:rsidP="00527531">
      <w:pPr>
        <w:ind w:left="720"/>
      </w:pPr>
    </w:p>
    <w:p w:rsidR="00527531" w:rsidRPr="00527531" w:rsidRDefault="00527531" w:rsidP="00527531">
      <w:pPr>
        <w:ind w:firstLine="527"/>
        <w:jc w:val="both"/>
      </w:pPr>
      <w:r w:rsidRPr="00527531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527531" w:rsidRPr="00527531" w:rsidRDefault="00527531" w:rsidP="00527531">
      <w:pPr>
        <w:ind w:firstLine="527"/>
        <w:jc w:val="both"/>
      </w:pPr>
      <w:r w:rsidRPr="00527531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527531" w:rsidRPr="00527531" w:rsidRDefault="00527531" w:rsidP="00527531">
      <w:pPr>
        <w:ind w:firstLine="527"/>
        <w:jc w:val="both"/>
      </w:pPr>
      <w:r w:rsidRPr="00527531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527531" w:rsidRPr="00527531" w:rsidSect="00A578B0">
      <w:footerReference w:type="default" r:id="rId3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1B1E" w:rsidRDefault="009A1B1E">
      <w:r>
        <w:separator/>
      </w:r>
    </w:p>
  </w:endnote>
  <w:endnote w:type="continuationSeparator" w:id="0">
    <w:p w:rsidR="009A1B1E" w:rsidRDefault="009A1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1079" w:rsidRPr="007661DA" w:rsidRDefault="00F71079">
    <w:pPr>
      <w:pStyle w:val="a9"/>
      <w:jc w:val="right"/>
      <w:rPr>
        <w:sz w:val="20"/>
        <w:szCs w:val="20"/>
      </w:rPr>
    </w:pPr>
    <w:r w:rsidRPr="007661DA">
      <w:rPr>
        <w:sz w:val="20"/>
        <w:szCs w:val="20"/>
      </w:rPr>
      <w:fldChar w:fldCharType="begin"/>
    </w:r>
    <w:r w:rsidRPr="007661DA">
      <w:rPr>
        <w:sz w:val="20"/>
        <w:szCs w:val="20"/>
      </w:rPr>
      <w:instrText>PAGE   \* MERGEFORMAT</w:instrText>
    </w:r>
    <w:r w:rsidRPr="007661DA">
      <w:rPr>
        <w:sz w:val="20"/>
        <w:szCs w:val="20"/>
      </w:rPr>
      <w:fldChar w:fldCharType="separate"/>
    </w:r>
    <w:r w:rsidR="005800C4">
      <w:rPr>
        <w:noProof/>
        <w:sz w:val="20"/>
        <w:szCs w:val="20"/>
      </w:rPr>
      <w:t>2</w:t>
    </w:r>
    <w:r w:rsidRPr="007661DA">
      <w:rPr>
        <w:sz w:val="20"/>
        <w:szCs w:val="20"/>
      </w:rPr>
      <w:fldChar w:fldCharType="end"/>
    </w:r>
  </w:p>
  <w:p w:rsidR="00F71079" w:rsidRDefault="00F7107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1B1E" w:rsidRDefault="009A1B1E">
      <w:r>
        <w:separator/>
      </w:r>
    </w:p>
  </w:footnote>
  <w:footnote w:type="continuationSeparator" w:id="0">
    <w:p w:rsidR="009A1B1E" w:rsidRDefault="009A1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8AC52F6"/>
    <w:multiLevelType w:val="hybridMultilevel"/>
    <w:tmpl w:val="C27EFD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A32466"/>
    <w:multiLevelType w:val="hybridMultilevel"/>
    <w:tmpl w:val="3AD09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BCA4298"/>
    <w:multiLevelType w:val="hybridMultilevel"/>
    <w:tmpl w:val="F774AE92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B370CC"/>
    <w:multiLevelType w:val="hybridMultilevel"/>
    <w:tmpl w:val="3CAAC40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1" w:tplc="51FCB778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435428"/>
    <w:multiLevelType w:val="hybridMultilevel"/>
    <w:tmpl w:val="E76A6400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C91B0D"/>
    <w:multiLevelType w:val="hybridMultilevel"/>
    <w:tmpl w:val="1C961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A17916"/>
    <w:multiLevelType w:val="hybridMultilevel"/>
    <w:tmpl w:val="1D280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E856C0"/>
    <w:multiLevelType w:val="hybridMultilevel"/>
    <w:tmpl w:val="9B22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8BA4219"/>
    <w:multiLevelType w:val="hybridMultilevel"/>
    <w:tmpl w:val="F064B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F4469"/>
    <w:multiLevelType w:val="hybridMultilevel"/>
    <w:tmpl w:val="C9A2E51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E305619"/>
    <w:multiLevelType w:val="hybridMultilevel"/>
    <w:tmpl w:val="808AADA4"/>
    <w:lvl w:ilvl="0" w:tplc="51FCB77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C25644"/>
    <w:multiLevelType w:val="hybridMultilevel"/>
    <w:tmpl w:val="493CE10A"/>
    <w:lvl w:ilvl="0" w:tplc="BB5A0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D228C7"/>
    <w:multiLevelType w:val="hybridMultilevel"/>
    <w:tmpl w:val="9696A6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EB75ED"/>
    <w:multiLevelType w:val="hybridMultilevel"/>
    <w:tmpl w:val="C02CEB36"/>
    <w:lvl w:ilvl="0" w:tplc="BB5A06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CB7019"/>
    <w:multiLevelType w:val="hybridMultilevel"/>
    <w:tmpl w:val="492A64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B62FE0"/>
    <w:multiLevelType w:val="hybridMultilevel"/>
    <w:tmpl w:val="CC72DD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B6770B"/>
    <w:multiLevelType w:val="hybridMultilevel"/>
    <w:tmpl w:val="A60CC1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F7CAA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87D2B"/>
    <w:multiLevelType w:val="hybridMultilevel"/>
    <w:tmpl w:val="4F0E60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E721DA4"/>
    <w:multiLevelType w:val="hybridMultilevel"/>
    <w:tmpl w:val="858000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8"/>
  </w:num>
  <w:num w:numId="3">
    <w:abstractNumId w:val="29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30"/>
  </w:num>
  <w:num w:numId="7">
    <w:abstractNumId w:val="3"/>
  </w:num>
  <w:num w:numId="8">
    <w:abstractNumId w:val="17"/>
  </w:num>
  <w:num w:numId="9">
    <w:abstractNumId w:val="10"/>
  </w:num>
  <w:num w:numId="10">
    <w:abstractNumId w:val="11"/>
  </w:num>
  <w:num w:numId="11">
    <w:abstractNumId w:val="23"/>
  </w:num>
  <w:num w:numId="12">
    <w:abstractNumId w:val="6"/>
  </w:num>
  <w:num w:numId="13">
    <w:abstractNumId w:val="9"/>
  </w:num>
  <w:num w:numId="14">
    <w:abstractNumId w:val="21"/>
  </w:num>
  <w:num w:numId="15">
    <w:abstractNumId w:val="4"/>
  </w:num>
  <w:num w:numId="16">
    <w:abstractNumId w:val="5"/>
  </w:num>
  <w:num w:numId="17">
    <w:abstractNumId w:val="19"/>
  </w:num>
  <w:num w:numId="18">
    <w:abstractNumId w:val="0"/>
  </w:num>
  <w:num w:numId="19">
    <w:abstractNumId w:val="25"/>
  </w:num>
  <w:num w:numId="20">
    <w:abstractNumId w:val="24"/>
  </w:num>
  <w:num w:numId="21">
    <w:abstractNumId w:val="7"/>
  </w:num>
  <w:num w:numId="22">
    <w:abstractNumId w:val="13"/>
  </w:num>
  <w:num w:numId="23">
    <w:abstractNumId w:val="14"/>
  </w:num>
  <w:num w:numId="24">
    <w:abstractNumId w:val="22"/>
  </w:num>
  <w:num w:numId="25">
    <w:abstractNumId w:val="8"/>
  </w:num>
  <w:num w:numId="26">
    <w:abstractNumId w:val="20"/>
  </w:num>
  <w:num w:numId="27">
    <w:abstractNumId w:val="1"/>
  </w:num>
  <w:num w:numId="28">
    <w:abstractNumId w:val="2"/>
  </w:num>
  <w:num w:numId="29">
    <w:abstractNumId w:val="12"/>
  </w:num>
  <w:num w:numId="30">
    <w:abstractNumId w:val="26"/>
  </w:num>
  <w:num w:numId="31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38C9"/>
    <w:rsid w:val="000113DB"/>
    <w:rsid w:val="00021719"/>
    <w:rsid w:val="000217F2"/>
    <w:rsid w:val="0002193F"/>
    <w:rsid w:val="000248D3"/>
    <w:rsid w:val="0002503E"/>
    <w:rsid w:val="000335AC"/>
    <w:rsid w:val="000371F3"/>
    <w:rsid w:val="00037EA9"/>
    <w:rsid w:val="00040027"/>
    <w:rsid w:val="0004305E"/>
    <w:rsid w:val="00043C23"/>
    <w:rsid w:val="0004633E"/>
    <w:rsid w:val="00050530"/>
    <w:rsid w:val="00051D77"/>
    <w:rsid w:val="00054DEC"/>
    <w:rsid w:val="000573FC"/>
    <w:rsid w:val="000608AF"/>
    <w:rsid w:val="00060FD3"/>
    <w:rsid w:val="0006461A"/>
    <w:rsid w:val="00065678"/>
    <w:rsid w:val="0006648F"/>
    <w:rsid w:val="00074E6F"/>
    <w:rsid w:val="00076CE0"/>
    <w:rsid w:val="00080264"/>
    <w:rsid w:val="00083E82"/>
    <w:rsid w:val="000B12C2"/>
    <w:rsid w:val="000B1837"/>
    <w:rsid w:val="000B2D64"/>
    <w:rsid w:val="000C1225"/>
    <w:rsid w:val="000C266A"/>
    <w:rsid w:val="000C7AAA"/>
    <w:rsid w:val="000D44CC"/>
    <w:rsid w:val="000E3758"/>
    <w:rsid w:val="000F23C3"/>
    <w:rsid w:val="000F2988"/>
    <w:rsid w:val="000F420F"/>
    <w:rsid w:val="000F461D"/>
    <w:rsid w:val="000F589C"/>
    <w:rsid w:val="000F5976"/>
    <w:rsid w:val="000F59C9"/>
    <w:rsid w:val="000F5C62"/>
    <w:rsid w:val="00101252"/>
    <w:rsid w:val="001116C6"/>
    <w:rsid w:val="00114B70"/>
    <w:rsid w:val="0011556B"/>
    <w:rsid w:val="00120FC7"/>
    <w:rsid w:val="00121712"/>
    <w:rsid w:val="0012224D"/>
    <w:rsid w:val="001237DA"/>
    <w:rsid w:val="00133F3B"/>
    <w:rsid w:val="001357B4"/>
    <w:rsid w:val="001373B2"/>
    <w:rsid w:val="001415B7"/>
    <w:rsid w:val="0014276E"/>
    <w:rsid w:val="001446DA"/>
    <w:rsid w:val="0014477D"/>
    <w:rsid w:val="00145CC1"/>
    <w:rsid w:val="00150C78"/>
    <w:rsid w:val="00151163"/>
    <w:rsid w:val="0015420B"/>
    <w:rsid w:val="00154600"/>
    <w:rsid w:val="00155342"/>
    <w:rsid w:val="00155835"/>
    <w:rsid w:val="001559CF"/>
    <w:rsid w:val="00156E8D"/>
    <w:rsid w:val="001572FD"/>
    <w:rsid w:val="00162377"/>
    <w:rsid w:val="00162958"/>
    <w:rsid w:val="0016387E"/>
    <w:rsid w:val="001639BB"/>
    <w:rsid w:val="00166E82"/>
    <w:rsid w:val="00171AE1"/>
    <w:rsid w:val="00174897"/>
    <w:rsid w:val="00175514"/>
    <w:rsid w:val="001856FD"/>
    <w:rsid w:val="001860FC"/>
    <w:rsid w:val="00186210"/>
    <w:rsid w:val="00187CF7"/>
    <w:rsid w:val="00195C95"/>
    <w:rsid w:val="001A7AFD"/>
    <w:rsid w:val="001B6146"/>
    <w:rsid w:val="001C7A0D"/>
    <w:rsid w:val="001D000A"/>
    <w:rsid w:val="001D0BC6"/>
    <w:rsid w:val="001E3C52"/>
    <w:rsid w:val="001E4E33"/>
    <w:rsid w:val="001F09B3"/>
    <w:rsid w:val="002011B9"/>
    <w:rsid w:val="00204E5A"/>
    <w:rsid w:val="00204E60"/>
    <w:rsid w:val="002104F8"/>
    <w:rsid w:val="00214166"/>
    <w:rsid w:val="002152A6"/>
    <w:rsid w:val="0021569F"/>
    <w:rsid w:val="002171AE"/>
    <w:rsid w:val="00220028"/>
    <w:rsid w:val="00221229"/>
    <w:rsid w:val="00225D17"/>
    <w:rsid w:val="0022757E"/>
    <w:rsid w:val="0023651E"/>
    <w:rsid w:val="00241D54"/>
    <w:rsid w:val="00242A89"/>
    <w:rsid w:val="00243D50"/>
    <w:rsid w:val="00250360"/>
    <w:rsid w:val="002525B2"/>
    <w:rsid w:val="00252771"/>
    <w:rsid w:val="002532D4"/>
    <w:rsid w:val="00254D8E"/>
    <w:rsid w:val="00255A37"/>
    <w:rsid w:val="002565ED"/>
    <w:rsid w:val="0026216B"/>
    <w:rsid w:val="00262C9F"/>
    <w:rsid w:val="002670DA"/>
    <w:rsid w:val="00270AD8"/>
    <w:rsid w:val="0027119F"/>
    <w:rsid w:val="00277691"/>
    <w:rsid w:val="0028500D"/>
    <w:rsid w:val="00285CBA"/>
    <w:rsid w:val="00287117"/>
    <w:rsid w:val="00287EEA"/>
    <w:rsid w:val="00290F9E"/>
    <w:rsid w:val="00291922"/>
    <w:rsid w:val="00292259"/>
    <w:rsid w:val="00295E15"/>
    <w:rsid w:val="002A1608"/>
    <w:rsid w:val="002A31AB"/>
    <w:rsid w:val="002A4612"/>
    <w:rsid w:val="002A79D1"/>
    <w:rsid w:val="002B36AA"/>
    <w:rsid w:val="002B3AAF"/>
    <w:rsid w:val="002B4680"/>
    <w:rsid w:val="002C1B9B"/>
    <w:rsid w:val="002C1F8A"/>
    <w:rsid w:val="002C4D65"/>
    <w:rsid w:val="002C6B50"/>
    <w:rsid w:val="002D338A"/>
    <w:rsid w:val="002D6C48"/>
    <w:rsid w:val="002D7648"/>
    <w:rsid w:val="002D7794"/>
    <w:rsid w:val="002D79E2"/>
    <w:rsid w:val="002E3447"/>
    <w:rsid w:val="002E4A56"/>
    <w:rsid w:val="002E5DEA"/>
    <w:rsid w:val="002F49A9"/>
    <w:rsid w:val="002F4F3A"/>
    <w:rsid w:val="00303E51"/>
    <w:rsid w:val="00306709"/>
    <w:rsid w:val="00310C7E"/>
    <w:rsid w:val="00311C9C"/>
    <w:rsid w:val="0031568E"/>
    <w:rsid w:val="00316977"/>
    <w:rsid w:val="00317CC4"/>
    <w:rsid w:val="003202E3"/>
    <w:rsid w:val="00324442"/>
    <w:rsid w:val="003300DA"/>
    <w:rsid w:val="00340EA1"/>
    <w:rsid w:val="00341595"/>
    <w:rsid w:val="00342D2B"/>
    <w:rsid w:val="00345B5E"/>
    <w:rsid w:val="00347B43"/>
    <w:rsid w:val="00360191"/>
    <w:rsid w:val="00360688"/>
    <w:rsid w:val="00361CCA"/>
    <w:rsid w:val="00362924"/>
    <w:rsid w:val="00364FEF"/>
    <w:rsid w:val="0037327E"/>
    <w:rsid w:val="00375D0C"/>
    <w:rsid w:val="00381412"/>
    <w:rsid w:val="003827B7"/>
    <w:rsid w:val="00382A8C"/>
    <w:rsid w:val="00384D63"/>
    <w:rsid w:val="00385644"/>
    <w:rsid w:val="00385E56"/>
    <w:rsid w:val="003904D5"/>
    <w:rsid w:val="00390C2C"/>
    <w:rsid w:val="00395E94"/>
    <w:rsid w:val="00395FC5"/>
    <w:rsid w:val="003971CC"/>
    <w:rsid w:val="003A38C9"/>
    <w:rsid w:val="003B35B9"/>
    <w:rsid w:val="003B47BF"/>
    <w:rsid w:val="003C10A4"/>
    <w:rsid w:val="003C20B5"/>
    <w:rsid w:val="003C57E6"/>
    <w:rsid w:val="003D0DF3"/>
    <w:rsid w:val="003E1908"/>
    <w:rsid w:val="003E26E9"/>
    <w:rsid w:val="003E5AD1"/>
    <w:rsid w:val="003E76EA"/>
    <w:rsid w:val="003E7BCE"/>
    <w:rsid w:val="003E7DDB"/>
    <w:rsid w:val="003F0BD9"/>
    <w:rsid w:val="003F1628"/>
    <w:rsid w:val="003F26AC"/>
    <w:rsid w:val="003F318E"/>
    <w:rsid w:val="003F458A"/>
    <w:rsid w:val="004027A5"/>
    <w:rsid w:val="00407CC6"/>
    <w:rsid w:val="004124E8"/>
    <w:rsid w:val="00416031"/>
    <w:rsid w:val="00434012"/>
    <w:rsid w:val="00437AE5"/>
    <w:rsid w:val="0044027D"/>
    <w:rsid w:val="00444ACB"/>
    <w:rsid w:val="00450FE6"/>
    <w:rsid w:val="00461990"/>
    <w:rsid w:val="00461EB2"/>
    <w:rsid w:val="00470D55"/>
    <w:rsid w:val="00471090"/>
    <w:rsid w:val="00471303"/>
    <w:rsid w:val="00474EFB"/>
    <w:rsid w:val="00475B0E"/>
    <w:rsid w:val="00480C8C"/>
    <w:rsid w:val="00481059"/>
    <w:rsid w:val="00483CA6"/>
    <w:rsid w:val="00491414"/>
    <w:rsid w:val="004A0EB5"/>
    <w:rsid w:val="004A60D4"/>
    <w:rsid w:val="004A795F"/>
    <w:rsid w:val="004A7D3E"/>
    <w:rsid w:val="004B2D1F"/>
    <w:rsid w:val="004B4E1D"/>
    <w:rsid w:val="004B5711"/>
    <w:rsid w:val="004B6E80"/>
    <w:rsid w:val="004C0089"/>
    <w:rsid w:val="004C351C"/>
    <w:rsid w:val="004C633C"/>
    <w:rsid w:val="004C7491"/>
    <w:rsid w:val="004D4D7E"/>
    <w:rsid w:val="004D6161"/>
    <w:rsid w:val="004D7D80"/>
    <w:rsid w:val="004F2EE8"/>
    <w:rsid w:val="004F3ED9"/>
    <w:rsid w:val="004F4A23"/>
    <w:rsid w:val="005014D2"/>
    <w:rsid w:val="005049BF"/>
    <w:rsid w:val="005168DA"/>
    <w:rsid w:val="00520749"/>
    <w:rsid w:val="00526079"/>
    <w:rsid w:val="00526EEB"/>
    <w:rsid w:val="00527531"/>
    <w:rsid w:val="0053349D"/>
    <w:rsid w:val="00533931"/>
    <w:rsid w:val="00534A7B"/>
    <w:rsid w:val="005400B1"/>
    <w:rsid w:val="00540F92"/>
    <w:rsid w:val="00544A56"/>
    <w:rsid w:val="00545CB7"/>
    <w:rsid w:val="00546BC0"/>
    <w:rsid w:val="00557DC1"/>
    <w:rsid w:val="00563D93"/>
    <w:rsid w:val="00566607"/>
    <w:rsid w:val="005714D0"/>
    <w:rsid w:val="005800C4"/>
    <w:rsid w:val="0058764C"/>
    <w:rsid w:val="00587B0C"/>
    <w:rsid w:val="00590D08"/>
    <w:rsid w:val="00592BF6"/>
    <w:rsid w:val="00593C0C"/>
    <w:rsid w:val="005949B5"/>
    <w:rsid w:val="0059613A"/>
    <w:rsid w:val="005965C5"/>
    <w:rsid w:val="00597235"/>
    <w:rsid w:val="005A4816"/>
    <w:rsid w:val="005B28B9"/>
    <w:rsid w:val="005B424D"/>
    <w:rsid w:val="005B6BAC"/>
    <w:rsid w:val="005C43B6"/>
    <w:rsid w:val="005C5D06"/>
    <w:rsid w:val="005D26C5"/>
    <w:rsid w:val="005D3C33"/>
    <w:rsid w:val="005E1F02"/>
    <w:rsid w:val="005E2651"/>
    <w:rsid w:val="005E5045"/>
    <w:rsid w:val="005F50A7"/>
    <w:rsid w:val="005F7E2E"/>
    <w:rsid w:val="00601AAD"/>
    <w:rsid w:val="00605F21"/>
    <w:rsid w:val="0061123D"/>
    <w:rsid w:val="00612515"/>
    <w:rsid w:val="00613D0D"/>
    <w:rsid w:val="0062211F"/>
    <w:rsid w:val="00625492"/>
    <w:rsid w:val="00626B30"/>
    <w:rsid w:val="00634FFF"/>
    <w:rsid w:val="0063674C"/>
    <w:rsid w:val="00640082"/>
    <w:rsid w:val="00640C2C"/>
    <w:rsid w:val="00647D81"/>
    <w:rsid w:val="00653102"/>
    <w:rsid w:val="00662F33"/>
    <w:rsid w:val="0066357D"/>
    <w:rsid w:val="00667BC0"/>
    <w:rsid w:val="00667C53"/>
    <w:rsid w:val="006731B0"/>
    <w:rsid w:val="0067345C"/>
    <w:rsid w:val="00676891"/>
    <w:rsid w:val="00676D89"/>
    <w:rsid w:val="00680C8A"/>
    <w:rsid w:val="00683331"/>
    <w:rsid w:val="00683656"/>
    <w:rsid w:val="00687425"/>
    <w:rsid w:val="0068798D"/>
    <w:rsid w:val="00691465"/>
    <w:rsid w:val="006935CF"/>
    <w:rsid w:val="00697EFB"/>
    <w:rsid w:val="006A64CE"/>
    <w:rsid w:val="006A697C"/>
    <w:rsid w:val="006B152D"/>
    <w:rsid w:val="006B45BC"/>
    <w:rsid w:val="006B6150"/>
    <w:rsid w:val="006C16F6"/>
    <w:rsid w:val="006C1C16"/>
    <w:rsid w:val="006C2160"/>
    <w:rsid w:val="006C27CF"/>
    <w:rsid w:val="006C2A1F"/>
    <w:rsid w:val="006C4B22"/>
    <w:rsid w:val="006C6B9B"/>
    <w:rsid w:val="006C7B9A"/>
    <w:rsid w:val="006D03EF"/>
    <w:rsid w:val="006E2B69"/>
    <w:rsid w:val="006E7CAF"/>
    <w:rsid w:val="006F0E83"/>
    <w:rsid w:val="006F6485"/>
    <w:rsid w:val="0070492D"/>
    <w:rsid w:val="00710144"/>
    <w:rsid w:val="00726F50"/>
    <w:rsid w:val="00734819"/>
    <w:rsid w:val="00741DFE"/>
    <w:rsid w:val="007460AF"/>
    <w:rsid w:val="00747C24"/>
    <w:rsid w:val="0075502A"/>
    <w:rsid w:val="00760AE0"/>
    <w:rsid w:val="00760F3F"/>
    <w:rsid w:val="0076580D"/>
    <w:rsid w:val="007661DA"/>
    <w:rsid w:val="007677F8"/>
    <w:rsid w:val="0076793F"/>
    <w:rsid w:val="00767FEF"/>
    <w:rsid w:val="00774F34"/>
    <w:rsid w:val="0077528F"/>
    <w:rsid w:val="00787D60"/>
    <w:rsid w:val="007A1B6C"/>
    <w:rsid w:val="007A6C23"/>
    <w:rsid w:val="007A77C9"/>
    <w:rsid w:val="007B081C"/>
    <w:rsid w:val="007B199D"/>
    <w:rsid w:val="007B5634"/>
    <w:rsid w:val="007C0098"/>
    <w:rsid w:val="007C332A"/>
    <w:rsid w:val="007C448F"/>
    <w:rsid w:val="007D0F62"/>
    <w:rsid w:val="007D0F8A"/>
    <w:rsid w:val="007D5303"/>
    <w:rsid w:val="007D59BB"/>
    <w:rsid w:val="007E09EC"/>
    <w:rsid w:val="007E3394"/>
    <w:rsid w:val="007E381C"/>
    <w:rsid w:val="007E6FA5"/>
    <w:rsid w:val="007F144A"/>
    <w:rsid w:val="007F18F6"/>
    <w:rsid w:val="0080203C"/>
    <w:rsid w:val="0080418B"/>
    <w:rsid w:val="008102D2"/>
    <w:rsid w:val="00812120"/>
    <w:rsid w:val="00814A72"/>
    <w:rsid w:val="008151C0"/>
    <w:rsid w:val="008158B5"/>
    <w:rsid w:val="00815CB3"/>
    <w:rsid w:val="00817005"/>
    <w:rsid w:val="00822D05"/>
    <w:rsid w:val="0082383C"/>
    <w:rsid w:val="008238E7"/>
    <w:rsid w:val="00825A41"/>
    <w:rsid w:val="00827AD6"/>
    <w:rsid w:val="00830585"/>
    <w:rsid w:val="0083361E"/>
    <w:rsid w:val="0083699D"/>
    <w:rsid w:val="00843AF9"/>
    <w:rsid w:val="00844176"/>
    <w:rsid w:val="0084451A"/>
    <w:rsid w:val="00850F4C"/>
    <w:rsid w:val="00851D2A"/>
    <w:rsid w:val="00852CA6"/>
    <w:rsid w:val="008543B3"/>
    <w:rsid w:val="00854B15"/>
    <w:rsid w:val="00861EE0"/>
    <w:rsid w:val="0086555D"/>
    <w:rsid w:val="00866514"/>
    <w:rsid w:val="00870AA3"/>
    <w:rsid w:val="00871035"/>
    <w:rsid w:val="008720C9"/>
    <w:rsid w:val="008761E0"/>
    <w:rsid w:val="00876584"/>
    <w:rsid w:val="008807C3"/>
    <w:rsid w:val="00883F1D"/>
    <w:rsid w:val="00886C79"/>
    <w:rsid w:val="00890BF1"/>
    <w:rsid w:val="00892A67"/>
    <w:rsid w:val="008956CD"/>
    <w:rsid w:val="00896E21"/>
    <w:rsid w:val="008A047C"/>
    <w:rsid w:val="008A5963"/>
    <w:rsid w:val="008B4334"/>
    <w:rsid w:val="008B4338"/>
    <w:rsid w:val="008B5F57"/>
    <w:rsid w:val="008C0989"/>
    <w:rsid w:val="008C1501"/>
    <w:rsid w:val="008C2262"/>
    <w:rsid w:val="008C6072"/>
    <w:rsid w:val="008D0EA1"/>
    <w:rsid w:val="008D1095"/>
    <w:rsid w:val="008D3975"/>
    <w:rsid w:val="008D6386"/>
    <w:rsid w:val="008D6BCA"/>
    <w:rsid w:val="008D7592"/>
    <w:rsid w:val="008E1A75"/>
    <w:rsid w:val="008F22E3"/>
    <w:rsid w:val="00900D35"/>
    <w:rsid w:val="00916829"/>
    <w:rsid w:val="00922A76"/>
    <w:rsid w:val="00926167"/>
    <w:rsid w:val="009266AB"/>
    <w:rsid w:val="00926A1A"/>
    <w:rsid w:val="00930296"/>
    <w:rsid w:val="0093257B"/>
    <w:rsid w:val="009337F8"/>
    <w:rsid w:val="00934D82"/>
    <w:rsid w:val="00936094"/>
    <w:rsid w:val="00941318"/>
    <w:rsid w:val="009460C4"/>
    <w:rsid w:val="009579CE"/>
    <w:rsid w:val="00960581"/>
    <w:rsid w:val="009605EA"/>
    <w:rsid w:val="009627EF"/>
    <w:rsid w:val="00963EEB"/>
    <w:rsid w:val="00964E13"/>
    <w:rsid w:val="00964FC4"/>
    <w:rsid w:val="00966739"/>
    <w:rsid w:val="00971602"/>
    <w:rsid w:val="00976173"/>
    <w:rsid w:val="00983E13"/>
    <w:rsid w:val="009849CB"/>
    <w:rsid w:val="0099367E"/>
    <w:rsid w:val="00993A71"/>
    <w:rsid w:val="009A1B1E"/>
    <w:rsid w:val="009A3949"/>
    <w:rsid w:val="009A7979"/>
    <w:rsid w:val="009B305C"/>
    <w:rsid w:val="009C060E"/>
    <w:rsid w:val="009C1DC1"/>
    <w:rsid w:val="009D4525"/>
    <w:rsid w:val="009D6E08"/>
    <w:rsid w:val="009E02E3"/>
    <w:rsid w:val="009E3CAB"/>
    <w:rsid w:val="009E47CD"/>
    <w:rsid w:val="009E529A"/>
    <w:rsid w:val="009E75D3"/>
    <w:rsid w:val="009F10D6"/>
    <w:rsid w:val="009F6A08"/>
    <w:rsid w:val="009F6D89"/>
    <w:rsid w:val="00A01450"/>
    <w:rsid w:val="00A016F0"/>
    <w:rsid w:val="00A01ABA"/>
    <w:rsid w:val="00A03CF0"/>
    <w:rsid w:val="00A06526"/>
    <w:rsid w:val="00A0680C"/>
    <w:rsid w:val="00A10C56"/>
    <w:rsid w:val="00A12EDF"/>
    <w:rsid w:val="00A153B5"/>
    <w:rsid w:val="00A22611"/>
    <w:rsid w:val="00A228F6"/>
    <w:rsid w:val="00A236F5"/>
    <w:rsid w:val="00A27CBA"/>
    <w:rsid w:val="00A304D6"/>
    <w:rsid w:val="00A307CC"/>
    <w:rsid w:val="00A31E4A"/>
    <w:rsid w:val="00A33B02"/>
    <w:rsid w:val="00A34C68"/>
    <w:rsid w:val="00A35D6B"/>
    <w:rsid w:val="00A40BC9"/>
    <w:rsid w:val="00A54380"/>
    <w:rsid w:val="00A54CF4"/>
    <w:rsid w:val="00A578B0"/>
    <w:rsid w:val="00A63C0A"/>
    <w:rsid w:val="00A64D15"/>
    <w:rsid w:val="00A64DCE"/>
    <w:rsid w:val="00A651A3"/>
    <w:rsid w:val="00A72FF3"/>
    <w:rsid w:val="00A7735E"/>
    <w:rsid w:val="00A80898"/>
    <w:rsid w:val="00A814F5"/>
    <w:rsid w:val="00A82465"/>
    <w:rsid w:val="00A82E4F"/>
    <w:rsid w:val="00A90B6D"/>
    <w:rsid w:val="00A91354"/>
    <w:rsid w:val="00A92778"/>
    <w:rsid w:val="00A95739"/>
    <w:rsid w:val="00A97C89"/>
    <w:rsid w:val="00AA0AEF"/>
    <w:rsid w:val="00AA5527"/>
    <w:rsid w:val="00AA6205"/>
    <w:rsid w:val="00AC1E9D"/>
    <w:rsid w:val="00AC2315"/>
    <w:rsid w:val="00AC58BD"/>
    <w:rsid w:val="00AC69BA"/>
    <w:rsid w:val="00AC6E66"/>
    <w:rsid w:val="00AD72A2"/>
    <w:rsid w:val="00AE1002"/>
    <w:rsid w:val="00AE1CEA"/>
    <w:rsid w:val="00AE293A"/>
    <w:rsid w:val="00AE4BE0"/>
    <w:rsid w:val="00AF14AF"/>
    <w:rsid w:val="00AF179B"/>
    <w:rsid w:val="00AF71B6"/>
    <w:rsid w:val="00B05098"/>
    <w:rsid w:val="00B05C3E"/>
    <w:rsid w:val="00B10A6D"/>
    <w:rsid w:val="00B11B7B"/>
    <w:rsid w:val="00B124AA"/>
    <w:rsid w:val="00B16E06"/>
    <w:rsid w:val="00B16F29"/>
    <w:rsid w:val="00B17560"/>
    <w:rsid w:val="00B20C62"/>
    <w:rsid w:val="00B224E5"/>
    <w:rsid w:val="00B30FFD"/>
    <w:rsid w:val="00B327D7"/>
    <w:rsid w:val="00B33EE6"/>
    <w:rsid w:val="00B4504B"/>
    <w:rsid w:val="00B45071"/>
    <w:rsid w:val="00B50F78"/>
    <w:rsid w:val="00B50F9D"/>
    <w:rsid w:val="00B635D4"/>
    <w:rsid w:val="00B6400E"/>
    <w:rsid w:val="00B65766"/>
    <w:rsid w:val="00B67C1D"/>
    <w:rsid w:val="00B71438"/>
    <w:rsid w:val="00B8000D"/>
    <w:rsid w:val="00B82872"/>
    <w:rsid w:val="00B85F24"/>
    <w:rsid w:val="00B867D3"/>
    <w:rsid w:val="00B86C43"/>
    <w:rsid w:val="00B872BE"/>
    <w:rsid w:val="00B904AD"/>
    <w:rsid w:val="00B93A7D"/>
    <w:rsid w:val="00B94DE7"/>
    <w:rsid w:val="00BA228C"/>
    <w:rsid w:val="00BA7064"/>
    <w:rsid w:val="00BA71AB"/>
    <w:rsid w:val="00BA746B"/>
    <w:rsid w:val="00BB29A7"/>
    <w:rsid w:val="00BC04A1"/>
    <w:rsid w:val="00BE0375"/>
    <w:rsid w:val="00BF3114"/>
    <w:rsid w:val="00C01602"/>
    <w:rsid w:val="00C0425E"/>
    <w:rsid w:val="00C04CAE"/>
    <w:rsid w:val="00C10C96"/>
    <w:rsid w:val="00C13268"/>
    <w:rsid w:val="00C163D5"/>
    <w:rsid w:val="00C17E03"/>
    <w:rsid w:val="00C20CBF"/>
    <w:rsid w:val="00C2345B"/>
    <w:rsid w:val="00C2351F"/>
    <w:rsid w:val="00C245B6"/>
    <w:rsid w:val="00C27F49"/>
    <w:rsid w:val="00C31A2C"/>
    <w:rsid w:val="00C350D3"/>
    <w:rsid w:val="00C35605"/>
    <w:rsid w:val="00C401F4"/>
    <w:rsid w:val="00C4068A"/>
    <w:rsid w:val="00C42CC3"/>
    <w:rsid w:val="00C46E06"/>
    <w:rsid w:val="00C47A94"/>
    <w:rsid w:val="00C47CD0"/>
    <w:rsid w:val="00C522E6"/>
    <w:rsid w:val="00C547C3"/>
    <w:rsid w:val="00C55B65"/>
    <w:rsid w:val="00C55FAD"/>
    <w:rsid w:val="00C5628B"/>
    <w:rsid w:val="00C62165"/>
    <w:rsid w:val="00C74CC2"/>
    <w:rsid w:val="00C7504F"/>
    <w:rsid w:val="00C805B3"/>
    <w:rsid w:val="00C80B6A"/>
    <w:rsid w:val="00C835DC"/>
    <w:rsid w:val="00C83F6F"/>
    <w:rsid w:val="00C86219"/>
    <w:rsid w:val="00C90F41"/>
    <w:rsid w:val="00C92252"/>
    <w:rsid w:val="00CA619B"/>
    <w:rsid w:val="00CA6ACB"/>
    <w:rsid w:val="00CB5BCD"/>
    <w:rsid w:val="00CB5CCC"/>
    <w:rsid w:val="00CB5D6E"/>
    <w:rsid w:val="00CB6058"/>
    <w:rsid w:val="00CB64F7"/>
    <w:rsid w:val="00CB7C09"/>
    <w:rsid w:val="00CC0C47"/>
    <w:rsid w:val="00CC104D"/>
    <w:rsid w:val="00CC40A9"/>
    <w:rsid w:val="00CC5974"/>
    <w:rsid w:val="00CD2739"/>
    <w:rsid w:val="00CD3C6C"/>
    <w:rsid w:val="00CD3D61"/>
    <w:rsid w:val="00CD61DA"/>
    <w:rsid w:val="00CE117F"/>
    <w:rsid w:val="00CE2450"/>
    <w:rsid w:val="00CE2519"/>
    <w:rsid w:val="00CE5855"/>
    <w:rsid w:val="00CF72D2"/>
    <w:rsid w:val="00D03CDC"/>
    <w:rsid w:val="00D052BA"/>
    <w:rsid w:val="00D0604A"/>
    <w:rsid w:val="00D07335"/>
    <w:rsid w:val="00D141E6"/>
    <w:rsid w:val="00D150C6"/>
    <w:rsid w:val="00D15B78"/>
    <w:rsid w:val="00D20CA0"/>
    <w:rsid w:val="00D22DB9"/>
    <w:rsid w:val="00D30DD7"/>
    <w:rsid w:val="00D34205"/>
    <w:rsid w:val="00D40FAF"/>
    <w:rsid w:val="00D45B29"/>
    <w:rsid w:val="00D5380E"/>
    <w:rsid w:val="00D5519E"/>
    <w:rsid w:val="00D55230"/>
    <w:rsid w:val="00D56851"/>
    <w:rsid w:val="00D62721"/>
    <w:rsid w:val="00D6425B"/>
    <w:rsid w:val="00D6468F"/>
    <w:rsid w:val="00D6657F"/>
    <w:rsid w:val="00D66A7F"/>
    <w:rsid w:val="00D67115"/>
    <w:rsid w:val="00D7009D"/>
    <w:rsid w:val="00D70511"/>
    <w:rsid w:val="00D71D54"/>
    <w:rsid w:val="00D74DF0"/>
    <w:rsid w:val="00D75076"/>
    <w:rsid w:val="00D7509D"/>
    <w:rsid w:val="00D75C45"/>
    <w:rsid w:val="00D76840"/>
    <w:rsid w:val="00D81FDD"/>
    <w:rsid w:val="00D8444B"/>
    <w:rsid w:val="00D91A1D"/>
    <w:rsid w:val="00D9386C"/>
    <w:rsid w:val="00D95D1E"/>
    <w:rsid w:val="00D96D2E"/>
    <w:rsid w:val="00DA10A6"/>
    <w:rsid w:val="00DA3714"/>
    <w:rsid w:val="00DA50C8"/>
    <w:rsid w:val="00DA6839"/>
    <w:rsid w:val="00DB10DA"/>
    <w:rsid w:val="00DB4B27"/>
    <w:rsid w:val="00DB7C78"/>
    <w:rsid w:val="00DC031E"/>
    <w:rsid w:val="00DC0384"/>
    <w:rsid w:val="00DC2913"/>
    <w:rsid w:val="00DC2BD0"/>
    <w:rsid w:val="00DC4BBE"/>
    <w:rsid w:val="00DD0639"/>
    <w:rsid w:val="00DD4777"/>
    <w:rsid w:val="00DD5368"/>
    <w:rsid w:val="00DD7F70"/>
    <w:rsid w:val="00DE4FFA"/>
    <w:rsid w:val="00DE6BDE"/>
    <w:rsid w:val="00DF3BED"/>
    <w:rsid w:val="00E00305"/>
    <w:rsid w:val="00E01C81"/>
    <w:rsid w:val="00E06A01"/>
    <w:rsid w:val="00E06C4E"/>
    <w:rsid w:val="00E07117"/>
    <w:rsid w:val="00E0719F"/>
    <w:rsid w:val="00E07958"/>
    <w:rsid w:val="00E103DE"/>
    <w:rsid w:val="00E1150B"/>
    <w:rsid w:val="00E13A81"/>
    <w:rsid w:val="00E16FD6"/>
    <w:rsid w:val="00E225B1"/>
    <w:rsid w:val="00E22CB3"/>
    <w:rsid w:val="00E37E55"/>
    <w:rsid w:val="00E42FA4"/>
    <w:rsid w:val="00E4417B"/>
    <w:rsid w:val="00E50039"/>
    <w:rsid w:val="00E5098F"/>
    <w:rsid w:val="00E56622"/>
    <w:rsid w:val="00E71783"/>
    <w:rsid w:val="00E72A74"/>
    <w:rsid w:val="00E81C69"/>
    <w:rsid w:val="00E82ADC"/>
    <w:rsid w:val="00E831A7"/>
    <w:rsid w:val="00E85467"/>
    <w:rsid w:val="00E915F9"/>
    <w:rsid w:val="00EA07EE"/>
    <w:rsid w:val="00EA3E09"/>
    <w:rsid w:val="00EA6A79"/>
    <w:rsid w:val="00EB0D70"/>
    <w:rsid w:val="00EB3693"/>
    <w:rsid w:val="00EB37D2"/>
    <w:rsid w:val="00EB3B1E"/>
    <w:rsid w:val="00EC4425"/>
    <w:rsid w:val="00EC4EAC"/>
    <w:rsid w:val="00EC69C9"/>
    <w:rsid w:val="00ED17E3"/>
    <w:rsid w:val="00ED3A32"/>
    <w:rsid w:val="00ED65C7"/>
    <w:rsid w:val="00ED76A6"/>
    <w:rsid w:val="00EE02DA"/>
    <w:rsid w:val="00EE1398"/>
    <w:rsid w:val="00EE14DB"/>
    <w:rsid w:val="00EE1935"/>
    <w:rsid w:val="00EE3346"/>
    <w:rsid w:val="00EF23F9"/>
    <w:rsid w:val="00EF58C6"/>
    <w:rsid w:val="00EF5F95"/>
    <w:rsid w:val="00EF6FB2"/>
    <w:rsid w:val="00F019FE"/>
    <w:rsid w:val="00F04FE5"/>
    <w:rsid w:val="00F11992"/>
    <w:rsid w:val="00F14C84"/>
    <w:rsid w:val="00F15CD1"/>
    <w:rsid w:val="00F20DC6"/>
    <w:rsid w:val="00F22730"/>
    <w:rsid w:val="00F23AC2"/>
    <w:rsid w:val="00F2680B"/>
    <w:rsid w:val="00F30016"/>
    <w:rsid w:val="00F3298C"/>
    <w:rsid w:val="00F32A7D"/>
    <w:rsid w:val="00F355AF"/>
    <w:rsid w:val="00F35837"/>
    <w:rsid w:val="00F37003"/>
    <w:rsid w:val="00F37E9C"/>
    <w:rsid w:val="00F43A50"/>
    <w:rsid w:val="00F45B0F"/>
    <w:rsid w:val="00F45FE3"/>
    <w:rsid w:val="00F50BF2"/>
    <w:rsid w:val="00F51C3A"/>
    <w:rsid w:val="00F60874"/>
    <w:rsid w:val="00F64BAB"/>
    <w:rsid w:val="00F654E1"/>
    <w:rsid w:val="00F657C8"/>
    <w:rsid w:val="00F657DD"/>
    <w:rsid w:val="00F65E97"/>
    <w:rsid w:val="00F71079"/>
    <w:rsid w:val="00F75AFA"/>
    <w:rsid w:val="00F76965"/>
    <w:rsid w:val="00F76B88"/>
    <w:rsid w:val="00F77C3F"/>
    <w:rsid w:val="00F81A32"/>
    <w:rsid w:val="00F81EE2"/>
    <w:rsid w:val="00F92201"/>
    <w:rsid w:val="00F9434D"/>
    <w:rsid w:val="00F9570D"/>
    <w:rsid w:val="00FA24D2"/>
    <w:rsid w:val="00FA4751"/>
    <w:rsid w:val="00FA668E"/>
    <w:rsid w:val="00FA707B"/>
    <w:rsid w:val="00FB066D"/>
    <w:rsid w:val="00FB1702"/>
    <w:rsid w:val="00FB202C"/>
    <w:rsid w:val="00FB55A3"/>
    <w:rsid w:val="00FB6952"/>
    <w:rsid w:val="00FB716C"/>
    <w:rsid w:val="00FB75D8"/>
    <w:rsid w:val="00FC59C5"/>
    <w:rsid w:val="00FD4A03"/>
    <w:rsid w:val="00FE09A5"/>
    <w:rsid w:val="00FF1B76"/>
    <w:rsid w:val="00FF1C2B"/>
    <w:rsid w:val="00FF4F82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AC4C3B"/>
  <w15:docId w15:val="{72F1B3D2-8065-46EF-B723-569588BA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  <w:rPr>
      <w:sz w:val="24"/>
      <w:szCs w:val="24"/>
    </w:rPr>
  </w:style>
  <w:style w:type="paragraph" w:styleId="5">
    <w:name w:val="heading 5"/>
    <w:basedOn w:val="a0"/>
    <w:next w:val="a0"/>
    <w:link w:val="50"/>
    <w:uiPriority w:val="99"/>
    <w:qFormat/>
    <w:locked/>
    <w:rsid w:val="007A77C9"/>
    <w:pPr>
      <w:keepNext/>
      <w:keepLines/>
      <w:spacing w:before="200"/>
      <w:outlineLvl w:val="4"/>
    </w:pPr>
    <w:rPr>
      <w:rFonts w:ascii="Cambria" w:hAnsi="Cambria" w:cs="Cambria"/>
      <w:color w:val="243F6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szCs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  <w:szCs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rFonts w:cs="Times New Roman"/>
      <w:sz w:val="20"/>
      <w:szCs w:val="20"/>
    </w:rPr>
  </w:style>
  <w:style w:type="paragraph" w:styleId="ad">
    <w:name w:val="List Paragraph"/>
    <w:basedOn w:val="a0"/>
    <w:uiPriority w:val="34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  <w:iCs/>
    </w:rPr>
  </w:style>
  <w:style w:type="character" w:customStyle="1" w:styleId="textbf">
    <w:name w:val="textbf"/>
    <w:uiPriority w:val="99"/>
    <w:rsid w:val="00DC4BBE"/>
    <w:rPr>
      <w:rFonts w:cs="Times New Roman"/>
    </w:rPr>
  </w:style>
  <w:style w:type="numbering" w:customStyle="1" w:styleId="1">
    <w:name w:val="Список1"/>
    <w:rsid w:val="00586243"/>
    <w:pPr>
      <w:numPr>
        <w:numId w:val="2"/>
      </w:numPr>
    </w:pPr>
  </w:style>
  <w:style w:type="paragraph" w:customStyle="1" w:styleId="txt">
    <w:name w:val="txt"/>
    <w:basedOn w:val="a0"/>
    <w:rsid w:val="004A795F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uiPriority w:val="99"/>
    <w:rsid w:val="007A77C9"/>
    <w:rPr>
      <w:rFonts w:ascii="Cambria" w:hAnsi="Cambria" w:cs="Cambria"/>
      <w:color w:val="243F60"/>
      <w:sz w:val="24"/>
      <w:szCs w:val="24"/>
    </w:rPr>
  </w:style>
  <w:style w:type="paragraph" w:customStyle="1" w:styleId="10">
    <w:name w:val="Абзац списка1"/>
    <w:basedOn w:val="a0"/>
    <w:rsid w:val="00A578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ListLabel13">
    <w:name w:val="ListLabel 13"/>
    <w:rsid w:val="00527531"/>
    <w:rPr>
      <w:rFonts w:cs="Courier New"/>
    </w:rPr>
  </w:style>
  <w:style w:type="paragraph" w:customStyle="1" w:styleId="WW-">
    <w:name w:val="WW-Базовый"/>
    <w:rsid w:val="00527531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5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5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urait.ru/" TargetMode="External"/><Relationship Id="rId26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rai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urait.ru/" TargetMode="External"/><Relationship Id="rId25" Type="http://schemas.openxmlformats.org/officeDocument/2006/relationships/hyperlink" Target="https://elibrary.ru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urait.ru/" TargetMode="External"/><Relationship Id="rId20" Type="http://schemas.openxmlformats.org/officeDocument/2006/relationships/hyperlink" Target="https://urait.ru/" TargetMode="External"/><Relationship Id="rId29" Type="http://schemas.openxmlformats.org/officeDocument/2006/relationships/hyperlink" Target="https://urai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iblioclub.ru" TargetMode="External"/><Relationship Id="rId24" Type="http://schemas.openxmlformats.org/officeDocument/2006/relationships/hyperlink" Target="http://www.biblioclub.r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23" Type="http://schemas.openxmlformats.org/officeDocument/2006/relationships/hyperlink" Target="https://urait.ru/" TargetMode="External"/><Relationship Id="rId28" Type="http://schemas.openxmlformats.org/officeDocument/2006/relationships/hyperlink" Target="http://www.rsl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s://urait.ru/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hyperlink" Target="https://urait.ru/" TargetMode="External"/><Relationship Id="rId27" Type="http://schemas.openxmlformats.org/officeDocument/2006/relationships/hyperlink" Target="http://www.knigafund.ru/" TargetMode="External"/><Relationship Id="rId30" Type="http://schemas.openxmlformats.org/officeDocument/2006/relationships/hyperlink" Target="https://imwerden.de/" TargetMode="External"/><Relationship Id="rId8" Type="http://schemas.openxmlformats.org/officeDocument/2006/relationships/hyperlink" Target="http://biblioclub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DC98A-15A3-4E1A-BB51-9E1317060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9</Pages>
  <Words>2634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Ольга Евгеньевна Родионова</cp:lastModifiedBy>
  <cp:revision>13</cp:revision>
  <cp:lastPrinted>2016-03-21T10:31:00Z</cp:lastPrinted>
  <dcterms:created xsi:type="dcterms:W3CDTF">2018-11-14T06:33:00Z</dcterms:created>
  <dcterms:modified xsi:type="dcterms:W3CDTF">2023-05-22T09:42:00Z</dcterms:modified>
</cp:coreProperties>
</file>