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AABDD5" w14:textId="415E5F29" w:rsidR="00920D08" w:rsidRPr="00191336" w:rsidRDefault="000D526A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 w:rsidRPr="000D526A">
        <w:rPr>
          <w:b/>
          <w:color w:val="000000"/>
          <w:sz w:val="24"/>
          <w:szCs w:val="24"/>
        </w:rPr>
        <w:t>Б</w:t>
      </w:r>
      <w:proofErr w:type="gramStart"/>
      <w:r w:rsidRPr="000D526A">
        <w:rPr>
          <w:b/>
          <w:color w:val="000000"/>
          <w:sz w:val="24"/>
          <w:szCs w:val="24"/>
        </w:rPr>
        <w:t>1.О.</w:t>
      </w:r>
      <w:proofErr w:type="gramEnd"/>
      <w:r w:rsidRPr="000D526A">
        <w:rPr>
          <w:b/>
          <w:color w:val="000000"/>
          <w:sz w:val="24"/>
          <w:szCs w:val="24"/>
        </w:rPr>
        <w:t>06.06</w:t>
      </w:r>
      <w:r>
        <w:rPr>
          <w:b/>
          <w:color w:val="000000"/>
          <w:sz w:val="24"/>
          <w:szCs w:val="24"/>
        </w:rPr>
        <w:t xml:space="preserve"> </w:t>
      </w:r>
      <w:bookmarkStart w:id="0" w:name="_GoBack"/>
      <w:r w:rsidR="003A0250">
        <w:rPr>
          <w:b/>
          <w:color w:val="000000"/>
          <w:sz w:val="24"/>
          <w:szCs w:val="24"/>
        </w:rPr>
        <w:t xml:space="preserve">СИСТЕМАТИЧЕСКАЯ ФИЛОСОФИЯ (МОДУЛЬ): </w:t>
      </w:r>
      <w:bookmarkEnd w:id="0"/>
      <w:r w:rsidR="00B67C45">
        <w:rPr>
          <w:b/>
          <w:color w:val="000000"/>
          <w:sz w:val="24"/>
          <w:szCs w:val="24"/>
        </w:rPr>
        <w:t xml:space="preserve">ФИЛОСОФИЯ </w:t>
      </w:r>
      <w:r w:rsidR="001B432F">
        <w:rPr>
          <w:b/>
          <w:color w:val="000000"/>
          <w:sz w:val="24"/>
          <w:szCs w:val="24"/>
        </w:rPr>
        <w:t>КУЛЬТУРЫ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F6899" w:rsidRPr="003C0E55" w14:paraId="71100FCC" w14:textId="77777777" w:rsidTr="00245DC8">
        <w:trPr>
          <w:trHeight w:val="55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98CFA89" w14:textId="6FCBCAA8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9">
              <w:rPr>
                <w:rFonts w:ascii="Times New Roman" w:hAnsi="Times New Roman" w:cs="Times New Roman"/>
                <w:sz w:val="24"/>
                <w:szCs w:val="24"/>
              </w:rPr>
              <w:t>ОПК-8;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1074381C" w14:textId="3EC8E3B8" w:rsidR="000F6899" w:rsidRPr="003A4C6D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DE980C" w14:textId="77777777" w:rsidR="000F6899" w:rsidRP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 xml:space="preserve">ИОПК-8.1. Знает: </w:t>
            </w:r>
          </w:p>
          <w:p w14:paraId="55993195" w14:textId="4E7BE95D" w:rsid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0F6899" w:rsidRPr="003C0E55" w14:paraId="294EBD1C" w14:textId="77777777" w:rsidTr="00245DC8">
        <w:trPr>
          <w:trHeight w:val="55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2B56A4BD" w14:textId="77777777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5FAA287" w14:textId="77777777" w:rsidR="000F6899" w:rsidRPr="00BA694C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58AC52" w14:textId="77777777" w:rsidR="000F6899" w:rsidRPr="00BA694C" w:rsidRDefault="000F6899" w:rsidP="00A415B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ИОПК-8.2. Умеет:</w:t>
            </w:r>
          </w:p>
          <w:p w14:paraId="6B39F3E6" w14:textId="1DD78794" w:rsid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0F6899" w:rsidRPr="003C0E55" w14:paraId="6317E72A" w14:textId="77777777" w:rsidTr="006C52CD">
        <w:trPr>
          <w:trHeight w:val="55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B9AD11" w14:textId="77777777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315379" w14:textId="77777777" w:rsidR="000F6899" w:rsidRPr="00BA694C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E12417" w14:textId="77777777" w:rsidR="000F6899" w:rsidRP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>ИОПК-8.3. Владеет:</w:t>
            </w:r>
          </w:p>
          <w:p w14:paraId="215C0AD2" w14:textId="693264D6" w:rsid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0F6899" w:rsidRPr="003C0E55" w14:paraId="461CA403" w14:textId="77777777" w:rsidTr="00CC665C">
        <w:trPr>
          <w:trHeight w:val="4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FB6770F" w14:textId="12B5B051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899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56024321" w14:textId="2F739004" w:rsidR="000F6899" w:rsidRPr="003A4C6D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22CDE1" w14:textId="77777777" w:rsidR="000F6899" w:rsidRP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 xml:space="preserve">ИОПК-9.1. Знает: </w:t>
            </w:r>
          </w:p>
          <w:p w14:paraId="2FD62A2C" w14:textId="3F411C69" w:rsidR="000F6899" w:rsidRDefault="000F6899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F6899">
              <w:rPr>
                <w:sz w:val="24"/>
                <w:szCs w:val="24"/>
              </w:rPr>
              <w:t>теоретико-методологические основы этики, эстетики, философии религии</w:t>
            </w:r>
          </w:p>
        </w:tc>
      </w:tr>
      <w:tr w:rsidR="000F6899" w:rsidRPr="003C0E55" w14:paraId="0F0A2AC4" w14:textId="77777777" w:rsidTr="00CC665C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0A879355" w14:textId="77777777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0E2BD70F" w14:textId="77777777" w:rsidR="000F6899" w:rsidRPr="000F6899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C76E2E" w14:textId="77777777" w:rsidR="00A415B7" w:rsidRPr="00A415B7" w:rsidRDefault="00A415B7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5B7">
              <w:rPr>
                <w:sz w:val="24"/>
                <w:szCs w:val="24"/>
              </w:rPr>
              <w:t>ИОПК-9.2. Умеет:</w:t>
            </w:r>
          </w:p>
          <w:p w14:paraId="42E6103F" w14:textId="5ADA7A8E" w:rsidR="000F6899" w:rsidRDefault="00A415B7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5B7">
              <w:rPr>
                <w:sz w:val="24"/>
                <w:szCs w:val="24"/>
              </w:rPr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0F6899" w:rsidRPr="003C0E55" w14:paraId="2708FF84" w14:textId="77777777" w:rsidTr="006C52CD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174792" w14:textId="77777777" w:rsidR="000F6899" w:rsidRPr="000F6899" w:rsidRDefault="000F6899" w:rsidP="00B67C4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215F83" w14:textId="77777777" w:rsidR="000F6899" w:rsidRPr="000F6899" w:rsidRDefault="000F6899" w:rsidP="00B67C4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5A1CA1" w14:textId="6A99A8D9" w:rsidR="000F6899" w:rsidRDefault="00A415B7" w:rsidP="00A415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415B7">
              <w:rPr>
                <w:sz w:val="24"/>
                <w:szCs w:val="24"/>
              </w:rPr>
              <w:t>ИОПК-9.3. Владеет: Навыками корректного и эффективного применения в сфере своей профессиональной деятельности категорий и принципов этики, эстетики, философии религии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D367D71" w14:textId="79FBCE72" w:rsidR="00491BC2" w:rsidRPr="00491BC2" w:rsidRDefault="00920D08" w:rsidP="00694006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углубить </w:t>
      </w:r>
      <w:r w:rsidR="00EC74E0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имеющиеся у студентов знания в области общей философии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, ввести будущих специалистов-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философов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в проблематику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491BC2" w:rsidRP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русской и зарубежной философско-культурологической мысли, раскрывающей вопросы</w:t>
      </w:r>
      <w:r w:rsidR="00491BC2">
        <w:rPr>
          <w:rFonts w:ascii="yandex-sans" w:hAnsi="yandex-sans"/>
          <w:color w:val="000000"/>
          <w:kern w:val="0"/>
          <w:sz w:val="23"/>
          <w:szCs w:val="23"/>
          <w:lang w:eastAsia="ru-RU"/>
        </w:rPr>
        <w:t xml:space="preserve"> </w:t>
      </w:r>
      <w:r w:rsidR="00EC74E0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сущности культуры в развитии социума и закономерности её динамики.</w:t>
      </w:r>
    </w:p>
    <w:p w14:paraId="46B8D802" w14:textId="6E77248D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6EB7C8C2" w14:textId="2F210946" w:rsidR="00EC74E0" w:rsidRDefault="00EC74E0" w:rsidP="00EC74E0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993"/>
        <w:rPr>
          <w:color w:val="000000"/>
          <w:sz w:val="24"/>
          <w:szCs w:val="24"/>
          <w:lang w:eastAsia="ru-RU"/>
        </w:rPr>
      </w:pPr>
      <w:r w:rsidRPr="00EC74E0">
        <w:rPr>
          <w:color w:val="000000"/>
          <w:sz w:val="24"/>
          <w:szCs w:val="24"/>
          <w:lang w:eastAsia="ru-RU"/>
        </w:rPr>
        <w:t xml:space="preserve">систематизировать знания о развитии </w:t>
      </w:r>
      <w:r>
        <w:rPr>
          <w:color w:val="000000"/>
          <w:sz w:val="24"/>
          <w:szCs w:val="24"/>
          <w:lang w:eastAsia="ru-RU"/>
        </w:rPr>
        <w:t>мировоззренческой мысли</w:t>
      </w:r>
    </w:p>
    <w:p w14:paraId="216D9321" w14:textId="4981D14F" w:rsidR="00EC74E0" w:rsidRPr="00EC74E0" w:rsidRDefault="00EC74E0" w:rsidP="00EC74E0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993"/>
        <w:rPr>
          <w:color w:val="000000"/>
          <w:sz w:val="24"/>
          <w:szCs w:val="24"/>
          <w:lang w:eastAsia="ru-RU"/>
        </w:rPr>
      </w:pPr>
      <w:r w:rsidRPr="0045037E">
        <w:rPr>
          <w:color w:val="000000"/>
          <w:sz w:val="24"/>
          <w:szCs w:val="24"/>
          <w:lang w:eastAsia="ru-RU"/>
        </w:rPr>
        <w:t xml:space="preserve">развить умение оперировать различными </w:t>
      </w:r>
      <w:r>
        <w:rPr>
          <w:color w:val="000000"/>
          <w:sz w:val="24"/>
          <w:szCs w:val="24"/>
          <w:lang w:eastAsia="ru-RU"/>
        </w:rPr>
        <w:t>культурологическими</w:t>
      </w:r>
      <w:r w:rsidRPr="0045037E">
        <w:rPr>
          <w:color w:val="000000"/>
          <w:sz w:val="24"/>
          <w:szCs w:val="24"/>
          <w:lang w:eastAsia="ru-RU"/>
        </w:rPr>
        <w:t xml:space="preserve"> категориями </w:t>
      </w:r>
    </w:p>
    <w:p w14:paraId="2D8C5423" w14:textId="1480C3C5" w:rsidR="0045037E" w:rsidRDefault="00EC74E0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сформировать представление о связи материальной и духовной культуры с развитием философской мысли</w:t>
      </w:r>
      <w:r w:rsidR="003A4C6D" w:rsidRPr="0045037E">
        <w:rPr>
          <w:color w:val="000000"/>
          <w:sz w:val="24"/>
          <w:szCs w:val="24"/>
          <w:lang w:eastAsia="ru-RU"/>
        </w:rPr>
        <w:t>;</w:t>
      </w:r>
    </w:p>
    <w:p w14:paraId="2AE31763" w14:textId="1252E33E" w:rsidR="00EC74E0" w:rsidRPr="0045037E" w:rsidRDefault="00EC74E0" w:rsidP="0045037E">
      <w:pPr>
        <w:pStyle w:val="ad"/>
        <w:numPr>
          <w:ilvl w:val="0"/>
          <w:numId w:val="7"/>
        </w:numPr>
        <w:tabs>
          <w:tab w:val="clear" w:pos="788"/>
          <w:tab w:val="left" w:pos="567"/>
          <w:tab w:val="left" w:pos="851"/>
        </w:tabs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познакомить обучающихся с основополагающими трудами учёных в области философии культуры</w:t>
      </w:r>
    </w:p>
    <w:p w14:paraId="54AD8EC1" w14:textId="77777777" w:rsidR="0045037E" w:rsidRPr="003A4C6D" w:rsidRDefault="0045037E" w:rsidP="0045037E">
      <w:pPr>
        <w:pStyle w:val="ad"/>
        <w:spacing w:line="240" w:lineRule="auto"/>
        <w:ind w:left="993" w:firstLine="0"/>
        <w:rPr>
          <w:color w:val="000000"/>
          <w:sz w:val="24"/>
          <w:szCs w:val="24"/>
          <w:lang w:eastAsia="ru-RU"/>
        </w:rPr>
      </w:pPr>
    </w:p>
    <w:p w14:paraId="520C4B79" w14:textId="30CC72B8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8F447A">
        <w:rPr>
          <w:sz w:val="24"/>
          <w:szCs w:val="24"/>
        </w:rPr>
        <w:t xml:space="preserve">базовым </w:t>
      </w:r>
      <w:r w:rsidRPr="00FA7E11">
        <w:rPr>
          <w:sz w:val="24"/>
          <w:szCs w:val="24"/>
        </w:rPr>
        <w:t>дисциплинам</w:t>
      </w:r>
      <w:r w:rsidR="008F447A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15C37955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46B4E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 w:rsidR="00F46B4E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F46B4E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</w:t>
      </w:r>
      <w:r w:rsidR="00F46B4E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130471F2" w:rsidR="00180109" w:rsidRPr="00583CC1" w:rsidRDefault="007A300F" w:rsidP="00766DF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6DFA">
              <w:rPr>
                <w:sz w:val="24"/>
                <w:szCs w:val="24"/>
              </w:rPr>
              <w:t>8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1E5B8B24" w:rsidR="00AD3CA3" w:rsidRPr="00583CC1" w:rsidRDefault="007A300F" w:rsidP="00766DF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6DF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408796F9" w:rsidR="00AD3CA3" w:rsidRPr="00583CC1" w:rsidRDefault="00AD3CA3" w:rsidP="00766DF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7A300F">
              <w:rPr>
                <w:sz w:val="24"/>
                <w:szCs w:val="24"/>
              </w:rPr>
              <w:t>3</w:t>
            </w:r>
            <w:r w:rsidR="00766DF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0FAE8EDC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346268">
              <w:rPr>
                <w:sz w:val="24"/>
                <w:szCs w:val="24"/>
              </w:rPr>
              <w:t>-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6E5D80E0" w:rsidR="00AD3CA3" w:rsidRPr="00583CC1" w:rsidRDefault="00766DF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70B0BC05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A300F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3DCB4428" w:rsidR="00AD3CA3" w:rsidRPr="00583CC1" w:rsidRDefault="007A30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36D4F675" w:rsidR="00AD3CA3" w:rsidRPr="00583CC1" w:rsidRDefault="007A30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5A831346" w:rsidR="00AD3CA3" w:rsidRPr="00583CC1" w:rsidRDefault="007A300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B342CB1" w:rsidR="00AD3CA3" w:rsidRPr="00583CC1" w:rsidRDefault="00E6082F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74E0">
              <w:rPr>
                <w:sz w:val="24"/>
                <w:szCs w:val="24"/>
              </w:rPr>
              <w:t>44</w:t>
            </w:r>
            <w:r w:rsidR="00AD3CA3" w:rsidRPr="00583CC1">
              <w:rPr>
                <w:sz w:val="24"/>
                <w:szCs w:val="24"/>
              </w:rPr>
              <w:t>/</w:t>
            </w:r>
            <w:r w:rsidR="00EC74E0">
              <w:rPr>
                <w:sz w:val="24"/>
                <w:szCs w:val="24"/>
              </w:rPr>
              <w:t>4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74186847" w:rsidR="002825CF" w:rsidRPr="00B16F56" w:rsidRDefault="00A26DA8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 xml:space="preserve">Предмет философии культуры и её роль в системе </w:t>
            </w:r>
            <w:proofErr w:type="spellStart"/>
            <w:r w:rsidRPr="00A26DA8">
              <w:rPr>
                <w:bCs/>
                <w:color w:val="000000"/>
                <w:sz w:val="24"/>
                <w:szCs w:val="24"/>
              </w:rPr>
              <w:t>социогуманитарного</w:t>
            </w:r>
            <w:proofErr w:type="spellEnd"/>
            <w:r w:rsidRPr="00A26DA8">
              <w:rPr>
                <w:bCs/>
                <w:color w:val="000000"/>
                <w:sz w:val="24"/>
                <w:szCs w:val="24"/>
              </w:rPr>
              <w:t xml:space="preserve"> знания</w:t>
            </w:r>
          </w:p>
        </w:tc>
      </w:tr>
      <w:tr w:rsidR="00BD0827" w:rsidRPr="0053465B" w14:paraId="6A9DECEF" w14:textId="77777777" w:rsidTr="002825CF">
        <w:tc>
          <w:tcPr>
            <w:tcW w:w="693" w:type="dxa"/>
          </w:tcPr>
          <w:p w14:paraId="735F5613" w14:textId="77777777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9E183DA" w:rsidR="00BD0827" w:rsidRPr="00C901B2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Концепции культуры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философии европейского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Просвещения</w:t>
            </w:r>
          </w:p>
        </w:tc>
      </w:tr>
      <w:tr w:rsidR="00BD0827" w:rsidRPr="0053465B" w14:paraId="71BF0B48" w14:textId="77777777" w:rsidTr="002825CF">
        <w:tc>
          <w:tcPr>
            <w:tcW w:w="693" w:type="dxa"/>
          </w:tcPr>
          <w:p w14:paraId="1C5E2E85" w14:textId="1B089D83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42B71F1" w14:textId="73F9FE31" w:rsidR="00BD0827" w:rsidRPr="00A26DA8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Тема свободы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творчества в немецкой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классической философии.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D0827" w:rsidRPr="0053465B" w14:paraId="0BF0F4A1" w14:textId="77777777" w:rsidTr="002825CF">
        <w:tc>
          <w:tcPr>
            <w:tcW w:w="693" w:type="dxa"/>
          </w:tcPr>
          <w:p w14:paraId="762EFCFE" w14:textId="348F5BE5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3AC8181" w14:textId="0AB93AAC" w:rsidR="00BD0827" w:rsidRPr="00A26DA8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Философия жизни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D0827" w:rsidRPr="0053465B" w14:paraId="0DDD9438" w14:textId="77777777" w:rsidTr="002825CF">
        <w:tc>
          <w:tcPr>
            <w:tcW w:w="693" w:type="dxa"/>
          </w:tcPr>
          <w:p w14:paraId="47976EFB" w14:textId="7AC52798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7896B14" w14:textId="4615E663" w:rsidR="00BD0827" w:rsidRPr="00984B74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 xml:space="preserve">Философско-культурологические концепции конца XIX – начала XX веков. </w:t>
            </w:r>
          </w:p>
        </w:tc>
      </w:tr>
      <w:tr w:rsidR="00BD0827" w:rsidRPr="0053465B" w14:paraId="1739F379" w14:textId="77777777" w:rsidTr="002825CF">
        <w:tc>
          <w:tcPr>
            <w:tcW w:w="693" w:type="dxa"/>
          </w:tcPr>
          <w:p w14:paraId="446FFC68" w14:textId="788CF664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732E9A4" w14:textId="0D88E3FE" w:rsidR="00BD0827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Философские проблемы анализа русской культуры «серебряного века» ХIХ - нач. ХХ в.</w:t>
            </w:r>
          </w:p>
        </w:tc>
      </w:tr>
      <w:tr w:rsidR="00BD0827" w:rsidRPr="0053465B" w14:paraId="29CDDB01" w14:textId="77777777" w:rsidTr="002825CF">
        <w:tc>
          <w:tcPr>
            <w:tcW w:w="693" w:type="dxa"/>
          </w:tcPr>
          <w:p w14:paraId="088BD36E" w14:textId="52D5440D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73AE771" w14:textId="579F2DDC" w:rsidR="00BD0827" w:rsidRPr="00745F2D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 xml:space="preserve">Концепции </w:t>
            </w:r>
            <w:proofErr w:type="spellStart"/>
            <w:r w:rsidRPr="00A26DA8">
              <w:rPr>
                <w:bCs/>
                <w:color w:val="000000"/>
                <w:sz w:val="24"/>
                <w:szCs w:val="24"/>
              </w:rPr>
              <w:t>социодинамики</w:t>
            </w:r>
            <w:proofErr w:type="spellEnd"/>
            <w:r w:rsidRPr="00A26DA8">
              <w:rPr>
                <w:bCs/>
                <w:color w:val="000000"/>
                <w:sz w:val="24"/>
                <w:szCs w:val="24"/>
              </w:rPr>
              <w:t xml:space="preserve"> философии культуры</w:t>
            </w:r>
          </w:p>
        </w:tc>
      </w:tr>
      <w:tr w:rsidR="00BD0827" w:rsidRPr="0053465B" w14:paraId="7889D2C9" w14:textId="77777777" w:rsidTr="002825CF">
        <w:tc>
          <w:tcPr>
            <w:tcW w:w="693" w:type="dxa"/>
          </w:tcPr>
          <w:p w14:paraId="59578011" w14:textId="5AA08BF3" w:rsidR="00BD0827" w:rsidRPr="0053465B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CD8E9B1" w14:textId="10AF3FAB" w:rsidR="00BD0827" w:rsidRPr="00C901B2" w:rsidRDefault="00BD0827" w:rsidP="00BD08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 xml:space="preserve">Культурно-антропологический </w:t>
            </w:r>
            <w:r>
              <w:rPr>
                <w:bCs/>
                <w:color w:val="000000"/>
                <w:sz w:val="24"/>
                <w:szCs w:val="24"/>
              </w:rPr>
              <w:t>подход</w:t>
            </w:r>
            <w:r w:rsidRPr="00A26DA8">
              <w:rPr>
                <w:bCs/>
                <w:color w:val="000000"/>
                <w:sz w:val="24"/>
                <w:szCs w:val="24"/>
              </w:rPr>
              <w:t xml:space="preserve"> в философии культуры</w:t>
            </w:r>
          </w:p>
        </w:tc>
      </w:tr>
      <w:tr w:rsidR="006C0BE4" w:rsidRPr="0053465B" w14:paraId="1F66BADE" w14:textId="77777777" w:rsidTr="002825CF">
        <w:tc>
          <w:tcPr>
            <w:tcW w:w="693" w:type="dxa"/>
          </w:tcPr>
          <w:p w14:paraId="1F913D92" w14:textId="27900323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1F3C203" w14:textId="27EF8C5C" w:rsidR="006C0BE4" w:rsidRPr="00A26DA8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Семиотические концепции культуры</w:t>
            </w:r>
          </w:p>
        </w:tc>
      </w:tr>
      <w:tr w:rsidR="006C0BE4" w:rsidRPr="0053465B" w14:paraId="4942ACC9" w14:textId="77777777" w:rsidTr="002825CF">
        <w:tc>
          <w:tcPr>
            <w:tcW w:w="693" w:type="dxa"/>
          </w:tcPr>
          <w:p w14:paraId="5A685EA8" w14:textId="5AD530AD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10433C3" w14:textId="2E2A486E" w:rsidR="006C0BE4" w:rsidRPr="00672152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A26DA8">
              <w:rPr>
                <w:bCs/>
                <w:color w:val="000000"/>
                <w:sz w:val="24"/>
                <w:szCs w:val="24"/>
              </w:rPr>
              <w:t>кзистенциональный подход в философии культуры</w:t>
            </w:r>
          </w:p>
        </w:tc>
      </w:tr>
      <w:tr w:rsidR="006C0BE4" w:rsidRPr="0053465B" w14:paraId="4484E37C" w14:textId="77777777" w:rsidTr="002825CF">
        <w:tc>
          <w:tcPr>
            <w:tcW w:w="693" w:type="dxa"/>
          </w:tcPr>
          <w:p w14:paraId="1DEB790F" w14:textId="3FB94A51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D8FE659" w14:textId="27297E7A" w:rsidR="006C0BE4" w:rsidRPr="006337C8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Символические концепции философии культуры</w:t>
            </w:r>
          </w:p>
        </w:tc>
      </w:tr>
      <w:tr w:rsidR="006C0BE4" w:rsidRPr="0053465B" w14:paraId="0855C155" w14:textId="77777777" w:rsidTr="002825CF">
        <w:tc>
          <w:tcPr>
            <w:tcW w:w="693" w:type="dxa"/>
          </w:tcPr>
          <w:p w14:paraId="3917EF54" w14:textId="4264EDBA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64536D7" w14:textId="7DE5D1FA" w:rsidR="006C0BE4" w:rsidRPr="00636773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Психоаналитические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концепции философии культуры</w:t>
            </w:r>
          </w:p>
        </w:tc>
      </w:tr>
      <w:tr w:rsidR="006C0BE4" w:rsidRPr="0053465B" w14:paraId="4AED6A5E" w14:textId="77777777" w:rsidTr="002825CF">
        <w:tc>
          <w:tcPr>
            <w:tcW w:w="693" w:type="dxa"/>
          </w:tcPr>
          <w:p w14:paraId="5CE68A95" w14:textId="3500CC6B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35F5285" w14:textId="74B564D8" w:rsidR="006C0BE4" w:rsidRPr="00C901B2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A26DA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Гуманистические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A26DA8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концепции философии культуры</w:t>
            </w:r>
          </w:p>
        </w:tc>
      </w:tr>
      <w:tr w:rsidR="006C0BE4" w:rsidRPr="0053465B" w14:paraId="66ADFAB6" w14:textId="77777777" w:rsidTr="002825CF">
        <w:tc>
          <w:tcPr>
            <w:tcW w:w="693" w:type="dxa"/>
          </w:tcPr>
          <w:p w14:paraId="11167EE1" w14:textId="7AAEE229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70E3257" w14:textId="10CCBBE4" w:rsidR="006C0BE4" w:rsidRPr="00A26DA8" w:rsidRDefault="006C0BE4" w:rsidP="006C0BE4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>
              <w:rPr>
                <w:rFonts w:ascii="yandex-sans" w:hAnsi="yandex-sans" w:hint="eastAsia"/>
                <w:color w:val="000000"/>
                <w:kern w:val="0"/>
                <w:sz w:val="23"/>
                <w:szCs w:val="23"/>
                <w:lang w:eastAsia="ru-RU"/>
              </w:rPr>
              <w:t>Ф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илософия русского космизма</w:t>
            </w:r>
          </w:p>
        </w:tc>
      </w:tr>
      <w:tr w:rsidR="006C0BE4" w:rsidRPr="0053465B" w14:paraId="3CEC73AD" w14:textId="77777777" w:rsidTr="002825CF">
        <w:tc>
          <w:tcPr>
            <w:tcW w:w="693" w:type="dxa"/>
          </w:tcPr>
          <w:p w14:paraId="5FC602F6" w14:textId="22272F10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4A6C6F08" w14:textId="0DA605AE" w:rsidR="006C0BE4" w:rsidRPr="006522E3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6DA8">
              <w:rPr>
                <w:bCs/>
                <w:color w:val="000000"/>
                <w:sz w:val="24"/>
                <w:szCs w:val="24"/>
              </w:rPr>
              <w:t>Франкфуртская школа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6DA8">
              <w:rPr>
                <w:bCs/>
                <w:color w:val="000000"/>
                <w:sz w:val="24"/>
                <w:szCs w:val="24"/>
              </w:rPr>
              <w:t>философии.</w:t>
            </w:r>
          </w:p>
        </w:tc>
      </w:tr>
      <w:tr w:rsidR="006C0BE4" w:rsidRPr="0053465B" w14:paraId="22ACB22A" w14:textId="77777777" w:rsidTr="002825CF">
        <w:tc>
          <w:tcPr>
            <w:tcW w:w="693" w:type="dxa"/>
          </w:tcPr>
          <w:p w14:paraId="7EF2F68E" w14:textId="0908C2D8" w:rsidR="006C0BE4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9E9A005" w14:textId="1BE47EBC" w:rsidR="006C0BE4" w:rsidRPr="00A26DA8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C0BE4">
              <w:rPr>
                <w:bCs/>
                <w:color w:val="000000"/>
                <w:sz w:val="24"/>
                <w:szCs w:val="24"/>
              </w:rPr>
              <w:t>Структуралистская и постструктуралистская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C0BE4">
              <w:rPr>
                <w:bCs/>
                <w:color w:val="000000"/>
                <w:sz w:val="24"/>
                <w:szCs w:val="24"/>
              </w:rPr>
              <w:t>философия культуры</w:t>
            </w:r>
          </w:p>
        </w:tc>
      </w:tr>
      <w:tr w:rsidR="006C0BE4" w:rsidRPr="0053465B" w14:paraId="0D3C814A" w14:textId="77777777" w:rsidTr="002825CF">
        <w:tc>
          <w:tcPr>
            <w:tcW w:w="693" w:type="dxa"/>
          </w:tcPr>
          <w:p w14:paraId="24D51072" w14:textId="62650094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21" w:type="dxa"/>
          </w:tcPr>
          <w:p w14:paraId="1CE4B690" w14:textId="35348CD3" w:rsidR="006C0BE4" w:rsidRPr="006522E3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Постмодернизм в философии культуры</w:t>
            </w:r>
          </w:p>
        </w:tc>
      </w:tr>
      <w:tr w:rsidR="006C0BE4" w:rsidRPr="0053465B" w14:paraId="1CA5A77D" w14:textId="77777777" w:rsidTr="002825CF">
        <w:tc>
          <w:tcPr>
            <w:tcW w:w="693" w:type="dxa"/>
          </w:tcPr>
          <w:p w14:paraId="388979B7" w14:textId="57D4292C" w:rsidR="006C0BE4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0D0F3D0C" w14:textId="3C0B3F5D" w:rsidR="006C0BE4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123">
              <w:rPr>
                <w:bCs/>
                <w:color w:val="000000"/>
                <w:sz w:val="24"/>
                <w:szCs w:val="24"/>
              </w:rPr>
              <w:t>Философия в контексте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B4123">
              <w:rPr>
                <w:bCs/>
                <w:color w:val="000000"/>
                <w:sz w:val="24"/>
                <w:szCs w:val="24"/>
              </w:rPr>
              <w:t>футурологических теорий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B4123">
              <w:rPr>
                <w:bCs/>
                <w:color w:val="000000"/>
                <w:sz w:val="24"/>
                <w:szCs w:val="24"/>
              </w:rPr>
              <w:t>развития человечества</w:t>
            </w:r>
          </w:p>
        </w:tc>
      </w:tr>
      <w:tr w:rsidR="006C0BE4" w:rsidRPr="0053465B" w14:paraId="112C10A5" w14:textId="77777777" w:rsidTr="002825CF">
        <w:tc>
          <w:tcPr>
            <w:tcW w:w="693" w:type="dxa"/>
          </w:tcPr>
          <w:p w14:paraId="782FCCD8" w14:textId="1D44F7BF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5CD27700" w14:textId="4358774D" w:rsidR="006C0BE4" w:rsidRPr="006B1D6A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и природа. Экологическая этика</w:t>
            </w:r>
          </w:p>
        </w:tc>
      </w:tr>
      <w:tr w:rsidR="006C0BE4" w:rsidRPr="0053465B" w14:paraId="188D6661" w14:textId="77777777" w:rsidTr="002825CF">
        <w:tc>
          <w:tcPr>
            <w:tcW w:w="693" w:type="dxa"/>
          </w:tcPr>
          <w:p w14:paraId="550A5678" w14:textId="4C629FF3" w:rsidR="006C0BE4" w:rsidRPr="0053465B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08A40CD8" w14:textId="51A21D27" w:rsidR="006C0BE4" w:rsidRPr="006522E3" w:rsidRDefault="006C0BE4" w:rsidP="006C0B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Современные проблемы философии культуры</w:t>
            </w:r>
          </w:p>
        </w:tc>
      </w:tr>
      <w:bookmarkEnd w:id="1"/>
    </w:tbl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12FDC68A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2CB6554E" w14:textId="2CAEAE2C" w:rsidR="00A26DA8" w:rsidRDefault="00A26DA8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Не предусмотрены учебным планом</w:t>
      </w:r>
    </w:p>
    <w:p w14:paraId="0FCFBE9B" w14:textId="77777777" w:rsidR="00C61480" w:rsidRPr="006522E3" w:rsidRDefault="00C61480" w:rsidP="00A26DA8">
      <w:pPr>
        <w:spacing w:line="240" w:lineRule="auto"/>
        <w:ind w:left="0" w:firstLine="0"/>
        <w:rPr>
          <w:b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656F0201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2B4123">
        <w:rPr>
          <w:b/>
          <w:bCs/>
          <w:color w:val="000000"/>
          <w:sz w:val="24"/>
          <w:szCs w:val="24"/>
        </w:rPr>
        <w:t>рефератов</w:t>
      </w:r>
    </w:p>
    <w:p w14:paraId="2348BE24" w14:textId="77777777" w:rsidR="00764D7F" w:rsidRPr="00764D7F" w:rsidRDefault="00764D7F" w:rsidP="00764D7F">
      <w:pPr>
        <w:pStyle w:val="ad"/>
        <w:numPr>
          <w:ilvl w:val="0"/>
          <w:numId w:val="8"/>
        </w:numPr>
        <w:rPr>
          <w:bCs/>
          <w:sz w:val="24"/>
          <w:szCs w:val="24"/>
        </w:rPr>
      </w:pPr>
      <w:r w:rsidRPr="00764D7F">
        <w:rPr>
          <w:bCs/>
          <w:sz w:val="24"/>
          <w:szCs w:val="24"/>
        </w:rPr>
        <w:t>Культурно-историческая концепция И. Гердера</w:t>
      </w:r>
    </w:p>
    <w:p w14:paraId="723ED4A1" w14:textId="012DF755" w:rsidR="00D86996" w:rsidRDefault="00D86996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Анимистическая теория Э. </w:t>
      </w:r>
      <w:proofErr w:type="spellStart"/>
      <w:r>
        <w:rPr>
          <w:bCs/>
          <w:sz w:val="24"/>
          <w:szCs w:val="24"/>
        </w:rPr>
        <w:t>Тайлора</w:t>
      </w:r>
      <w:proofErr w:type="spellEnd"/>
      <w:r>
        <w:rPr>
          <w:bCs/>
          <w:sz w:val="24"/>
          <w:szCs w:val="24"/>
        </w:rPr>
        <w:t xml:space="preserve"> и её влияние на развитие наук о культуре</w:t>
      </w:r>
    </w:p>
    <w:p w14:paraId="65B5D6BF" w14:textId="4634CA39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 xml:space="preserve">Специфика метода "наук о культуре" в неокантианстве (Г. </w:t>
      </w:r>
      <w:proofErr w:type="spellStart"/>
      <w:r w:rsidRPr="002B4123">
        <w:rPr>
          <w:bCs/>
          <w:sz w:val="24"/>
          <w:szCs w:val="24"/>
        </w:rPr>
        <w:t>Риккерт</w:t>
      </w:r>
      <w:proofErr w:type="spellEnd"/>
      <w:r w:rsidRPr="002B4123">
        <w:rPr>
          <w:bCs/>
          <w:sz w:val="24"/>
          <w:szCs w:val="24"/>
        </w:rPr>
        <w:t xml:space="preserve">, В. </w:t>
      </w:r>
      <w:proofErr w:type="spellStart"/>
      <w:r w:rsidRPr="002B4123">
        <w:rPr>
          <w:bCs/>
          <w:sz w:val="24"/>
          <w:szCs w:val="24"/>
        </w:rPr>
        <w:t>Виндельбанд</w:t>
      </w:r>
      <w:proofErr w:type="spellEnd"/>
      <w:r w:rsidRPr="002B4123">
        <w:rPr>
          <w:bCs/>
          <w:sz w:val="24"/>
          <w:szCs w:val="24"/>
        </w:rPr>
        <w:t>)</w:t>
      </w:r>
    </w:p>
    <w:p w14:paraId="0BFC3CEC" w14:textId="5561E7F3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"Понимающая социология" М. Вебера как пример культурно-аналитического подхода в социологии</w:t>
      </w:r>
    </w:p>
    <w:p w14:paraId="66B9F3E9" w14:textId="77777777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Концептуализация культурного многообразия и проблема типологии культур</w:t>
      </w:r>
    </w:p>
    <w:p w14:paraId="06CF2B1B" w14:textId="6941A6CD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"Культурная морфология" О. Шпенглера</w:t>
      </w:r>
    </w:p>
    <w:p w14:paraId="54B56F24" w14:textId="5AF6EF50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Теория "культурно-исторических типов" Н. Я.</w:t>
      </w:r>
      <w:r>
        <w:rPr>
          <w:bCs/>
          <w:sz w:val="24"/>
          <w:szCs w:val="24"/>
        </w:rPr>
        <w:t xml:space="preserve"> </w:t>
      </w:r>
      <w:r w:rsidRPr="002B4123">
        <w:rPr>
          <w:bCs/>
          <w:sz w:val="24"/>
          <w:szCs w:val="24"/>
        </w:rPr>
        <w:t>Данилевского</w:t>
      </w:r>
    </w:p>
    <w:p w14:paraId="4F75AB18" w14:textId="71B1CF2C" w:rsid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Динамика культуры у А. Д. Тойнби</w:t>
      </w:r>
    </w:p>
    <w:p w14:paraId="4D65AF17" w14:textId="75D3992E" w:rsidR="006C0BE4" w:rsidRDefault="006C0BE4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Теория моды Г. </w:t>
      </w:r>
      <w:proofErr w:type="spellStart"/>
      <w:r>
        <w:rPr>
          <w:bCs/>
          <w:sz w:val="24"/>
          <w:szCs w:val="24"/>
        </w:rPr>
        <w:t>Зиммеля</w:t>
      </w:r>
      <w:proofErr w:type="spellEnd"/>
    </w:p>
    <w:p w14:paraId="08106F8B" w14:textId="1A44C2EE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Философия интуитивизма А. Бергсона и его влияние на развитие культуры</w:t>
      </w:r>
    </w:p>
    <w:p w14:paraId="70318A96" w14:textId="4CD29810" w:rsid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proofErr w:type="spellStart"/>
      <w:r w:rsidRPr="002B4123">
        <w:rPr>
          <w:bCs/>
          <w:sz w:val="24"/>
          <w:szCs w:val="24"/>
        </w:rPr>
        <w:t>Социодинамика</w:t>
      </w:r>
      <w:proofErr w:type="spellEnd"/>
      <w:r w:rsidRPr="002B4123">
        <w:rPr>
          <w:bCs/>
          <w:sz w:val="24"/>
          <w:szCs w:val="24"/>
        </w:rPr>
        <w:t xml:space="preserve"> культуры П.</w:t>
      </w:r>
      <w:r>
        <w:rPr>
          <w:bCs/>
          <w:sz w:val="24"/>
          <w:szCs w:val="24"/>
        </w:rPr>
        <w:t xml:space="preserve"> </w:t>
      </w:r>
      <w:r w:rsidRPr="002B4123">
        <w:rPr>
          <w:bCs/>
          <w:sz w:val="24"/>
          <w:szCs w:val="24"/>
        </w:rPr>
        <w:t>Сорокина</w:t>
      </w:r>
    </w:p>
    <w:p w14:paraId="46206B37" w14:textId="7F062B01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Игровая концепция культуры Й. </w:t>
      </w:r>
      <w:proofErr w:type="spellStart"/>
      <w:r>
        <w:rPr>
          <w:bCs/>
          <w:sz w:val="24"/>
          <w:szCs w:val="24"/>
        </w:rPr>
        <w:t>Хёйзенги</w:t>
      </w:r>
      <w:proofErr w:type="spellEnd"/>
      <w:r>
        <w:rPr>
          <w:bCs/>
          <w:sz w:val="24"/>
          <w:szCs w:val="24"/>
        </w:rPr>
        <w:t xml:space="preserve"> </w:t>
      </w:r>
    </w:p>
    <w:p w14:paraId="379E98A6" w14:textId="2AACC92A" w:rsid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Культурно-антропологический синтез в исторической науке (Школа "Анналов")</w:t>
      </w:r>
    </w:p>
    <w:p w14:paraId="41AE1737" w14:textId="28507347" w:rsid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Идеи В. Соловьёва как основа культуры Серебряного века</w:t>
      </w:r>
    </w:p>
    <w:p w14:paraId="31632ED4" w14:textId="1FE734EA" w:rsidR="00D86996" w:rsidRDefault="00764D7F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Культурологические</w:t>
      </w:r>
      <w:r w:rsidR="00D86996">
        <w:rPr>
          <w:bCs/>
          <w:sz w:val="24"/>
          <w:szCs w:val="24"/>
        </w:rPr>
        <w:t xml:space="preserve"> взгляды Н.К. Рериха</w:t>
      </w:r>
    </w:p>
    <w:p w14:paraId="0975FBE0" w14:textId="71B988BC" w:rsidR="00764D7F" w:rsidRDefault="00764D7F" w:rsidP="00764D7F">
      <w:pPr>
        <w:pStyle w:val="ad"/>
        <w:numPr>
          <w:ilvl w:val="0"/>
          <w:numId w:val="8"/>
        </w:numPr>
        <w:rPr>
          <w:bCs/>
          <w:sz w:val="24"/>
          <w:szCs w:val="24"/>
        </w:rPr>
      </w:pPr>
      <w:r w:rsidRPr="00764D7F">
        <w:rPr>
          <w:bCs/>
          <w:sz w:val="24"/>
          <w:szCs w:val="24"/>
        </w:rPr>
        <w:t xml:space="preserve">Культура как текст в работах М. М. Бахтина. </w:t>
      </w:r>
    </w:p>
    <w:p w14:paraId="75BF946C" w14:textId="74FE56DF" w:rsidR="006C0BE4" w:rsidRPr="00764D7F" w:rsidRDefault="006C0BE4" w:rsidP="00764D7F">
      <w:pPr>
        <w:pStyle w:val="ad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Географический детерминизм в </w:t>
      </w:r>
      <w:proofErr w:type="spellStart"/>
      <w:r>
        <w:rPr>
          <w:bCs/>
          <w:sz w:val="24"/>
          <w:szCs w:val="24"/>
        </w:rPr>
        <w:t>пассионарной</w:t>
      </w:r>
      <w:proofErr w:type="spellEnd"/>
      <w:r>
        <w:rPr>
          <w:bCs/>
          <w:sz w:val="24"/>
          <w:szCs w:val="24"/>
        </w:rPr>
        <w:t xml:space="preserve"> теории Л.Н. Гумилёва</w:t>
      </w:r>
    </w:p>
    <w:p w14:paraId="751388DA" w14:textId="7C15AC2B" w:rsidR="00764D7F" w:rsidRPr="002B4123" w:rsidRDefault="00764D7F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764D7F">
        <w:rPr>
          <w:bCs/>
          <w:sz w:val="24"/>
          <w:szCs w:val="24"/>
        </w:rPr>
        <w:t xml:space="preserve">Идея мировой воли </w:t>
      </w:r>
      <w:r>
        <w:rPr>
          <w:bCs/>
          <w:sz w:val="24"/>
          <w:szCs w:val="24"/>
        </w:rPr>
        <w:t xml:space="preserve">в </w:t>
      </w:r>
      <w:proofErr w:type="spellStart"/>
      <w:r>
        <w:rPr>
          <w:bCs/>
          <w:sz w:val="24"/>
          <w:szCs w:val="24"/>
        </w:rPr>
        <w:t>филосфских</w:t>
      </w:r>
      <w:proofErr w:type="spellEnd"/>
      <w:r>
        <w:rPr>
          <w:bCs/>
          <w:sz w:val="24"/>
          <w:szCs w:val="24"/>
        </w:rPr>
        <w:t xml:space="preserve"> взглядах А. </w:t>
      </w:r>
      <w:r w:rsidRPr="00764D7F">
        <w:rPr>
          <w:bCs/>
          <w:sz w:val="24"/>
          <w:szCs w:val="24"/>
        </w:rPr>
        <w:t>Шопенгауэра</w:t>
      </w:r>
    </w:p>
    <w:p w14:paraId="5A52F165" w14:textId="69363D46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Культура как проблема психоанализа (З. Фрейд)</w:t>
      </w:r>
    </w:p>
    <w:p w14:paraId="3B038868" w14:textId="77777777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proofErr w:type="spellStart"/>
      <w:r w:rsidRPr="002B4123">
        <w:rPr>
          <w:bCs/>
          <w:sz w:val="24"/>
          <w:szCs w:val="24"/>
        </w:rPr>
        <w:t>Фрейдомарксизм</w:t>
      </w:r>
      <w:proofErr w:type="spellEnd"/>
      <w:r w:rsidRPr="002B4123">
        <w:rPr>
          <w:bCs/>
          <w:sz w:val="24"/>
          <w:szCs w:val="24"/>
        </w:rPr>
        <w:t xml:space="preserve"> и "Франкфуртская школа" о человеке и цивилизации</w:t>
      </w:r>
    </w:p>
    <w:p w14:paraId="1194DA05" w14:textId="60D992ED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"Архетипы коллективного бессознательного" К.-Г. Юнга</w:t>
      </w:r>
    </w:p>
    <w:p w14:paraId="167CBC4C" w14:textId="77777777" w:rsidR="002B4123" w:rsidRP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Экзистенциалистская концепция культуры</w:t>
      </w:r>
    </w:p>
    <w:p w14:paraId="7C5E3C1B" w14:textId="7E9F03AB" w:rsidR="00D86996" w:rsidRDefault="00D86996" w:rsidP="00D86996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2B4123">
        <w:rPr>
          <w:bCs/>
          <w:sz w:val="24"/>
          <w:szCs w:val="24"/>
        </w:rPr>
        <w:t>Становление и развитие философской герменевтики</w:t>
      </w:r>
    </w:p>
    <w:p w14:paraId="355CA185" w14:textId="3B89FF15" w:rsidR="006C0BE4" w:rsidRPr="002B4123" w:rsidRDefault="006C0BE4" w:rsidP="00D86996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Система моды Р. Барта</w:t>
      </w:r>
    </w:p>
    <w:p w14:paraId="4A507837" w14:textId="4E5A025D" w:rsidR="002B4123" w:rsidRDefault="002B4123" w:rsidP="002B4123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Тема прекрасного и ужасного в философии Ю. </w:t>
      </w:r>
      <w:proofErr w:type="spellStart"/>
      <w:r>
        <w:rPr>
          <w:bCs/>
          <w:sz w:val="24"/>
          <w:szCs w:val="24"/>
        </w:rPr>
        <w:t>Кристевой</w:t>
      </w:r>
      <w:proofErr w:type="spellEnd"/>
    </w:p>
    <w:p w14:paraId="7F9BAA2E" w14:textId="70E43B6B" w:rsidR="00D86996" w:rsidRPr="00D86996" w:rsidRDefault="00D86996" w:rsidP="00826F66">
      <w:pPr>
        <w:pStyle w:val="ad"/>
        <w:numPr>
          <w:ilvl w:val="0"/>
          <w:numId w:val="8"/>
        </w:numPr>
        <w:spacing w:line="240" w:lineRule="auto"/>
        <w:rPr>
          <w:bCs/>
          <w:sz w:val="24"/>
          <w:szCs w:val="24"/>
        </w:rPr>
      </w:pPr>
      <w:r w:rsidRPr="00D86996">
        <w:rPr>
          <w:bCs/>
          <w:sz w:val="24"/>
          <w:szCs w:val="24"/>
        </w:rPr>
        <w:t xml:space="preserve">Шок от культуры в футуристической концепции Э. </w:t>
      </w:r>
      <w:proofErr w:type="spellStart"/>
      <w:r w:rsidRPr="00D86996">
        <w:rPr>
          <w:bCs/>
          <w:sz w:val="24"/>
          <w:szCs w:val="24"/>
        </w:rPr>
        <w:t>Тоффлера</w:t>
      </w:r>
      <w:proofErr w:type="spellEnd"/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3BE7818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" w:name="_Hlk68258287"/>
            <w:r w:rsidRPr="003C0E55"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 xml:space="preserve">а </w:t>
            </w:r>
            <w:r w:rsidRPr="003C0E55">
              <w:rPr>
                <w:sz w:val="24"/>
                <w:szCs w:val="24"/>
              </w:rPr>
              <w:t>1</w:t>
            </w:r>
            <w:bookmarkEnd w:id="2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2259FD02" w:rsidR="00920D08" w:rsidRPr="003C0E55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2E84C860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3D5395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2</w:t>
            </w:r>
            <w:r w:rsidR="003D5395">
              <w:rPr>
                <w:sz w:val="24"/>
                <w:szCs w:val="24"/>
              </w:rPr>
              <w:t>-</w:t>
            </w:r>
            <w:r w:rsidR="006C0BE4">
              <w:rPr>
                <w:sz w:val="24"/>
                <w:szCs w:val="24"/>
              </w:rPr>
              <w:t>2</w:t>
            </w:r>
            <w:r w:rsidR="003D5395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4103E75C" w:rsidR="00FD07E7" w:rsidRDefault="003D5395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  <w:r w:rsidR="006C0BE4">
              <w:rPr>
                <w:sz w:val="24"/>
                <w:szCs w:val="24"/>
              </w:rPr>
              <w:t>защита реферата</w:t>
            </w:r>
          </w:p>
        </w:tc>
      </w:tr>
      <w:tr w:rsidR="006C0BE4" w:rsidRPr="003C0E55" w14:paraId="09DD3647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C80C5E" w14:textId="0677FA38" w:rsidR="006C0BE4" w:rsidRDefault="006C0BE4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8F3849" w14:textId="0192A8A9" w:rsidR="006C0BE4" w:rsidRDefault="006C0BE4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6EFC99" w14:textId="7F4284D8" w:rsidR="006C0BE4" w:rsidRDefault="008F1448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коллоквиум</w:t>
            </w:r>
          </w:p>
        </w:tc>
      </w:tr>
      <w:tr w:rsidR="006C0BE4" w:rsidRPr="003C0E55" w14:paraId="5E4895E1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89D563" w14:textId="21AACBAE" w:rsidR="006C0BE4" w:rsidRDefault="006C0BE4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CBF1C8" w14:textId="261794F0" w:rsidR="006C0BE4" w:rsidRDefault="006C0BE4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07760C" w14:textId="57E01B9E" w:rsidR="006C0BE4" w:rsidRDefault="008F1448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коллоквиум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5DF3625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22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2"/>
        <w:gridCol w:w="34"/>
        <w:gridCol w:w="1705"/>
        <w:gridCol w:w="1994"/>
        <w:gridCol w:w="1262"/>
        <w:gridCol w:w="12"/>
        <w:gridCol w:w="980"/>
        <w:gridCol w:w="13"/>
        <w:gridCol w:w="1263"/>
        <w:gridCol w:w="11"/>
        <w:gridCol w:w="1417"/>
        <w:gridCol w:w="19"/>
      </w:tblGrid>
      <w:tr w:rsidR="00AF286E" w:rsidRPr="003C0E55" w14:paraId="21217D83" w14:textId="77777777" w:rsidTr="00766DFA">
        <w:trPr>
          <w:cantSplit/>
          <w:trHeight w:val="257"/>
          <w:jc w:val="center"/>
        </w:trPr>
        <w:tc>
          <w:tcPr>
            <w:tcW w:w="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7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766DFA">
        <w:trPr>
          <w:cantSplit/>
          <w:trHeight w:val="918"/>
          <w:jc w:val="center"/>
        </w:trPr>
        <w:tc>
          <w:tcPr>
            <w:tcW w:w="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766DFA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766DFA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766DFA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766DFA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766DFA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4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766DFA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766DFA">
        <w:trPr>
          <w:jc w:val="center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1B5B4942" w:rsidR="007F1DCB" w:rsidRPr="00766DFA" w:rsidRDefault="007F1DCB" w:rsidP="00766DFA">
            <w:pPr>
              <w:pStyle w:val="ad"/>
              <w:numPr>
                <w:ilvl w:val="0"/>
                <w:numId w:val="1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4E450394" w:rsidR="007F1DCB" w:rsidRPr="00766DFA" w:rsidRDefault="00F46B4E" w:rsidP="00766DFA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Философия культуры: учебник для вузов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77C7DC8" w:rsidR="007F1DCB" w:rsidRPr="00766DFA" w:rsidRDefault="00F46B4E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Доброхотов, А.Л.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1AA7190C" w:rsidR="007F1DCB" w:rsidRPr="00766DFA" w:rsidRDefault="00F46B4E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Москва : Издательский дом Высшей школы экономики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26C6C564" w:rsidR="007F1DCB" w:rsidRPr="00766DFA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20</w:t>
            </w:r>
            <w:r w:rsidR="00F46B4E" w:rsidRPr="00766DF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7F1DCB" w:rsidRPr="00766DFA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7F1DCB" w:rsidRPr="00766DFA" w:rsidRDefault="003A0250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7F1DCB" w:rsidRPr="00766DF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7F1DCB" w:rsidRPr="00766DFA">
              <w:rPr>
                <w:sz w:val="24"/>
                <w:szCs w:val="24"/>
              </w:rPr>
              <w:t xml:space="preserve"> </w:t>
            </w:r>
          </w:p>
          <w:p w14:paraId="0AA794BD" w14:textId="77777777" w:rsidR="007F1DCB" w:rsidRPr="00766DFA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7F1DCB" w:rsidRPr="003C0E55" w14:paraId="23AAB00E" w14:textId="77777777" w:rsidTr="00766DFA">
        <w:trPr>
          <w:jc w:val="center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15CEA3F5" w:rsidR="007F1DCB" w:rsidRPr="00766DFA" w:rsidRDefault="007F1DCB" w:rsidP="00766DFA">
            <w:pPr>
              <w:pStyle w:val="ad"/>
              <w:numPr>
                <w:ilvl w:val="0"/>
                <w:numId w:val="1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3749912D" w:rsidR="007F1DCB" w:rsidRPr="00766DFA" w:rsidRDefault="00F46B4E" w:rsidP="00766DFA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Теория культуры. Философия культуры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64B7CA8E" w:rsidR="007F1DCB" w:rsidRPr="00766DFA" w:rsidRDefault="00F46B4E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66DFA">
              <w:rPr>
                <w:color w:val="000000"/>
                <w:sz w:val="24"/>
                <w:szCs w:val="24"/>
              </w:rPr>
              <w:t>Меняева</w:t>
            </w:r>
            <w:proofErr w:type="spellEnd"/>
            <w:r w:rsidRPr="00766DFA">
              <w:rPr>
                <w:color w:val="000000"/>
                <w:sz w:val="24"/>
                <w:szCs w:val="24"/>
              </w:rPr>
              <w:t>, М.П.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1D40721A" w:rsidR="007F1DCB" w:rsidRPr="00766DFA" w:rsidRDefault="00F46B4E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Челябинск : ЧГАКИ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1C500AB6" w:rsidR="007F1DCB" w:rsidRPr="00766DFA" w:rsidRDefault="00F46B4E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7F1DCB" w:rsidRPr="00766DFA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7F1DCB" w:rsidRPr="00766DFA" w:rsidRDefault="003A0250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7F1DCB" w:rsidRPr="00766DF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B24269" w14:textId="77777777" w:rsidR="007F1DCB" w:rsidRPr="00766DFA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D5395" w:rsidRPr="003C0E55" w14:paraId="7AF546E6" w14:textId="77777777" w:rsidTr="00766DFA">
        <w:trPr>
          <w:jc w:val="center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2290A85A" w:rsidR="003D5395" w:rsidRPr="00766DFA" w:rsidRDefault="003D5395" w:rsidP="00766DFA">
            <w:pPr>
              <w:pStyle w:val="ad"/>
              <w:numPr>
                <w:ilvl w:val="0"/>
                <w:numId w:val="1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CC8ECE" w14:textId="12CC27D0" w:rsidR="003D5395" w:rsidRPr="00766DFA" w:rsidRDefault="003D5395" w:rsidP="00766DF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Философия культуры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8F6C33" w14:textId="71FF775C" w:rsidR="003D5395" w:rsidRPr="00766DFA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66DFA">
              <w:rPr>
                <w:color w:val="000000"/>
                <w:sz w:val="24"/>
                <w:szCs w:val="24"/>
              </w:rPr>
              <w:t>Пивоев</w:t>
            </w:r>
            <w:proofErr w:type="spellEnd"/>
            <w:r w:rsidRPr="00766DFA">
              <w:rPr>
                <w:color w:val="000000"/>
                <w:sz w:val="24"/>
                <w:szCs w:val="24"/>
              </w:rPr>
              <w:t>, В.М.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55185710" w:rsidR="003D5395" w:rsidRPr="00766DFA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 xml:space="preserve">Москва : : </w:t>
            </w:r>
            <w:proofErr w:type="spellStart"/>
            <w:r w:rsidRPr="00766DFA">
              <w:rPr>
                <w:color w:val="000000"/>
                <w:sz w:val="24"/>
                <w:szCs w:val="24"/>
              </w:rPr>
              <w:t>Директ</w:t>
            </w:r>
            <w:proofErr w:type="spellEnd"/>
            <w:r w:rsidRPr="00766DFA"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6671F28B" w:rsidR="003D5395" w:rsidRPr="00766DFA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3D5395" w:rsidRPr="00766DFA" w:rsidRDefault="003D5395" w:rsidP="003D5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3D5395" w:rsidRPr="00766DFA" w:rsidRDefault="003A0250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3D5395" w:rsidRPr="00766DF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568A7AB" w14:textId="77777777" w:rsidR="003D5395" w:rsidRPr="00766DFA" w:rsidRDefault="003D5395" w:rsidP="003D5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832ED" w:rsidRPr="003C0E55" w14:paraId="645CC3D9" w14:textId="77777777" w:rsidTr="00766DFA">
        <w:trPr>
          <w:jc w:val="center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DD4CE" w14:textId="3897BA95" w:rsidR="00F832ED" w:rsidRPr="00766DFA" w:rsidRDefault="00F832ED" w:rsidP="00766DFA">
            <w:pPr>
              <w:pStyle w:val="ad"/>
              <w:numPr>
                <w:ilvl w:val="0"/>
                <w:numId w:val="10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89DB19" w14:textId="498B76C8" w:rsidR="00F832ED" w:rsidRPr="00766DFA" w:rsidRDefault="00F46B4E" w:rsidP="00766DF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Культурология: теория, философия, история культуры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71604" w14:textId="34F22E36" w:rsidR="00F832ED" w:rsidRPr="00766DFA" w:rsidRDefault="00F46B4E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Никитич, Л.А.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45951" w14:textId="32FEE4D9" w:rsidR="00F832ED" w:rsidRPr="00766DFA" w:rsidRDefault="00F46B4E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 xml:space="preserve">Москва : </w:t>
            </w:r>
            <w:proofErr w:type="spellStart"/>
            <w:r w:rsidRPr="00766DFA">
              <w:rPr>
                <w:color w:val="000000"/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3454D" w14:textId="779BA6EB" w:rsidR="00F832ED" w:rsidRPr="00766DFA" w:rsidRDefault="00F832ED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66DFA">
              <w:rPr>
                <w:color w:val="000000"/>
                <w:sz w:val="24"/>
                <w:szCs w:val="24"/>
              </w:rPr>
              <w:t>20</w:t>
            </w:r>
            <w:r w:rsidR="00F46B4E" w:rsidRPr="00766DF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682BF" w14:textId="77777777" w:rsidR="00F832ED" w:rsidRPr="00766DFA" w:rsidRDefault="00F832ED" w:rsidP="00F832E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79487" w14:textId="77777777" w:rsidR="00F832ED" w:rsidRPr="00766DFA" w:rsidRDefault="003A0250" w:rsidP="00F832E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F832ED" w:rsidRPr="00766DF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132C92F" w14:textId="77777777" w:rsidR="00F832ED" w:rsidRPr="00766DFA" w:rsidRDefault="00F832ED" w:rsidP="00F832E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66DFA" w:rsidRPr="00A25789" w14:paraId="4B8A5D3D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20E8C9EE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D977812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История отечественной культуры</w:t>
            </w:r>
          </w:p>
        </w:tc>
        <w:tc>
          <w:tcPr>
            <w:tcW w:w="1994" w:type="dxa"/>
          </w:tcPr>
          <w:p w14:paraId="56E5FE63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Замалеев</w:t>
            </w:r>
            <w:proofErr w:type="spellEnd"/>
            <w:r w:rsidRPr="00766DFA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274" w:type="dxa"/>
            <w:gridSpan w:val="2"/>
          </w:tcPr>
          <w:p w14:paraId="505D107A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1D4E0378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54E7E2B1" w14:textId="77777777" w:rsidR="00766DFA" w:rsidRPr="00766DFA" w:rsidRDefault="00766DFA" w:rsidP="00766D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080CF" w14:textId="77777777" w:rsidR="00766DFA" w:rsidRPr="00766DFA" w:rsidRDefault="003A0250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9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  <w:tr w:rsidR="00766DFA" w:rsidRPr="00A25789" w14:paraId="28056E91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1627D769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17FA05A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Экспрессионизм. (сб. ст.).</w:t>
            </w:r>
          </w:p>
        </w:tc>
        <w:tc>
          <w:tcPr>
            <w:tcW w:w="1994" w:type="dxa"/>
          </w:tcPr>
          <w:p w14:paraId="683761ED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Мартерштейг</w:t>
            </w:r>
            <w:proofErr w:type="spellEnd"/>
            <w:r w:rsidRPr="00766DFA">
              <w:rPr>
                <w:sz w:val="24"/>
                <w:szCs w:val="24"/>
              </w:rPr>
              <w:t xml:space="preserve"> М., </w:t>
            </w:r>
            <w:proofErr w:type="spellStart"/>
            <w:r w:rsidRPr="00766DFA">
              <w:rPr>
                <w:sz w:val="24"/>
                <w:szCs w:val="24"/>
              </w:rPr>
              <w:t>Хюбнер</w:t>
            </w:r>
            <w:proofErr w:type="spellEnd"/>
            <w:r w:rsidRPr="00766DFA">
              <w:rPr>
                <w:sz w:val="24"/>
                <w:szCs w:val="24"/>
              </w:rPr>
              <w:t xml:space="preserve"> Ф. и др.</w:t>
            </w:r>
          </w:p>
        </w:tc>
        <w:tc>
          <w:tcPr>
            <w:tcW w:w="1274" w:type="dxa"/>
            <w:gridSpan w:val="2"/>
          </w:tcPr>
          <w:p w14:paraId="2FB4BB02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43770382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47CE6C84" w14:textId="77777777" w:rsidR="00766DFA" w:rsidRPr="00766DFA" w:rsidRDefault="00766DFA" w:rsidP="00766D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5D912" w14:textId="77777777" w:rsidR="00766DFA" w:rsidRPr="00766DFA" w:rsidRDefault="003A0250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0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  <w:tr w:rsidR="00766DFA" w:rsidRPr="00A25789" w14:paraId="33DA83CB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736F8125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7BA6BCB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Культура Италии в эпоху Возрождения</w:t>
            </w:r>
          </w:p>
        </w:tc>
        <w:tc>
          <w:tcPr>
            <w:tcW w:w="1994" w:type="dxa"/>
          </w:tcPr>
          <w:p w14:paraId="65C60E41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Байе</w:t>
            </w:r>
            <w:proofErr w:type="spellEnd"/>
            <w:r w:rsidRPr="00766DFA">
              <w:rPr>
                <w:sz w:val="24"/>
                <w:szCs w:val="24"/>
              </w:rPr>
              <w:t xml:space="preserve"> Ш., Преображенская Е.М.</w:t>
            </w:r>
          </w:p>
        </w:tc>
        <w:tc>
          <w:tcPr>
            <w:tcW w:w="1274" w:type="dxa"/>
            <w:gridSpan w:val="2"/>
          </w:tcPr>
          <w:p w14:paraId="7A1DC6B3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635CC13A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786DC62D" w14:textId="77777777" w:rsidR="00766DFA" w:rsidRPr="00766DFA" w:rsidRDefault="00766DFA" w:rsidP="00766D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8B312" w14:textId="77777777" w:rsidR="00766DFA" w:rsidRPr="00766DFA" w:rsidRDefault="003A0250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  <w:tr w:rsidR="00766DFA" w:rsidRPr="00A25789" w14:paraId="2A65E6AF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60FEDCCF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2C69D7C7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Бриллиант С. Культура Италии в эпоху Возрождения.</w:t>
            </w:r>
          </w:p>
        </w:tc>
        <w:tc>
          <w:tcPr>
            <w:tcW w:w="1994" w:type="dxa"/>
          </w:tcPr>
          <w:p w14:paraId="7387BA51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Буркхардт</w:t>
            </w:r>
            <w:proofErr w:type="spellEnd"/>
            <w:r w:rsidRPr="00766DFA">
              <w:rPr>
                <w:sz w:val="24"/>
                <w:szCs w:val="24"/>
              </w:rPr>
              <w:t xml:space="preserve"> Я.,</w:t>
            </w:r>
          </w:p>
        </w:tc>
        <w:tc>
          <w:tcPr>
            <w:tcW w:w="1274" w:type="dxa"/>
            <w:gridSpan w:val="2"/>
          </w:tcPr>
          <w:p w14:paraId="3903AB24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5CC94557" w14:textId="77777777" w:rsidR="00766DFA" w:rsidRPr="00766DFA" w:rsidRDefault="00766DFA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3075FC77" w14:textId="77777777" w:rsidR="00766DFA" w:rsidRPr="00766DFA" w:rsidRDefault="00766DFA" w:rsidP="00766DF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9631D40" w14:textId="77777777" w:rsidR="00766DFA" w:rsidRPr="00766DFA" w:rsidRDefault="003A0250" w:rsidP="00766D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  <w:tr w:rsidR="00766DFA" w:rsidRPr="00A25789" w14:paraId="3832F741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224F9786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274C240" w14:textId="77777777" w:rsidR="00766DFA" w:rsidRPr="00766DFA" w:rsidRDefault="00766DFA" w:rsidP="00766DFA">
            <w:pPr>
              <w:ind w:firstLine="0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Основные понятия истории искусств</w:t>
            </w:r>
          </w:p>
        </w:tc>
        <w:tc>
          <w:tcPr>
            <w:tcW w:w="1994" w:type="dxa"/>
          </w:tcPr>
          <w:p w14:paraId="344CF189" w14:textId="77777777" w:rsidR="00766DFA" w:rsidRPr="00766DFA" w:rsidRDefault="00766DFA" w:rsidP="00766DFA">
            <w:pPr>
              <w:ind w:firstLine="0"/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Вёльфлинг</w:t>
            </w:r>
            <w:proofErr w:type="spellEnd"/>
            <w:r w:rsidRPr="00766DFA">
              <w:rPr>
                <w:sz w:val="24"/>
                <w:szCs w:val="24"/>
              </w:rPr>
              <w:t xml:space="preserve"> Г., </w:t>
            </w:r>
            <w:proofErr w:type="spellStart"/>
            <w:r w:rsidRPr="00766DFA">
              <w:rPr>
                <w:sz w:val="24"/>
                <w:szCs w:val="24"/>
              </w:rPr>
              <w:t>Франковский</w:t>
            </w:r>
            <w:proofErr w:type="spellEnd"/>
            <w:r w:rsidRPr="00766DF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274" w:type="dxa"/>
            <w:gridSpan w:val="2"/>
          </w:tcPr>
          <w:p w14:paraId="06DAD7E9" w14:textId="77777777" w:rsidR="00766DFA" w:rsidRPr="00766DFA" w:rsidRDefault="00766DFA" w:rsidP="00766DFA">
            <w:pPr>
              <w:ind w:firstLine="0"/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1499AF88" w14:textId="77777777" w:rsidR="00766DFA" w:rsidRPr="00766DFA" w:rsidRDefault="00766DFA" w:rsidP="00766DFA">
            <w:pPr>
              <w:ind w:firstLine="0"/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66EFBC7C" w14:textId="77777777" w:rsidR="00766DFA" w:rsidRPr="00766DFA" w:rsidRDefault="00766DFA" w:rsidP="00016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1ED736" w14:textId="77777777" w:rsidR="00766DFA" w:rsidRPr="00766DFA" w:rsidRDefault="003A0250" w:rsidP="00766DFA">
            <w:pPr>
              <w:ind w:firstLine="0"/>
              <w:rPr>
                <w:sz w:val="24"/>
                <w:szCs w:val="24"/>
              </w:rPr>
            </w:pPr>
            <w:hyperlink r:id="rId13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  <w:tr w:rsidR="00766DFA" w:rsidRPr="00A25789" w14:paraId="114411AA" w14:textId="77777777" w:rsidTr="00766D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gridAfter w:val="1"/>
          <w:wAfter w:w="19" w:type="dxa"/>
          <w:cantSplit/>
        </w:trPr>
        <w:tc>
          <w:tcPr>
            <w:tcW w:w="846" w:type="dxa"/>
            <w:gridSpan w:val="2"/>
          </w:tcPr>
          <w:p w14:paraId="3B892778" w14:textId="77777777" w:rsidR="00766DFA" w:rsidRPr="00766DFA" w:rsidRDefault="00766DFA" w:rsidP="00766DFA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7BBE875" w14:textId="77777777" w:rsidR="00766DFA" w:rsidRPr="00766DFA" w:rsidRDefault="00766DFA" w:rsidP="0001681E">
            <w:pPr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>Игровой космос русской культуры</w:t>
            </w:r>
          </w:p>
        </w:tc>
        <w:tc>
          <w:tcPr>
            <w:tcW w:w="1994" w:type="dxa"/>
          </w:tcPr>
          <w:p w14:paraId="1ED19D62" w14:textId="77777777" w:rsidR="00766DFA" w:rsidRPr="00766DFA" w:rsidRDefault="00766DFA" w:rsidP="0001681E">
            <w:pPr>
              <w:rPr>
                <w:sz w:val="24"/>
                <w:szCs w:val="24"/>
              </w:rPr>
            </w:pPr>
            <w:proofErr w:type="spellStart"/>
            <w:r w:rsidRPr="00766DFA">
              <w:rPr>
                <w:sz w:val="24"/>
                <w:szCs w:val="24"/>
              </w:rPr>
              <w:t>Хронов</w:t>
            </w:r>
            <w:proofErr w:type="spellEnd"/>
            <w:r w:rsidRPr="00766DFA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4" w:type="dxa"/>
            <w:gridSpan w:val="2"/>
          </w:tcPr>
          <w:p w14:paraId="6A8F7A03" w14:textId="77777777" w:rsidR="00766DFA" w:rsidRPr="00766DFA" w:rsidRDefault="00766DFA" w:rsidP="0001681E">
            <w:pPr>
              <w:rPr>
                <w:sz w:val="24"/>
                <w:szCs w:val="24"/>
              </w:rPr>
            </w:pPr>
            <w:r w:rsidRPr="00766DFA">
              <w:rPr>
                <w:sz w:val="24"/>
                <w:szCs w:val="24"/>
              </w:rPr>
              <w:t xml:space="preserve">М.: </w:t>
            </w:r>
            <w:proofErr w:type="spellStart"/>
            <w:r w:rsidRPr="00766DFA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  <w:gridSpan w:val="2"/>
          </w:tcPr>
          <w:p w14:paraId="1D48B4E3" w14:textId="77777777" w:rsidR="00766DFA" w:rsidRPr="00766DFA" w:rsidRDefault="00766DFA" w:rsidP="0001681E">
            <w:pPr>
              <w:rPr>
                <w:sz w:val="24"/>
                <w:szCs w:val="24"/>
                <w:lang w:val="en-US"/>
              </w:rPr>
            </w:pPr>
            <w:r w:rsidRPr="00766DFA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274" w:type="dxa"/>
            <w:gridSpan w:val="2"/>
          </w:tcPr>
          <w:p w14:paraId="09501C3E" w14:textId="77777777" w:rsidR="00766DFA" w:rsidRPr="00766DFA" w:rsidRDefault="00766DFA" w:rsidP="0001681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1583DB4" w14:textId="77777777" w:rsidR="00766DFA" w:rsidRPr="00766DFA" w:rsidRDefault="003A0250" w:rsidP="0001681E">
            <w:pPr>
              <w:rPr>
                <w:sz w:val="24"/>
                <w:szCs w:val="24"/>
              </w:rPr>
            </w:pPr>
            <w:hyperlink r:id="rId14" w:history="1">
              <w:r w:rsidR="00766DFA" w:rsidRPr="00766DFA">
                <w:rPr>
                  <w:color w:val="0000FF"/>
                  <w:sz w:val="24"/>
                  <w:szCs w:val="24"/>
                  <w:u w:val="single"/>
                </w:rPr>
                <w:t>https://urait.ru/</w:t>
              </w:r>
            </w:hyperlink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6A56FA9"/>
    <w:multiLevelType w:val="hybridMultilevel"/>
    <w:tmpl w:val="F1D6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2961EC5"/>
    <w:multiLevelType w:val="hybridMultilevel"/>
    <w:tmpl w:val="45B8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F58BF"/>
    <w:multiLevelType w:val="hybridMultilevel"/>
    <w:tmpl w:val="285CB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BB4A12"/>
    <w:multiLevelType w:val="hybridMultilevel"/>
    <w:tmpl w:val="C08C6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37488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D526A"/>
    <w:rsid w:val="000E0D75"/>
    <w:rsid w:val="000F3CA6"/>
    <w:rsid w:val="000F6899"/>
    <w:rsid w:val="001043F8"/>
    <w:rsid w:val="001071B9"/>
    <w:rsid w:val="0015178D"/>
    <w:rsid w:val="001617A1"/>
    <w:rsid w:val="0018008A"/>
    <w:rsid w:val="00180109"/>
    <w:rsid w:val="00191336"/>
    <w:rsid w:val="00194DDA"/>
    <w:rsid w:val="001B432F"/>
    <w:rsid w:val="001E29F8"/>
    <w:rsid w:val="00204F1C"/>
    <w:rsid w:val="002103A3"/>
    <w:rsid w:val="002205D6"/>
    <w:rsid w:val="002522B7"/>
    <w:rsid w:val="00260ABC"/>
    <w:rsid w:val="002668FA"/>
    <w:rsid w:val="00275F79"/>
    <w:rsid w:val="002825CF"/>
    <w:rsid w:val="00283264"/>
    <w:rsid w:val="002B0926"/>
    <w:rsid w:val="002B4123"/>
    <w:rsid w:val="002B422B"/>
    <w:rsid w:val="002D512D"/>
    <w:rsid w:val="0031138A"/>
    <w:rsid w:val="003161CD"/>
    <w:rsid w:val="0034209A"/>
    <w:rsid w:val="00346268"/>
    <w:rsid w:val="00352377"/>
    <w:rsid w:val="00353459"/>
    <w:rsid w:val="00362098"/>
    <w:rsid w:val="00375E96"/>
    <w:rsid w:val="003A0250"/>
    <w:rsid w:val="003A4C6D"/>
    <w:rsid w:val="003A5055"/>
    <w:rsid w:val="003A60CB"/>
    <w:rsid w:val="003D5395"/>
    <w:rsid w:val="003D5A96"/>
    <w:rsid w:val="00423E27"/>
    <w:rsid w:val="00427166"/>
    <w:rsid w:val="0045037E"/>
    <w:rsid w:val="00484FAE"/>
    <w:rsid w:val="00491BC2"/>
    <w:rsid w:val="004A322E"/>
    <w:rsid w:val="004A3BC1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6208AD"/>
    <w:rsid w:val="006330B9"/>
    <w:rsid w:val="006337C8"/>
    <w:rsid w:val="00636773"/>
    <w:rsid w:val="006522E3"/>
    <w:rsid w:val="00672152"/>
    <w:rsid w:val="00674A05"/>
    <w:rsid w:val="00687509"/>
    <w:rsid w:val="006915C0"/>
    <w:rsid w:val="00694006"/>
    <w:rsid w:val="006A2E64"/>
    <w:rsid w:val="006B1D6A"/>
    <w:rsid w:val="006C0BE4"/>
    <w:rsid w:val="006E0F31"/>
    <w:rsid w:val="006E7CAD"/>
    <w:rsid w:val="0070495F"/>
    <w:rsid w:val="00733FD4"/>
    <w:rsid w:val="00742409"/>
    <w:rsid w:val="00745F2D"/>
    <w:rsid w:val="00754438"/>
    <w:rsid w:val="00764D7F"/>
    <w:rsid w:val="0076640A"/>
    <w:rsid w:val="00766DFA"/>
    <w:rsid w:val="00785576"/>
    <w:rsid w:val="007A300F"/>
    <w:rsid w:val="007C1534"/>
    <w:rsid w:val="007C67EA"/>
    <w:rsid w:val="007F1DCB"/>
    <w:rsid w:val="007F372C"/>
    <w:rsid w:val="0082347A"/>
    <w:rsid w:val="00832DFA"/>
    <w:rsid w:val="00845E5E"/>
    <w:rsid w:val="00857629"/>
    <w:rsid w:val="00862A74"/>
    <w:rsid w:val="00874A89"/>
    <w:rsid w:val="00894761"/>
    <w:rsid w:val="008A4EBF"/>
    <w:rsid w:val="008B6B5A"/>
    <w:rsid w:val="008B74C3"/>
    <w:rsid w:val="008C3C1C"/>
    <w:rsid w:val="008E2D31"/>
    <w:rsid w:val="008F12EE"/>
    <w:rsid w:val="008F1448"/>
    <w:rsid w:val="008F447A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8522B"/>
    <w:rsid w:val="009A71CA"/>
    <w:rsid w:val="009B2386"/>
    <w:rsid w:val="009B4394"/>
    <w:rsid w:val="009D07EF"/>
    <w:rsid w:val="00A039C8"/>
    <w:rsid w:val="00A26DA8"/>
    <w:rsid w:val="00A415B7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67C45"/>
    <w:rsid w:val="00B70055"/>
    <w:rsid w:val="00B86993"/>
    <w:rsid w:val="00BB28D3"/>
    <w:rsid w:val="00BB40CF"/>
    <w:rsid w:val="00BC4179"/>
    <w:rsid w:val="00BC4F3B"/>
    <w:rsid w:val="00BD0471"/>
    <w:rsid w:val="00BD0827"/>
    <w:rsid w:val="00C61480"/>
    <w:rsid w:val="00C7049A"/>
    <w:rsid w:val="00C70D66"/>
    <w:rsid w:val="00C86E58"/>
    <w:rsid w:val="00C901B2"/>
    <w:rsid w:val="00CB2563"/>
    <w:rsid w:val="00CF48B8"/>
    <w:rsid w:val="00D304BF"/>
    <w:rsid w:val="00D46244"/>
    <w:rsid w:val="00D53D44"/>
    <w:rsid w:val="00D77753"/>
    <w:rsid w:val="00D86996"/>
    <w:rsid w:val="00E11A4F"/>
    <w:rsid w:val="00E153FF"/>
    <w:rsid w:val="00E1597D"/>
    <w:rsid w:val="00E341D2"/>
    <w:rsid w:val="00E42189"/>
    <w:rsid w:val="00E42665"/>
    <w:rsid w:val="00E42959"/>
    <w:rsid w:val="00E6082F"/>
    <w:rsid w:val="00E73AE0"/>
    <w:rsid w:val="00E93B33"/>
    <w:rsid w:val="00EA2DA1"/>
    <w:rsid w:val="00EA717E"/>
    <w:rsid w:val="00EC74E0"/>
    <w:rsid w:val="00EC7C57"/>
    <w:rsid w:val="00ED054B"/>
    <w:rsid w:val="00EE2D94"/>
    <w:rsid w:val="00F06148"/>
    <w:rsid w:val="00F3068C"/>
    <w:rsid w:val="00F46B4E"/>
    <w:rsid w:val="00F54B4B"/>
    <w:rsid w:val="00F60CF5"/>
    <w:rsid w:val="00F6435D"/>
    <w:rsid w:val="00F75A53"/>
    <w:rsid w:val="00F82B47"/>
    <w:rsid w:val="00F832ED"/>
    <w:rsid w:val="00F90FB9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20</cp:revision>
  <cp:lastPrinted>2020-11-13T10:48:00Z</cp:lastPrinted>
  <dcterms:created xsi:type="dcterms:W3CDTF">2021-04-01T13:15:00Z</dcterms:created>
  <dcterms:modified xsi:type="dcterms:W3CDTF">2022-03-31T13:23:00Z</dcterms:modified>
</cp:coreProperties>
</file>