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1ED" w:rsidRDefault="001731ED" w:rsidP="001731E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731ED" w:rsidRDefault="001731ED" w:rsidP="001731E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1731ED" w:rsidRDefault="001731ED" w:rsidP="001731E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1731ED" w:rsidRDefault="001731ED" w:rsidP="001731E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1731ED" w:rsidRDefault="001731ED" w:rsidP="001731E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1731ED" w:rsidRDefault="001731ED" w:rsidP="001731E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731ED" w:rsidRDefault="001731ED" w:rsidP="001731E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731ED" w:rsidRDefault="001731ED" w:rsidP="001731E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731ED" w:rsidRDefault="001731ED" w:rsidP="001731E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1731ED" w:rsidRDefault="001731ED" w:rsidP="001731E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1731ED" w:rsidRDefault="001731ED" w:rsidP="001731E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1731ED" w:rsidRDefault="001731ED" w:rsidP="001731ED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 Большаков</w:t>
      </w:r>
    </w:p>
    <w:p w:rsidR="001731ED" w:rsidRDefault="001731ED" w:rsidP="001731E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731ED" w:rsidRDefault="001731ED" w:rsidP="001731E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731ED" w:rsidRDefault="001731ED" w:rsidP="001731E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731ED" w:rsidRDefault="001731ED" w:rsidP="001731E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731ED" w:rsidRDefault="001731ED" w:rsidP="001731E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1731ED" w:rsidRDefault="001731ED" w:rsidP="001731E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1731ED" w:rsidRDefault="001731ED" w:rsidP="001731E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731ED" w:rsidRPr="00B12A75" w:rsidRDefault="001731ED" w:rsidP="001731E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</w:p>
    <w:p w:rsidR="001731ED" w:rsidRPr="000B6ECF" w:rsidRDefault="001731ED" w:rsidP="001731ED">
      <w:pPr>
        <w:spacing w:line="240" w:lineRule="auto"/>
        <w:jc w:val="center"/>
        <w:rPr>
          <w:b/>
          <w:sz w:val="24"/>
          <w:szCs w:val="24"/>
          <w:highlight w:val="yellow"/>
        </w:rPr>
      </w:pPr>
      <w:r w:rsidRPr="00B12A75">
        <w:rPr>
          <w:b/>
          <w:color w:val="000000"/>
          <w:sz w:val="24"/>
          <w:szCs w:val="24"/>
        </w:rPr>
        <w:t>Б</w:t>
      </w:r>
      <w:proofErr w:type="gramStart"/>
      <w:r w:rsidRPr="00B12A75">
        <w:rPr>
          <w:b/>
          <w:color w:val="000000"/>
          <w:sz w:val="24"/>
          <w:szCs w:val="24"/>
        </w:rPr>
        <w:t>1.</w:t>
      </w:r>
      <w:r>
        <w:rPr>
          <w:b/>
          <w:color w:val="000000"/>
          <w:sz w:val="24"/>
          <w:szCs w:val="24"/>
        </w:rPr>
        <w:t>О</w:t>
      </w:r>
      <w:r w:rsidRPr="00B12A75">
        <w:rPr>
          <w:b/>
          <w:color w:val="000000"/>
          <w:sz w:val="24"/>
          <w:szCs w:val="24"/>
        </w:rPr>
        <w:t>.</w:t>
      </w:r>
      <w:proofErr w:type="gramEnd"/>
      <w:r w:rsidRPr="00B12A75">
        <w:rPr>
          <w:b/>
          <w:color w:val="000000"/>
          <w:sz w:val="24"/>
          <w:szCs w:val="24"/>
        </w:rPr>
        <w:t>0</w:t>
      </w:r>
      <w:r>
        <w:rPr>
          <w:b/>
          <w:color w:val="000000"/>
          <w:sz w:val="24"/>
          <w:szCs w:val="24"/>
        </w:rPr>
        <w:t>5.</w:t>
      </w:r>
      <w:r w:rsidRPr="00B12A75">
        <w:rPr>
          <w:b/>
          <w:color w:val="000000"/>
          <w:sz w:val="24"/>
          <w:szCs w:val="24"/>
        </w:rPr>
        <w:t>0</w:t>
      </w:r>
      <w:r>
        <w:rPr>
          <w:b/>
          <w:color w:val="000000"/>
          <w:sz w:val="24"/>
          <w:szCs w:val="24"/>
        </w:rPr>
        <w:t>6</w:t>
      </w:r>
      <w:r w:rsidR="000B6ECF">
        <w:rPr>
          <w:b/>
          <w:color w:val="000000"/>
          <w:sz w:val="24"/>
          <w:szCs w:val="24"/>
        </w:rPr>
        <w:t xml:space="preserve"> ПЕДАГОГИЧЕСКОЙ (МОДУЛЬ):</w:t>
      </w:r>
      <w:r w:rsidRPr="00B12A75">
        <w:rPr>
          <w:b/>
          <w:color w:val="000000"/>
          <w:sz w:val="24"/>
          <w:szCs w:val="24"/>
        </w:rPr>
        <w:t xml:space="preserve"> </w:t>
      </w:r>
      <w:r w:rsidR="000B6ECF" w:rsidRPr="000B6ECF">
        <w:rPr>
          <w:b/>
          <w:sz w:val="24"/>
          <w:szCs w:val="24"/>
          <w:shd w:val="clear" w:color="auto" w:fill="FFFFFF"/>
        </w:rPr>
        <w:t>МЕТОДОЛОГИЯ И МЕТОДИКА ПРЕПОДАВАНИЯ ФИЛОСОФИИ</w:t>
      </w:r>
    </w:p>
    <w:p w:rsidR="001731ED" w:rsidRPr="00191336" w:rsidRDefault="001731ED" w:rsidP="001731ED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  <w:highlight w:val="yellow"/>
        </w:rPr>
      </w:pPr>
    </w:p>
    <w:p w:rsidR="001731ED" w:rsidRPr="00191336" w:rsidRDefault="001731ED" w:rsidP="001731ED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:rsidR="001731ED" w:rsidRPr="008C3C1C" w:rsidRDefault="001731ED" w:rsidP="001731ED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1731ED" w:rsidRPr="008C3C1C" w:rsidRDefault="001731ED" w:rsidP="001731ED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47.03.01 Философия</w:t>
      </w:r>
    </w:p>
    <w:p w:rsidR="001731ED" w:rsidRPr="008C3C1C" w:rsidRDefault="001731ED" w:rsidP="001731ED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:rsidR="001731ED" w:rsidRPr="00191336" w:rsidRDefault="001731ED" w:rsidP="001731E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:rsidR="001731ED" w:rsidRDefault="001731ED" w:rsidP="001731E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>(год начала подготовки – 2021)</w:t>
      </w:r>
    </w:p>
    <w:p w:rsidR="001731ED" w:rsidRDefault="001731ED" w:rsidP="001731E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731ED" w:rsidRDefault="001731ED" w:rsidP="001731ED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1731ED" w:rsidRDefault="001731ED" w:rsidP="001731E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31ED" w:rsidRDefault="001731ED" w:rsidP="001731E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31ED" w:rsidRDefault="001731ED" w:rsidP="001731E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31ED" w:rsidRDefault="001731ED" w:rsidP="001731E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31ED" w:rsidRDefault="001731ED" w:rsidP="001731E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31ED" w:rsidRDefault="001731ED" w:rsidP="001731E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31ED" w:rsidRDefault="001731ED" w:rsidP="001731E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31ED" w:rsidRDefault="001731ED" w:rsidP="001731E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31ED" w:rsidRDefault="001731ED" w:rsidP="001731E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31ED" w:rsidRDefault="001731ED" w:rsidP="001731E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31ED" w:rsidRDefault="001731ED" w:rsidP="001731E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31ED" w:rsidRDefault="001731ED" w:rsidP="001731E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31ED" w:rsidRDefault="001731ED" w:rsidP="001731E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31ED" w:rsidRDefault="001731ED" w:rsidP="001731E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31ED" w:rsidRDefault="001731ED" w:rsidP="001731E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31ED" w:rsidRDefault="001731ED" w:rsidP="001731E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31ED" w:rsidRDefault="001731ED" w:rsidP="001731E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731ED" w:rsidRDefault="001731ED" w:rsidP="001731ED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731ED" w:rsidRDefault="001731ED" w:rsidP="001731E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1731ED" w:rsidRPr="00275F79" w:rsidRDefault="001731ED" w:rsidP="001731E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2021</w:t>
      </w:r>
    </w:p>
    <w:p w:rsidR="001731ED" w:rsidRPr="003C0E55" w:rsidRDefault="001731ED" w:rsidP="001731ED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1731ED" w:rsidRDefault="001731ED" w:rsidP="001731ED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1731ED" w:rsidRDefault="001731ED" w:rsidP="001731ED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731ED" w:rsidRDefault="001731ED" w:rsidP="001731ED">
      <w:pPr>
        <w:spacing w:line="240" w:lineRule="auto"/>
        <w:rPr>
          <w:color w:val="000000"/>
          <w:sz w:val="24"/>
          <w:szCs w:val="24"/>
        </w:rPr>
      </w:pPr>
    </w:p>
    <w:p w:rsidR="001731ED" w:rsidRPr="007723E4" w:rsidRDefault="001731ED" w:rsidP="001731ED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852"/>
        <w:gridCol w:w="3827"/>
        <w:gridCol w:w="4961"/>
      </w:tblGrid>
      <w:tr w:rsidR="001731ED" w:rsidRPr="003C0E55" w:rsidTr="00027C24">
        <w:trPr>
          <w:trHeight w:val="858"/>
        </w:trPr>
        <w:tc>
          <w:tcPr>
            <w:tcW w:w="8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31ED" w:rsidRPr="003C0E55" w:rsidRDefault="001731ED" w:rsidP="00027C2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82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31ED" w:rsidRPr="003C0E55" w:rsidRDefault="001731ED" w:rsidP="00027C2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1731ED" w:rsidRPr="003C0E55" w:rsidRDefault="001731ED" w:rsidP="00027C2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731ED" w:rsidRPr="007723E4" w:rsidRDefault="001731ED" w:rsidP="00027C2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1731ED" w:rsidRPr="003C0E55" w:rsidTr="00027C24">
        <w:trPr>
          <w:trHeight w:val="858"/>
        </w:trPr>
        <w:tc>
          <w:tcPr>
            <w:tcW w:w="8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731ED" w:rsidRDefault="001731ED" w:rsidP="00027C24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ОПК-2</w:t>
            </w:r>
          </w:p>
        </w:tc>
        <w:tc>
          <w:tcPr>
            <w:tcW w:w="382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731ED" w:rsidRPr="00BA694C" w:rsidRDefault="001731ED" w:rsidP="00027C24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использовать различные приемы и методы устного и письменного изложения базовых философских знаний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731ED" w:rsidRPr="00BA694C" w:rsidRDefault="001731ED" w:rsidP="00027C24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ИОПК-2.1. Знает: </w:t>
            </w:r>
          </w:p>
          <w:p w:rsidR="001731ED" w:rsidRPr="00BA694C" w:rsidRDefault="001731ED" w:rsidP="00027C24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методологию устного и письменного изложения базовых философских знаний</w:t>
            </w:r>
          </w:p>
        </w:tc>
      </w:tr>
      <w:tr w:rsidR="001731ED" w:rsidRPr="003C0E55" w:rsidTr="00027C24">
        <w:trPr>
          <w:trHeight w:val="858"/>
        </w:trPr>
        <w:tc>
          <w:tcPr>
            <w:tcW w:w="85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731ED" w:rsidRDefault="001731ED" w:rsidP="00027C24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731ED" w:rsidRPr="00BA694C" w:rsidRDefault="001731ED" w:rsidP="00027C2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731ED" w:rsidRPr="00BA694C" w:rsidRDefault="001731ED" w:rsidP="00027C24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ИОПК-2.2. Умеет:</w:t>
            </w:r>
          </w:p>
          <w:p w:rsidR="001731ED" w:rsidRPr="00BA694C" w:rsidRDefault="001731ED" w:rsidP="00027C24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корректно и результативно использовать различные приемы и методы устного и письменного изложения базовых философских знаний</w:t>
            </w:r>
          </w:p>
        </w:tc>
      </w:tr>
      <w:tr w:rsidR="001731ED" w:rsidRPr="003C0E55" w:rsidTr="00027C24">
        <w:trPr>
          <w:trHeight w:val="858"/>
        </w:trPr>
        <w:tc>
          <w:tcPr>
            <w:tcW w:w="8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31ED" w:rsidRDefault="001731ED" w:rsidP="00027C24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31ED" w:rsidRPr="00BA694C" w:rsidRDefault="001731ED" w:rsidP="00027C2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731ED" w:rsidRPr="00BA694C" w:rsidRDefault="001731ED" w:rsidP="00027C24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ИОПК-2.3. Владеет:</w:t>
            </w:r>
          </w:p>
          <w:p w:rsidR="001731ED" w:rsidRPr="00BA694C" w:rsidRDefault="001731ED" w:rsidP="00027C24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корректного и результативного использования различных приемов и методов устного и письменного изложения базовых философских знаний</w:t>
            </w:r>
          </w:p>
        </w:tc>
      </w:tr>
      <w:tr w:rsidR="001731ED" w:rsidRPr="003C0E55" w:rsidTr="00027C24">
        <w:trPr>
          <w:trHeight w:val="858"/>
        </w:trPr>
        <w:tc>
          <w:tcPr>
            <w:tcW w:w="852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731ED" w:rsidRDefault="001731ED" w:rsidP="001731ED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ОПК-3</w:t>
            </w:r>
          </w:p>
        </w:tc>
        <w:tc>
          <w:tcPr>
            <w:tcW w:w="3827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731ED" w:rsidRPr="00BA694C" w:rsidRDefault="001731ED" w:rsidP="001731ED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использовать методики организации и ведения учебного процесса, применять их в педагогической деятельности в общеобразовательных организациях и профессиональных образовательных организациях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ИОПК-3.1. Знает:</w:t>
            </w:r>
          </w:p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методологию организации и ведения учебного процесса, ее применения в педагогической деятельности в общеобразовательных организациях и профессиональных образовательных организациях </w:t>
            </w:r>
          </w:p>
        </w:tc>
      </w:tr>
      <w:tr w:rsidR="001731ED" w:rsidRPr="003C0E55" w:rsidTr="00027C24">
        <w:trPr>
          <w:trHeight w:val="858"/>
        </w:trPr>
        <w:tc>
          <w:tcPr>
            <w:tcW w:w="85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731ED" w:rsidRDefault="001731ED" w:rsidP="001731ED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731ED" w:rsidRPr="00BA694C" w:rsidRDefault="001731ED" w:rsidP="001731E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ИОПК-3.2. Умеет:</w:t>
            </w:r>
          </w:p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и корректно использовать методики организации и ведения учебного процесса, применять их в педагогической деятельности в общеобразовательных организациях и профессиональных образовательных организациях</w:t>
            </w:r>
          </w:p>
          <w:p w:rsidR="001731ED" w:rsidRPr="00BA694C" w:rsidRDefault="001731ED" w:rsidP="001731ED">
            <w:pPr>
              <w:rPr>
                <w:sz w:val="28"/>
              </w:rPr>
            </w:pPr>
          </w:p>
        </w:tc>
      </w:tr>
      <w:tr w:rsidR="001731ED" w:rsidRPr="003C0E55" w:rsidTr="00027C24">
        <w:trPr>
          <w:trHeight w:val="858"/>
        </w:trPr>
        <w:tc>
          <w:tcPr>
            <w:tcW w:w="8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31ED" w:rsidRDefault="001731ED" w:rsidP="001731ED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31ED" w:rsidRPr="00BA694C" w:rsidRDefault="001731ED" w:rsidP="001731ED">
            <w:pPr>
              <w:rPr>
                <w:sz w:val="28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ИОПК-3.3. Владеет:</w:t>
            </w:r>
          </w:p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навыками эффективного и корректного использования методики организации и ведения учебного процесса, применения их в педагогической деятельности в общеобразовательных организациях и профессиональных образовательных организациях</w:t>
            </w:r>
          </w:p>
        </w:tc>
      </w:tr>
      <w:tr w:rsidR="001731ED" w:rsidRPr="003C0E55" w:rsidTr="00027C24">
        <w:trPr>
          <w:trHeight w:val="1703"/>
        </w:trPr>
        <w:tc>
          <w:tcPr>
            <w:tcW w:w="8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731ED" w:rsidRDefault="001731ED" w:rsidP="00027C24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ОПК-5</w:t>
            </w:r>
          </w:p>
        </w:tc>
        <w:tc>
          <w:tcPr>
            <w:tcW w:w="382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731ED" w:rsidRPr="00BA694C" w:rsidRDefault="001731ED" w:rsidP="00027C24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использовать различные методы научного и философского исследования в сфере своей профессиональной деятельности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731ED" w:rsidRPr="00BA694C" w:rsidRDefault="001731ED" w:rsidP="00027C24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ИОПК-5.1. Знает: </w:t>
            </w:r>
          </w:p>
          <w:p w:rsidR="001731ED" w:rsidRPr="00BA694C" w:rsidRDefault="001731ED" w:rsidP="00027C24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методологию научного и философского исследования в сфере своей профессиональной деятельности</w:t>
            </w:r>
          </w:p>
        </w:tc>
      </w:tr>
      <w:tr w:rsidR="001731ED" w:rsidRPr="003C0E55" w:rsidTr="00027C24">
        <w:trPr>
          <w:trHeight w:val="858"/>
        </w:trPr>
        <w:tc>
          <w:tcPr>
            <w:tcW w:w="85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731ED" w:rsidRDefault="001731ED" w:rsidP="00027C24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731ED" w:rsidRPr="00BA694C" w:rsidRDefault="001731ED" w:rsidP="00027C2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731ED" w:rsidRPr="00BA694C" w:rsidRDefault="001731ED" w:rsidP="00027C24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ИОПК-5.2. Умеет:</w:t>
            </w:r>
          </w:p>
          <w:p w:rsidR="001731ED" w:rsidRPr="00BA694C" w:rsidRDefault="001731ED" w:rsidP="00027C24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корректно и результативно использовать различные методы научного и философского исследования в сфере своей профессиональной деятельности</w:t>
            </w:r>
          </w:p>
        </w:tc>
      </w:tr>
      <w:tr w:rsidR="001731ED" w:rsidRPr="003C0E55" w:rsidTr="00027C24">
        <w:trPr>
          <w:trHeight w:val="858"/>
        </w:trPr>
        <w:tc>
          <w:tcPr>
            <w:tcW w:w="8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31ED" w:rsidRDefault="001731ED" w:rsidP="00027C24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31ED" w:rsidRPr="00BA694C" w:rsidRDefault="001731ED" w:rsidP="00027C24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731ED" w:rsidRPr="00BA694C" w:rsidRDefault="001731ED" w:rsidP="00027C24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ИОПК-5.3. Владеет:</w:t>
            </w:r>
          </w:p>
          <w:p w:rsidR="001731ED" w:rsidRPr="00BA694C" w:rsidRDefault="001731ED" w:rsidP="00027C24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корректного и результативного использования различных методов научного и философского исследования в сфере своей профессиональной деятельности</w:t>
            </w:r>
          </w:p>
        </w:tc>
      </w:tr>
      <w:tr w:rsidR="001731ED" w:rsidRPr="003C0E55" w:rsidTr="00027C24">
        <w:trPr>
          <w:trHeight w:val="858"/>
        </w:trPr>
        <w:tc>
          <w:tcPr>
            <w:tcW w:w="8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731ED" w:rsidRDefault="001731ED" w:rsidP="00027C24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ОПК-6</w:t>
            </w:r>
          </w:p>
        </w:tc>
        <w:tc>
          <w:tcPr>
            <w:tcW w:w="382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731ED" w:rsidRPr="00BA694C" w:rsidRDefault="001731ED" w:rsidP="00027C24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применять в сфере своей профессиональной деятельности категории и принципы онтологии и теории познания, логики, философии и методологии науки</w:t>
            </w:r>
          </w:p>
          <w:p w:rsidR="001731ED" w:rsidRPr="00BA694C" w:rsidRDefault="001731ED" w:rsidP="00027C24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применять в сфере своей профессиональной деятельности категории и принципы онтологии и теории познания, логики, философии и методологии науки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731ED" w:rsidRPr="00BA694C" w:rsidRDefault="001731ED" w:rsidP="00027C24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ИОПК-6.1. Знает: </w:t>
            </w:r>
          </w:p>
          <w:p w:rsidR="001731ED" w:rsidRPr="00BA694C" w:rsidRDefault="001731ED" w:rsidP="00027C24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онтологии и теории познания, логики, философии и методологии науки</w:t>
            </w:r>
          </w:p>
          <w:p w:rsidR="001731ED" w:rsidRPr="00BA694C" w:rsidRDefault="001731ED" w:rsidP="00027C24">
            <w:pPr>
              <w:rPr>
                <w:sz w:val="24"/>
                <w:szCs w:val="24"/>
              </w:rPr>
            </w:pPr>
          </w:p>
        </w:tc>
      </w:tr>
      <w:tr w:rsidR="001731ED" w:rsidRPr="003C0E55" w:rsidTr="00027C24">
        <w:trPr>
          <w:trHeight w:val="858"/>
        </w:trPr>
        <w:tc>
          <w:tcPr>
            <w:tcW w:w="85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731ED" w:rsidRDefault="001731ED" w:rsidP="00027C24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731ED" w:rsidRPr="003C0E55" w:rsidRDefault="001731ED" w:rsidP="00027C24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ИОПК-6.2. Умеет:</w:t>
            </w:r>
          </w:p>
          <w:p w:rsidR="001731ED" w:rsidRDefault="001731ED" w:rsidP="001731E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и корректно применять в сфере своей профессиональной деятельности категории и принципы онтологии и теории познания, логики, философии и методологии науки</w:t>
            </w:r>
          </w:p>
        </w:tc>
      </w:tr>
      <w:tr w:rsidR="001731ED" w:rsidRPr="003C0E55" w:rsidTr="00027C24">
        <w:trPr>
          <w:trHeight w:val="858"/>
        </w:trPr>
        <w:tc>
          <w:tcPr>
            <w:tcW w:w="8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31ED" w:rsidRDefault="001731ED" w:rsidP="00027C24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31ED" w:rsidRPr="003C0E55" w:rsidRDefault="001731ED" w:rsidP="00027C24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ИОПК-6.3. Владеет:</w:t>
            </w:r>
          </w:p>
          <w:p w:rsidR="001731ED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навыками эффективного и корректного применения в сфере своей профессиональной деятельности категорий и принципов онтологии и теории познания, логики, философии и методологии науки </w:t>
            </w:r>
          </w:p>
          <w:p w:rsidR="001731ED" w:rsidRDefault="001731ED" w:rsidP="00027C2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731ED" w:rsidRPr="003C0E55" w:rsidTr="00027C24">
        <w:trPr>
          <w:trHeight w:val="858"/>
        </w:trPr>
        <w:tc>
          <w:tcPr>
            <w:tcW w:w="852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731ED" w:rsidRDefault="001731ED" w:rsidP="001731ED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ПК-1</w:t>
            </w:r>
          </w:p>
        </w:tc>
        <w:tc>
          <w:tcPr>
            <w:tcW w:w="3827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731ED" w:rsidRPr="00BA694C" w:rsidRDefault="001731ED" w:rsidP="001731ED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ИПК-1.1. Знает: </w:t>
            </w:r>
          </w:p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использования предметных методик и применения современных образовательных технологий</w:t>
            </w:r>
          </w:p>
        </w:tc>
      </w:tr>
      <w:tr w:rsidR="001731ED" w:rsidRPr="003C0E55" w:rsidTr="00027C24">
        <w:trPr>
          <w:trHeight w:val="858"/>
        </w:trPr>
        <w:tc>
          <w:tcPr>
            <w:tcW w:w="85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731ED" w:rsidRDefault="001731ED" w:rsidP="001731ED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731ED" w:rsidRPr="003C0E55" w:rsidRDefault="001731ED" w:rsidP="001731ED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ИПК-1.2. Умеет:</w:t>
            </w:r>
          </w:p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осуществлять обучение учебному предмету на основе эффективного использования предметных методик и применения современных образовательных технологий</w:t>
            </w:r>
          </w:p>
        </w:tc>
      </w:tr>
      <w:tr w:rsidR="001731ED" w:rsidRPr="003C0E55" w:rsidTr="00027C24">
        <w:trPr>
          <w:trHeight w:val="858"/>
        </w:trPr>
        <w:tc>
          <w:tcPr>
            <w:tcW w:w="8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31ED" w:rsidRDefault="001731ED" w:rsidP="001731ED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31ED" w:rsidRPr="003C0E55" w:rsidRDefault="001731ED" w:rsidP="001731ED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ИПК-1.3. Владеет:</w:t>
            </w:r>
          </w:p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навыками осуществления обучения учебному предмету на основе эффективного использования предметных методик и применения современных образовательных </w:t>
            </w:r>
            <w:r w:rsidRPr="00BA694C">
              <w:rPr>
                <w:sz w:val="24"/>
                <w:szCs w:val="24"/>
              </w:rPr>
              <w:lastRenderedPageBreak/>
              <w:t>технологий</w:t>
            </w:r>
          </w:p>
        </w:tc>
      </w:tr>
      <w:tr w:rsidR="001731ED" w:rsidRPr="003C0E55" w:rsidTr="00027C24">
        <w:trPr>
          <w:trHeight w:val="858"/>
        </w:trPr>
        <w:tc>
          <w:tcPr>
            <w:tcW w:w="852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731ED" w:rsidRDefault="001731ED" w:rsidP="001731ED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3827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731ED" w:rsidRPr="00BA694C" w:rsidRDefault="001731ED" w:rsidP="001731ED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 xml:space="preserve">Способен осуществлять педагогическую поддержку и сопровождение обучающихся в процессе достижения </w:t>
            </w:r>
            <w:proofErr w:type="spellStart"/>
            <w:r w:rsidRPr="00BA694C">
              <w:rPr>
                <w:sz w:val="24"/>
                <w:szCs w:val="24"/>
              </w:rPr>
              <w:t>метапредметных</w:t>
            </w:r>
            <w:proofErr w:type="spellEnd"/>
            <w:r w:rsidRPr="00BA694C">
              <w:rPr>
                <w:sz w:val="24"/>
                <w:szCs w:val="24"/>
              </w:rPr>
              <w:t>, предметных и личностных результатов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ИПК-2.1. Знает: </w:t>
            </w:r>
          </w:p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педагогические основы поддержки и сопровождения обучающихся в процессе достижения </w:t>
            </w:r>
            <w:proofErr w:type="spellStart"/>
            <w:r w:rsidRPr="00BA694C">
              <w:rPr>
                <w:sz w:val="24"/>
                <w:szCs w:val="24"/>
              </w:rPr>
              <w:t>метапредметных</w:t>
            </w:r>
            <w:proofErr w:type="spellEnd"/>
            <w:r w:rsidRPr="00BA694C">
              <w:rPr>
                <w:sz w:val="24"/>
                <w:szCs w:val="24"/>
              </w:rPr>
              <w:t>, предметных и личностных результатов</w:t>
            </w:r>
          </w:p>
        </w:tc>
      </w:tr>
      <w:tr w:rsidR="001731ED" w:rsidRPr="003C0E55" w:rsidTr="00027C24">
        <w:trPr>
          <w:trHeight w:val="858"/>
        </w:trPr>
        <w:tc>
          <w:tcPr>
            <w:tcW w:w="85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731ED" w:rsidRDefault="001731ED" w:rsidP="001731ED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731ED" w:rsidRPr="003C0E55" w:rsidRDefault="001731ED" w:rsidP="001731ED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ИПК-2.2. Умеет:</w:t>
            </w:r>
          </w:p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обоснованно и результативно осуществлять педагогическую поддержку и сопровождение обучающихся в процессе достижения </w:t>
            </w:r>
            <w:proofErr w:type="spellStart"/>
            <w:r w:rsidRPr="00BA694C">
              <w:rPr>
                <w:sz w:val="24"/>
                <w:szCs w:val="24"/>
              </w:rPr>
              <w:t>метапредметных</w:t>
            </w:r>
            <w:proofErr w:type="spellEnd"/>
            <w:r w:rsidRPr="00BA694C">
              <w:rPr>
                <w:sz w:val="24"/>
                <w:szCs w:val="24"/>
              </w:rPr>
              <w:t>, предметных и личностных результатов</w:t>
            </w:r>
          </w:p>
        </w:tc>
      </w:tr>
      <w:tr w:rsidR="001731ED" w:rsidRPr="003C0E55" w:rsidTr="00027C24">
        <w:trPr>
          <w:trHeight w:val="858"/>
        </w:trPr>
        <w:tc>
          <w:tcPr>
            <w:tcW w:w="8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31ED" w:rsidRDefault="001731ED" w:rsidP="001731ED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31ED" w:rsidRPr="003C0E55" w:rsidRDefault="001731ED" w:rsidP="001731ED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ИПК-2.3. Владеет:</w:t>
            </w:r>
          </w:p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навыками обоснованного и результативного осуществления педагогической поддержки и сопровождения обучающихся в процессе достижения </w:t>
            </w:r>
            <w:proofErr w:type="spellStart"/>
            <w:r w:rsidRPr="00BA694C">
              <w:rPr>
                <w:sz w:val="24"/>
                <w:szCs w:val="24"/>
              </w:rPr>
              <w:t>метапредметных</w:t>
            </w:r>
            <w:proofErr w:type="spellEnd"/>
            <w:r w:rsidRPr="00BA694C">
              <w:rPr>
                <w:sz w:val="24"/>
                <w:szCs w:val="24"/>
              </w:rPr>
              <w:t>, предметных и личностных результатов</w:t>
            </w:r>
          </w:p>
        </w:tc>
      </w:tr>
      <w:tr w:rsidR="001731ED" w:rsidRPr="003C0E55" w:rsidTr="00027C24">
        <w:trPr>
          <w:trHeight w:val="858"/>
        </w:trPr>
        <w:tc>
          <w:tcPr>
            <w:tcW w:w="8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731ED" w:rsidRPr="003C0E55" w:rsidRDefault="001731ED" w:rsidP="00027C24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ПК-3</w:t>
            </w:r>
          </w:p>
        </w:tc>
        <w:tc>
          <w:tcPr>
            <w:tcW w:w="382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</w:tcPr>
          <w:p w:rsidR="001731ED" w:rsidRPr="003C0E55" w:rsidRDefault="001731ED" w:rsidP="00027C24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731ED" w:rsidRPr="00BA694C" w:rsidRDefault="001731ED" w:rsidP="00027C24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ИПК-3.1. Знает: </w:t>
            </w:r>
          </w:p>
          <w:p w:rsidR="001731ED" w:rsidRPr="00BA694C" w:rsidRDefault="001731ED" w:rsidP="00027C24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применения предметных знаний при реализации образовательного процесса</w:t>
            </w:r>
          </w:p>
        </w:tc>
      </w:tr>
      <w:tr w:rsidR="001731ED" w:rsidRPr="003C0E55" w:rsidTr="00027C24">
        <w:trPr>
          <w:trHeight w:val="977"/>
        </w:trPr>
        <w:tc>
          <w:tcPr>
            <w:tcW w:w="85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731ED" w:rsidRPr="0095632D" w:rsidRDefault="001731ED" w:rsidP="00027C24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731ED" w:rsidRPr="0095632D" w:rsidRDefault="001731ED" w:rsidP="00027C24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731ED" w:rsidRPr="00BA694C" w:rsidRDefault="001731ED" w:rsidP="00027C24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ИПК-3.2. Умеет:</w:t>
            </w:r>
          </w:p>
          <w:p w:rsidR="001731ED" w:rsidRPr="00BA694C" w:rsidRDefault="001731ED" w:rsidP="00027C24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применять предметные знания при реализации образовательного процесса</w:t>
            </w:r>
          </w:p>
        </w:tc>
      </w:tr>
      <w:tr w:rsidR="001731ED" w:rsidRPr="003C0E55" w:rsidTr="00027C24">
        <w:trPr>
          <w:trHeight w:val="977"/>
        </w:trPr>
        <w:tc>
          <w:tcPr>
            <w:tcW w:w="8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31ED" w:rsidRPr="0095632D" w:rsidRDefault="001731ED" w:rsidP="00027C24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31ED" w:rsidRDefault="001731ED" w:rsidP="00027C24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731ED" w:rsidRPr="00BA694C" w:rsidRDefault="001731ED" w:rsidP="00027C24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ИПК-3.3. Владеет:</w:t>
            </w:r>
          </w:p>
          <w:p w:rsidR="001731ED" w:rsidRPr="00BA694C" w:rsidRDefault="001731ED" w:rsidP="00027C24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эффективного применения предметных знаний при реализации образовательного процесса</w:t>
            </w:r>
          </w:p>
        </w:tc>
      </w:tr>
      <w:tr w:rsidR="001731ED" w:rsidRPr="003C0E55" w:rsidTr="00027C24">
        <w:trPr>
          <w:trHeight w:val="977"/>
        </w:trPr>
        <w:tc>
          <w:tcPr>
            <w:tcW w:w="852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731ED" w:rsidRPr="0095632D" w:rsidRDefault="001731ED" w:rsidP="001731ED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827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731ED" w:rsidRPr="00BA694C" w:rsidRDefault="001731ED" w:rsidP="001731ED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организовывать деятельность обучающихся, направленную на развитие интереса к учебному предмету в рамках урочной и внеурочной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ИПК-4.1. Знает:</w:t>
            </w:r>
          </w:p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принципы и методы организации деятельности обучающихся, направленной на развитие интереса к учебному предмету в рамках урочной и внеурочной деятельности </w:t>
            </w:r>
          </w:p>
        </w:tc>
      </w:tr>
      <w:tr w:rsidR="001731ED" w:rsidRPr="003C0E55" w:rsidTr="00027C24">
        <w:trPr>
          <w:trHeight w:val="977"/>
        </w:trPr>
        <w:tc>
          <w:tcPr>
            <w:tcW w:w="85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731ED" w:rsidRPr="0095632D" w:rsidRDefault="001731ED" w:rsidP="001731ED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731ED" w:rsidRDefault="001731ED" w:rsidP="001731ED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ИПК-4.2. Умеет:</w:t>
            </w:r>
          </w:p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и обоснованно организовывать деятельность обучающихся, направленную на развитие интереса к учебному предмету в рамках урочной и внеурочной деятельности</w:t>
            </w:r>
          </w:p>
        </w:tc>
      </w:tr>
      <w:tr w:rsidR="001731ED" w:rsidRPr="003C0E55" w:rsidTr="00027C24">
        <w:trPr>
          <w:trHeight w:val="977"/>
        </w:trPr>
        <w:tc>
          <w:tcPr>
            <w:tcW w:w="8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31ED" w:rsidRPr="0095632D" w:rsidRDefault="001731ED" w:rsidP="001731ED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31ED" w:rsidRDefault="001731ED" w:rsidP="001731ED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ИПК-4.3. Владеет:</w:t>
            </w:r>
          </w:p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навыками эффективной и обоснованной организации деятельности обучающихся, направленной на развитие интереса к учебному предмету в рамках урочной и </w:t>
            </w:r>
            <w:r w:rsidRPr="00BA694C">
              <w:rPr>
                <w:sz w:val="24"/>
                <w:szCs w:val="24"/>
              </w:rPr>
              <w:lastRenderedPageBreak/>
              <w:t>внеурочной деятельности</w:t>
            </w:r>
          </w:p>
        </w:tc>
      </w:tr>
      <w:tr w:rsidR="001731ED" w:rsidRPr="003C0E55" w:rsidTr="00027C24">
        <w:trPr>
          <w:trHeight w:val="977"/>
        </w:trPr>
        <w:tc>
          <w:tcPr>
            <w:tcW w:w="85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731ED" w:rsidRPr="0095632D" w:rsidRDefault="001731ED" w:rsidP="001731ED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731ED" w:rsidRPr="00BA694C" w:rsidRDefault="001731ED" w:rsidP="001731ED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участвовать в проектировании предметной среды образовательной программы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ИПК-5.1. Знает: </w:t>
            </w:r>
          </w:p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и методы проектирования предметной среды образовательной программы</w:t>
            </w:r>
          </w:p>
        </w:tc>
      </w:tr>
      <w:tr w:rsidR="001731ED" w:rsidRPr="003C0E55" w:rsidTr="00027C24">
        <w:trPr>
          <w:trHeight w:val="977"/>
        </w:trPr>
        <w:tc>
          <w:tcPr>
            <w:tcW w:w="852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731ED" w:rsidRPr="0095632D" w:rsidRDefault="001731ED" w:rsidP="001731ED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731ED" w:rsidRDefault="001731ED" w:rsidP="001731ED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ИПК-5.2. Умеет:</w:t>
            </w:r>
          </w:p>
          <w:p w:rsidR="001731ED" w:rsidRPr="00BA694C" w:rsidRDefault="001731ED" w:rsidP="001731ED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эффективно участвовать в проектировании предметной среды образовательной программы</w:t>
            </w:r>
          </w:p>
        </w:tc>
      </w:tr>
      <w:tr w:rsidR="001731ED" w:rsidRPr="003C0E55" w:rsidTr="00027C24">
        <w:trPr>
          <w:trHeight w:val="1470"/>
        </w:trPr>
        <w:tc>
          <w:tcPr>
            <w:tcW w:w="8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731ED" w:rsidRPr="0095632D" w:rsidRDefault="001731ED" w:rsidP="001731ED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731ED" w:rsidRDefault="001731ED" w:rsidP="001731ED">
            <w:pPr>
              <w:pStyle w:val="a8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ИПК-5.3. Владеет:</w:t>
            </w:r>
          </w:p>
          <w:p w:rsidR="001731ED" w:rsidRPr="00BA694C" w:rsidRDefault="001731ED" w:rsidP="001731ED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эффективного участия в проектировании предметной среды образовательной программы</w:t>
            </w:r>
          </w:p>
        </w:tc>
      </w:tr>
      <w:tr w:rsidR="001731ED" w:rsidRPr="003C0E55" w:rsidTr="00027C24">
        <w:trPr>
          <w:trHeight w:val="977"/>
        </w:trPr>
        <w:tc>
          <w:tcPr>
            <w:tcW w:w="852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731ED" w:rsidRPr="00BA694C" w:rsidRDefault="001731ED" w:rsidP="001731ED">
            <w:pPr>
              <w:ind w:firstLine="0"/>
              <w:rPr>
                <w:sz w:val="28"/>
              </w:rPr>
            </w:pPr>
            <w:r w:rsidRPr="00BA694C">
              <w:rPr>
                <w:sz w:val="28"/>
              </w:rPr>
              <w:t>ПК-</w:t>
            </w:r>
            <w:r>
              <w:rPr>
                <w:sz w:val="28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731ED" w:rsidRPr="00BA694C" w:rsidRDefault="001731ED" w:rsidP="001731ED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 xml:space="preserve">Способен управлять практической реализацией проектов философской направленности 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ИПК-9.1. Знает: </w:t>
            </w:r>
          </w:p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теоретико-методологические основы практической реализации проектов философской направленности  </w:t>
            </w:r>
          </w:p>
        </w:tc>
      </w:tr>
      <w:tr w:rsidR="001731ED" w:rsidRPr="003C0E55" w:rsidTr="00027C24">
        <w:trPr>
          <w:trHeight w:val="977"/>
        </w:trPr>
        <w:tc>
          <w:tcPr>
            <w:tcW w:w="852" w:type="dxa"/>
            <w:tcBorders>
              <w:left w:val="single" w:sz="6" w:space="0" w:color="00000A"/>
            </w:tcBorders>
            <w:shd w:val="clear" w:color="auto" w:fill="auto"/>
          </w:tcPr>
          <w:p w:rsidR="001731ED" w:rsidRPr="00BA694C" w:rsidRDefault="001731ED" w:rsidP="001731ED">
            <w:pPr>
              <w:rPr>
                <w:sz w:val="28"/>
              </w:rPr>
            </w:pPr>
          </w:p>
        </w:tc>
        <w:tc>
          <w:tcPr>
            <w:tcW w:w="3827" w:type="dxa"/>
            <w:tcBorders>
              <w:left w:val="single" w:sz="6" w:space="0" w:color="00000A"/>
            </w:tcBorders>
            <w:shd w:val="clear" w:color="auto" w:fill="auto"/>
          </w:tcPr>
          <w:p w:rsidR="001731ED" w:rsidRPr="00BA694C" w:rsidRDefault="001731ED" w:rsidP="001731E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ИПК-9.2. Умеет:</w:t>
            </w:r>
          </w:p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эффективно управлять практической реализацией проектов философской направленности  </w:t>
            </w:r>
          </w:p>
        </w:tc>
      </w:tr>
      <w:tr w:rsidR="001731ED" w:rsidRPr="003C0E55" w:rsidTr="00027C24">
        <w:trPr>
          <w:trHeight w:val="977"/>
        </w:trPr>
        <w:tc>
          <w:tcPr>
            <w:tcW w:w="85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31ED" w:rsidRPr="00BA694C" w:rsidRDefault="001731ED" w:rsidP="001731ED">
            <w:pPr>
              <w:rPr>
                <w:sz w:val="28"/>
              </w:rPr>
            </w:pPr>
          </w:p>
        </w:tc>
        <w:tc>
          <w:tcPr>
            <w:tcW w:w="3827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31ED" w:rsidRPr="00BA694C" w:rsidRDefault="001731ED" w:rsidP="001731ED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731ED" w:rsidRPr="00BA694C" w:rsidRDefault="001731ED" w:rsidP="001731ED">
            <w:pPr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ИПК-9.3. Владеет:</w:t>
            </w:r>
          </w:p>
          <w:p w:rsidR="001731ED" w:rsidRPr="00BA694C" w:rsidRDefault="001731ED" w:rsidP="001731ED">
            <w:pPr>
              <w:rPr>
                <w:sz w:val="28"/>
              </w:rPr>
            </w:pPr>
            <w:r w:rsidRPr="00BA694C">
              <w:rPr>
                <w:sz w:val="24"/>
                <w:szCs w:val="24"/>
              </w:rPr>
              <w:t xml:space="preserve">навыками эффективного управления практической реализацией проектов философской направленности  </w:t>
            </w:r>
          </w:p>
        </w:tc>
      </w:tr>
    </w:tbl>
    <w:p w:rsidR="001731ED" w:rsidRDefault="001731ED" w:rsidP="001731ED">
      <w:pPr>
        <w:spacing w:line="240" w:lineRule="auto"/>
        <w:rPr>
          <w:color w:val="000000"/>
          <w:sz w:val="24"/>
          <w:szCs w:val="24"/>
        </w:rPr>
      </w:pPr>
    </w:p>
    <w:p w:rsidR="001731ED" w:rsidRPr="003C0E55" w:rsidRDefault="001731ED" w:rsidP="001731ED">
      <w:pPr>
        <w:spacing w:line="240" w:lineRule="auto"/>
        <w:rPr>
          <w:color w:val="000000"/>
          <w:sz w:val="24"/>
          <w:szCs w:val="24"/>
        </w:rPr>
      </w:pPr>
    </w:p>
    <w:p w:rsidR="001731ED" w:rsidRPr="003C0E55" w:rsidRDefault="001731ED" w:rsidP="001731ED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1731ED" w:rsidRPr="00FD6E5A" w:rsidRDefault="001731ED" w:rsidP="001731ED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  <w:u w:val="single"/>
        </w:rPr>
      </w:pPr>
      <w:r w:rsidRPr="0045094D">
        <w:rPr>
          <w:bCs/>
          <w:color w:val="000000"/>
          <w:sz w:val="24"/>
          <w:szCs w:val="24"/>
          <w:u w:val="single"/>
        </w:rPr>
        <w:t xml:space="preserve">Цель </w:t>
      </w:r>
      <w:r w:rsidRPr="0045094D">
        <w:rPr>
          <w:color w:val="000000"/>
          <w:sz w:val="24"/>
          <w:szCs w:val="24"/>
          <w:u w:val="single"/>
        </w:rPr>
        <w:t>дисциплины</w:t>
      </w:r>
      <w:r w:rsidRPr="001E27FB">
        <w:rPr>
          <w:color w:val="000000"/>
          <w:sz w:val="24"/>
          <w:szCs w:val="24"/>
          <w:u w:val="single"/>
        </w:rPr>
        <w:t>:</w:t>
      </w:r>
      <w:r w:rsidRPr="001E27FB">
        <w:rPr>
          <w:color w:val="000000"/>
          <w:sz w:val="24"/>
          <w:szCs w:val="24"/>
        </w:rPr>
        <w:t xml:space="preserve"> </w:t>
      </w:r>
      <w:r w:rsidRPr="002E54F1">
        <w:rPr>
          <w:color w:val="000000"/>
          <w:sz w:val="24"/>
          <w:szCs w:val="24"/>
        </w:rPr>
        <w:t xml:space="preserve">ознакомление студентов с </w:t>
      </w:r>
      <w:r w:rsidR="002E54F1" w:rsidRPr="002E54F1">
        <w:rPr>
          <w:sz w:val="24"/>
          <w:szCs w:val="24"/>
        </w:rPr>
        <w:t xml:space="preserve">базовыми знаниями о целях, содержании и структуре образовательной системы России; базовыми знаниями об общих формах организации учебной деятельности; </w:t>
      </w:r>
      <w:proofErr w:type="gramStart"/>
      <w:r w:rsidR="002E54F1" w:rsidRPr="002E54F1">
        <w:rPr>
          <w:sz w:val="24"/>
          <w:szCs w:val="24"/>
        </w:rPr>
        <w:t>методах;  базовыми</w:t>
      </w:r>
      <w:proofErr w:type="gramEnd"/>
      <w:r w:rsidR="002E54F1" w:rsidRPr="002E54F1">
        <w:rPr>
          <w:sz w:val="24"/>
          <w:szCs w:val="24"/>
        </w:rPr>
        <w:t xml:space="preserve"> знаниями о приемах и средствах управления педагогическим процессом, теоретическими и практическими основами педагогики высшей школы; дидактическими принципами и методикой преподавания философских наук</w:t>
      </w:r>
      <w:r w:rsidRPr="002E54F1">
        <w:rPr>
          <w:sz w:val="24"/>
          <w:szCs w:val="24"/>
        </w:rPr>
        <w:t>.</w:t>
      </w:r>
      <w:r w:rsidRPr="00FD6E5A">
        <w:rPr>
          <w:color w:val="000000"/>
          <w:sz w:val="24"/>
          <w:szCs w:val="24"/>
          <w:u w:val="single"/>
        </w:rPr>
        <w:t xml:space="preserve"> </w:t>
      </w:r>
    </w:p>
    <w:p w:rsidR="001731ED" w:rsidRPr="001E27FB" w:rsidRDefault="001731ED" w:rsidP="001731ED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1E27FB">
        <w:rPr>
          <w:color w:val="000000"/>
          <w:sz w:val="24"/>
          <w:szCs w:val="24"/>
          <w:u w:val="single"/>
        </w:rPr>
        <w:t>Задачи дисциплины:</w:t>
      </w:r>
    </w:p>
    <w:p w:rsidR="002E54F1" w:rsidRPr="002E54F1" w:rsidRDefault="002E54F1" w:rsidP="002E54F1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54F1">
        <w:rPr>
          <w:rFonts w:ascii="Times New Roman" w:hAnsi="Times New Roman" w:cs="Times New Roman"/>
          <w:sz w:val="24"/>
          <w:szCs w:val="24"/>
        </w:rPr>
        <w:t xml:space="preserve">Изучить основные методические особенности преподавания курса философии. </w:t>
      </w:r>
    </w:p>
    <w:p w:rsidR="002E54F1" w:rsidRPr="002E54F1" w:rsidRDefault="00027C24" w:rsidP="002E54F1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54F1">
        <w:rPr>
          <w:rFonts w:ascii="Times New Roman" w:hAnsi="Times New Roman" w:cs="Times New Roman"/>
          <w:sz w:val="24"/>
          <w:szCs w:val="24"/>
        </w:rPr>
        <w:t>Изучить</w:t>
      </w:r>
      <w:r w:rsidR="002E54F1" w:rsidRPr="002E54F1">
        <w:rPr>
          <w:rFonts w:ascii="Times New Roman" w:hAnsi="Times New Roman" w:cs="Times New Roman"/>
          <w:sz w:val="24"/>
          <w:szCs w:val="24"/>
        </w:rPr>
        <w:t xml:space="preserve"> методик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E54F1" w:rsidRPr="002E54F1">
        <w:rPr>
          <w:rFonts w:ascii="Times New Roman" w:hAnsi="Times New Roman" w:cs="Times New Roman"/>
          <w:sz w:val="24"/>
          <w:szCs w:val="24"/>
        </w:rPr>
        <w:t xml:space="preserve"> чтения лекции по философии.</w:t>
      </w:r>
    </w:p>
    <w:p w:rsidR="002E54F1" w:rsidRPr="002E54F1" w:rsidRDefault="00027C24" w:rsidP="002E54F1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54F1">
        <w:rPr>
          <w:rFonts w:ascii="Times New Roman" w:hAnsi="Times New Roman" w:cs="Times New Roman"/>
          <w:sz w:val="24"/>
          <w:szCs w:val="24"/>
        </w:rPr>
        <w:t xml:space="preserve">Изучить </w:t>
      </w:r>
      <w:r w:rsidR="002E54F1" w:rsidRPr="002E54F1">
        <w:rPr>
          <w:rFonts w:ascii="Times New Roman" w:hAnsi="Times New Roman" w:cs="Times New Roman"/>
          <w:sz w:val="24"/>
          <w:szCs w:val="24"/>
        </w:rPr>
        <w:t>методик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E54F1" w:rsidRPr="002E54F1">
        <w:rPr>
          <w:rFonts w:ascii="Times New Roman" w:hAnsi="Times New Roman" w:cs="Times New Roman"/>
          <w:sz w:val="24"/>
          <w:szCs w:val="24"/>
        </w:rPr>
        <w:t xml:space="preserve"> проведения практического занятия (семинара) по философии.</w:t>
      </w:r>
    </w:p>
    <w:p w:rsidR="002E54F1" w:rsidRPr="002E54F1" w:rsidRDefault="002E54F1" w:rsidP="002E54F1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54F1">
        <w:rPr>
          <w:rFonts w:ascii="Times New Roman" w:hAnsi="Times New Roman" w:cs="Times New Roman"/>
          <w:sz w:val="24"/>
          <w:szCs w:val="24"/>
        </w:rPr>
        <w:t>Составить понятие о других методических формах работы с</w:t>
      </w:r>
      <w:r>
        <w:rPr>
          <w:rFonts w:ascii="Times New Roman" w:hAnsi="Times New Roman" w:cs="Times New Roman"/>
          <w:sz w:val="24"/>
          <w:szCs w:val="24"/>
        </w:rPr>
        <w:t xml:space="preserve"> учащимися</w:t>
      </w:r>
      <w:r w:rsidRPr="002E54F1">
        <w:rPr>
          <w:rFonts w:ascii="Times New Roman" w:hAnsi="Times New Roman" w:cs="Times New Roman"/>
          <w:sz w:val="24"/>
          <w:szCs w:val="24"/>
        </w:rPr>
        <w:t xml:space="preserve"> по курсу философии (консультации, самостоятельная работа, работа с литературными источниками, подготовка </w:t>
      </w:r>
      <w:proofErr w:type="gramStart"/>
      <w:r w:rsidRPr="002E54F1">
        <w:rPr>
          <w:rFonts w:ascii="Times New Roman" w:hAnsi="Times New Roman" w:cs="Times New Roman"/>
          <w:sz w:val="24"/>
          <w:szCs w:val="24"/>
        </w:rPr>
        <w:t>выступления  или</w:t>
      </w:r>
      <w:proofErr w:type="gramEnd"/>
      <w:r w:rsidRPr="002E54F1">
        <w:rPr>
          <w:rFonts w:ascii="Times New Roman" w:hAnsi="Times New Roman" w:cs="Times New Roman"/>
          <w:sz w:val="24"/>
          <w:szCs w:val="24"/>
        </w:rPr>
        <w:t xml:space="preserve"> доклада на семинаре, о характере зачета и экзамена по философии).</w:t>
      </w:r>
    </w:p>
    <w:p w:rsidR="002E54F1" w:rsidRPr="002E54F1" w:rsidRDefault="002E54F1" w:rsidP="002E54F1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E54F1">
        <w:rPr>
          <w:rFonts w:ascii="Times New Roman" w:hAnsi="Times New Roman" w:cs="Times New Roman"/>
          <w:sz w:val="24"/>
          <w:szCs w:val="24"/>
        </w:rPr>
        <w:lastRenderedPageBreak/>
        <w:t xml:space="preserve"> Формирование методических навыков чтения лекции или ведения семинара по философии на основе самостоятельно выполненных методических разработок (лекция, семинар).</w:t>
      </w:r>
    </w:p>
    <w:p w:rsidR="001731ED" w:rsidRPr="001E27FB" w:rsidRDefault="001731ED" w:rsidP="002E54F1">
      <w:pPr>
        <w:pStyle w:val="western"/>
        <w:tabs>
          <w:tab w:val="clear" w:pos="788"/>
          <w:tab w:val="left" w:pos="1005"/>
        </w:tabs>
        <w:spacing w:before="0" w:line="240" w:lineRule="auto"/>
        <w:ind w:left="1287" w:firstLine="0"/>
        <w:rPr>
          <w:sz w:val="24"/>
          <w:szCs w:val="24"/>
        </w:rPr>
      </w:pPr>
    </w:p>
    <w:p w:rsidR="001731ED" w:rsidRPr="0030343E" w:rsidRDefault="001731ED" w:rsidP="001731ED">
      <w:pPr>
        <w:pStyle w:val="western"/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Дисциплина относится к</w:t>
      </w:r>
      <w:r w:rsidRPr="000E687F">
        <w:rPr>
          <w:i/>
        </w:rPr>
        <w:t xml:space="preserve"> </w:t>
      </w:r>
      <w:r w:rsidRPr="0060385F">
        <w:rPr>
          <w:sz w:val="24"/>
          <w:szCs w:val="24"/>
        </w:rPr>
        <w:t>обязательной части.</w:t>
      </w:r>
    </w:p>
    <w:p w:rsidR="001731ED" w:rsidRPr="003C0E55" w:rsidRDefault="001731ED" w:rsidP="001731ED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731ED" w:rsidRPr="003C0E55" w:rsidRDefault="001731ED" w:rsidP="001731ED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1731ED" w:rsidRPr="003C0E55" w:rsidRDefault="001731ED" w:rsidP="001731ED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731ED" w:rsidRPr="003C0E55" w:rsidRDefault="001731ED" w:rsidP="001731E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2E54F1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</w:t>
      </w:r>
      <w:r w:rsidR="002E54F1">
        <w:rPr>
          <w:sz w:val="24"/>
          <w:szCs w:val="24"/>
        </w:rPr>
        <w:t>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1731ED" w:rsidRPr="003C0E55" w:rsidRDefault="001731ED" w:rsidP="001731ED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1731ED" w:rsidRPr="003C0E55" w:rsidRDefault="001731ED" w:rsidP="001731ED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1731ED" w:rsidRPr="00583CC1" w:rsidTr="00027C24">
        <w:trPr>
          <w:trHeight w:val="247"/>
        </w:trPr>
        <w:tc>
          <w:tcPr>
            <w:tcW w:w="6525" w:type="dxa"/>
            <w:shd w:val="clear" w:color="auto" w:fill="auto"/>
          </w:tcPr>
          <w:p w:rsidR="001731ED" w:rsidRPr="00583CC1" w:rsidRDefault="001731ED" w:rsidP="00027C24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731ED" w:rsidRPr="00583CC1" w:rsidRDefault="001731ED" w:rsidP="00027C2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1731ED" w:rsidRPr="00583CC1" w:rsidTr="00027C24">
        <w:trPr>
          <w:trHeight w:val="247"/>
        </w:trPr>
        <w:tc>
          <w:tcPr>
            <w:tcW w:w="6525" w:type="dxa"/>
            <w:shd w:val="clear" w:color="auto" w:fill="auto"/>
          </w:tcPr>
          <w:p w:rsidR="001731ED" w:rsidRPr="00583CC1" w:rsidRDefault="001731ED" w:rsidP="00027C24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731ED" w:rsidRPr="00583CC1" w:rsidRDefault="001731ED" w:rsidP="00027C2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731ED" w:rsidRPr="00583CC1" w:rsidRDefault="001731ED" w:rsidP="00027C24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731ED" w:rsidRPr="00583CC1" w:rsidTr="00027C24">
        <w:trPr>
          <w:trHeight w:val="239"/>
        </w:trPr>
        <w:tc>
          <w:tcPr>
            <w:tcW w:w="6525" w:type="dxa"/>
            <w:shd w:val="clear" w:color="auto" w:fill="E0E0E0"/>
          </w:tcPr>
          <w:p w:rsidR="001731ED" w:rsidRPr="00583CC1" w:rsidRDefault="001731ED" w:rsidP="00027C24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731ED" w:rsidRPr="00583CC1" w:rsidRDefault="002E54F1" w:rsidP="00027C2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1731ED" w:rsidRPr="00583CC1" w:rsidTr="00027C24">
        <w:tc>
          <w:tcPr>
            <w:tcW w:w="6525" w:type="dxa"/>
            <w:shd w:val="clear" w:color="auto" w:fill="auto"/>
          </w:tcPr>
          <w:p w:rsidR="001731ED" w:rsidRPr="00583CC1" w:rsidRDefault="001731ED" w:rsidP="00027C2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731ED" w:rsidRPr="00583CC1" w:rsidRDefault="001731ED" w:rsidP="00027C24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1731ED" w:rsidRPr="00583CC1" w:rsidTr="00027C24">
        <w:tc>
          <w:tcPr>
            <w:tcW w:w="6525" w:type="dxa"/>
            <w:shd w:val="clear" w:color="auto" w:fill="auto"/>
          </w:tcPr>
          <w:p w:rsidR="001731ED" w:rsidRPr="00583CC1" w:rsidRDefault="001731ED" w:rsidP="00027C2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731ED" w:rsidRPr="00583CC1" w:rsidRDefault="001731ED" w:rsidP="002E54F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1</w:t>
            </w:r>
            <w:r w:rsidR="002E54F1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731ED" w:rsidRPr="00583CC1" w:rsidRDefault="001731ED" w:rsidP="00027C2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1731ED" w:rsidRPr="00583CC1" w:rsidTr="00027C24">
        <w:tc>
          <w:tcPr>
            <w:tcW w:w="6525" w:type="dxa"/>
            <w:shd w:val="clear" w:color="auto" w:fill="auto"/>
          </w:tcPr>
          <w:p w:rsidR="001731ED" w:rsidRPr="00583CC1" w:rsidRDefault="001731ED" w:rsidP="00027C2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583CC1">
              <w:rPr>
                <w:sz w:val="24"/>
                <w:szCs w:val="24"/>
              </w:rPr>
              <w:t>т.ч</w:t>
            </w:r>
            <w:proofErr w:type="spellEnd"/>
            <w:r w:rsidRPr="00583CC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731ED" w:rsidRPr="00583CC1" w:rsidRDefault="001731ED" w:rsidP="002E54F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</w:t>
            </w:r>
            <w:r w:rsidR="002E54F1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731ED" w:rsidRPr="00583CC1" w:rsidRDefault="001731ED" w:rsidP="00027C2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-/2</w:t>
            </w:r>
          </w:p>
        </w:tc>
      </w:tr>
      <w:tr w:rsidR="001731ED" w:rsidRPr="00583CC1" w:rsidTr="00027C24">
        <w:tc>
          <w:tcPr>
            <w:tcW w:w="6525" w:type="dxa"/>
            <w:shd w:val="clear" w:color="auto" w:fill="E0E0E0"/>
          </w:tcPr>
          <w:p w:rsidR="001731ED" w:rsidRPr="00583CC1" w:rsidRDefault="001731ED" w:rsidP="00027C2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731ED" w:rsidRPr="00583CC1" w:rsidRDefault="002E54F1" w:rsidP="00027C24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1731ED" w:rsidRPr="00583CC1" w:rsidTr="00027C24">
        <w:tc>
          <w:tcPr>
            <w:tcW w:w="6525" w:type="dxa"/>
            <w:shd w:val="clear" w:color="auto" w:fill="E0E0E0"/>
          </w:tcPr>
          <w:p w:rsidR="001731ED" w:rsidRPr="00583CC1" w:rsidRDefault="001731ED" w:rsidP="002E54F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 w:rsidR="002E54F1">
              <w:rPr>
                <w:b/>
                <w:sz w:val="24"/>
                <w:szCs w:val="24"/>
              </w:rPr>
              <w:t>зачет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1731ED" w:rsidRPr="00583CC1" w:rsidRDefault="002E54F1" w:rsidP="00027C2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731ED" w:rsidRPr="00583CC1" w:rsidTr="00027C24">
        <w:tc>
          <w:tcPr>
            <w:tcW w:w="6525" w:type="dxa"/>
            <w:shd w:val="clear" w:color="auto" w:fill="auto"/>
          </w:tcPr>
          <w:p w:rsidR="001731ED" w:rsidRPr="00583CC1" w:rsidRDefault="001731ED" w:rsidP="00027C2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1731ED" w:rsidRPr="00583CC1" w:rsidRDefault="002E54F1" w:rsidP="00027C2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731ED" w:rsidRPr="00583CC1" w:rsidTr="00027C24">
        <w:tc>
          <w:tcPr>
            <w:tcW w:w="6525" w:type="dxa"/>
            <w:shd w:val="clear" w:color="auto" w:fill="auto"/>
          </w:tcPr>
          <w:p w:rsidR="001731ED" w:rsidRPr="00583CC1" w:rsidRDefault="001731ED" w:rsidP="00027C24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>
              <w:rPr>
                <w:color w:val="auto"/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1731ED" w:rsidRPr="00583CC1" w:rsidRDefault="002E54F1" w:rsidP="00027C2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731ED" w:rsidRPr="00583CC1" w:rsidTr="00027C24">
        <w:trPr>
          <w:trHeight w:val="173"/>
        </w:trPr>
        <w:tc>
          <w:tcPr>
            <w:tcW w:w="6525" w:type="dxa"/>
            <w:shd w:val="clear" w:color="auto" w:fill="E0E0E0"/>
          </w:tcPr>
          <w:p w:rsidR="001731ED" w:rsidRPr="00583CC1" w:rsidRDefault="001731ED" w:rsidP="00027C24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731ED" w:rsidRPr="00583CC1" w:rsidRDefault="001731ED" w:rsidP="00027C24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E54F1">
              <w:rPr>
                <w:sz w:val="24"/>
                <w:szCs w:val="24"/>
              </w:rPr>
              <w:t>08</w:t>
            </w:r>
            <w:r w:rsidRPr="00583CC1">
              <w:rPr>
                <w:sz w:val="24"/>
                <w:szCs w:val="24"/>
              </w:rPr>
              <w:t>/</w:t>
            </w:r>
            <w:r w:rsidR="002E54F1">
              <w:rPr>
                <w:sz w:val="24"/>
                <w:szCs w:val="24"/>
              </w:rPr>
              <w:t>3</w:t>
            </w:r>
          </w:p>
        </w:tc>
      </w:tr>
    </w:tbl>
    <w:p w:rsidR="001731ED" w:rsidRPr="00583CC1" w:rsidRDefault="001731ED" w:rsidP="001731ED">
      <w:pPr>
        <w:spacing w:line="240" w:lineRule="auto"/>
        <w:ind w:left="0" w:firstLine="0"/>
        <w:rPr>
          <w:bCs/>
          <w:sz w:val="24"/>
          <w:szCs w:val="24"/>
        </w:rPr>
      </w:pPr>
    </w:p>
    <w:p w:rsidR="001731ED" w:rsidRDefault="001731ED" w:rsidP="001731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1731ED" w:rsidRPr="003C0E55" w:rsidRDefault="001731ED" w:rsidP="001731E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731ED" w:rsidRDefault="001731ED" w:rsidP="001731ED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1731ED" w:rsidRPr="0053465B" w:rsidRDefault="001731ED" w:rsidP="001731ED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1731ED" w:rsidRDefault="001731ED" w:rsidP="001731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731ED" w:rsidRDefault="001731ED" w:rsidP="001731E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1731ED" w:rsidRPr="0053465B" w:rsidTr="00027C24">
        <w:tc>
          <w:tcPr>
            <w:tcW w:w="693" w:type="dxa"/>
          </w:tcPr>
          <w:p w:rsidR="001731ED" w:rsidRPr="0053465B" w:rsidRDefault="001731ED" w:rsidP="00027C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1731ED" w:rsidRPr="00B16F56" w:rsidRDefault="001731ED" w:rsidP="00027C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731ED" w:rsidRPr="00B1709B" w:rsidTr="00027C24">
        <w:tc>
          <w:tcPr>
            <w:tcW w:w="693" w:type="dxa"/>
          </w:tcPr>
          <w:p w:rsidR="001731ED" w:rsidRPr="00B1709B" w:rsidRDefault="001731ED" w:rsidP="00027C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709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1731ED" w:rsidRPr="004D29E5" w:rsidRDefault="00027C24" w:rsidP="004D29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и задачи дисциплины</w:t>
            </w:r>
            <w:r w:rsidR="004D29E5" w:rsidRPr="004D29E5">
              <w:rPr>
                <w:sz w:val="24"/>
                <w:szCs w:val="24"/>
              </w:rPr>
              <w:t xml:space="preserve"> Метод</w:t>
            </w:r>
            <w:r>
              <w:rPr>
                <w:sz w:val="24"/>
                <w:szCs w:val="24"/>
              </w:rPr>
              <w:t>ология и метод</w:t>
            </w:r>
            <w:r w:rsidR="004D29E5" w:rsidRPr="004D29E5">
              <w:rPr>
                <w:sz w:val="24"/>
                <w:szCs w:val="24"/>
              </w:rPr>
              <w:t>ика преподавания философии.</w:t>
            </w:r>
          </w:p>
        </w:tc>
      </w:tr>
      <w:tr w:rsidR="001731ED" w:rsidRPr="00B1709B" w:rsidTr="00027C24">
        <w:tc>
          <w:tcPr>
            <w:tcW w:w="693" w:type="dxa"/>
          </w:tcPr>
          <w:p w:rsidR="001731ED" w:rsidRPr="00B1709B" w:rsidRDefault="001731ED" w:rsidP="00027C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709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1731ED" w:rsidRPr="004D29E5" w:rsidRDefault="004D29E5" w:rsidP="004D29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4D29E5">
              <w:rPr>
                <w:sz w:val="24"/>
                <w:szCs w:val="24"/>
              </w:rPr>
              <w:t>История академического преподавания философии</w:t>
            </w:r>
          </w:p>
        </w:tc>
      </w:tr>
      <w:tr w:rsidR="001731ED" w:rsidRPr="00B1709B" w:rsidTr="00027C24">
        <w:tc>
          <w:tcPr>
            <w:tcW w:w="693" w:type="dxa"/>
          </w:tcPr>
          <w:p w:rsidR="001731ED" w:rsidRPr="00B1709B" w:rsidRDefault="001731ED" w:rsidP="00027C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709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1731ED" w:rsidRPr="004D29E5" w:rsidRDefault="004D29E5" w:rsidP="004D29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4D29E5">
              <w:rPr>
                <w:sz w:val="24"/>
                <w:szCs w:val="24"/>
              </w:rPr>
              <w:t>Гуманитаризация</w:t>
            </w:r>
            <w:proofErr w:type="spellEnd"/>
            <w:r w:rsidRPr="004D29E5">
              <w:rPr>
                <w:sz w:val="24"/>
                <w:szCs w:val="24"/>
              </w:rPr>
              <w:t xml:space="preserve"> образования и преподавание философии. Преподавание философии как вид профессиональной деятельности</w:t>
            </w:r>
          </w:p>
        </w:tc>
      </w:tr>
      <w:tr w:rsidR="001731ED" w:rsidRPr="00B1709B" w:rsidTr="00027C24">
        <w:tc>
          <w:tcPr>
            <w:tcW w:w="693" w:type="dxa"/>
          </w:tcPr>
          <w:p w:rsidR="001731ED" w:rsidRPr="00B1709B" w:rsidRDefault="001731ED" w:rsidP="00027C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709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1731ED" w:rsidRPr="004D29E5" w:rsidRDefault="004D29E5" w:rsidP="004D29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29E5">
              <w:rPr>
                <w:sz w:val="24"/>
                <w:szCs w:val="24"/>
              </w:rPr>
              <w:t>Построение образовательного пространства в процессе преподавания философии</w:t>
            </w:r>
          </w:p>
        </w:tc>
      </w:tr>
      <w:tr w:rsidR="001731ED" w:rsidRPr="00B1709B" w:rsidTr="00027C24">
        <w:tc>
          <w:tcPr>
            <w:tcW w:w="693" w:type="dxa"/>
          </w:tcPr>
          <w:p w:rsidR="001731ED" w:rsidRPr="00B1709B" w:rsidRDefault="001731ED" w:rsidP="00027C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709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1731ED" w:rsidRPr="004D29E5" w:rsidRDefault="004D29E5" w:rsidP="004D29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D29E5">
              <w:rPr>
                <w:sz w:val="24"/>
                <w:szCs w:val="24"/>
              </w:rPr>
              <w:t>Федеральный государственный образовательный стандарт и преподавание философии</w:t>
            </w:r>
          </w:p>
        </w:tc>
      </w:tr>
      <w:tr w:rsidR="001731ED" w:rsidRPr="00B1709B" w:rsidTr="00027C24">
        <w:tc>
          <w:tcPr>
            <w:tcW w:w="693" w:type="dxa"/>
          </w:tcPr>
          <w:p w:rsidR="001731ED" w:rsidRPr="00B1709B" w:rsidRDefault="001731ED" w:rsidP="00027C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709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1731ED" w:rsidRPr="004D29E5" w:rsidRDefault="004D29E5" w:rsidP="004D29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29E5">
              <w:rPr>
                <w:sz w:val="24"/>
                <w:szCs w:val="24"/>
              </w:rPr>
              <w:t>Методика подготовки и чтения лекций по философии</w:t>
            </w:r>
          </w:p>
        </w:tc>
      </w:tr>
      <w:tr w:rsidR="001731ED" w:rsidRPr="00B1709B" w:rsidTr="00027C24">
        <w:tc>
          <w:tcPr>
            <w:tcW w:w="693" w:type="dxa"/>
          </w:tcPr>
          <w:p w:rsidR="001731ED" w:rsidRPr="00B1709B" w:rsidRDefault="001731ED" w:rsidP="00027C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709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1731ED" w:rsidRPr="004D29E5" w:rsidRDefault="004D29E5" w:rsidP="004D29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29E5">
              <w:rPr>
                <w:sz w:val="24"/>
                <w:szCs w:val="24"/>
              </w:rPr>
              <w:t>Методика подготовки и проведения семинарского занятия</w:t>
            </w:r>
          </w:p>
        </w:tc>
      </w:tr>
      <w:tr w:rsidR="001731ED" w:rsidRPr="00B1709B" w:rsidTr="00027C24">
        <w:tc>
          <w:tcPr>
            <w:tcW w:w="693" w:type="dxa"/>
          </w:tcPr>
          <w:p w:rsidR="001731ED" w:rsidRPr="00B1709B" w:rsidRDefault="001731ED" w:rsidP="00027C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1709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1731ED" w:rsidRPr="004D29E5" w:rsidRDefault="004D29E5" w:rsidP="004D29E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D29E5">
              <w:rPr>
                <w:sz w:val="24"/>
                <w:szCs w:val="24"/>
              </w:rPr>
              <w:t>Формы контроля знаний студентов</w:t>
            </w:r>
          </w:p>
        </w:tc>
      </w:tr>
    </w:tbl>
    <w:p w:rsidR="001731ED" w:rsidRPr="00B1709B" w:rsidRDefault="001731ED" w:rsidP="001731ED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1731ED" w:rsidRPr="00B1709B" w:rsidRDefault="001731ED" w:rsidP="001731E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1731ED" w:rsidRPr="003C0E55" w:rsidRDefault="001731ED" w:rsidP="001731ED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1731ED" w:rsidRDefault="001731ED" w:rsidP="001731ED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1731ED" w:rsidRPr="005C2438" w:rsidRDefault="001731ED" w:rsidP="001731ED">
      <w:pPr>
        <w:spacing w:line="240" w:lineRule="auto"/>
        <w:rPr>
          <w:color w:val="000000"/>
          <w:sz w:val="24"/>
          <w:szCs w:val="24"/>
        </w:rPr>
      </w:pPr>
    </w:p>
    <w:p w:rsidR="001731ED" w:rsidRDefault="001731ED" w:rsidP="001731ED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>. Практическая подготовк</w:t>
      </w:r>
      <w:r w:rsidRPr="000B6ECF">
        <w:rPr>
          <w:b/>
          <w:sz w:val="24"/>
          <w:szCs w:val="24"/>
        </w:rPr>
        <w:t>а*.</w:t>
      </w:r>
    </w:p>
    <w:p w:rsidR="001731ED" w:rsidRPr="003C0E55" w:rsidRDefault="001731ED" w:rsidP="001731ED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1701"/>
        <w:gridCol w:w="2268"/>
        <w:gridCol w:w="3118"/>
      </w:tblGrid>
      <w:tr w:rsidR="001731ED" w:rsidRPr="003C0E55" w:rsidTr="00027C24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731ED" w:rsidRPr="003C0E55" w:rsidRDefault="001731ED" w:rsidP="00027C2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731ED" w:rsidRPr="000B6ECF" w:rsidRDefault="001731ED" w:rsidP="00027C2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B6ECF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31ED" w:rsidRPr="000B6ECF" w:rsidRDefault="001731ED" w:rsidP="00027C24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B6ECF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3118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1731ED" w:rsidRPr="000B6ECF" w:rsidRDefault="001731ED" w:rsidP="00027C2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B6ECF">
              <w:rPr>
                <w:b/>
                <w:sz w:val="24"/>
                <w:szCs w:val="24"/>
              </w:rPr>
              <w:t>Практическая подготовка*</w:t>
            </w:r>
          </w:p>
        </w:tc>
      </w:tr>
      <w:tr w:rsidR="001731ED" w:rsidRPr="003C0E55" w:rsidTr="00027C24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731ED" w:rsidRPr="003C0E55" w:rsidRDefault="001731ED" w:rsidP="00027C2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731ED" w:rsidRPr="000B6ECF" w:rsidRDefault="001731ED" w:rsidP="00027C2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731ED" w:rsidRPr="000B6ECF" w:rsidRDefault="001731ED" w:rsidP="00027C24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0B6ECF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1731ED" w:rsidRPr="000B6ECF" w:rsidRDefault="001731ED" w:rsidP="00027C24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B6ECF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731ED" w:rsidRDefault="001731ED" w:rsidP="00027C24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1731ED" w:rsidRPr="003C0E55" w:rsidTr="00027C24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731ED" w:rsidRPr="00555F6C" w:rsidRDefault="001731ED" w:rsidP="00027C2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31ED" w:rsidRPr="000B6ECF" w:rsidRDefault="00027C24" w:rsidP="00027C2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6ECF">
              <w:rPr>
                <w:sz w:val="24"/>
                <w:szCs w:val="24"/>
              </w:rPr>
              <w:t>Преподавание философии как вид профессиональной деятельности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31ED" w:rsidRPr="000B6ECF" w:rsidRDefault="001731ED" w:rsidP="00027C24">
            <w:pPr>
              <w:ind w:hanging="40"/>
            </w:pPr>
            <w:r w:rsidRPr="000B6EC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731ED" w:rsidRPr="000B6ECF" w:rsidRDefault="001731ED" w:rsidP="00027C2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0B6ECF">
              <w:rPr>
                <w:sz w:val="24"/>
                <w:szCs w:val="24"/>
              </w:rPr>
              <w:t>Дискуссия «Современные образовательные технологии»: на примере  темы «</w:t>
            </w:r>
            <w:proofErr w:type="spellStart"/>
            <w:r w:rsidR="00027C24" w:rsidRPr="000B6ECF">
              <w:rPr>
                <w:sz w:val="24"/>
                <w:szCs w:val="24"/>
              </w:rPr>
              <w:t>Гуманитаризация</w:t>
            </w:r>
            <w:proofErr w:type="spellEnd"/>
            <w:r w:rsidR="00027C24" w:rsidRPr="000B6ECF">
              <w:rPr>
                <w:sz w:val="24"/>
                <w:szCs w:val="24"/>
              </w:rPr>
              <w:t xml:space="preserve"> образования и преподавание философии</w:t>
            </w:r>
            <w:r w:rsidRPr="000B6ECF">
              <w:rPr>
                <w:sz w:val="24"/>
                <w:szCs w:val="24"/>
              </w:rPr>
              <w:t>».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27C24" w:rsidRDefault="001731ED" w:rsidP="00027C24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FreeSans" w:eastAsiaTheme="minorHAnsi" w:hAnsi="FreeSans" w:cs="FreeSans"/>
                <w:kern w:val="0"/>
                <w:sz w:val="24"/>
                <w:szCs w:val="24"/>
                <w:lang w:eastAsia="en-US"/>
              </w:rPr>
            </w:pPr>
            <w:r w:rsidRPr="00D5547A">
              <w:rPr>
                <w:sz w:val="24"/>
                <w:szCs w:val="24"/>
              </w:rPr>
              <w:t xml:space="preserve">Работа в малых группах для подготовки к дискуссии по вопросам: </w:t>
            </w:r>
            <w:proofErr w:type="gramStart"/>
            <w:r w:rsidR="00027C24">
              <w:rPr>
                <w:sz w:val="24"/>
                <w:szCs w:val="24"/>
              </w:rPr>
              <w:t>1.</w:t>
            </w:r>
            <w:r w:rsidR="00027C24">
              <w:rPr>
                <w:rFonts w:ascii="FreeSans" w:eastAsiaTheme="minorHAnsi" w:hAnsi="FreeSans" w:cs="FreeSans"/>
                <w:kern w:val="0"/>
                <w:sz w:val="24"/>
                <w:szCs w:val="24"/>
                <w:lang w:eastAsia="en-US"/>
              </w:rPr>
              <w:t>Образование</w:t>
            </w:r>
            <w:proofErr w:type="gramEnd"/>
            <w:r w:rsidR="00027C24">
              <w:rPr>
                <w:rFonts w:ascii="FreeSans" w:eastAsiaTheme="minorHAnsi" w:hAnsi="FreeSans" w:cs="FreeSans"/>
                <w:kern w:val="0"/>
                <w:sz w:val="24"/>
                <w:szCs w:val="24"/>
                <w:lang w:eastAsia="en-US"/>
              </w:rPr>
              <w:t xml:space="preserve"> как ценность и ценности образования.</w:t>
            </w:r>
          </w:p>
          <w:p w:rsidR="00027C24" w:rsidRDefault="00027C24" w:rsidP="00027C24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FreeSans" w:eastAsiaTheme="minorHAnsi" w:hAnsi="FreeSans" w:cs="FreeSans"/>
                <w:kern w:val="0"/>
                <w:sz w:val="24"/>
                <w:szCs w:val="24"/>
                <w:lang w:eastAsia="en-US"/>
              </w:rPr>
            </w:pPr>
            <w:r>
              <w:rPr>
                <w:rFonts w:ascii="FreeSans" w:eastAsiaTheme="minorHAnsi" w:hAnsi="FreeSans" w:cs="FreeSans"/>
                <w:kern w:val="0"/>
                <w:sz w:val="24"/>
                <w:szCs w:val="24"/>
                <w:lang w:eastAsia="en-US"/>
              </w:rPr>
              <w:t xml:space="preserve">2.Современное состояние российского общества и необходимость </w:t>
            </w:r>
            <w:proofErr w:type="spellStart"/>
            <w:r>
              <w:rPr>
                <w:rFonts w:ascii="FreeSans" w:eastAsiaTheme="minorHAnsi" w:hAnsi="FreeSans" w:cs="FreeSans"/>
                <w:kern w:val="0"/>
                <w:sz w:val="24"/>
                <w:szCs w:val="24"/>
                <w:lang w:eastAsia="en-US"/>
              </w:rPr>
              <w:t>гуманитаризации</w:t>
            </w:r>
            <w:proofErr w:type="spellEnd"/>
          </w:p>
          <w:p w:rsidR="00027C24" w:rsidRDefault="00027C24" w:rsidP="00027C24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FreeSans" w:eastAsiaTheme="minorHAnsi" w:hAnsi="FreeSans" w:cs="FreeSans"/>
                <w:kern w:val="0"/>
                <w:sz w:val="24"/>
                <w:szCs w:val="24"/>
                <w:lang w:eastAsia="en-US"/>
              </w:rPr>
            </w:pPr>
            <w:r>
              <w:rPr>
                <w:rFonts w:ascii="FreeSans" w:eastAsiaTheme="minorHAnsi" w:hAnsi="FreeSans" w:cs="FreeSans"/>
                <w:kern w:val="0"/>
                <w:sz w:val="24"/>
                <w:szCs w:val="24"/>
                <w:lang w:eastAsia="en-US"/>
              </w:rPr>
              <w:t xml:space="preserve">отечественной системы высшего образования; содержание, цели и задачи </w:t>
            </w:r>
            <w:proofErr w:type="spellStart"/>
            <w:r>
              <w:rPr>
                <w:rFonts w:ascii="FreeSans" w:eastAsiaTheme="minorHAnsi" w:hAnsi="FreeSans" w:cs="FreeSans"/>
                <w:kern w:val="0"/>
                <w:sz w:val="24"/>
                <w:szCs w:val="24"/>
                <w:lang w:eastAsia="en-US"/>
              </w:rPr>
              <w:t>гуманитаризации</w:t>
            </w:r>
            <w:proofErr w:type="spellEnd"/>
          </w:p>
          <w:p w:rsidR="00027C24" w:rsidRDefault="00027C24" w:rsidP="00027C24">
            <w:pPr>
              <w:widowControl/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rFonts w:ascii="FreeSans" w:eastAsiaTheme="minorHAnsi" w:hAnsi="FreeSans" w:cs="FreeSans"/>
                <w:kern w:val="0"/>
                <w:sz w:val="24"/>
                <w:szCs w:val="24"/>
                <w:lang w:eastAsia="en-US"/>
              </w:rPr>
            </w:pPr>
            <w:r>
              <w:rPr>
                <w:rFonts w:ascii="FreeSans" w:eastAsiaTheme="minorHAnsi" w:hAnsi="FreeSans" w:cs="FreeSans"/>
                <w:kern w:val="0"/>
                <w:sz w:val="24"/>
                <w:szCs w:val="24"/>
                <w:lang w:eastAsia="en-US"/>
              </w:rPr>
              <w:t xml:space="preserve">образования. 3.Роль и значение вузовского курса философии в процессе </w:t>
            </w:r>
            <w:proofErr w:type="spellStart"/>
            <w:r>
              <w:rPr>
                <w:rFonts w:ascii="FreeSans" w:eastAsiaTheme="minorHAnsi" w:hAnsi="FreeSans" w:cs="FreeSans"/>
                <w:kern w:val="0"/>
                <w:sz w:val="24"/>
                <w:szCs w:val="24"/>
                <w:lang w:eastAsia="en-US"/>
              </w:rPr>
              <w:t>гуманитаризации</w:t>
            </w:r>
            <w:proofErr w:type="spellEnd"/>
          </w:p>
          <w:p w:rsidR="00027C24" w:rsidRPr="00D5547A" w:rsidRDefault="00027C24" w:rsidP="00027C2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rFonts w:ascii="FreeSans" w:eastAsiaTheme="minorHAnsi" w:hAnsi="FreeSans" w:cs="FreeSans"/>
                <w:kern w:val="0"/>
                <w:sz w:val="24"/>
                <w:szCs w:val="24"/>
                <w:lang w:eastAsia="en-US"/>
              </w:rPr>
              <w:t>образования.</w:t>
            </w:r>
          </w:p>
          <w:p w:rsidR="001731ED" w:rsidRPr="00D5547A" w:rsidRDefault="001731ED" w:rsidP="00027C2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:rsidR="001731ED" w:rsidRDefault="001731ED" w:rsidP="001731ED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:rsidR="001731ED" w:rsidRDefault="001731ED" w:rsidP="000B6ECF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bookmarkStart w:id="0" w:name="_GoBack"/>
      <w:bookmarkEnd w:id="0"/>
    </w:p>
    <w:p w:rsidR="001731ED" w:rsidRPr="003C0E55" w:rsidRDefault="001731ED" w:rsidP="001731ED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731ED" w:rsidRPr="003C0E55" w:rsidRDefault="001731ED" w:rsidP="001731ED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1731ED" w:rsidRPr="003C0E55" w:rsidRDefault="001731ED" w:rsidP="001731ED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391AF3" w:rsidRDefault="00391AF3" w:rsidP="00391AF3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1. Культурная </w:t>
      </w:r>
      <w:proofErr w:type="spellStart"/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диалогика</w:t>
      </w:r>
      <w:proofErr w:type="spellEnd"/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 </w:t>
      </w:r>
      <w:proofErr w:type="spellStart"/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В.С.Библера</w:t>
      </w:r>
      <w:proofErr w:type="spellEnd"/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. </w:t>
      </w:r>
    </w:p>
    <w:p w:rsidR="00391AF3" w:rsidRDefault="00391AF3" w:rsidP="009C246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2. Метод планомерного (поэтапного) формирования умственных действий, понятий, образов (П.Я. Гальперин и др.), возможности и ограничения его применения в</w:t>
      </w:r>
    </w:p>
    <w:p w:rsidR="00391AF3" w:rsidRDefault="00391AF3" w:rsidP="009C246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вузовском преподавании философии; отличия естественнонаучных и философских понятий.</w:t>
      </w:r>
    </w:p>
    <w:p w:rsidR="00391AF3" w:rsidRDefault="00391AF3" w:rsidP="009C246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3.Эстетическое наполнение образовательного пространства в процессе преподавания</w:t>
      </w:r>
    </w:p>
    <w:p w:rsidR="00391AF3" w:rsidRDefault="00391AF3" w:rsidP="009C246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философии. М.К. </w:t>
      </w:r>
      <w:proofErr w:type="spellStart"/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Мамардашвили</w:t>
      </w:r>
      <w:proofErr w:type="spellEnd"/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 о радости мышления.</w:t>
      </w:r>
    </w:p>
    <w:p w:rsidR="00391AF3" w:rsidRDefault="009C2461" w:rsidP="009C246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4. </w:t>
      </w:r>
      <w:r w:rsidR="00391AF3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Художественный текст и музыкальный фон в философском просвещении.</w:t>
      </w:r>
    </w:p>
    <w:p w:rsidR="001731ED" w:rsidRDefault="009C2461" w:rsidP="009C246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5. </w:t>
      </w:r>
      <w:r w:rsidR="00391AF3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Образная и эмоциональная насыщенность образовательно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го </w:t>
      </w:r>
      <w:r w:rsidR="00391AF3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философского пространства;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 </w:t>
      </w:r>
      <w:r w:rsidR="00391AF3"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заразительность философии (А.С. Арсеньев).</w:t>
      </w:r>
    </w:p>
    <w:p w:rsidR="009C2461" w:rsidRDefault="009C2461" w:rsidP="009C246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6. Лекция как монолог; ораторское искусство лектора. </w:t>
      </w:r>
    </w:p>
    <w:p w:rsidR="009C2461" w:rsidRDefault="009C2461" w:rsidP="009C2461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7.Лекция как общение: учет специфики студенческой аудитории, контакт с аудиторией, преодоление дистанции и</w:t>
      </w:r>
      <w:r w:rsidRPr="00515E31">
        <w:rPr>
          <w:sz w:val="24"/>
          <w:szCs w:val="24"/>
        </w:rPr>
        <w:t xml:space="preserve"> мен научной революции</w:t>
      </w:r>
      <w:r>
        <w:t>.</w:t>
      </w:r>
    </w:p>
    <w:p w:rsidR="001731ED" w:rsidRDefault="001731ED" w:rsidP="001731ED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5.2. Темы рефератов</w:t>
      </w:r>
    </w:p>
    <w:p w:rsidR="00027C24" w:rsidRDefault="00027C24" w:rsidP="00027C24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sz w:val="24"/>
          <w:szCs w:val="24"/>
        </w:rPr>
        <w:t>1.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 Возникновение системы высшего образования в Западной Европе в период зрелого</w:t>
      </w:r>
    </w:p>
    <w:p w:rsidR="00027C24" w:rsidRDefault="00027C24" w:rsidP="00027C24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Средневековья. </w:t>
      </w:r>
    </w:p>
    <w:p w:rsidR="00027C24" w:rsidRDefault="00027C24" w:rsidP="00027C24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2.Место философии в системе средневекового высшего образования. </w:t>
      </w:r>
    </w:p>
    <w:p w:rsidR="00027C24" w:rsidRDefault="00027C24" w:rsidP="00027C24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3.Пути развития западноевропейской системы высшего образования в Новое время.</w:t>
      </w:r>
    </w:p>
    <w:p w:rsidR="00027C24" w:rsidRDefault="00027C24" w:rsidP="00027C24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4.Зарождение академического преподавания философии в России в XV-XVI вв. </w:t>
      </w:r>
      <w:proofErr w:type="gramStart"/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5.Формирование</w:t>
      </w:r>
      <w:proofErr w:type="gramEnd"/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 системы высшего образования европейского образца в России после реформ Петра I. </w:t>
      </w:r>
    </w:p>
    <w:p w:rsidR="00027C24" w:rsidRDefault="00027C24" w:rsidP="00027C24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6.Первые профессора и учебники философии. 7.Место философии в системе российской высшей школы в XVIII-XIX вв. </w:t>
      </w:r>
    </w:p>
    <w:p w:rsidR="00027C24" w:rsidRDefault="00027C24" w:rsidP="00027C24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8.Отношение властей и общества к преподаванию философии.</w:t>
      </w:r>
    </w:p>
    <w:p w:rsidR="00027C24" w:rsidRDefault="00027C24" w:rsidP="00027C24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9.Реформа высшей школы в России после революции 1917 г. </w:t>
      </w:r>
    </w:p>
    <w:p w:rsidR="00027C24" w:rsidRDefault="00027C24" w:rsidP="00027C24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10. Становление и развитие советской системы академического преподавания философии в 20-60-е гг. ХХ в. </w:t>
      </w:r>
    </w:p>
    <w:p w:rsidR="00027C24" w:rsidRDefault="00027C24" w:rsidP="00027C24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11.Особенности преподавания философии в СССР. </w:t>
      </w:r>
    </w:p>
    <w:p w:rsidR="001731ED" w:rsidRDefault="00027C24" w:rsidP="00027C24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12.Достижения, недостатки и трудности преподавания философии в советский период. 13.Проблемы преподавания философии в постсоветский период.</w:t>
      </w:r>
    </w:p>
    <w:p w:rsidR="00391AF3" w:rsidRDefault="00391AF3" w:rsidP="00391AF3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sz w:val="24"/>
          <w:szCs w:val="24"/>
        </w:rPr>
        <w:t>14.</w:t>
      </w: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 xml:space="preserve">Педагогический процесс как процесс межличностного взаимодействия и информационные технологии обучения. </w:t>
      </w:r>
    </w:p>
    <w:p w:rsidR="00391AF3" w:rsidRDefault="00391AF3" w:rsidP="00391AF3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15.Содержание деятельности вузовского преподавателя: обучающая,</w:t>
      </w:r>
    </w:p>
    <w:p w:rsidR="00391AF3" w:rsidRDefault="00391AF3" w:rsidP="00391AF3">
      <w:pPr>
        <w:widowControl/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0" w:firstLine="0"/>
        <w:jc w:val="left"/>
        <w:rPr>
          <w:rFonts w:ascii="FreeSans" w:eastAsiaTheme="minorHAnsi" w:hAnsi="FreeSans" w:cs="FreeSans"/>
          <w:kern w:val="0"/>
          <w:sz w:val="24"/>
          <w:szCs w:val="24"/>
          <w:lang w:eastAsia="en-US"/>
        </w:rPr>
      </w:pPr>
      <w:r>
        <w:rPr>
          <w:rFonts w:ascii="FreeSans" w:eastAsiaTheme="minorHAnsi" w:hAnsi="FreeSans" w:cs="FreeSans"/>
          <w:kern w:val="0"/>
          <w:sz w:val="24"/>
          <w:szCs w:val="24"/>
          <w:lang w:eastAsia="en-US"/>
        </w:rPr>
        <w:t>воспитательная, организаторская, исследовательская функции; творческий характер преподавательской деятельности.</w:t>
      </w:r>
    </w:p>
    <w:p w:rsidR="00027C24" w:rsidRDefault="00027C24" w:rsidP="00027C24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1731ED" w:rsidRDefault="001731ED" w:rsidP="001731ED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1731ED" w:rsidRDefault="001731ED" w:rsidP="001731ED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1731ED" w:rsidRPr="003C0E55" w:rsidRDefault="001731ED" w:rsidP="001731ED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1731ED" w:rsidRPr="003C0E55" w:rsidTr="00027C24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731ED" w:rsidRPr="003C0E55" w:rsidRDefault="001731ED" w:rsidP="00027C2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1731ED" w:rsidRPr="003C0E55" w:rsidRDefault="001731ED" w:rsidP="00027C2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731ED" w:rsidRPr="003C0E55" w:rsidRDefault="001731ED" w:rsidP="00027C2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731ED" w:rsidRPr="003C0E55" w:rsidRDefault="001731ED" w:rsidP="00027C2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1731ED" w:rsidRPr="003C0E55" w:rsidTr="00027C24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731ED" w:rsidRPr="003C0E55" w:rsidRDefault="001731ED" w:rsidP="00027C24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731ED" w:rsidRPr="003C0E55" w:rsidRDefault="001731ED" w:rsidP="00027C2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731ED" w:rsidRPr="003C0E55" w:rsidRDefault="001731ED" w:rsidP="00027C2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 xml:space="preserve">, защита реферата </w:t>
            </w:r>
          </w:p>
        </w:tc>
      </w:tr>
    </w:tbl>
    <w:p w:rsidR="001731ED" w:rsidRPr="003C0E55" w:rsidRDefault="001731ED" w:rsidP="001731ED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1731ED" w:rsidRDefault="001731ED" w:rsidP="001731ED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1731ED" w:rsidRPr="003C0E55" w:rsidRDefault="001731ED" w:rsidP="001731ED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1731ED" w:rsidRPr="003C0E55" w:rsidRDefault="001731ED" w:rsidP="001731ED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1731ED" w:rsidRPr="003C0E55" w:rsidTr="00027C24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731ED" w:rsidRPr="003C0E55" w:rsidRDefault="001731ED" w:rsidP="00027C2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731ED" w:rsidRPr="003C0E55" w:rsidRDefault="001731ED" w:rsidP="00027C2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731ED" w:rsidRPr="003C0E55" w:rsidRDefault="001731ED" w:rsidP="00027C2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1731ED" w:rsidRPr="003C0E55" w:rsidRDefault="001731ED" w:rsidP="00027C2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1731ED" w:rsidRPr="003C0E55" w:rsidRDefault="001731ED" w:rsidP="00027C2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1731ED" w:rsidRPr="003C0E55" w:rsidRDefault="001731ED" w:rsidP="00027C2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1731ED" w:rsidRPr="003C0E55" w:rsidTr="00027C24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731ED" w:rsidRPr="003C0E55" w:rsidRDefault="001731ED" w:rsidP="00027C2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731ED" w:rsidRPr="003C0E55" w:rsidRDefault="001731ED" w:rsidP="00027C2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731ED" w:rsidRPr="003C0E55" w:rsidRDefault="001731ED" w:rsidP="00027C2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731ED" w:rsidRPr="003C0E55" w:rsidRDefault="001731ED" w:rsidP="00027C2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731ED" w:rsidRPr="003C0E55" w:rsidRDefault="001731ED" w:rsidP="00027C2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1731ED" w:rsidRPr="003C0E55" w:rsidRDefault="001731ED" w:rsidP="00027C2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31ED" w:rsidRPr="003C0E55" w:rsidRDefault="001731ED" w:rsidP="00027C2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1731ED" w:rsidRPr="003C0E55" w:rsidTr="00027C2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731ED" w:rsidRPr="003C0E55" w:rsidRDefault="001731ED" w:rsidP="00027C2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731ED" w:rsidRPr="00423D90" w:rsidRDefault="00423D90" w:rsidP="00027C2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23D90">
              <w:rPr>
                <w:sz w:val="24"/>
                <w:szCs w:val="24"/>
              </w:rPr>
              <w:t>Философия образования : учебное пособие для обучающихся в магистратуре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731ED" w:rsidRPr="00423D90" w:rsidRDefault="000B6ECF" w:rsidP="00027C2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5" w:history="1">
              <w:proofErr w:type="spellStart"/>
              <w:r w:rsidR="00423D90" w:rsidRPr="00423D90">
                <w:rPr>
                  <w:rStyle w:val="a3"/>
                  <w:color w:val="auto"/>
                  <w:sz w:val="24"/>
                  <w:szCs w:val="24"/>
                  <w:u w:val="none"/>
                </w:rPr>
                <w:t>Мандель</w:t>
              </w:r>
              <w:proofErr w:type="spellEnd"/>
              <w:r w:rsidR="00423D90" w:rsidRPr="00423D90">
                <w:rPr>
                  <w:rStyle w:val="a3"/>
                  <w:color w:val="auto"/>
                  <w:sz w:val="24"/>
                  <w:szCs w:val="24"/>
                  <w:u w:val="none"/>
                </w:rPr>
                <w:t> Б. Р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731ED" w:rsidRPr="00423D90" w:rsidRDefault="00423D90" w:rsidP="00027C2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23D90">
              <w:rPr>
                <w:sz w:val="24"/>
                <w:szCs w:val="24"/>
              </w:rPr>
              <w:t>Москва, Берлин: </w:t>
            </w:r>
            <w:proofErr w:type="spellStart"/>
            <w:r w:rsidRPr="00423D90">
              <w:rPr>
                <w:sz w:val="24"/>
                <w:szCs w:val="24"/>
              </w:rPr>
              <w:fldChar w:fldCharType="begin"/>
            </w:r>
            <w:r w:rsidRPr="00423D90">
              <w:rPr>
                <w:sz w:val="24"/>
                <w:szCs w:val="24"/>
              </w:rPr>
              <w:instrText xml:space="preserve"> HYPERLINK "https://biblioclub.ru/index.php?page=publisher_red&amp;pub_id=1" </w:instrText>
            </w:r>
            <w:r w:rsidRPr="00423D90">
              <w:rPr>
                <w:sz w:val="24"/>
                <w:szCs w:val="24"/>
              </w:rPr>
              <w:fldChar w:fldCharType="separate"/>
            </w:r>
            <w:r w:rsidRPr="00423D90">
              <w:rPr>
                <w:rStyle w:val="a3"/>
                <w:color w:val="auto"/>
                <w:sz w:val="24"/>
                <w:szCs w:val="24"/>
                <w:u w:val="none"/>
              </w:rPr>
              <w:t>Директ</w:t>
            </w:r>
            <w:proofErr w:type="spellEnd"/>
            <w:r w:rsidRPr="00423D90">
              <w:rPr>
                <w:rStyle w:val="a3"/>
                <w:color w:val="auto"/>
                <w:sz w:val="24"/>
                <w:szCs w:val="24"/>
                <w:u w:val="none"/>
              </w:rPr>
              <w:t>-Медиа</w:t>
            </w:r>
            <w:r w:rsidRPr="00423D90">
              <w:rPr>
                <w:sz w:val="24"/>
                <w:szCs w:val="24"/>
              </w:rPr>
              <w:fldChar w:fldCharType="end"/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731ED" w:rsidRPr="00423D90" w:rsidRDefault="001731ED" w:rsidP="00423D9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23D90">
              <w:rPr>
                <w:sz w:val="24"/>
                <w:szCs w:val="24"/>
              </w:rPr>
              <w:t>201</w:t>
            </w:r>
            <w:r w:rsidR="00423D90" w:rsidRPr="00423D90">
              <w:rPr>
                <w:sz w:val="24"/>
                <w:szCs w:val="24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731ED" w:rsidRPr="00423D90" w:rsidRDefault="001731ED" w:rsidP="00027C2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31ED" w:rsidRPr="00C43718" w:rsidRDefault="000B6ECF" w:rsidP="00027C2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1731ED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1731ED" w:rsidRPr="00C43718">
              <w:rPr>
                <w:sz w:val="22"/>
                <w:szCs w:val="22"/>
              </w:rPr>
              <w:t xml:space="preserve"> </w:t>
            </w:r>
          </w:p>
          <w:p w:rsidR="001731ED" w:rsidRPr="00C43718" w:rsidRDefault="001731ED" w:rsidP="00027C2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1731ED" w:rsidRPr="003C0E55" w:rsidTr="00027C2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731ED" w:rsidRPr="003C0E55" w:rsidRDefault="001731ED" w:rsidP="00027C2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731ED" w:rsidRPr="00423D90" w:rsidRDefault="00423D90" w:rsidP="00027C2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23D90">
              <w:rPr>
                <w:sz w:val="24"/>
                <w:szCs w:val="24"/>
              </w:rPr>
              <w:t>Методика преподавания философии в вузах: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731ED" w:rsidRPr="00423D90" w:rsidRDefault="00423D90" w:rsidP="00027C2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23D90">
              <w:rPr>
                <w:sz w:val="24"/>
                <w:szCs w:val="24"/>
              </w:rPr>
              <w:t> Андрейченко Г.В., Сапрыкина Е.В.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731ED" w:rsidRPr="00423D90" w:rsidRDefault="000B6ECF" w:rsidP="00027C2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7" w:history="1">
              <w:r w:rsidR="00423D90" w:rsidRPr="00423D90">
                <w:rPr>
                  <w:rStyle w:val="a3"/>
                  <w:color w:val="auto"/>
                  <w:sz w:val="24"/>
                  <w:szCs w:val="24"/>
                  <w:u w:val="none"/>
                </w:rPr>
                <w:t>Северо-Кавказский Федеральный университет (СКФУ)</w:t>
              </w:r>
            </w:hyperlink>
            <w:r w:rsidR="00423D90" w:rsidRPr="00423D90">
              <w:rPr>
                <w:sz w:val="24"/>
                <w:szCs w:val="24"/>
              </w:rPr>
              <w:t>, 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731ED" w:rsidRPr="00423D90" w:rsidRDefault="001731ED" w:rsidP="00423D9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23D90">
              <w:rPr>
                <w:sz w:val="24"/>
                <w:szCs w:val="24"/>
              </w:rPr>
              <w:t>20</w:t>
            </w:r>
            <w:r w:rsidR="00423D90" w:rsidRPr="00423D90">
              <w:rPr>
                <w:sz w:val="24"/>
                <w:szCs w:val="24"/>
              </w:rPr>
              <w:t>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731ED" w:rsidRPr="00423D90" w:rsidRDefault="001731ED" w:rsidP="00027C2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31ED" w:rsidRPr="00C43718" w:rsidRDefault="000B6ECF" w:rsidP="00027C2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1731ED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1731ED" w:rsidRPr="00C43718" w:rsidRDefault="001731ED" w:rsidP="00027C2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1731ED" w:rsidRPr="003C0E55" w:rsidTr="00027C2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731ED" w:rsidRPr="002F59CF" w:rsidRDefault="001731ED" w:rsidP="00027C24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F59CF">
              <w:rPr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731ED" w:rsidRPr="00423D90" w:rsidRDefault="000B6ECF" w:rsidP="00AF5886">
            <w:pPr>
              <w:ind w:firstLine="0"/>
              <w:rPr>
                <w:sz w:val="24"/>
                <w:szCs w:val="24"/>
              </w:rPr>
            </w:pPr>
            <w:hyperlink r:id="rId9" w:tgtFrame="_blank" w:history="1">
              <w:r w:rsidR="00423D90">
                <w:rPr>
                  <w:rStyle w:val="a3"/>
                  <w:caps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="00AF5886">
              <w:rPr>
                <w:sz w:val="24"/>
                <w:szCs w:val="24"/>
              </w:rPr>
              <w:t>Философия как общеобразовательная дисциплина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731ED" w:rsidRPr="00423D90" w:rsidRDefault="000B6ECF" w:rsidP="00027C2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0" w:history="1">
              <w:r w:rsidR="00423D90" w:rsidRPr="00423D90">
                <w:rPr>
                  <w:bCs/>
                  <w:sz w:val="24"/>
                  <w:szCs w:val="24"/>
                </w:rPr>
                <w:t xml:space="preserve"> Литвак Н. В.,</w:t>
              </w:r>
              <w:r w:rsidR="001731ED" w:rsidRPr="00423D90">
                <w:rPr>
                  <w:rStyle w:val="a3"/>
                  <w:color w:val="auto"/>
                  <w:sz w:val="24"/>
                  <w:szCs w:val="24"/>
                  <w:u w:val="none"/>
                </w:rPr>
                <w:t>.</w:t>
              </w:r>
            </w:hyperlink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731ED" w:rsidRPr="00423D90" w:rsidRDefault="001731ED" w:rsidP="00027C24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23D90">
              <w:rPr>
                <w:sz w:val="24"/>
                <w:szCs w:val="24"/>
              </w:rPr>
              <w:t>Москва: </w:t>
            </w:r>
            <w:r w:rsidR="00423D90" w:rsidRPr="00423D90">
              <w:rPr>
                <w:bCs/>
                <w:sz w:val="24"/>
                <w:szCs w:val="24"/>
              </w:rPr>
              <w:t>МГИМО-Университет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731ED" w:rsidRPr="00423D90" w:rsidRDefault="001731ED" w:rsidP="00423D9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423D90">
              <w:rPr>
                <w:sz w:val="24"/>
                <w:szCs w:val="24"/>
              </w:rPr>
              <w:t>20</w:t>
            </w:r>
            <w:r w:rsidR="00423D90" w:rsidRPr="00423D90">
              <w:rPr>
                <w:sz w:val="24"/>
                <w:szCs w:val="24"/>
              </w:rPr>
              <w:t>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731ED" w:rsidRPr="00423D90" w:rsidRDefault="001731ED" w:rsidP="00027C2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731ED" w:rsidRPr="00C43718" w:rsidRDefault="000B6ECF" w:rsidP="00027C2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1731ED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1731ED" w:rsidRPr="00C43718" w:rsidRDefault="001731ED" w:rsidP="00027C24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1731ED" w:rsidRPr="00C15E1A" w:rsidRDefault="001731ED" w:rsidP="001731ED">
      <w:pPr>
        <w:spacing w:line="240" w:lineRule="auto"/>
        <w:rPr>
          <w:b/>
          <w:sz w:val="24"/>
          <w:szCs w:val="24"/>
        </w:rPr>
      </w:pPr>
    </w:p>
    <w:p w:rsidR="001731ED" w:rsidRDefault="001731ED" w:rsidP="001731ED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1731ED" w:rsidRPr="00C43718" w:rsidRDefault="001731ED" w:rsidP="001731ED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1731ED" w:rsidRPr="003C0E55" w:rsidRDefault="001731ED" w:rsidP="001731ED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1731ED" w:rsidRPr="003F0F7E" w:rsidRDefault="001731ED" w:rsidP="001731ED">
      <w:pPr>
        <w:pStyle w:val="a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0F7E">
        <w:rPr>
          <w:rFonts w:ascii="Times New Roman" w:hAnsi="Times New Roman" w:cs="Times New Roman"/>
          <w:sz w:val="24"/>
          <w:szCs w:val="24"/>
        </w:rPr>
        <w:t xml:space="preserve">«НЭБ». Национальная электронная библиотека. – Режим доступа: </w:t>
      </w:r>
      <w:hyperlink r:id="rId12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:rsidR="001731ED" w:rsidRPr="003F0F7E" w:rsidRDefault="001731ED" w:rsidP="001731ED">
      <w:pPr>
        <w:pStyle w:val="a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0F7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F0F7E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3F0F7E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:rsidR="001731ED" w:rsidRPr="003F0F7E" w:rsidRDefault="001731ED" w:rsidP="001731ED">
      <w:pPr>
        <w:pStyle w:val="a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0F7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F0F7E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Pr="003F0F7E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:rsidR="001731ED" w:rsidRPr="003F0F7E" w:rsidRDefault="001731ED" w:rsidP="001731ED">
      <w:pPr>
        <w:pStyle w:val="a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0F7E">
        <w:rPr>
          <w:rFonts w:ascii="Times New Roman" w:hAnsi="Times New Roman" w:cs="Times New Roman"/>
          <w:sz w:val="24"/>
          <w:szCs w:val="24"/>
        </w:rPr>
        <w:t xml:space="preserve">ЭБС «Университетская библиотека онлайн». – Режим доступа: </w:t>
      </w:r>
      <w:hyperlink r:id="rId15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:rsidR="001731ED" w:rsidRPr="003F0F7E" w:rsidRDefault="001731ED" w:rsidP="001731ED">
      <w:pPr>
        <w:pStyle w:val="aa"/>
        <w:numPr>
          <w:ilvl w:val="0"/>
          <w:numId w:val="3"/>
        </w:numPr>
        <w:spacing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3F0F7E">
        <w:rPr>
          <w:rFonts w:ascii="Times New Roman" w:hAnsi="Times New Roman" w:cs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16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:rsidR="001731ED" w:rsidRPr="003F0F7E" w:rsidRDefault="001731ED" w:rsidP="001731ED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F0F7E">
        <w:rPr>
          <w:rFonts w:ascii="Times New Roman" w:hAnsi="Times New Roman" w:cs="Times New Roman"/>
          <w:sz w:val="24"/>
          <w:szCs w:val="24"/>
        </w:rPr>
        <w:t>Стэнфордская</w:t>
      </w:r>
      <w:proofErr w:type="spellEnd"/>
      <w:r w:rsidRPr="003F0F7E">
        <w:rPr>
          <w:rFonts w:ascii="Times New Roman" w:hAnsi="Times New Roman" w:cs="Times New Roman"/>
          <w:sz w:val="24"/>
          <w:szCs w:val="24"/>
        </w:rPr>
        <w:t xml:space="preserve"> философская энциклопедия: переводы избранных статей. – Режим доступа: </w:t>
      </w:r>
      <w:hyperlink r:id="rId17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http://www.philosophy.ru/</w:t>
        </w:r>
      </w:hyperlink>
      <w:r w:rsidRPr="003F0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1ED" w:rsidRPr="003F0F7E" w:rsidRDefault="001731ED" w:rsidP="001731ED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0F7E">
        <w:rPr>
          <w:rFonts w:ascii="Times New Roman" w:hAnsi="Times New Roman" w:cs="Times New Roman"/>
          <w:sz w:val="24"/>
          <w:szCs w:val="24"/>
        </w:rPr>
        <w:t xml:space="preserve">Институт философии Российской Академии Наук. – Режим доступа: </w:t>
      </w:r>
      <w:hyperlink r:id="rId18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https://iphras.ru/</w:t>
        </w:r>
      </w:hyperlink>
      <w:r w:rsidRPr="003F0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1ED" w:rsidRPr="003F0F7E" w:rsidRDefault="001731ED" w:rsidP="001731ED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0F7E">
        <w:rPr>
          <w:rFonts w:ascii="Times New Roman" w:hAnsi="Times New Roman" w:cs="Times New Roman"/>
          <w:sz w:val="24"/>
          <w:szCs w:val="24"/>
        </w:rPr>
        <w:t xml:space="preserve">Национальная философская энциклопедия. – Режим доступа: </w:t>
      </w:r>
      <w:hyperlink r:id="rId19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https://terme.ru/</w:t>
        </w:r>
      </w:hyperlink>
      <w:r w:rsidRPr="003F0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1ED" w:rsidRPr="003F0F7E" w:rsidRDefault="001731ED" w:rsidP="001731ED">
      <w:pPr>
        <w:pStyle w:val="a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F0F7E">
        <w:rPr>
          <w:rFonts w:ascii="Times New Roman" w:hAnsi="Times New Roman" w:cs="Times New Roman"/>
          <w:sz w:val="24"/>
          <w:szCs w:val="24"/>
        </w:rPr>
        <w:t xml:space="preserve">Философско-литературный журнал «ЛОГОС». – режим доступа: </w:t>
      </w:r>
      <w:hyperlink r:id="rId20" w:history="1">
        <w:r w:rsidRPr="003F0F7E">
          <w:rPr>
            <w:rStyle w:val="a3"/>
            <w:rFonts w:ascii="Times New Roman" w:hAnsi="Times New Roman" w:cs="Times New Roman"/>
            <w:sz w:val="24"/>
            <w:szCs w:val="24"/>
          </w:rPr>
          <w:t>http://logosjournal.ru/</w:t>
        </w:r>
      </w:hyperlink>
      <w:r w:rsidRPr="003F0F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1ED" w:rsidRPr="003C0E55" w:rsidRDefault="001731ED" w:rsidP="001731ED">
      <w:pPr>
        <w:widowControl/>
        <w:spacing w:line="240" w:lineRule="auto"/>
        <w:ind w:firstLine="244"/>
        <w:rPr>
          <w:sz w:val="24"/>
          <w:szCs w:val="24"/>
        </w:rPr>
      </w:pPr>
    </w:p>
    <w:p w:rsidR="001731ED" w:rsidRPr="003C0E55" w:rsidRDefault="001731ED" w:rsidP="001731ED">
      <w:pPr>
        <w:widowControl/>
        <w:spacing w:line="240" w:lineRule="auto"/>
        <w:rPr>
          <w:sz w:val="24"/>
          <w:szCs w:val="24"/>
        </w:rPr>
      </w:pPr>
    </w:p>
    <w:p w:rsidR="001731ED" w:rsidRPr="003C0E55" w:rsidRDefault="001731ED" w:rsidP="001731ED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1731ED" w:rsidRPr="003C0E55" w:rsidRDefault="001731ED" w:rsidP="001731ED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1731ED" w:rsidRPr="003C0E55" w:rsidRDefault="001731ED" w:rsidP="001731ED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:rsidR="001731ED" w:rsidRPr="003C0E55" w:rsidRDefault="001731ED" w:rsidP="001731ED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1731ED" w:rsidRDefault="001731ED" w:rsidP="001731ED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1731ED" w:rsidRPr="003C0E55" w:rsidRDefault="001731ED" w:rsidP="001731ED">
      <w:pPr>
        <w:widowControl/>
        <w:spacing w:line="240" w:lineRule="auto"/>
        <w:ind w:firstLine="567"/>
        <w:rPr>
          <w:sz w:val="24"/>
          <w:szCs w:val="24"/>
        </w:rPr>
      </w:pPr>
    </w:p>
    <w:p w:rsidR="001731ED" w:rsidRPr="003C0E55" w:rsidRDefault="001731ED" w:rsidP="001731ED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1731ED" w:rsidRPr="003C0E55" w:rsidRDefault="001731ED" w:rsidP="001731ED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1731ED" w:rsidRPr="003C0E55" w:rsidRDefault="001731ED" w:rsidP="001731ED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1731ED" w:rsidRPr="003C0E55" w:rsidRDefault="001731ED" w:rsidP="001731ED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1731ED" w:rsidRPr="003C0E55" w:rsidRDefault="001731ED" w:rsidP="001731ED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1731ED" w:rsidRPr="003C0E55" w:rsidRDefault="001731ED" w:rsidP="001731ED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1731ED" w:rsidRPr="003C0E55" w:rsidRDefault="001731ED" w:rsidP="001731ED">
      <w:pPr>
        <w:widowControl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1731ED" w:rsidRDefault="001731ED" w:rsidP="001731ED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1731ED" w:rsidRPr="003C0E55" w:rsidRDefault="001731ED" w:rsidP="001731ED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1731ED" w:rsidRPr="003C0E55" w:rsidRDefault="001731ED" w:rsidP="001731ED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1731ED" w:rsidRPr="003C0E55" w:rsidRDefault="001731ED" w:rsidP="001731ED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1731ED" w:rsidRPr="003C0E55" w:rsidRDefault="001731ED" w:rsidP="001731ED">
      <w:pPr>
        <w:spacing w:line="240" w:lineRule="auto"/>
        <w:rPr>
          <w:b/>
          <w:bCs/>
          <w:sz w:val="24"/>
          <w:szCs w:val="24"/>
        </w:rPr>
      </w:pPr>
    </w:p>
    <w:p w:rsidR="001731ED" w:rsidRDefault="001731ED" w:rsidP="001731ED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1731ED" w:rsidRPr="003C0E55" w:rsidRDefault="001731ED" w:rsidP="001731ED">
      <w:pPr>
        <w:spacing w:line="240" w:lineRule="auto"/>
        <w:ind w:left="0" w:firstLine="0"/>
        <w:rPr>
          <w:sz w:val="24"/>
          <w:szCs w:val="24"/>
        </w:rPr>
      </w:pPr>
    </w:p>
    <w:p w:rsidR="001731ED" w:rsidRPr="003C0E55" w:rsidRDefault="001731ED" w:rsidP="001731ED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1731ED" w:rsidRPr="003C0E55" w:rsidRDefault="001731ED" w:rsidP="001731E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изучения дисциплины используется следующее оборудование: аудитория, </w:t>
      </w:r>
      <w:r w:rsidRPr="003C0E55">
        <w:rPr>
          <w:sz w:val="24"/>
          <w:szCs w:val="24"/>
        </w:rPr>
        <w:lastRenderedPageBreak/>
        <w:t>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1731ED" w:rsidRPr="003C0E55" w:rsidRDefault="001731ED" w:rsidP="001731ED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1731ED" w:rsidRDefault="001731ED" w:rsidP="001731ED"/>
    <w:p w:rsidR="001731ED" w:rsidRDefault="001731ED" w:rsidP="001731ED"/>
    <w:p w:rsidR="008A18FE" w:rsidRDefault="008A18FE"/>
    <w:sectPr w:rsidR="008A18FE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A11FE3"/>
    <w:multiLevelType w:val="hybridMultilevel"/>
    <w:tmpl w:val="00C6F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1B56D73"/>
    <w:multiLevelType w:val="multilevel"/>
    <w:tmpl w:val="3D4630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18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ED"/>
    <w:rsid w:val="00027C24"/>
    <w:rsid w:val="000B6ECF"/>
    <w:rsid w:val="001731ED"/>
    <w:rsid w:val="002E54F1"/>
    <w:rsid w:val="00391AF3"/>
    <w:rsid w:val="00423D90"/>
    <w:rsid w:val="004D29E5"/>
    <w:rsid w:val="008A18FE"/>
    <w:rsid w:val="009C2461"/>
    <w:rsid w:val="00AF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6315"/>
  <w15:chartTrackingRefBased/>
  <w15:docId w15:val="{629643C8-85E9-4173-AEB2-F12A0AA8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1ED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731ED"/>
    <w:rPr>
      <w:color w:val="0000FF"/>
      <w:u w:val="single"/>
    </w:rPr>
  </w:style>
  <w:style w:type="character" w:customStyle="1" w:styleId="ListLabel13">
    <w:name w:val="ListLabel 13"/>
    <w:rsid w:val="001731ED"/>
    <w:rPr>
      <w:rFonts w:cs="Courier New"/>
    </w:rPr>
  </w:style>
  <w:style w:type="paragraph" w:styleId="a4">
    <w:name w:val="Body Text"/>
    <w:basedOn w:val="a"/>
    <w:link w:val="a5"/>
    <w:rsid w:val="001731ED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1731ED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1731ED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1731ED"/>
    <w:pPr>
      <w:ind w:left="720" w:firstLine="0"/>
      <w:contextualSpacing/>
    </w:pPr>
    <w:rPr>
      <w:rFonts w:cs="Mangal"/>
      <w:szCs w:val="21"/>
    </w:rPr>
  </w:style>
  <w:style w:type="paragraph" w:customStyle="1" w:styleId="western">
    <w:name w:val="western"/>
    <w:basedOn w:val="a"/>
    <w:rsid w:val="001731ED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1731ED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1731ED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одержимое таблицы"/>
    <w:basedOn w:val="a"/>
    <w:rsid w:val="001731ED"/>
    <w:pPr>
      <w:widowControl/>
      <w:suppressLineNumbers/>
    </w:pPr>
    <w:rPr>
      <w:rFonts w:ascii="Liberation Serif" w:hAnsi="Liberation Serif" w:cs="FreeSans"/>
    </w:rPr>
  </w:style>
  <w:style w:type="table" w:styleId="a9">
    <w:name w:val="Table Grid"/>
    <w:basedOn w:val="a1"/>
    <w:uiPriority w:val="39"/>
    <w:rsid w:val="00173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731ED"/>
    <w:pPr>
      <w:widowControl/>
      <w:tabs>
        <w:tab w:val="clear" w:pos="788"/>
      </w:tabs>
      <w:suppressAutoHyphens w:val="0"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0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s://iphras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iblioclub.ru/index.php?page=publisher_red&amp;pub_id=20518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://www.philosoph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hyperlink" Target="http://logosjourna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hyperlink" Target="https://biblioclub.ru/index.php?page=author_red&amp;id=76924" TargetMode="Externa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.ru/index.php?page=author_red&amp;id=7330" TargetMode="External"/><Relationship Id="rId19" Type="http://schemas.openxmlformats.org/officeDocument/2006/relationships/hyperlink" Target="https://term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_red&amp;id=493584" TargetMode="External"/><Relationship Id="rId14" Type="http://schemas.openxmlformats.org/officeDocument/2006/relationships/hyperlink" Target="https://cyberleninka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2541</Words>
  <Characters>14485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Стефания Леонидовна Дунаева</cp:lastModifiedBy>
  <cp:revision>5</cp:revision>
  <dcterms:created xsi:type="dcterms:W3CDTF">2021-04-06T09:11:00Z</dcterms:created>
  <dcterms:modified xsi:type="dcterms:W3CDTF">2022-03-31T12:30:00Z</dcterms:modified>
</cp:coreProperties>
</file>