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6B" w:rsidRDefault="00345B6B" w:rsidP="00345B6B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345B6B" w:rsidRDefault="00345B6B" w:rsidP="00345B6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345B6B" w:rsidRPr="00653EDB" w:rsidRDefault="00345B6B" w:rsidP="00345B6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345B6B" w:rsidRDefault="00345B6B" w:rsidP="00345B6B">
      <w:pPr>
        <w:tabs>
          <w:tab w:val="left" w:pos="1530"/>
        </w:tabs>
        <w:ind w:hanging="40"/>
        <w:jc w:val="center"/>
      </w:pPr>
    </w:p>
    <w:p w:rsidR="00345B6B" w:rsidRDefault="00345B6B" w:rsidP="00345B6B">
      <w:pPr>
        <w:tabs>
          <w:tab w:val="left" w:pos="1530"/>
        </w:tabs>
        <w:ind w:hanging="40"/>
        <w:jc w:val="center"/>
      </w:pPr>
    </w:p>
    <w:p w:rsidR="00345B6B" w:rsidRDefault="00345B6B" w:rsidP="00345B6B">
      <w:pPr>
        <w:tabs>
          <w:tab w:val="left" w:pos="1530"/>
        </w:tabs>
        <w:ind w:hanging="40"/>
        <w:jc w:val="center"/>
      </w:pPr>
    </w:p>
    <w:p w:rsidR="00345B6B" w:rsidRDefault="00345B6B" w:rsidP="00345B6B">
      <w:pPr>
        <w:tabs>
          <w:tab w:val="left" w:pos="1530"/>
        </w:tabs>
        <w:ind w:firstLine="5630"/>
      </w:pPr>
      <w:r>
        <w:t>УТВЕРЖДАЮ</w:t>
      </w:r>
    </w:p>
    <w:p w:rsidR="00345B6B" w:rsidRDefault="00345B6B" w:rsidP="00345B6B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345B6B" w:rsidRDefault="00345B6B" w:rsidP="00345B6B">
      <w:pPr>
        <w:tabs>
          <w:tab w:val="left" w:pos="1530"/>
        </w:tabs>
        <w:ind w:firstLine="5630"/>
      </w:pPr>
      <w:r>
        <w:t xml:space="preserve">работе </w:t>
      </w:r>
    </w:p>
    <w:p w:rsidR="00345B6B" w:rsidRDefault="00345B6B" w:rsidP="00345B6B">
      <w:pPr>
        <w:tabs>
          <w:tab w:val="left" w:pos="1530"/>
        </w:tabs>
        <w:ind w:firstLine="5630"/>
      </w:pPr>
      <w:r>
        <w:t>____________ С.Н.Большаков</w:t>
      </w: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</w:p>
    <w:p w:rsidR="00DA2A22" w:rsidRPr="00E6757F" w:rsidRDefault="00345B6B" w:rsidP="00DA2A22">
      <w:pPr>
        <w:jc w:val="center"/>
      </w:pPr>
      <w:r w:rsidRPr="009D0978">
        <w:rPr>
          <w:b/>
          <w:bCs/>
          <w:szCs w:val="28"/>
        </w:rPr>
        <w:t>Б1.</w:t>
      </w:r>
      <w:r w:rsidR="00E6797A">
        <w:rPr>
          <w:b/>
          <w:bCs/>
          <w:szCs w:val="28"/>
        </w:rPr>
        <w:t>О.05.01 ПЕДАГОГИЧЕСКИЙ</w:t>
      </w:r>
      <w:r w:rsidR="00DA2A22" w:rsidRPr="003A1A26">
        <w:rPr>
          <w:b/>
          <w:bCs/>
          <w:szCs w:val="28"/>
        </w:rPr>
        <w:t xml:space="preserve"> (МОДУЛЬ):</w:t>
      </w:r>
    </w:p>
    <w:p w:rsidR="00345B6B" w:rsidRPr="00B94A4C" w:rsidRDefault="00345B6B" w:rsidP="00345B6B">
      <w:pPr>
        <w:jc w:val="center"/>
        <w:rPr>
          <w:b/>
          <w:bCs/>
          <w:sz w:val="28"/>
          <w:szCs w:val="28"/>
        </w:rPr>
      </w:pPr>
      <w:r w:rsidRPr="009D0978">
        <w:rPr>
          <w:b/>
          <w:bCs/>
          <w:szCs w:val="28"/>
        </w:rPr>
        <w:t>ПСИХОЛОГИЯ</w:t>
      </w:r>
    </w:p>
    <w:p w:rsidR="00345B6B" w:rsidRPr="00164769" w:rsidRDefault="00345B6B" w:rsidP="00345B6B">
      <w:pPr>
        <w:jc w:val="center"/>
        <w:rPr>
          <w:szCs w:val="28"/>
        </w:rPr>
      </w:pPr>
    </w:p>
    <w:p w:rsidR="00345B6B" w:rsidRDefault="00345B6B" w:rsidP="00345B6B">
      <w:pPr>
        <w:tabs>
          <w:tab w:val="left" w:pos="3822"/>
        </w:tabs>
        <w:jc w:val="center"/>
        <w:rPr>
          <w:b/>
          <w:color w:val="00000A"/>
        </w:rPr>
      </w:pPr>
    </w:p>
    <w:p w:rsidR="00E6797A" w:rsidRPr="00BE3466" w:rsidRDefault="00E6797A" w:rsidP="00E6797A">
      <w:pPr>
        <w:tabs>
          <w:tab w:val="right" w:leader="underscore" w:pos="8505"/>
        </w:tabs>
        <w:jc w:val="center"/>
      </w:pPr>
      <w:r w:rsidRPr="00BE3466">
        <w:t>Направление подготовки</w:t>
      </w:r>
      <w:r w:rsidRPr="00BE3466">
        <w:rPr>
          <w:b/>
        </w:rPr>
        <w:t xml:space="preserve"> 47.03.01 Философия</w:t>
      </w:r>
    </w:p>
    <w:p w:rsidR="00E6797A" w:rsidRPr="00BE3466" w:rsidRDefault="00E6797A" w:rsidP="00E6797A">
      <w:pPr>
        <w:tabs>
          <w:tab w:val="right" w:leader="underscore" w:pos="8505"/>
        </w:tabs>
        <w:jc w:val="center"/>
      </w:pPr>
      <w:r w:rsidRPr="00BE3466">
        <w:t xml:space="preserve">Направленность (профиль) </w:t>
      </w:r>
      <w:r w:rsidRPr="00BE3466">
        <w:rPr>
          <w:b/>
        </w:rPr>
        <w:t>Общий</w:t>
      </w:r>
    </w:p>
    <w:p w:rsidR="00345B6B" w:rsidRDefault="00345B6B" w:rsidP="00345B6B">
      <w:pPr>
        <w:tabs>
          <w:tab w:val="right" w:leader="underscore" w:pos="8505"/>
        </w:tabs>
        <w:jc w:val="center"/>
      </w:pPr>
    </w:p>
    <w:p w:rsidR="00345B6B" w:rsidRDefault="00345B6B" w:rsidP="00345B6B">
      <w:pPr>
        <w:tabs>
          <w:tab w:val="left" w:pos="3822"/>
        </w:tabs>
        <w:jc w:val="center"/>
        <w:rPr>
          <w:bCs/>
        </w:rPr>
      </w:pPr>
    </w:p>
    <w:p w:rsidR="00DA2A22" w:rsidRPr="00AC7C18" w:rsidRDefault="00DA2A22" w:rsidP="00DA2A22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:rsidR="00345B6B" w:rsidRDefault="00345B6B" w:rsidP="00345B6B">
      <w:pPr>
        <w:tabs>
          <w:tab w:val="left" w:pos="3822"/>
        </w:tabs>
        <w:jc w:val="center"/>
        <w:rPr>
          <w:bCs/>
        </w:rPr>
      </w:pPr>
    </w:p>
    <w:p w:rsidR="00345B6B" w:rsidRDefault="00345B6B" w:rsidP="00345B6B">
      <w:pPr>
        <w:tabs>
          <w:tab w:val="left" w:pos="3822"/>
        </w:tabs>
        <w:jc w:val="center"/>
        <w:rPr>
          <w:bCs/>
        </w:rPr>
      </w:pPr>
    </w:p>
    <w:p w:rsidR="00345B6B" w:rsidRDefault="00345B6B" w:rsidP="00345B6B">
      <w:pPr>
        <w:tabs>
          <w:tab w:val="left" w:pos="3822"/>
        </w:tabs>
        <w:jc w:val="center"/>
        <w:rPr>
          <w:bCs/>
        </w:rPr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</w:p>
    <w:p w:rsidR="00345B6B" w:rsidRDefault="00345B6B" w:rsidP="00345B6B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345B6B" w:rsidRDefault="00345B6B" w:rsidP="00345B6B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DA2A22">
        <w:t>21</w:t>
      </w:r>
    </w:p>
    <w:p w:rsidR="00DA10A6" w:rsidRPr="00A95739" w:rsidRDefault="00DA10A6" w:rsidP="00345B6B">
      <w:pPr>
        <w:pStyle w:val="txt"/>
        <w:spacing w:before="0" w:beforeAutospacing="0" w:after="0" w:afterAutospacing="0"/>
        <w:ind w:right="-6"/>
      </w:pPr>
    </w:p>
    <w:p w:rsidR="00DA10A6" w:rsidRPr="00796E6F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29"/>
        <w:gridCol w:w="1531"/>
        <w:gridCol w:w="29"/>
        <w:gridCol w:w="31"/>
        <w:gridCol w:w="3059"/>
        <w:gridCol w:w="29"/>
        <w:gridCol w:w="5522"/>
      </w:tblGrid>
      <w:tr w:rsidR="00E6797A" w:rsidRPr="00EC714A" w:rsidTr="00E6797A">
        <w:trPr>
          <w:gridBefore w:val="1"/>
          <w:wBefore w:w="29" w:type="dxa"/>
        </w:trPr>
        <w:tc>
          <w:tcPr>
            <w:tcW w:w="1591" w:type="dxa"/>
            <w:gridSpan w:val="3"/>
          </w:tcPr>
          <w:p w:rsidR="00E6797A" w:rsidRPr="00EC714A" w:rsidRDefault="00E6797A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</w:rPr>
              <w:t>Индекс компетенции</w:t>
            </w:r>
          </w:p>
        </w:tc>
        <w:tc>
          <w:tcPr>
            <w:tcW w:w="3088" w:type="dxa"/>
            <w:gridSpan w:val="2"/>
          </w:tcPr>
          <w:p w:rsidR="00E6797A" w:rsidRPr="00EC714A" w:rsidRDefault="00E6797A" w:rsidP="0001681E">
            <w:pPr>
              <w:pStyle w:val="a5"/>
            </w:pPr>
            <w:r w:rsidRPr="00EC714A">
              <w:rPr>
                <w:color w:val="000000"/>
              </w:rPr>
              <w:t xml:space="preserve">Содержание компетенции </w:t>
            </w:r>
          </w:p>
          <w:p w:rsidR="00E6797A" w:rsidRPr="00EC714A" w:rsidRDefault="00E6797A" w:rsidP="0001681E">
            <w:pPr>
              <w:jc w:val="both"/>
              <w:rPr>
                <w:sz w:val="28"/>
              </w:rPr>
            </w:pPr>
            <w:r w:rsidRPr="00EC714A">
              <w:rPr>
                <w:color w:val="000000"/>
              </w:rPr>
              <w:t>(или ее части)</w:t>
            </w:r>
          </w:p>
        </w:tc>
        <w:tc>
          <w:tcPr>
            <w:tcW w:w="5522" w:type="dxa"/>
          </w:tcPr>
          <w:p w:rsidR="00E6797A" w:rsidRPr="00EC714A" w:rsidRDefault="00E6797A" w:rsidP="0001681E">
            <w:pPr>
              <w:jc w:val="both"/>
              <w:rPr>
                <w:sz w:val="28"/>
              </w:rPr>
            </w:pPr>
            <w:r w:rsidRPr="00EC714A">
              <w:t>Индикаторы компетенций (код и содержание)</w:t>
            </w:r>
          </w:p>
        </w:tc>
      </w:tr>
      <w:tr w:rsidR="00E6797A" w:rsidRPr="00BA694C" w:rsidTr="00E6797A">
        <w:trPr>
          <w:gridBefore w:val="1"/>
          <w:wBefore w:w="29" w:type="dxa"/>
          <w:trHeight w:val="370"/>
        </w:trPr>
        <w:tc>
          <w:tcPr>
            <w:tcW w:w="1591" w:type="dxa"/>
            <w:gridSpan w:val="3"/>
            <w:vMerge w:val="restart"/>
          </w:tcPr>
          <w:p w:rsidR="00E6797A" w:rsidRPr="00BA694C" w:rsidRDefault="00E6797A" w:rsidP="0001681E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УК-3</w:t>
            </w:r>
          </w:p>
        </w:tc>
        <w:tc>
          <w:tcPr>
            <w:tcW w:w="3088" w:type="dxa"/>
            <w:gridSpan w:val="2"/>
            <w:vMerge w:val="restart"/>
          </w:tcPr>
          <w:p w:rsidR="00E6797A" w:rsidRPr="00BA694C" w:rsidRDefault="00E6797A" w:rsidP="0001681E">
            <w:pPr>
              <w:pStyle w:val="a5"/>
              <w:rPr>
                <w:color w:val="000000"/>
              </w:rPr>
            </w:pPr>
            <w:r w:rsidRPr="00BA694C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522" w:type="dxa"/>
          </w:tcPr>
          <w:p w:rsidR="00E6797A" w:rsidRPr="00BA694C" w:rsidRDefault="00E6797A" w:rsidP="0001681E">
            <w:pPr>
              <w:jc w:val="both"/>
            </w:pPr>
            <w:r w:rsidRPr="00BA694C">
              <w:t xml:space="preserve">ИУК-3.1. Знает: </w:t>
            </w:r>
          </w:p>
          <w:p w:rsidR="00E6797A" w:rsidRPr="00BA694C" w:rsidRDefault="00E6797A" w:rsidP="0001681E">
            <w:pPr>
              <w:jc w:val="both"/>
            </w:pPr>
            <w:r w:rsidRPr="00BA694C">
              <w:t>природу социального взаимодействия, условия и критерии результативной реализации своей роли в команде</w:t>
            </w:r>
          </w:p>
        </w:tc>
      </w:tr>
      <w:tr w:rsidR="00E6797A" w:rsidRPr="00BA694C" w:rsidTr="00E6797A">
        <w:trPr>
          <w:gridBefore w:val="1"/>
          <w:wBefore w:w="29" w:type="dxa"/>
          <w:trHeight w:val="370"/>
        </w:trPr>
        <w:tc>
          <w:tcPr>
            <w:tcW w:w="1591" w:type="dxa"/>
            <w:gridSpan w:val="3"/>
            <w:vMerge/>
          </w:tcPr>
          <w:p w:rsidR="00E6797A" w:rsidRPr="00BA694C" w:rsidRDefault="00E6797A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gridSpan w:val="2"/>
            <w:vMerge/>
          </w:tcPr>
          <w:p w:rsidR="00E6797A" w:rsidRPr="00BA694C" w:rsidRDefault="00E6797A" w:rsidP="0001681E">
            <w:pPr>
              <w:pStyle w:val="a5"/>
            </w:pPr>
          </w:p>
        </w:tc>
        <w:tc>
          <w:tcPr>
            <w:tcW w:w="5522" w:type="dxa"/>
          </w:tcPr>
          <w:p w:rsidR="00E6797A" w:rsidRPr="00BA694C" w:rsidRDefault="00E6797A" w:rsidP="0001681E">
            <w:pPr>
              <w:jc w:val="both"/>
            </w:pPr>
            <w:r w:rsidRPr="00BA694C">
              <w:t>ИУК-3.2. Умеет:</w:t>
            </w:r>
          </w:p>
          <w:p w:rsidR="00E6797A" w:rsidRPr="00BA694C" w:rsidRDefault="00E6797A" w:rsidP="0001681E">
            <w:pPr>
              <w:jc w:val="both"/>
            </w:pPr>
            <w:r w:rsidRPr="00BA694C">
              <w:t>эффективно осуществлять социальное взаимодействие и результативно реализовывать свою роль в команде</w:t>
            </w:r>
          </w:p>
        </w:tc>
      </w:tr>
      <w:tr w:rsidR="00E6797A" w:rsidRPr="00BA694C" w:rsidTr="00E6797A">
        <w:trPr>
          <w:gridBefore w:val="1"/>
          <w:wBefore w:w="29" w:type="dxa"/>
          <w:trHeight w:val="370"/>
        </w:trPr>
        <w:tc>
          <w:tcPr>
            <w:tcW w:w="1591" w:type="dxa"/>
            <w:gridSpan w:val="3"/>
            <w:vMerge/>
          </w:tcPr>
          <w:p w:rsidR="00E6797A" w:rsidRPr="00BA694C" w:rsidRDefault="00E6797A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gridSpan w:val="2"/>
            <w:vMerge/>
          </w:tcPr>
          <w:p w:rsidR="00E6797A" w:rsidRPr="00BA694C" w:rsidRDefault="00E6797A" w:rsidP="0001681E">
            <w:pPr>
              <w:pStyle w:val="a5"/>
            </w:pPr>
          </w:p>
        </w:tc>
        <w:tc>
          <w:tcPr>
            <w:tcW w:w="5522" w:type="dxa"/>
          </w:tcPr>
          <w:p w:rsidR="00E6797A" w:rsidRPr="00BA694C" w:rsidRDefault="00E6797A" w:rsidP="0001681E">
            <w:pPr>
              <w:jc w:val="both"/>
            </w:pPr>
            <w:r w:rsidRPr="00BA694C">
              <w:t>ИУК-3.3. Владеет:</w:t>
            </w:r>
          </w:p>
          <w:p w:rsidR="00E6797A" w:rsidRPr="00BA694C" w:rsidRDefault="00E6797A" w:rsidP="0001681E">
            <w:pPr>
              <w:jc w:val="both"/>
            </w:pPr>
            <w:r w:rsidRPr="00BA694C">
              <w:t>навыками эффективного осуществления социального взаимодействия и результативной реализации своей роли в команде</w:t>
            </w:r>
          </w:p>
        </w:tc>
      </w:tr>
      <w:tr w:rsidR="00E6797A" w:rsidRPr="00BA694C" w:rsidTr="00E6797A">
        <w:trPr>
          <w:gridBefore w:val="1"/>
          <w:wBefore w:w="29" w:type="dxa"/>
          <w:trHeight w:val="550"/>
        </w:trPr>
        <w:tc>
          <w:tcPr>
            <w:tcW w:w="1591" w:type="dxa"/>
            <w:gridSpan w:val="3"/>
            <w:vMerge w:val="restart"/>
          </w:tcPr>
          <w:p w:rsidR="00E6797A" w:rsidRPr="00BA694C" w:rsidRDefault="00E6797A" w:rsidP="0001681E">
            <w:pPr>
              <w:jc w:val="both"/>
              <w:rPr>
                <w:color w:val="000000"/>
              </w:rPr>
            </w:pPr>
            <w:r w:rsidRPr="00BA694C">
              <w:rPr>
                <w:color w:val="000000"/>
              </w:rPr>
              <w:t>УК-6</w:t>
            </w:r>
          </w:p>
        </w:tc>
        <w:tc>
          <w:tcPr>
            <w:tcW w:w="3088" w:type="dxa"/>
            <w:gridSpan w:val="2"/>
            <w:vMerge w:val="restart"/>
          </w:tcPr>
          <w:p w:rsidR="00E6797A" w:rsidRPr="00BA694C" w:rsidRDefault="00E6797A" w:rsidP="0001681E">
            <w:pPr>
              <w:pStyle w:val="a5"/>
              <w:rPr>
                <w:color w:val="000000"/>
              </w:rPr>
            </w:pPr>
            <w:r w:rsidRPr="00BA694C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522" w:type="dxa"/>
          </w:tcPr>
          <w:p w:rsidR="00E6797A" w:rsidRPr="00BA694C" w:rsidRDefault="00E6797A" w:rsidP="0001681E">
            <w:pPr>
              <w:jc w:val="both"/>
            </w:pPr>
            <w:r w:rsidRPr="00BA694C">
              <w:t xml:space="preserve">ИУК-6.1. Знает: </w:t>
            </w:r>
          </w:p>
          <w:p w:rsidR="00E6797A" w:rsidRPr="00BA694C" w:rsidRDefault="00E6797A" w:rsidP="0001681E">
            <w:pPr>
              <w:jc w:val="both"/>
            </w:pPr>
            <w:r w:rsidRPr="00BA694C">
              <w:t>теоретические основы управления своим временем, построения и реализации траектории саморазвития на основе принципов образования в течение всей жизни</w:t>
            </w:r>
          </w:p>
        </w:tc>
      </w:tr>
      <w:tr w:rsidR="00E6797A" w:rsidRPr="00BA694C" w:rsidTr="00E6797A">
        <w:trPr>
          <w:gridBefore w:val="1"/>
          <w:wBefore w:w="29" w:type="dxa"/>
          <w:trHeight w:val="550"/>
        </w:trPr>
        <w:tc>
          <w:tcPr>
            <w:tcW w:w="1591" w:type="dxa"/>
            <w:gridSpan w:val="3"/>
            <w:vMerge/>
          </w:tcPr>
          <w:p w:rsidR="00E6797A" w:rsidRPr="00BA694C" w:rsidRDefault="00E6797A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gridSpan w:val="2"/>
            <w:vMerge/>
          </w:tcPr>
          <w:p w:rsidR="00E6797A" w:rsidRPr="00BA694C" w:rsidRDefault="00E6797A" w:rsidP="0001681E">
            <w:pPr>
              <w:pStyle w:val="a5"/>
            </w:pPr>
          </w:p>
        </w:tc>
        <w:tc>
          <w:tcPr>
            <w:tcW w:w="5522" w:type="dxa"/>
          </w:tcPr>
          <w:p w:rsidR="00E6797A" w:rsidRPr="00BA694C" w:rsidRDefault="00E6797A" w:rsidP="0001681E">
            <w:pPr>
              <w:jc w:val="both"/>
            </w:pPr>
            <w:r w:rsidRPr="00BA694C">
              <w:t>ИУК-6.2. Умеет: эффективно управлять своим временем, выстраивать и результативно реализовывать траекторию саморазвития на основе принципов образования в течение всей жизни</w:t>
            </w:r>
          </w:p>
        </w:tc>
      </w:tr>
      <w:tr w:rsidR="00E6797A" w:rsidRPr="00BA694C" w:rsidTr="00E6797A">
        <w:trPr>
          <w:gridBefore w:val="1"/>
          <w:wBefore w:w="29" w:type="dxa"/>
          <w:trHeight w:val="550"/>
        </w:trPr>
        <w:tc>
          <w:tcPr>
            <w:tcW w:w="1591" w:type="dxa"/>
            <w:gridSpan w:val="3"/>
            <w:vMerge/>
          </w:tcPr>
          <w:p w:rsidR="00E6797A" w:rsidRPr="00BA694C" w:rsidRDefault="00E6797A" w:rsidP="0001681E">
            <w:pPr>
              <w:jc w:val="both"/>
              <w:rPr>
                <w:color w:val="000000"/>
              </w:rPr>
            </w:pPr>
          </w:p>
        </w:tc>
        <w:tc>
          <w:tcPr>
            <w:tcW w:w="3088" w:type="dxa"/>
            <w:gridSpan w:val="2"/>
            <w:vMerge/>
          </w:tcPr>
          <w:p w:rsidR="00E6797A" w:rsidRPr="00BA694C" w:rsidRDefault="00E6797A" w:rsidP="0001681E">
            <w:pPr>
              <w:pStyle w:val="a5"/>
            </w:pPr>
          </w:p>
        </w:tc>
        <w:tc>
          <w:tcPr>
            <w:tcW w:w="5522" w:type="dxa"/>
          </w:tcPr>
          <w:p w:rsidR="00E6797A" w:rsidRPr="00BA694C" w:rsidRDefault="00E6797A" w:rsidP="0001681E">
            <w:pPr>
              <w:jc w:val="both"/>
            </w:pPr>
            <w:r w:rsidRPr="00BA694C">
              <w:t>ИУК-6.3. Владеет: навыками эффективного управления своим временем, построения и результативной реализации траектории саморазвития на основе принципов образования в течение всей жизни</w:t>
            </w:r>
          </w:p>
        </w:tc>
      </w:tr>
      <w:tr w:rsidR="00E6797A" w:rsidRPr="00BA694C" w:rsidTr="00E6797A">
        <w:trPr>
          <w:gridBefore w:val="1"/>
          <w:wBefore w:w="29" w:type="dxa"/>
          <w:trHeight w:val="1010"/>
        </w:trPr>
        <w:tc>
          <w:tcPr>
            <w:tcW w:w="1560" w:type="dxa"/>
            <w:gridSpan w:val="2"/>
            <w:vMerge w:val="restart"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ОПК-3</w:t>
            </w:r>
          </w:p>
        </w:tc>
        <w:tc>
          <w:tcPr>
            <w:tcW w:w="3119" w:type="dxa"/>
            <w:gridSpan w:val="3"/>
            <w:vMerge w:val="restart"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  <w:tc>
          <w:tcPr>
            <w:tcW w:w="5522" w:type="dxa"/>
          </w:tcPr>
          <w:p w:rsidR="00E6797A" w:rsidRPr="00BA694C" w:rsidRDefault="00E6797A" w:rsidP="0001681E">
            <w:pPr>
              <w:jc w:val="both"/>
            </w:pPr>
            <w:r w:rsidRPr="00BA694C">
              <w:t>ИОПК-3.1. Знает:</w:t>
            </w:r>
          </w:p>
          <w:p w:rsidR="00E6797A" w:rsidRPr="00BA694C" w:rsidRDefault="00E6797A" w:rsidP="0001681E">
            <w:pPr>
              <w:jc w:val="both"/>
            </w:pPr>
            <w:r w:rsidRPr="00BA694C">
              <w:t xml:space="preserve">методологию организации и ведения учебного процесса, ее применения в педагогической деятельности в общеобразовательных организациях и профессиональных образовательных организациях </w:t>
            </w:r>
          </w:p>
        </w:tc>
      </w:tr>
      <w:tr w:rsidR="00E6797A" w:rsidRPr="00BA694C" w:rsidTr="00E6797A">
        <w:trPr>
          <w:gridBefore w:val="1"/>
          <w:wBefore w:w="29" w:type="dxa"/>
          <w:trHeight w:val="1010"/>
        </w:trPr>
        <w:tc>
          <w:tcPr>
            <w:tcW w:w="1560" w:type="dxa"/>
            <w:gridSpan w:val="2"/>
            <w:vMerge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gridSpan w:val="3"/>
            <w:vMerge/>
          </w:tcPr>
          <w:p w:rsidR="00E6797A" w:rsidRPr="00BA694C" w:rsidRDefault="00E6797A" w:rsidP="0001681E">
            <w:pPr>
              <w:jc w:val="both"/>
            </w:pPr>
          </w:p>
        </w:tc>
        <w:tc>
          <w:tcPr>
            <w:tcW w:w="5522" w:type="dxa"/>
          </w:tcPr>
          <w:p w:rsidR="00E6797A" w:rsidRPr="00BA694C" w:rsidRDefault="00E6797A" w:rsidP="0001681E">
            <w:pPr>
              <w:jc w:val="both"/>
            </w:pPr>
            <w:r w:rsidRPr="00BA694C">
              <w:t>ИОПК-3.2. Умеет:</w:t>
            </w:r>
          </w:p>
          <w:p w:rsidR="00E6797A" w:rsidRPr="00BA694C" w:rsidRDefault="00E6797A" w:rsidP="0001681E">
            <w:pPr>
              <w:jc w:val="both"/>
            </w:pPr>
            <w:r w:rsidRPr="00BA694C">
              <w:t>эффективно и корректно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  <w:p w:rsidR="00E6797A" w:rsidRPr="00BA694C" w:rsidRDefault="00E6797A" w:rsidP="0001681E">
            <w:pPr>
              <w:jc w:val="both"/>
            </w:pPr>
            <w:r w:rsidRPr="00BA694C">
              <w:t>ИОПК-3.3. Владеет:</w:t>
            </w:r>
          </w:p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t>навыками эффективного и корректного использования методики организации и ведения учебного процесса, применения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E6797A" w:rsidRPr="00BA694C" w:rsidTr="00E6797A">
        <w:trPr>
          <w:trHeight w:val="735"/>
        </w:trPr>
        <w:tc>
          <w:tcPr>
            <w:tcW w:w="1560" w:type="dxa"/>
            <w:gridSpan w:val="2"/>
            <w:vMerge w:val="restart"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lastRenderedPageBreak/>
              <w:t>ПК-1</w:t>
            </w:r>
          </w:p>
        </w:tc>
        <w:tc>
          <w:tcPr>
            <w:tcW w:w="3119" w:type="dxa"/>
            <w:gridSpan w:val="3"/>
            <w:vMerge w:val="restart"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 xml:space="preserve">ИПК-1.1. Знает: </w:t>
            </w:r>
          </w:p>
          <w:p w:rsidR="00E6797A" w:rsidRPr="00BA694C" w:rsidRDefault="00E6797A" w:rsidP="0001681E">
            <w:pPr>
              <w:jc w:val="both"/>
            </w:pPr>
            <w:r w:rsidRPr="00BA694C">
              <w:t>принципы использования предметных методик и применения современных образовательных технологий</w:t>
            </w:r>
          </w:p>
        </w:tc>
      </w:tr>
      <w:tr w:rsidR="00E6797A" w:rsidRPr="00BA694C" w:rsidTr="00E6797A">
        <w:trPr>
          <w:trHeight w:val="735"/>
        </w:trPr>
        <w:tc>
          <w:tcPr>
            <w:tcW w:w="1560" w:type="dxa"/>
            <w:gridSpan w:val="2"/>
            <w:vMerge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gridSpan w:val="3"/>
            <w:vMerge/>
          </w:tcPr>
          <w:p w:rsidR="00E6797A" w:rsidRPr="00BA694C" w:rsidRDefault="00E6797A" w:rsidP="0001681E">
            <w:pPr>
              <w:jc w:val="both"/>
            </w:pP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>ИПК-1.2. Умеет:</w:t>
            </w:r>
          </w:p>
          <w:p w:rsidR="00E6797A" w:rsidRPr="00BA694C" w:rsidRDefault="00E6797A" w:rsidP="0001681E">
            <w:pPr>
              <w:jc w:val="both"/>
            </w:pPr>
            <w:r w:rsidRPr="00BA694C">
              <w:t>осуществлять обучение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E6797A" w:rsidRPr="00BA694C" w:rsidTr="00E6797A">
        <w:trPr>
          <w:trHeight w:val="735"/>
        </w:trPr>
        <w:tc>
          <w:tcPr>
            <w:tcW w:w="1560" w:type="dxa"/>
            <w:gridSpan w:val="2"/>
            <w:vMerge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gridSpan w:val="3"/>
            <w:vMerge/>
          </w:tcPr>
          <w:p w:rsidR="00E6797A" w:rsidRPr="00BA694C" w:rsidRDefault="00E6797A" w:rsidP="0001681E">
            <w:pPr>
              <w:jc w:val="both"/>
            </w:pP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>ИПК-1.3. Владеет:</w:t>
            </w:r>
          </w:p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t>навыками осуществления обучения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E6797A" w:rsidRPr="00BA694C" w:rsidTr="00E6797A">
        <w:trPr>
          <w:trHeight w:val="735"/>
        </w:trPr>
        <w:tc>
          <w:tcPr>
            <w:tcW w:w="1560" w:type="dxa"/>
            <w:gridSpan w:val="2"/>
            <w:vMerge w:val="restart"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ПК-2</w:t>
            </w:r>
          </w:p>
        </w:tc>
        <w:tc>
          <w:tcPr>
            <w:tcW w:w="3119" w:type="dxa"/>
            <w:gridSpan w:val="3"/>
            <w:vMerge w:val="restart"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 xml:space="preserve">ИПК-2.1. Знает: </w:t>
            </w:r>
          </w:p>
          <w:p w:rsidR="00E6797A" w:rsidRPr="00BA694C" w:rsidRDefault="00E6797A" w:rsidP="0001681E">
            <w:pPr>
              <w:jc w:val="both"/>
            </w:pPr>
            <w:r w:rsidRPr="00BA694C">
              <w:t>педагогические основы поддержки и сопровождения обучающихся в процессе достижения метапредметных, предметных и личностных результатов</w:t>
            </w:r>
          </w:p>
        </w:tc>
      </w:tr>
      <w:tr w:rsidR="00E6797A" w:rsidRPr="00BA694C" w:rsidTr="00E6797A">
        <w:trPr>
          <w:trHeight w:val="735"/>
        </w:trPr>
        <w:tc>
          <w:tcPr>
            <w:tcW w:w="1560" w:type="dxa"/>
            <w:gridSpan w:val="2"/>
            <w:vMerge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gridSpan w:val="3"/>
            <w:vMerge/>
          </w:tcPr>
          <w:p w:rsidR="00E6797A" w:rsidRPr="00BA694C" w:rsidRDefault="00E6797A" w:rsidP="0001681E">
            <w:pPr>
              <w:jc w:val="both"/>
            </w:pP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>ИПК-2.2. Умеет:</w:t>
            </w:r>
          </w:p>
          <w:p w:rsidR="00E6797A" w:rsidRPr="00BA694C" w:rsidRDefault="00E6797A" w:rsidP="0001681E">
            <w:pPr>
              <w:jc w:val="both"/>
            </w:pPr>
            <w:r w:rsidRPr="00BA694C">
              <w:t>обоснованно и результативно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</w:tr>
      <w:tr w:rsidR="00E6797A" w:rsidRPr="00BA694C" w:rsidTr="00E6797A">
        <w:trPr>
          <w:trHeight w:val="735"/>
        </w:trPr>
        <w:tc>
          <w:tcPr>
            <w:tcW w:w="1560" w:type="dxa"/>
            <w:gridSpan w:val="2"/>
            <w:vMerge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gridSpan w:val="3"/>
            <w:vMerge/>
          </w:tcPr>
          <w:p w:rsidR="00E6797A" w:rsidRPr="00BA694C" w:rsidRDefault="00E6797A" w:rsidP="0001681E">
            <w:pPr>
              <w:jc w:val="both"/>
            </w:pP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>ИПК-2.3. Владеет:</w:t>
            </w:r>
          </w:p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t>навыками обоснованного и результативного осуществления педагогической поддержки и сопровождения обучающихся в процессе достижения метапредметных, предметных и личностных результатов</w:t>
            </w:r>
          </w:p>
        </w:tc>
      </w:tr>
      <w:tr w:rsidR="00E6797A" w:rsidRPr="00BA694C" w:rsidTr="00E6797A">
        <w:trPr>
          <w:trHeight w:val="370"/>
        </w:trPr>
        <w:tc>
          <w:tcPr>
            <w:tcW w:w="1560" w:type="dxa"/>
            <w:gridSpan w:val="2"/>
            <w:vMerge w:val="restart"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rPr>
                <w:sz w:val="28"/>
              </w:rPr>
              <w:t>ПК-3</w:t>
            </w:r>
          </w:p>
        </w:tc>
        <w:tc>
          <w:tcPr>
            <w:tcW w:w="3119" w:type="dxa"/>
            <w:gridSpan w:val="3"/>
            <w:vMerge w:val="restart"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 xml:space="preserve">ИПК-3.1. Знает: </w:t>
            </w:r>
          </w:p>
          <w:p w:rsidR="00E6797A" w:rsidRPr="00BA694C" w:rsidRDefault="00E6797A" w:rsidP="0001681E">
            <w:pPr>
              <w:jc w:val="both"/>
            </w:pPr>
            <w:r w:rsidRPr="00BA694C"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E6797A" w:rsidRPr="00BA694C" w:rsidTr="00E6797A">
        <w:trPr>
          <w:trHeight w:val="370"/>
        </w:trPr>
        <w:tc>
          <w:tcPr>
            <w:tcW w:w="1560" w:type="dxa"/>
            <w:gridSpan w:val="2"/>
            <w:vMerge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gridSpan w:val="3"/>
            <w:vMerge/>
          </w:tcPr>
          <w:p w:rsidR="00E6797A" w:rsidRPr="00BA694C" w:rsidRDefault="00E6797A" w:rsidP="0001681E">
            <w:pPr>
              <w:jc w:val="both"/>
            </w:pP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>ИПК-3.2. Умеет:</w:t>
            </w:r>
          </w:p>
          <w:p w:rsidR="00E6797A" w:rsidRPr="00BA694C" w:rsidRDefault="00E6797A" w:rsidP="0001681E">
            <w:pPr>
              <w:jc w:val="both"/>
            </w:pPr>
            <w:r w:rsidRPr="00BA694C">
              <w:t>эффективно применять предметные знания при реализации образовательного процесса</w:t>
            </w:r>
          </w:p>
        </w:tc>
      </w:tr>
      <w:tr w:rsidR="00E6797A" w:rsidRPr="00BA694C" w:rsidTr="00E6797A">
        <w:trPr>
          <w:trHeight w:val="370"/>
        </w:trPr>
        <w:tc>
          <w:tcPr>
            <w:tcW w:w="1560" w:type="dxa"/>
            <w:gridSpan w:val="2"/>
            <w:vMerge/>
          </w:tcPr>
          <w:p w:rsidR="00E6797A" w:rsidRPr="00BA694C" w:rsidRDefault="00E6797A" w:rsidP="0001681E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gridSpan w:val="3"/>
            <w:vMerge/>
          </w:tcPr>
          <w:p w:rsidR="00E6797A" w:rsidRPr="00BA694C" w:rsidRDefault="00E6797A" w:rsidP="0001681E">
            <w:pPr>
              <w:jc w:val="both"/>
            </w:pPr>
          </w:p>
        </w:tc>
        <w:tc>
          <w:tcPr>
            <w:tcW w:w="5551" w:type="dxa"/>
            <w:gridSpan w:val="2"/>
          </w:tcPr>
          <w:p w:rsidR="00E6797A" w:rsidRPr="00BA694C" w:rsidRDefault="00E6797A" w:rsidP="0001681E">
            <w:pPr>
              <w:jc w:val="both"/>
            </w:pPr>
            <w:r w:rsidRPr="00BA694C">
              <w:t>ИПК-3.3. Владеет:</w:t>
            </w:r>
          </w:p>
          <w:p w:rsidR="00E6797A" w:rsidRPr="00BA694C" w:rsidRDefault="00E6797A" w:rsidP="0001681E">
            <w:pPr>
              <w:jc w:val="both"/>
              <w:rPr>
                <w:sz w:val="28"/>
              </w:rPr>
            </w:pPr>
            <w:r w:rsidRPr="00BA694C">
              <w:t>навыками эффективного применения предметных знаний при реализации образовательного процесса</w:t>
            </w:r>
          </w:p>
        </w:tc>
      </w:tr>
    </w:tbl>
    <w:p w:rsidR="00E6797A" w:rsidRDefault="00E6797A" w:rsidP="0027119F">
      <w:pPr>
        <w:rPr>
          <w:b/>
          <w:bCs/>
        </w:rPr>
      </w:pPr>
    </w:p>
    <w:p w:rsidR="00DA2A22" w:rsidRDefault="00DA2A22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796E6F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F167B9" w:rsidRPr="00103FF7" w:rsidRDefault="00B71438" w:rsidP="00F167B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F167B9">
        <w:t xml:space="preserve">формирование системы научных психологических знаний и </w:t>
      </w:r>
      <w:r w:rsidR="00F167B9" w:rsidRPr="00103FF7">
        <w:t>психологической культуры</w:t>
      </w:r>
      <w:r w:rsidR="00F167B9">
        <w:t>, необходимых</w:t>
      </w:r>
      <w:r w:rsidR="00F167B9" w:rsidRPr="00103FF7">
        <w:t xml:space="preserve"> для успешной </w:t>
      </w:r>
      <w:r w:rsidR="00F167B9">
        <w:t>профессиональной деятельности, создания</w:t>
      </w:r>
      <w:r w:rsidR="00F167B9" w:rsidRPr="00103FF7">
        <w:t xml:space="preserve"> условий для самооценки личностных и профессиональных качеств, </w:t>
      </w:r>
      <w:r w:rsidR="00F167B9">
        <w:t>формировании умений и навыков</w:t>
      </w:r>
      <w:r w:rsidR="00F167B9" w:rsidRPr="00103FF7">
        <w:t xml:space="preserve"> </w:t>
      </w:r>
      <w:r w:rsidR="00F167B9">
        <w:t>применения</w:t>
      </w:r>
      <w:r w:rsidR="00F167B9" w:rsidRPr="00103FF7">
        <w:t xml:space="preserve"> психологические знания в конкрет</w:t>
      </w:r>
      <w:r w:rsidR="00F167B9">
        <w:t>ных профессиональных ситуациях.</w:t>
      </w:r>
    </w:p>
    <w:p w:rsidR="00DA10A6" w:rsidRDefault="00DA10A6" w:rsidP="00F167B9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F167B9" w:rsidRPr="003F627A" w:rsidRDefault="00F167B9" w:rsidP="00F167B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F627A">
        <w:rPr>
          <w:rFonts w:ascii="Times New Roman" w:hAnsi="Times New Roman"/>
          <w:sz w:val="24"/>
          <w:szCs w:val="24"/>
        </w:rPr>
        <w:lastRenderedPageBreak/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характера;</w:t>
      </w:r>
    </w:p>
    <w:p w:rsidR="00F167B9" w:rsidRPr="003F627A" w:rsidRDefault="00F167B9" w:rsidP="00F167B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F627A">
        <w:rPr>
          <w:rFonts w:ascii="Times New Roman" w:hAnsi="Times New Roman"/>
          <w:sz w:val="24"/>
          <w:szCs w:val="24"/>
        </w:rPr>
        <w:t>ознакомление их с основными понятиями и психологическими проблемами, представленными в рамках указанных разделов;</w:t>
      </w:r>
    </w:p>
    <w:p w:rsidR="00F167B9" w:rsidRPr="003F627A" w:rsidRDefault="00F167B9" w:rsidP="00F167B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3F627A">
        <w:rPr>
          <w:rFonts w:ascii="Times New Roman" w:hAnsi="Times New Roman"/>
          <w:sz w:val="24"/>
          <w:szCs w:val="24"/>
        </w:rPr>
        <w:t xml:space="preserve">усиление психологического аспекта профессиональной подготовки будущих педагогов путем расширения их представлений о фундаментальности психологии, ее прикладном характере; </w:t>
      </w:r>
    </w:p>
    <w:p w:rsidR="00F167B9" w:rsidRPr="00283A5A" w:rsidRDefault="00F167B9" w:rsidP="00F167B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83A5A">
        <w:rPr>
          <w:rFonts w:ascii="Times New Roman" w:hAnsi="Times New Roman"/>
          <w:sz w:val="24"/>
          <w:szCs w:val="24"/>
        </w:rPr>
        <w:t xml:space="preserve">расширение представления об исторически сложившихся и современных подходах к решению психологических проблем жизни и деятельности человека, его развития, образования и воспитания. </w:t>
      </w:r>
    </w:p>
    <w:p w:rsidR="00F167B9" w:rsidRDefault="00F167B9" w:rsidP="00F167B9">
      <w:pPr>
        <w:jc w:val="both"/>
      </w:pPr>
    </w:p>
    <w:p w:rsidR="00345B6B" w:rsidRDefault="00345B6B" w:rsidP="00F167B9">
      <w:pPr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345B6B" w:rsidRDefault="00345B6B" w:rsidP="00F167B9">
      <w:pPr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F167B9" w:rsidRDefault="00DA10A6" w:rsidP="00B71438">
      <w:pPr>
        <w:ind w:firstLine="709"/>
        <w:jc w:val="both"/>
      </w:pPr>
      <w:r w:rsidRPr="00F167B9">
        <w:t xml:space="preserve">Общая трудоемкость освоения дисциплины составляет </w:t>
      </w:r>
      <w:r w:rsidR="00E6797A">
        <w:t>2</w:t>
      </w:r>
      <w:r w:rsidR="00F167B9" w:rsidRPr="00F167B9">
        <w:t xml:space="preserve"> зачетных единиц</w:t>
      </w:r>
      <w:r w:rsidR="00E6797A">
        <w:t>ы</w:t>
      </w:r>
      <w:r w:rsidR="00F167B9" w:rsidRPr="00F167B9">
        <w:t xml:space="preserve">, </w:t>
      </w:r>
      <w:r w:rsidR="00E6797A">
        <w:t>72</w:t>
      </w:r>
      <w:r w:rsidRPr="00F167B9">
        <w:t xml:space="preserve"> академических час</w:t>
      </w:r>
      <w:r w:rsidR="00E6797A">
        <w:t>а</w:t>
      </w:r>
      <w:bookmarkStart w:id="0" w:name="_GoBack"/>
      <w:bookmarkEnd w:id="0"/>
      <w:r w:rsidR="00B71438" w:rsidRPr="00F167B9">
        <w:t xml:space="preserve"> </w:t>
      </w:r>
      <w:r w:rsidR="00B71438" w:rsidRPr="00F167B9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F167B9" w:rsidRDefault="00E6797A" w:rsidP="00DA2A2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F167B9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F167B9" w:rsidRDefault="00DA2A22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A304D6" w:rsidRPr="007F18F6" w:rsidTr="00E6797A">
        <w:trPr>
          <w:trHeight w:val="273"/>
        </w:trPr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A304D6" w:rsidRPr="00F167B9" w:rsidRDefault="009D0978" w:rsidP="00E6797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E6797A">
              <w:rPr>
                <w:lang w:eastAsia="en-US"/>
              </w:rPr>
              <w:t>34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F167B9" w:rsidRDefault="00E6797A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F167B9" w:rsidRDefault="00E6797A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F167B9" w:rsidRDefault="00E6797A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F167B9" w:rsidRDefault="00E6797A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F167B9" w:rsidRDefault="00E6797A" w:rsidP="00E6797A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</w:t>
            </w:r>
            <w:r w:rsidR="00A97C47">
              <w:rPr>
                <w:b/>
                <w:lang w:eastAsia="en-US"/>
              </w:rPr>
              <w:t xml:space="preserve"> / </w:t>
            </w:r>
            <w:r>
              <w:rPr>
                <w:b/>
                <w:lang w:eastAsia="en-US"/>
              </w:rPr>
              <w:t>2</w:t>
            </w:r>
            <w:r w:rsidR="00A97C47">
              <w:rPr>
                <w:b/>
              </w:rPr>
              <w:t xml:space="preserve"> 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F167B9">
      <w:pPr>
        <w:rPr>
          <w:b/>
          <w:bCs/>
        </w:rPr>
      </w:pPr>
    </w:p>
    <w:p w:rsidR="00345B6B" w:rsidRDefault="00345B6B" w:rsidP="00345B6B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345B6B" w:rsidRDefault="00345B6B" w:rsidP="00345B6B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jc w:val="both"/>
              <w:rPr>
                <w:bCs/>
                <w:color w:val="000000"/>
              </w:rPr>
            </w:pPr>
            <w:r w:rsidRPr="00345B6B">
              <w:t>Психология как наука. Проблема человека в психологии. Методы исследования в психологии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45B6B" w:rsidRPr="00345B6B" w:rsidRDefault="00345B6B" w:rsidP="00262683">
            <w:pPr>
              <w:jc w:val="both"/>
            </w:pPr>
            <w:r w:rsidRPr="00345B6B">
              <w:t>Познавательные психические процессы: Ощущения. Восприятие.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jc w:val="both"/>
              <w:rPr>
                <w:bCs/>
                <w:color w:val="000000"/>
              </w:rPr>
            </w:pPr>
            <w:r w:rsidRPr="00345B6B">
              <w:t>Познавательные психические процессы: Внимание. Воображение. Память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jc w:val="both"/>
              <w:rPr>
                <w:bCs/>
                <w:color w:val="000000"/>
              </w:rPr>
            </w:pPr>
            <w:r w:rsidRPr="00345B6B">
              <w:t>Познавательные психические процессы: Мышление. Речь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45B6B" w:rsidRPr="00345B6B" w:rsidRDefault="00345B6B" w:rsidP="00262683">
            <w:pPr>
              <w:jc w:val="both"/>
            </w:pPr>
            <w:r w:rsidRPr="00345B6B">
              <w:t>Эмоционально-волевые процессы. Приемы и методы управления эмоциями. Развитие волевого компонента характера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jc w:val="both"/>
              <w:rPr>
                <w:bCs/>
                <w:color w:val="000000"/>
              </w:rPr>
            </w:pPr>
            <w:r w:rsidRPr="00345B6B">
              <w:t>Психология личности. Индивид, личность, индивидуальность. Теории личности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sz w:val="24"/>
                <w:szCs w:val="24"/>
              </w:rPr>
              <w:t>Темперамент и характер</w:t>
            </w:r>
          </w:p>
        </w:tc>
      </w:tr>
      <w:tr w:rsidR="00262683" w:rsidRPr="0053465B" w:rsidTr="00262683">
        <w:tc>
          <w:tcPr>
            <w:tcW w:w="693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45B6B" w:rsidRPr="00262683" w:rsidRDefault="00345B6B" w:rsidP="002626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62683">
              <w:rPr>
                <w:sz w:val="24"/>
                <w:szCs w:val="24"/>
              </w:rPr>
              <w:t>Деятельность. Поведение. Активность субъекта</w:t>
            </w:r>
          </w:p>
        </w:tc>
      </w:tr>
    </w:tbl>
    <w:p w:rsidR="007C2557" w:rsidRPr="007C2557" w:rsidRDefault="007C2557" w:rsidP="007C2557">
      <w:pPr>
        <w:ind w:firstLine="709"/>
        <w:jc w:val="both"/>
      </w:pPr>
    </w:p>
    <w:p w:rsidR="009D0978" w:rsidRPr="00162958" w:rsidRDefault="009D0978" w:rsidP="009D0978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9D0978" w:rsidRDefault="009D0978" w:rsidP="009D0978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9D0978" w:rsidRDefault="009D0978" w:rsidP="009D097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2C117B" w:rsidRDefault="002C117B" w:rsidP="00D30DD7">
      <w:pPr>
        <w:jc w:val="both"/>
        <w:rPr>
          <w:b/>
        </w:rPr>
      </w:pPr>
      <w:r w:rsidRPr="002C117B">
        <w:rPr>
          <w:b/>
        </w:rPr>
        <w:t xml:space="preserve">5.1 </w:t>
      </w:r>
      <w:r w:rsidR="00DD7F70" w:rsidRPr="002C117B">
        <w:rPr>
          <w:b/>
        </w:rPr>
        <w:t>Темы рефератов:</w:t>
      </w:r>
    </w:p>
    <w:p w:rsidR="002C117B" w:rsidRPr="002C117B" w:rsidRDefault="002C117B" w:rsidP="002C117B">
      <w:pPr>
        <w:jc w:val="both"/>
      </w:pPr>
      <w:r>
        <w:rPr>
          <w:rStyle w:val="newstext1"/>
          <w:rFonts w:ascii="Times New Roman" w:hAnsi="Times New Roman" w:cs="Times New Roman"/>
          <w:sz w:val="24"/>
          <w:szCs w:val="24"/>
        </w:rPr>
        <w:t xml:space="preserve">1. </w:t>
      </w:r>
      <w:r w:rsidRPr="002C117B">
        <w:rPr>
          <w:rStyle w:val="newstext1"/>
          <w:rFonts w:ascii="Times New Roman" w:hAnsi="Times New Roman" w:cs="Times New Roman"/>
          <w:sz w:val="24"/>
          <w:szCs w:val="24"/>
        </w:rPr>
        <w:t>Значение психологических знаний для педагогической теории и практики.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2. Научное и житейское понимание психологических явлений.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3. Психологические исследования высокоразвитых инстинктивных форм поведения животных.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4. Развитие сознания человека в онтогенезе.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5. Проблема бессознательного в психологии.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6. Сны и их происхождение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7. Развитие деятельности человека в онтогенезе.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8. Особенности формирования двигательных навыков.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9. Психологический анализ привычек людей.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10. Сравнительный анализ различных определений личности.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11. Характеристика современных теорий личности.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12. Проблема личностного смысла в психологии.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13. Источники, факторы, условия и движущие силы развития.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14. Психофизиологические механизмы формирования ощущений.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15. Влияние мышления на развитие восприятия.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16. Законы и загадки зрительного восприятия.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17. Психологические теории внимания.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18. Внимание и установка (концепция Д.Н.Узнадзе).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19. Эмоционально-моторная теория внимания Т.Рибо.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20.Теории памяти в психологии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21. Практические выводы-рекомендации по улучшению памяти.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22. Психология творческого мышления. Проблемы и пути развития творческого мышления.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23.Личностные особенности творческого человека.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24. Воображение и индивидуальное творчество.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25. Использование воображения в психотерапевтических целях.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26. Феномен эгоцентрической речи.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27. Развитие и взаимосвязь речи и мышления.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28. Теории усвоения языка и развития речи.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29. Теории эмоций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30. Эмоции и современное художественное творчество.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lastRenderedPageBreak/>
        <w:t>31. Любовь как нравственное чувство.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32. Общее состояние современных теоретических исследований воли.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33. Основные направления и пути развития воли.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34. Проявление психологических свойств темперамента в познавательных процессах человека.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35. Зависимость стиля общения от свойств темперамента.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36. Характер и темперамент.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37. Сензитивный период для развития и укрепления характера.</w:t>
      </w:r>
    </w:p>
    <w:p w:rsidR="002C117B" w:rsidRPr="002C117B" w:rsidRDefault="002C117B" w:rsidP="002C117B">
      <w:pPr>
        <w:jc w:val="both"/>
      </w:pPr>
      <w:r w:rsidRPr="002C117B">
        <w:rPr>
          <w:rStyle w:val="newstext1"/>
          <w:rFonts w:ascii="Times New Roman" w:hAnsi="Times New Roman" w:cs="Times New Roman"/>
          <w:sz w:val="24"/>
          <w:szCs w:val="24"/>
        </w:rPr>
        <w:t>38. Место характера в общей структуре личности.</w:t>
      </w:r>
    </w:p>
    <w:p w:rsidR="002C117B" w:rsidRDefault="002C117B" w:rsidP="00D30DD7">
      <w:pPr>
        <w:rPr>
          <w:b/>
          <w:bCs/>
        </w:rPr>
      </w:pPr>
    </w:p>
    <w:p w:rsidR="00D30DD7" w:rsidRDefault="002C117B" w:rsidP="00D30DD7">
      <w:pPr>
        <w:rPr>
          <w:b/>
          <w:bCs/>
        </w:rPr>
      </w:pPr>
      <w:r w:rsidRPr="002C117B">
        <w:rPr>
          <w:b/>
          <w:bCs/>
        </w:rPr>
        <w:t xml:space="preserve">5.2 </w:t>
      </w:r>
      <w:r w:rsidR="002670DA" w:rsidRPr="002C117B">
        <w:rPr>
          <w:b/>
          <w:bCs/>
        </w:rPr>
        <w:t>Темы практических занятий</w:t>
      </w:r>
      <w:r w:rsidR="00D30DD7" w:rsidRPr="002C117B">
        <w:rPr>
          <w:b/>
          <w:bCs/>
        </w:rPr>
        <w:t>:</w:t>
      </w:r>
    </w:p>
    <w:p w:rsidR="00EE3C25" w:rsidRPr="007C2557" w:rsidRDefault="00EE3C25" w:rsidP="00EE3C25">
      <w:pPr>
        <w:jc w:val="both"/>
        <w:rPr>
          <w:lang w:eastAsia="en-US"/>
        </w:rPr>
      </w:pPr>
      <w:r>
        <w:rPr>
          <w:b/>
          <w:i/>
          <w:lang w:eastAsia="en-US"/>
        </w:rPr>
        <w:t xml:space="preserve">К теме 1. </w:t>
      </w:r>
      <w:r w:rsidRPr="00F167B9">
        <w:rPr>
          <w:lang w:eastAsia="en-US"/>
        </w:rPr>
        <w:t>Методы исследования в психологии.</w:t>
      </w:r>
      <w:r>
        <w:rPr>
          <w:lang w:eastAsia="en-US"/>
        </w:rPr>
        <w:t xml:space="preserve"> Эмпирические методы.</w:t>
      </w:r>
    </w:p>
    <w:p w:rsidR="00EE3C25" w:rsidRPr="0082383C" w:rsidRDefault="00EE3C25" w:rsidP="00EE3C25">
      <w:pPr>
        <w:widowControl w:val="0"/>
        <w:adjustRightInd w:val="0"/>
        <w:jc w:val="both"/>
      </w:pPr>
      <w:r>
        <w:rPr>
          <w:b/>
          <w:i/>
          <w:lang w:eastAsia="en-US"/>
        </w:rPr>
        <w:t xml:space="preserve">К теме 2. </w:t>
      </w:r>
      <w:r w:rsidRPr="003A7299">
        <w:t>Проблемы объективности и адекватности восприятия.</w:t>
      </w:r>
      <w:r>
        <w:t xml:space="preserve"> </w:t>
      </w:r>
      <w:r w:rsidRPr="003A7299">
        <w:t>Возрастные, профессиональные и индивидуальные особенности восприятия человека человеком. Способы исследования восприятия.</w:t>
      </w:r>
    </w:p>
    <w:p w:rsidR="00EE3C25" w:rsidRPr="0082383C" w:rsidRDefault="00EE3C25" w:rsidP="00EE3C25">
      <w:pPr>
        <w:widowControl w:val="0"/>
        <w:adjustRightInd w:val="0"/>
        <w:jc w:val="both"/>
      </w:pPr>
      <w:r>
        <w:rPr>
          <w:b/>
          <w:i/>
          <w:lang w:eastAsia="en-US"/>
        </w:rPr>
        <w:t xml:space="preserve">К теме 3. </w:t>
      </w:r>
      <w:r w:rsidRPr="003A7299">
        <w:t>Психологические теории внимания.</w:t>
      </w:r>
      <w:r>
        <w:t xml:space="preserve"> </w:t>
      </w:r>
      <w:r w:rsidRPr="003A7299">
        <w:t>Виды воображения</w:t>
      </w:r>
      <w:r>
        <w:t xml:space="preserve"> и его функции. </w:t>
      </w:r>
      <w:r w:rsidRPr="003A7299">
        <w:t>Теории памяти.</w:t>
      </w:r>
    </w:p>
    <w:p w:rsidR="00EE3C25" w:rsidRPr="0082383C" w:rsidRDefault="00EE3C25" w:rsidP="00EE3C25">
      <w:pPr>
        <w:widowControl w:val="0"/>
        <w:adjustRightInd w:val="0"/>
        <w:jc w:val="both"/>
      </w:pPr>
      <w:r>
        <w:rPr>
          <w:b/>
          <w:i/>
          <w:lang w:eastAsia="en-US"/>
        </w:rPr>
        <w:t xml:space="preserve">К теме 4. </w:t>
      </w:r>
      <w:r w:rsidRPr="003A7299">
        <w:t xml:space="preserve">Теория мышления. Методы изучения мышления. Творческое мышление, его определение и признаки. Интуиция. Речь как средство общения и обобщения (мышления). Механизмы усвоения речи. </w:t>
      </w:r>
    </w:p>
    <w:p w:rsidR="00EE3C25" w:rsidRPr="0082383C" w:rsidRDefault="00EE3C25" w:rsidP="00EE3C25">
      <w:pPr>
        <w:widowControl w:val="0"/>
        <w:adjustRightInd w:val="0"/>
        <w:jc w:val="both"/>
      </w:pPr>
      <w:r>
        <w:rPr>
          <w:b/>
          <w:i/>
          <w:lang w:eastAsia="en-US"/>
        </w:rPr>
        <w:t xml:space="preserve">К теме 5. </w:t>
      </w:r>
      <w:r w:rsidRPr="003A7299">
        <w:t>Психологические теории эмоций</w:t>
      </w:r>
      <w:r>
        <w:t xml:space="preserve">. </w:t>
      </w:r>
      <w:r w:rsidRPr="003A7299">
        <w:t xml:space="preserve">Изучение психологии воли в отечественной и зарубежной психологии. Схема этапов волевого действия. </w:t>
      </w:r>
      <w:r>
        <w:t>Развитие воли у человека.</w:t>
      </w:r>
    </w:p>
    <w:p w:rsidR="00EE3C25" w:rsidRPr="003A3641" w:rsidRDefault="00EE3C25" w:rsidP="00EE3C25">
      <w:pPr>
        <w:jc w:val="both"/>
      </w:pPr>
      <w:r>
        <w:rPr>
          <w:b/>
          <w:i/>
          <w:lang w:eastAsia="en-US"/>
        </w:rPr>
        <w:t xml:space="preserve">К теме 6. </w:t>
      </w:r>
      <w:r w:rsidRPr="003A7299">
        <w:t>Теории личности в истории психологии</w:t>
      </w:r>
      <w:r>
        <w:t xml:space="preserve"> </w:t>
      </w:r>
      <w:r w:rsidRPr="003A7299">
        <w:t>Развитие и формирование личности. Интериоризация как механизм социализации (П. Жане, Л.С. Выготский). Биологическое и социальное в структуре личности. Проблема устойчивости личности.</w:t>
      </w:r>
    </w:p>
    <w:p w:rsidR="00EE3C25" w:rsidRPr="0082383C" w:rsidRDefault="00EE3C25" w:rsidP="00EE3C25">
      <w:pPr>
        <w:jc w:val="both"/>
      </w:pPr>
      <w:r>
        <w:rPr>
          <w:b/>
          <w:i/>
          <w:lang w:eastAsia="en-US"/>
        </w:rPr>
        <w:t>К теме 7.</w:t>
      </w:r>
      <w:r w:rsidRPr="003A7299">
        <w:t xml:space="preserve">Личностный опросник Айзенка; </w:t>
      </w:r>
      <w:r>
        <w:t xml:space="preserve">Тест-опросник Русалова; </w:t>
      </w:r>
      <w:r w:rsidRPr="003A7299">
        <w:t>Тест-опросник Стреляу.</w:t>
      </w:r>
      <w:r>
        <w:t xml:space="preserve"> </w:t>
      </w:r>
      <w:r w:rsidRPr="003A7299">
        <w:t>Характерологический опросник Леонгарда.</w:t>
      </w:r>
    </w:p>
    <w:p w:rsidR="00EE3C25" w:rsidRPr="003A7299" w:rsidRDefault="00EE3C25" w:rsidP="00EE3C25">
      <w:pPr>
        <w:jc w:val="both"/>
      </w:pPr>
      <w:r>
        <w:rPr>
          <w:b/>
          <w:i/>
          <w:lang w:eastAsia="en-US"/>
        </w:rPr>
        <w:t xml:space="preserve">К теме 8. </w:t>
      </w:r>
      <w:r w:rsidRPr="003A7299">
        <w:t xml:space="preserve">Мотивационно-потребностная сфера личности. Задатки и способности. </w:t>
      </w:r>
    </w:p>
    <w:p w:rsidR="00EE3C25" w:rsidRPr="0082383C" w:rsidRDefault="00EE3C25" w:rsidP="00EE3C25">
      <w:pPr>
        <w:pStyle w:val="a5"/>
        <w:spacing w:after="120"/>
        <w:jc w:val="both"/>
      </w:pPr>
      <w:r w:rsidRPr="003A7299">
        <w:rPr>
          <w:spacing w:val="-4"/>
        </w:rPr>
        <w:t>Способности, талант, гениальность.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245"/>
        <w:gridCol w:w="3686"/>
      </w:tblGrid>
      <w:tr w:rsidR="00D66A7F" w:rsidRPr="007F18F6" w:rsidTr="00EE3C25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245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E3C25" w:rsidTr="00EE3C25">
        <w:tc>
          <w:tcPr>
            <w:tcW w:w="567" w:type="dxa"/>
          </w:tcPr>
          <w:p w:rsidR="00EE3C25" w:rsidRPr="007F18F6" w:rsidRDefault="00EE3C25" w:rsidP="00EE3C25">
            <w:pPr>
              <w:pStyle w:val="a5"/>
            </w:pPr>
            <w:r>
              <w:t>1</w:t>
            </w:r>
          </w:p>
        </w:tc>
        <w:tc>
          <w:tcPr>
            <w:tcW w:w="5245" w:type="dxa"/>
          </w:tcPr>
          <w:p w:rsidR="00EE3C25" w:rsidRPr="00F167B9" w:rsidRDefault="00345B6B" w:rsidP="00345B6B">
            <w:pPr>
              <w:widowControl w:val="0"/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1-8</w:t>
            </w:r>
          </w:p>
        </w:tc>
        <w:tc>
          <w:tcPr>
            <w:tcW w:w="3686" w:type="dxa"/>
            <w:vAlign w:val="center"/>
          </w:tcPr>
          <w:p w:rsidR="00EE3C25" w:rsidRPr="00EE3C25" w:rsidRDefault="00EE3C25" w:rsidP="00EE3C25">
            <w:pPr>
              <w:pStyle w:val="a5"/>
              <w:jc w:val="center"/>
            </w:pPr>
            <w:r w:rsidRPr="00EE3C25">
              <w:t>Работа на практических занятиях</w:t>
            </w:r>
          </w:p>
          <w:p w:rsidR="00EE3C25" w:rsidRPr="00EE3C25" w:rsidRDefault="00EE3C25" w:rsidP="00EE3C25">
            <w:pPr>
              <w:pStyle w:val="a5"/>
              <w:jc w:val="center"/>
            </w:pPr>
            <w:r w:rsidRPr="00EE3C25">
              <w:t>Выполнение тестовых заданий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3714" w:rsidRPr="00EE3C25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5E3401" w:rsidRPr="00252771" w:rsidRDefault="005E3401" w:rsidP="005E3401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5E3401" w:rsidRPr="007E722D" w:rsidTr="005113F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01" w:rsidRPr="007E722D" w:rsidRDefault="005E3401" w:rsidP="005113FC">
            <w:pPr>
              <w:jc w:val="center"/>
            </w:pPr>
            <w:r w:rsidRPr="007E722D">
              <w:t>Наличие</w:t>
            </w:r>
          </w:p>
        </w:tc>
      </w:tr>
      <w:tr w:rsidR="005E3401" w:rsidRPr="007E722D" w:rsidTr="005113F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3401" w:rsidRPr="007E722D" w:rsidRDefault="005E3401" w:rsidP="005113F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401" w:rsidRPr="007E722D" w:rsidRDefault="005E3401" w:rsidP="005113FC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1" w:rsidRPr="00291E74" w:rsidRDefault="005E3401" w:rsidP="00511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5E3401" w:rsidRDefault="005E3401" w:rsidP="005113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5E3401" w:rsidRPr="007E722D" w:rsidRDefault="005E3401" w:rsidP="005113FC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E3401" w:rsidRPr="004A670A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E3401" w:rsidRPr="00252771" w:rsidRDefault="005E3401" w:rsidP="00DA2A22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5E3401" w:rsidRPr="006C27CF" w:rsidRDefault="005E3401" w:rsidP="005113FC">
            <w:pPr>
              <w:spacing w:before="100" w:beforeAutospacing="1" w:after="100" w:afterAutospacing="1"/>
              <w:outlineLvl w:val="3"/>
            </w:pPr>
            <w:r w:rsidRPr="00C14466">
              <w:t>История психологии: учебное пособие.</w:t>
            </w:r>
          </w:p>
        </w:tc>
        <w:tc>
          <w:tcPr>
            <w:tcW w:w="1985" w:type="dxa"/>
          </w:tcPr>
          <w:p w:rsidR="005E3401" w:rsidRPr="006C27CF" w:rsidRDefault="005E3401" w:rsidP="005113FC">
            <w:r>
              <w:t>Батыршина А.Р.</w:t>
            </w:r>
          </w:p>
        </w:tc>
        <w:tc>
          <w:tcPr>
            <w:tcW w:w="1275" w:type="dxa"/>
          </w:tcPr>
          <w:p w:rsidR="005E3401" w:rsidRPr="006C27CF" w:rsidRDefault="005E3401" w:rsidP="005113FC">
            <w:r>
              <w:t>Москва: Издательство: Флинта; Наука</w:t>
            </w:r>
          </w:p>
        </w:tc>
        <w:tc>
          <w:tcPr>
            <w:tcW w:w="993" w:type="dxa"/>
          </w:tcPr>
          <w:p w:rsidR="005E3401" w:rsidRPr="00CE43EC" w:rsidRDefault="005E3401" w:rsidP="005113FC">
            <w:r>
              <w:t>2011</w:t>
            </w:r>
          </w:p>
        </w:tc>
        <w:tc>
          <w:tcPr>
            <w:tcW w:w="1275" w:type="dxa"/>
          </w:tcPr>
          <w:p w:rsidR="005E3401" w:rsidRPr="006C27CF" w:rsidRDefault="005E3401" w:rsidP="005113F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5E3401" w:rsidRPr="004A670A" w:rsidRDefault="004B35D2" w:rsidP="005113FC">
            <w:hyperlink r:id="rId8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5E3401" w:rsidRPr="00252771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E3401" w:rsidRPr="00252771" w:rsidRDefault="005E3401" w:rsidP="00DA2A22">
            <w:pPr>
              <w:numPr>
                <w:ilvl w:val="0"/>
                <w:numId w:val="24"/>
              </w:numPr>
              <w:ind w:left="357" w:hanging="357"/>
              <w:rPr>
                <w:lang w:val="en-US"/>
              </w:rPr>
            </w:pPr>
          </w:p>
        </w:tc>
        <w:tc>
          <w:tcPr>
            <w:tcW w:w="1984" w:type="dxa"/>
          </w:tcPr>
          <w:p w:rsidR="005E3401" w:rsidRPr="00EF58C6" w:rsidRDefault="005E3401" w:rsidP="005113FC">
            <w:pPr>
              <w:keepNext/>
              <w:outlineLvl w:val="3"/>
            </w:pPr>
            <w:r w:rsidRPr="004E4F7F">
              <w:t>Психология и педагогика: учебное пособие</w:t>
            </w:r>
          </w:p>
        </w:tc>
        <w:tc>
          <w:tcPr>
            <w:tcW w:w="1985" w:type="dxa"/>
          </w:tcPr>
          <w:p w:rsidR="005E3401" w:rsidRPr="00EF58C6" w:rsidRDefault="005E3401" w:rsidP="005113FC">
            <w:r w:rsidRPr="004E4F7F">
              <w:t>Исхакова Ф. С.</w:t>
            </w:r>
          </w:p>
        </w:tc>
        <w:tc>
          <w:tcPr>
            <w:tcW w:w="1275" w:type="dxa"/>
          </w:tcPr>
          <w:p w:rsidR="005E3401" w:rsidRPr="00EF58C6" w:rsidRDefault="005E3401" w:rsidP="005113FC">
            <w:r w:rsidRPr="004E4F7F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5E3401" w:rsidRPr="00EF58C6" w:rsidRDefault="005E3401" w:rsidP="005113FC">
            <w:r>
              <w:t>2015</w:t>
            </w:r>
          </w:p>
        </w:tc>
        <w:tc>
          <w:tcPr>
            <w:tcW w:w="1275" w:type="dxa"/>
          </w:tcPr>
          <w:p w:rsidR="005E3401" w:rsidRPr="00252771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3401" w:rsidRPr="00252771" w:rsidRDefault="004B35D2" w:rsidP="005113FC">
            <w:hyperlink r:id="rId9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5E3401" w:rsidRPr="00252771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E3401" w:rsidRPr="00252771" w:rsidRDefault="005E3401" w:rsidP="00DA2A22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5E3401" w:rsidRPr="00EF58C6" w:rsidRDefault="005E3401" w:rsidP="005113FC">
            <w:pPr>
              <w:keepNext/>
              <w:outlineLvl w:val="3"/>
            </w:pPr>
            <w:r w:rsidRPr="004E4F7F">
              <w:t>Психология и педагогика высшей школы: электронное учебное пособие</w:t>
            </w:r>
          </w:p>
        </w:tc>
        <w:tc>
          <w:tcPr>
            <w:tcW w:w="1985" w:type="dxa"/>
          </w:tcPr>
          <w:p w:rsidR="005E3401" w:rsidRPr="00EF58C6" w:rsidRDefault="005E3401" w:rsidP="005113FC">
            <w:r w:rsidRPr="004E4F7F">
              <w:t>Солодова Г. Г.</w:t>
            </w:r>
          </w:p>
        </w:tc>
        <w:tc>
          <w:tcPr>
            <w:tcW w:w="1275" w:type="dxa"/>
          </w:tcPr>
          <w:p w:rsidR="005E3401" w:rsidRPr="00EF58C6" w:rsidRDefault="005E3401" w:rsidP="005113FC">
            <w:r w:rsidRPr="004E4F7F">
              <w:t>Кемерово: Кемеровский государственный университет</w:t>
            </w:r>
          </w:p>
        </w:tc>
        <w:tc>
          <w:tcPr>
            <w:tcW w:w="993" w:type="dxa"/>
          </w:tcPr>
          <w:p w:rsidR="005E3401" w:rsidRPr="00EF58C6" w:rsidRDefault="005E3401" w:rsidP="005113FC">
            <w:r>
              <w:t>2017</w:t>
            </w:r>
          </w:p>
        </w:tc>
        <w:tc>
          <w:tcPr>
            <w:tcW w:w="1275" w:type="dxa"/>
          </w:tcPr>
          <w:p w:rsidR="005E3401" w:rsidRPr="00252771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3401" w:rsidRPr="00252771" w:rsidRDefault="004B35D2" w:rsidP="005113FC">
            <w:hyperlink r:id="rId10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5E3401" w:rsidRPr="00252771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E3401" w:rsidRPr="00252771" w:rsidRDefault="005E3401" w:rsidP="00DA2A22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5E3401" w:rsidRPr="00EF58C6" w:rsidRDefault="005E3401" w:rsidP="005113FC">
            <w:pPr>
              <w:keepNext/>
              <w:outlineLvl w:val="3"/>
            </w:pPr>
            <w:r w:rsidRPr="004E4F7F">
              <w:t>Психология и педагогика общения: учебное пособие</w:t>
            </w:r>
          </w:p>
        </w:tc>
        <w:tc>
          <w:tcPr>
            <w:tcW w:w="1985" w:type="dxa"/>
          </w:tcPr>
          <w:p w:rsidR="005E3401" w:rsidRPr="00EF58C6" w:rsidRDefault="005E3401" w:rsidP="005113FC">
            <w:r w:rsidRPr="004E4F7F">
              <w:t>Касимова Э. Г.</w:t>
            </w:r>
          </w:p>
        </w:tc>
        <w:tc>
          <w:tcPr>
            <w:tcW w:w="1275" w:type="dxa"/>
          </w:tcPr>
          <w:p w:rsidR="005E3401" w:rsidRPr="00EF58C6" w:rsidRDefault="005E3401" w:rsidP="005113FC">
            <w:r w:rsidRPr="004E4F7F">
              <w:t>Уфа: Уфимский государственный университет экономики и сервиса</w:t>
            </w:r>
          </w:p>
        </w:tc>
        <w:tc>
          <w:tcPr>
            <w:tcW w:w="993" w:type="dxa"/>
          </w:tcPr>
          <w:p w:rsidR="005E3401" w:rsidRPr="00EF58C6" w:rsidRDefault="005E3401" w:rsidP="005113FC">
            <w:r>
              <w:t>2013</w:t>
            </w:r>
          </w:p>
        </w:tc>
        <w:tc>
          <w:tcPr>
            <w:tcW w:w="1275" w:type="dxa"/>
          </w:tcPr>
          <w:p w:rsidR="005E3401" w:rsidRPr="00252771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3401" w:rsidRPr="00252771" w:rsidRDefault="004B35D2" w:rsidP="005113FC">
            <w:hyperlink r:id="rId11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5E3401" w:rsidRPr="004A670A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E3401" w:rsidRPr="00252771" w:rsidRDefault="005E3401" w:rsidP="00DA2A22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5E3401" w:rsidRPr="00EF58C6" w:rsidRDefault="005E3401" w:rsidP="005113FC">
            <w:pPr>
              <w:keepNext/>
              <w:outlineLvl w:val="3"/>
            </w:pPr>
            <w:r w:rsidRPr="004E4F7F">
              <w:t>Психология и педагогика: учебник</w:t>
            </w:r>
          </w:p>
        </w:tc>
        <w:tc>
          <w:tcPr>
            <w:tcW w:w="1985" w:type="dxa"/>
          </w:tcPr>
          <w:p w:rsidR="005E3401" w:rsidRPr="00EF58C6" w:rsidRDefault="005E3401" w:rsidP="005113FC">
            <w:pPr>
              <w:rPr>
                <w:color w:val="000000"/>
              </w:rPr>
            </w:pPr>
            <w:r w:rsidRPr="004E4F7F">
              <w:rPr>
                <w:color w:val="000000"/>
              </w:rPr>
              <w:t>Гуревич П. С.</w:t>
            </w:r>
          </w:p>
        </w:tc>
        <w:tc>
          <w:tcPr>
            <w:tcW w:w="1275" w:type="dxa"/>
          </w:tcPr>
          <w:p w:rsidR="005E3401" w:rsidRPr="00EF58C6" w:rsidRDefault="005E3401" w:rsidP="005113FC">
            <w:pPr>
              <w:rPr>
                <w:color w:val="000000"/>
              </w:rPr>
            </w:pPr>
            <w:r w:rsidRPr="004E4F7F">
              <w:rPr>
                <w:color w:val="000000"/>
              </w:rPr>
              <w:t>Москва: Юнити-Дана</w:t>
            </w:r>
          </w:p>
        </w:tc>
        <w:tc>
          <w:tcPr>
            <w:tcW w:w="993" w:type="dxa"/>
          </w:tcPr>
          <w:p w:rsidR="005E3401" w:rsidRPr="004E4F7F" w:rsidRDefault="005E3401" w:rsidP="005113FC">
            <w:r>
              <w:t>2015</w:t>
            </w:r>
          </w:p>
        </w:tc>
        <w:tc>
          <w:tcPr>
            <w:tcW w:w="1275" w:type="dxa"/>
          </w:tcPr>
          <w:p w:rsidR="005E3401" w:rsidRPr="004E4F7F" w:rsidRDefault="005E3401" w:rsidP="005113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E3401" w:rsidRPr="004A670A" w:rsidRDefault="004B35D2" w:rsidP="005113FC">
            <w:hyperlink r:id="rId12" w:history="1">
              <w:r w:rsidR="005E3401" w:rsidRPr="00180781">
                <w:rPr>
                  <w:rStyle w:val="af2"/>
                </w:rPr>
                <w:t>http://biblioclub.ru/</w:t>
              </w:r>
            </w:hyperlink>
          </w:p>
        </w:tc>
      </w:tr>
      <w:tr w:rsidR="00DA2A22" w:rsidRPr="004A670A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A2A22" w:rsidRPr="00252771" w:rsidRDefault="00DA2A22" w:rsidP="00DA2A22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DA2A22" w:rsidRPr="004E4F7F" w:rsidRDefault="00DA2A22" w:rsidP="00DA2A22">
            <w:pPr>
              <w:keepNext/>
              <w:outlineLvl w:val="3"/>
            </w:pPr>
            <w:r w:rsidRPr="00DA2A22">
              <w:rPr>
                <w:bCs/>
              </w:rPr>
              <w:t>Психология саморазвития : учебник и практикум для вузов</w:t>
            </w:r>
          </w:p>
        </w:tc>
        <w:tc>
          <w:tcPr>
            <w:tcW w:w="1985" w:type="dxa"/>
          </w:tcPr>
          <w:p w:rsidR="00DA2A22" w:rsidRPr="004E4F7F" w:rsidRDefault="00DA2A22" w:rsidP="00DA2A22">
            <w:pPr>
              <w:rPr>
                <w:color w:val="000000"/>
              </w:rPr>
            </w:pPr>
            <w:r w:rsidRPr="00DA2A22">
              <w:rPr>
                <w:bCs/>
              </w:rPr>
              <w:t xml:space="preserve">Маралов, В. Г.  </w:t>
            </w:r>
          </w:p>
        </w:tc>
        <w:tc>
          <w:tcPr>
            <w:tcW w:w="1275" w:type="dxa"/>
          </w:tcPr>
          <w:p w:rsidR="00DA2A22" w:rsidRPr="004E4F7F" w:rsidRDefault="00DA2A22" w:rsidP="00DA2A22">
            <w:pPr>
              <w:rPr>
                <w:color w:val="000000"/>
              </w:rPr>
            </w:pPr>
            <w:r w:rsidRPr="00DA2A22">
              <w:rPr>
                <w:bCs/>
              </w:rPr>
              <w:t>Издательство Юрайт</w:t>
            </w:r>
          </w:p>
        </w:tc>
        <w:tc>
          <w:tcPr>
            <w:tcW w:w="993" w:type="dxa"/>
          </w:tcPr>
          <w:p w:rsidR="00DA2A22" w:rsidRDefault="00DA2A22" w:rsidP="00DA2A22">
            <w:r>
              <w:t>2022</w:t>
            </w:r>
          </w:p>
        </w:tc>
        <w:tc>
          <w:tcPr>
            <w:tcW w:w="1275" w:type="dxa"/>
          </w:tcPr>
          <w:p w:rsidR="00DA2A22" w:rsidRPr="004E4F7F" w:rsidRDefault="00DA2A22" w:rsidP="00DA2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A2A22" w:rsidRDefault="004B35D2" w:rsidP="00DA2A22">
            <w:hyperlink r:id="rId13" w:history="1">
              <w:r w:rsidR="00DA2A22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DA2A22" w:rsidRPr="004A670A" w:rsidTr="0051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A2A22" w:rsidRPr="00252771" w:rsidRDefault="00DA2A22" w:rsidP="00DA2A22">
            <w:pPr>
              <w:numPr>
                <w:ilvl w:val="0"/>
                <w:numId w:val="24"/>
              </w:numPr>
              <w:ind w:left="357" w:hanging="357"/>
            </w:pPr>
          </w:p>
        </w:tc>
        <w:tc>
          <w:tcPr>
            <w:tcW w:w="1984" w:type="dxa"/>
          </w:tcPr>
          <w:p w:rsidR="00DA2A22" w:rsidRPr="00DA2A22" w:rsidRDefault="00DA2A22" w:rsidP="00DA2A22">
            <w:pPr>
              <w:keepNext/>
              <w:outlineLvl w:val="3"/>
              <w:rPr>
                <w:bCs/>
              </w:rPr>
            </w:pPr>
            <w:r w:rsidRPr="00DA2A22">
              <w:rPr>
                <w:bCs/>
              </w:rPr>
              <w:t>Психология управления персоналом : учебник и практикум для вузов</w:t>
            </w:r>
          </w:p>
        </w:tc>
        <w:tc>
          <w:tcPr>
            <w:tcW w:w="1985" w:type="dxa"/>
          </w:tcPr>
          <w:p w:rsidR="00DA2A22" w:rsidRPr="00DA2A22" w:rsidRDefault="00DA2A22" w:rsidP="00DA2A22">
            <w:pPr>
              <w:rPr>
                <w:bCs/>
              </w:rPr>
            </w:pPr>
            <w:r w:rsidRPr="00DA2A22">
              <w:rPr>
                <w:bCs/>
              </w:rPr>
              <w:t xml:space="preserve">Базаров, Т. Ю.  </w:t>
            </w:r>
          </w:p>
        </w:tc>
        <w:tc>
          <w:tcPr>
            <w:tcW w:w="1275" w:type="dxa"/>
          </w:tcPr>
          <w:p w:rsidR="00DA2A22" w:rsidRPr="004E4F7F" w:rsidRDefault="00DA2A22" w:rsidP="00DA2A22">
            <w:pPr>
              <w:rPr>
                <w:color w:val="000000"/>
              </w:rPr>
            </w:pPr>
            <w:r w:rsidRPr="00DA2A22">
              <w:rPr>
                <w:bCs/>
              </w:rPr>
              <w:t>Издательство Юрайт</w:t>
            </w:r>
          </w:p>
        </w:tc>
        <w:tc>
          <w:tcPr>
            <w:tcW w:w="993" w:type="dxa"/>
          </w:tcPr>
          <w:p w:rsidR="00DA2A22" w:rsidRDefault="00DA2A22" w:rsidP="00DA2A22">
            <w:r>
              <w:t>2022</w:t>
            </w:r>
          </w:p>
        </w:tc>
        <w:tc>
          <w:tcPr>
            <w:tcW w:w="1275" w:type="dxa"/>
          </w:tcPr>
          <w:p w:rsidR="00DA2A22" w:rsidRPr="004E4F7F" w:rsidRDefault="00DA2A22" w:rsidP="00DA2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A2A22" w:rsidRDefault="004B35D2" w:rsidP="00DA2A22">
            <w:hyperlink r:id="rId14" w:history="1">
              <w:r w:rsidR="00DA2A22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DA2A22" w:rsidRPr="00DA2A22" w:rsidRDefault="00DA2A22" w:rsidP="00DA2A22">
      <w:pPr>
        <w:pStyle w:val="10"/>
        <w:spacing w:line="240" w:lineRule="auto"/>
        <w:ind w:left="0"/>
        <w:jc w:val="left"/>
        <w:rPr>
          <w:rFonts w:cs="Times New Roman"/>
          <w:bCs/>
          <w:kern w:val="0"/>
          <w:sz w:val="24"/>
          <w:szCs w:val="24"/>
          <w:lang w:eastAsia="ru-RU"/>
        </w:rPr>
      </w:pPr>
    </w:p>
    <w:p w:rsidR="00DA2A22" w:rsidRPr="00DA2A22" w:rsidRDefault="00DA2A22" w:rsidP="00DA2A22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45B6B" w:rsidRPr="00C43718" w:rsidRDefault="00345B6B" w:rsidP="00345B6B">
      <w:pPr>
        <w:pStyle w:val="10"/>
        <w:numPr>
          <w:ilvl w:val="0"/>
          <w:numId w:val="20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345B6B" w:rsidRPr="003C0E55" w:rsidRDefault="00345B6B" w:rsidP="00345B6B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345B6B" w:rsidRPr="003C0E55" w:rsidRDefault="00345B6B" w:rsidP="00345B6B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:rsidR="00345B6B" w:rsidRPr="003C0E55" w:rsidRDefault="00345B6B" w:rsidP="00345B6B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:rsidR="00345B6B" w:rsidRPr="003C0E55" w:rsidRDefault="00345B6B" w:rsidP="00345B6B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:rsidR="00345B6B" w:rsidRPr="003C0E55" w:rsidRDefault="00345B6B" w:rsidP="00345B6B">
      <w:pPr>
        <w:ind w:firstLine="244"/>
      </w:pPr>
      <w:r w:rsidRPr="003C0E55">
        <w:lastRenderedPageBreak/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:rsidR="00345B6B" w:rsidRDefault="00345B6B" w:rsidP="00345B6B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:rsidR="00DA2A22" w:rsidRPr="0002583E" w:rsidRDefault="00DA2A22" w:rsidP="00DA2A22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0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DA2A22" w:rsidRPr="0002583E" w:rsidRDefault="00DA2A22" w:rsidP="00DA2A22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1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DA2A22" w:rsidRPr="003C0E55" w:rsidRDefault="00DA2A22" w:rsidP="00345B6B">
      <w:pPr>
        <w:ind w:firstLine="244"/>
      </w:pPr>
    </w:p>
    <w:p w:rsidR="00345B6B" w:rsidRPr="003C0E55" w:rsidRDefault="00345B6B" w:rsidP="00345B6B"/>
    <w:p w:rsidR="00345B6B" w:rsidRPr="003C0E55" w:rsidRDefault="00345B6B" w:rsidP="00345B6B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ОСУЩЕСТВЛЕНИИ ОБРАЗОВАТЕЛЬНОГО ПРОЦЕССА ПО </w:t>
      </w:r>
      <w:r>
        <w:rPr>
          <w:rFonts w:cs="Times New Roman"/>
          <w:b/>
          <w:bCs/>
          <w:sz w:val="24"/>
          <w:szCs w:val="24"/>
        </w:rPr>
        <w:t>ПРАКТИКЕ:</w:t>
      </w:r>
    </w:p>
    <w:p w:rsidR="00345B6B" w:rsidRPr="003C0E55" w:rsidRDefault="00345B6B" w:rsidP="00345B6B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45B6B" w:rsidRPr="003C0E55" w:rsidRDefault="00345B6B" w:rsidP="00345B6B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45B6B" w:rsidRPr="003C0E55" w:rsidRDefault="00345B6B" w:rsidP="00345B6B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45B6B" w:rsidRDefault="00345B6B" w:rsidP="00345B6B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45B6B" w:rsidRPr="003C0E55" w:rsidRDefault="00345B6B" w:rsidP="00345B6B">
      <w:pPr>
        <w:ind w:firstLine="567"/>
      </w:pPr>
    </w:p>
    <w:p w:rsidR="00345B6B" w:rsidRPr="003C0E55" w:rsidRDefault="00345B6B" w:rsidP="00345B6B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345B6B" w:rsidRPr="003C0E55" w:rsidRDefault="00345B6B" w:rsidP="00345B6B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345B6B" w:rsidRPr="003C0E55" w:rsidRDefault="00345B6B" w:rsidP="00345B6B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345B6B" w:rsidRPr="003C0E55" w:rsidRDefault="00345B6B" w:rsidP="00345B6B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345B6B" w:rsidRPr="003C0E55" w:rsidRDefault="00345B6B" w:rsidP="00345B6B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45B6B" w:rsidRPr="003C0E55" w:rsidRDefault="00345B6B" w:rsidP="00345B6B">
      <w:pPr>
        <w:ind w:left="760"/>
      </w:pPr>
      <w:r w:rsidRPr="003C0E55">
        <w:rPr>
          <w:rFonts w:eastAsia="WenQuanYi Micro Hei"/>
        </w:rPr>
        <w:t>Не используются</w:t>
      </w:r>
    </w:p>
    <w:p w:rsidR="00345B6B" w:rsidRPr="003C0E55" w:rsidRDefault="00345B6B" w:rsidP="00345B6B">
      <w:pPr>
        <w:rPr>
          <w:b/>
          <w:bCs/>
        </w:rPr>
      </w:pPr>
    </w:p>
    <w:p w:rsidR="00345B6B" w:rsidRDefault="00345B6B" w:rsidP="00345B6B">
      <w:pPr>
        <w:numPr>
          <w:ilvl w:val="0"/>
          <w:numId w:val="22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45B6B" w:rsidRPr="003C0E55" w:rsidRDefault="00345B6B" w:rsidP="00345B6B">
      <w:pPr>
        <w:ind w:left="720"/>
      </w:pPr>
    </w:p>
    <w:p w:rsidR="00345B6B" w:rsidRPr="003C0E55" w:rsidRDefault="00345B6B" w:rsidP="00345B6B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45B6B" w:rsidRPr="003C0E55" w:rsidRDefault="00345B6B" w:rsidP="00345B6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45B6B" w:rsidRPr="003C0E55" w:rsidRDefault="00345B6B" w:rsidP="00345B6B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Default="00D30DD7" w:rsidP="00345B6B">
      <w:pPr>
        <w:jc w:val="both"/>
        <w:rPr>
          <w:rStyle w:val="af2"/>
          <w:color w:val="auto"/>
        </w:rPr>
      </w:pPr>
    </w:p>
    <w:sectPr w:rsidR="00D30DD7" w:rsidSect="009D0978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D2" w:rsidRDefault="004B35D2">
      <w:r>
        <w:separator/>
      </w:r>
    </w:p>
  </w:endnote>
  <w:endnote w:type="continuationSeparator" w:id="0">
    <w:p w:rsidR="004B35D2" w:rsidRDefault="004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E6F" w:rsidRPr="007661DA" w:rsidRDefault="00796E6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6797A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796E6F" w:rsidRDefault="00796E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D2" w:rsidRDefault="004B35D2">
      <w:r>
        <w:separator/>
      </w:r>
    </w:p>
  </w:footnote>
  <w:footnote w:type="continuationSeparator" w:id="0">
    <w:p w:rsidR="004B35D2" w:rsidRDefault="004B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86898"/>
    <w:multiLevelType w:val="hybridMultilevel"/>
    <w:tmpl w:val="7CB6E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0409D"/>
    <w:multiLevelType w:val="hybridMultilevel"/>
    <w:tmpl w:val="18A4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71914"/>
    <w:multiLevelType w:val="hybridMultilevel"/>
    <w:tmpl w:val="91B8A89A"/>
    <w:lvl w:ilvl="0" w:tplc="A6E06326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C3103"/>
    <w:multiLevelType w:val="hybridMultilevel"/>
    <w:tmpl w:val="EBCA6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62FE0"/>
    <w:multiLevelType w:val="hybridMultilevel"/>
    <w:tmpl w:val="7CB6E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3"/>
  </w:num>
  <w:num w:numId="7">
    <w:abstractNumId w:val="2"/>
  </w:num>
  <w:num w:numId="8">
    <w:abstractNumId w:val="14"/>
  </w:num>
  <w:num w:numId="9">
    <w:abstractNumId w:val="9"/>
  </w:num>
  <w:num w:numId="10">
    <w:abstractNumId w:val="10"/>
  </w:num>
  <w:num w:numId="11">
    <w:abstractNumId w:val="17"/>
  </w:num>
  <w:num w:numId="12">
    <w:abstractNumId w:val="6"/>
  </w:num>
  <w:num w:numId="13">
    <w:abstractNumId w:val="8"/>
  </w:num>
  <w:num w:numId="14">
    <w:abstractNumId w:val="16"/>
  </w:num>
  <w:num w:numId="15">
    <w:abstractNumId w:val="3"/>
  </w:num>
  <w:num w:numId="16">
    <w:abstractNumId w:val="12"/>
  </w:num>
  <w:num w:numId="17">
    <w:abstractNumId w:val="5"/>
  </w:num>
  <w:num w:numId="18">
    <w:abstractNumId w:val="7"/>
  </w:num>
  <w:num w:numId="19">
    <w:abstractNumId w:val="18"/>
  </w:num>
  <w:num w:numId="20">
    <w:abstractNumId w:val="0"/>
  </w:num>
  <w:num w:numId="21">
    <w:abstractNumId w:val="1"/>
  </w:num>
  <w:num w:numId="22">
    <w:abstractNumId w:val="11"/>
  </w:num>
  <w:num w:numId="23">
    <w:abstractNumId w:val="19"/>
  </w:num>
  <w:num w:numId="2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2123"/>
    <w:rsid w:val="001856FD"/>
    <w:rsid w:val="001860FC"/>
    <w:rsid w:val="00186210"/>
    <w:rsid w:val="00187CF7"/>
    <w:rsid w:val="00195C95"/>
    <w:rsid w:val="001A7AFD"/>
    <w:rsid w:val="001B6146"/>
    <w:rsid w:val="001C3659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683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17B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29FF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45B6B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3CC3"/>
    <w:rsid w:val="00384D63"/>
    <w:rsid w:val="00385644"/>
    <w:rsid w:val="00385E56"/>
    <w:rsid w:val="003904D5"/>
    <w:rsid w:val="00390C2C"/>
    <w:rsid w:val="00395E94"/>
    <w:rsid w:val="00395FC5"/>
    <w:rsid w:val="003971CC"/>
    <w:rsid w:val="003A3641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466DF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35D2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473A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3401"/>
    <w:rsid w:val="005E5045"/>
    <w:rsid w:val="005E6E55"/>
    <w:rsid w:val="005F50A7"/>
    <w:rsid w:val="005F768A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2388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090"/>
    <w:rsid w:val="00687425"/>
    <w:rsid w:val="0068798D"/>
    <w:rsid w:val="00687C39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077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5AD5"/>
    <w:rsid w:val="00726F50"/>
    <w:rsid w:val="0073183C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6E6F"/>
    <w:rsid w:val="007A1B6C"/>
    <w:rsid w:val="007A6C23"/>
    <w:rsid w:val="007B199D"/>
    <w:rsid w:val="007B2000"/>
    <w:rsid w:val="007B5634"/>
    <w:rsid w:val="007C0098"/>
    <w:rsid w:val="007C2557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37817"/>
    <w:rsid w:val="00843AF9"/>
    <w:rsid w:val="00844176"/>
    <w:rsid w:val="0084451A"/>
    <w:rsid w:val="0084504C"/>
    <w:rsid w:val="00850F4C"/>
    <w:rsid w:val="00851D2A"/>
    <w:rsid w:val="00852CA6"/>
    <w:rsid w:val="008536D2"/>
    <w:rsid w:val="008543B3"/>
    <w:rsid w:val="00854B15"/>
    <w:rsid w:val="00861EE0"/>
    <w:rsid w:val="0086555D"/>
    <w:rsid w:val="00866514"/>
    <w:rsid w:val="00870AA3"/>
    <w:rsid w:val="00871035"/>
    <w:rsid w:val="00871384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C32D5"/>
    <w:rsid w:val="009D0978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01B0"/>
    <w:rsid w:val="00A91354"/>
    <w:rsid w:val="00A92778"/>
    <w:rsid w:val="00A95739"/>
    <w:rsid w:val="00A97C47"/>
    <w:rsid w:val="00A97C89"/>
    <w:rsid w:val="00AA0AEF"/>
    <w:rsid w:val="00AA5527"/>
    <w:rsid w:val="00AA6205"/>
    <w:rsid w:val="00AC1E9D"/>
    <w:rsid w:val="00AC2315"/>
    <w:rsid w:val="00AC58BD"/>
    <w:rsid w:val="00AC6740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70B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6569"/>
    <w:rsid w:val="00B50F78"/>
    <w:rsid w:val="00B50F9D"/>
    <w:rsid w:val="00B52BFF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A4C"/>
    <w:rsid w:val="00B94DE7"/>
    <w:rsid w:val="00BA228C"/>
    <w:rsid w:val="00BA7064"/>
    <w:rsid w:val="00BA71AB"/>
    <w:rsid w:val="00BA746B"/>
    <w:rsid w:val="00BB29A7"/>
    <w:rsid w:val="00BC04A1"/>
    <w:rsid w:val="00BD72F8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1BA9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22BD"/>
    <w:rsid w:val="00D8444B"/>
    <w:rsid w:val="00D91A1D"/>
    <w:rsid w:val="00D95D1E"/>
    <w:rsid w:val="00D96D2E"/>
    <w:rsid w:val="00DA10A6"/>
    <w:rsid w:val="00DA2A22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6797A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3C25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167B9"/>
    <w:rsid w:val="00F20DC6"/>
    <w:rsid w:val="00F22730"/>
    <w:rsid w:val="00F23AC2"/>
    <w:rsid w:val="00F2680B"/>
    <w:rsid w:val="00F30016"/>
    <w:rsid w:val="00F3252F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4403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18584"/>
  <w15:docId w15:val="{79A18793-8AA6-4E1B-8A81-AC48D403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afa">
    <w:name w:val="Title"/>
    <w:basedOn w:val="a0"/>
    <w:link w:val="afb"/>
    <w:uiPriority w:val="99"/>
    <w:qFormat/>
    <w:locked/>
    <w:rsid w:val="007C2557"/>
    <w:pPr>
      <w:jc w:val="center"/>
    </w:pPr>
    <w:rPr>
      <w:rFonts w:ascii="Arial" w:hAnsi="Arial" w:cs="Arial"/>
      <w:sz w:val="28"/>
      <w:szCs w:val="28"/>
    </w:rPr>
  </w:style>
  <w:style w:type="character" w:customStyle="1" w:styleId="afb">
    <w:name w:val="Заголовок Знак"/>
    <w:link w:val="afa"/>
    <w:uiPriority w:val="99"/>
    <w:rsid w:val="007C2557"/>
    <w:rPr>
      <w:rFonts w:ascii="Arial" w:hAnsi="Arial" w:cs="Arial"/>
      <w:sz w:val="28"/>
      <w:szCs w:val="28"/>
    </w:rPr>
  </w:style>
  <w:style w:type="character" w:styleId="afc">
    <w:name w:val="Strong"/>
    <w:uiPriority w:val="99"/>
    <w:qFormat/>
    <w:locked/>
    <w:rsid w:val="00687C39"/>
    <w:rPr>
      <w:rFonts w:cs="Times New Roman"/>
      <w:b/>
      <w:bCs/>
    </w:rPr>
  </w:style>
  <w:style w:type="character" w:customStyle="1" w:styleId="newstext1">
    <w:name w:val="newstext1"/>
    <w:uiPriority w:val="99"/>
    <w:rsid w:val="002C117B"/>
    <w:rPr>
      <w:rFonts w:ascii="Arial" w:hAnsi="Arial" w:cs="Arial"/>
      <w:color w:val="auto"/>
      <w:sz w:val="18"/>
      <w:szCs w:val="18"/>
      <w:u w:val="none"/>
      <w:effect w:val="none"/>
    </w:rPr>
  </w:style>
  <w:style w:type="character" w:styleId="afd">
    <w:name w:val="Subtle Emphasis"/>
    <w:uiPriority w:val="19"/>
    <w:qFormat/>
    <w:rsid w:val="00FB4403"/>
    <w:rPr>
      <w:i/>
      <w:iCs/>
      <w:color w:val="808080"/>
    </w:rPr>
  </w:style>
  <w:style w:type="paragraph" w:customStyle="1" w:styleId="10">
    <w:name w:val="Абзац списка1"/>
    <w:basedOn w:val="a0"/>
    <w:rsid w:val="00345B6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ListLabel13">
    <w:name w:val="ListLabel 13"/>
    <w:rsid w:val="00345B6B"/>
    <w:rPr>
      <w:rFonts w:cs="Courier New"/>
    </w:rPr>
  </w:style>
  <w:style w:type="paragraph" w:customStyle="1" w:styleId="WW-">
    <w:name w:val="WW-Базовый"/>
    <w:rsid w:val="00345B6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werden.d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1109-9300-465C-B185-1C1D940A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2</cp:revision>
  <cp:lastPrinted>2016-03-21T10:31:00Z</cp:lastPrinted>
  <dcterms:created xsi:type="dcterms:W3CDTF">2022-03-31T12:20:00Z</dcterms:created>
  <dcterms:modified xsi:type="dcterms:W3CDTF">2022-03-31T12:20:00Z</dcterms:modified>
</cp:coreProperties>
</file>