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24" w:rsidRDefault="00A16124" w:rsidP="00A1612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A16124" w:rsidRDefault="00A16124" w:rsidP="00A1612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16124" w:rsidRDefault="00A16124" w:rsidP="00A16124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A16124" w:rsidRDefault="00A16124" w:rsidP="00A16124">
      <w:pPr>
        <w:tabs>
          <w:tab w:val="left" w:pos="1530"/>
        </w:tabs>
        <w:ind w:hanging="40"/>
        <w:jc w:val="center"/>
      </w:pPr>
    </w:p>
    <w:p w:rsidR="00A16124" w:rsidRDefault="00A16124" w:rsidP="00A16124">
      <w:pPr>
        <w:tabs>
          <w:tab w:val="left" w:pos="1530"/>
        </w:tabs>
        <w:ind w:hanging="40"/>
        <w:jc w:val="center"/>
      </w:pPr>
    </w:p>
    <w:p w:rsidR="00A16124" w:rsidRDefault="00A16124" w:rsidP="00A16124">
      <w:pPr>
        <w:tabs>
          <w:tab w:val="left" w:pos="1530"/>
        </w:tabs>
        <w:ind w:hanging="40"/>
        <w:jc w:val="center"/>
      </w:pPr>
    </w:p>
    <w:p w:rsidR="00A16124" w:rsidRDefault="00A16124" w:rsidP="00A16124">
      <w:pPr>
        <w:tabs>
          <w:tab w:val="left" w:pos="1530"/>
        </w:tabs>
        <w:ind w:firstLine="5630"/>
      </w:pPr>
      <w:r>
        <w:t>УТВЕРЖДАЮ</w:t>
      </w:r>
    </w:p>
    <w:p w:rsidR="00A16124" w:rsidRDefault="00A16124" w:rsidP="00A1612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A16124" w:rsidRDefault="00A16124" w:rsidP="00A16124">
      <w:pPr>
        <w:tabs>
          <w:tab w:val="left" w:pos="1530"/>
        </w:tabs>
        <w:ind w:firstLine="5630"/>
      </w:pPr>
      <w:r>
        <w:t xml:space="preserve">работе </w:t>
      </w:r>
    </w:p>
    <w:p w:rsidR="00A16124" w:rsidRDefault="00A16124" w:rsidP="00A16124">
      <w:pPr>
        <w:tabs>
          <w:tab w:val="left" w:pos="1530"/>
        </w:tabs>
        <w:ind w:firstLine="5630"/>
      </w:pPr>
      <w:r>
        <w:t>____________ С.Н.Большаков</w:t>
      </w: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6C7FF8" w:rsidP="00A16124">
      <w:pPr>
        <w:jc w:val="center"/>
      </w:pPr>
      <w:r>
        <w:rPr>
          <w:b/>
          <w:color w:val="000000"/>
        </w:rPr>
        <w:t>Б1.О.01.06 ПРАВОВЕДЕНИЕ</w:t>
      </w:r>
    </w:p>
    <w:p w:rsidR="00A16124" w:rsidRDefault="00A16124" w:rsidP="00A16124">
      <w:pPr>
        <w:ind w:hanging="40"/>
        <w:jc w:val="center"/>
        <w:rPr>
          <w:color w:val="000000"/>
        </w:rPr>
      </w:pPr>
    </w:p>
    <w:p w:rsidR="00A16124" w:rsidRDefault="00A16124" w:rsidP="00A16124">
      <w:pPr>
        <w:tabs>
          <w:tab w:val="left" w:pos="3822"/>
        </w:tabs>
        <w:rPr>
          <w:b/>
          <w:color w:val="00000A"/>
        </w:rPr>
      </w:pPr>
    </w:p>
    <w:p w:rsidR="006C7FF8" w:rsidRPr="008C3C1C" w:rsidRDefault="006C7FF8" w:rsidP="006C7FF8">
      <w:pPr>
        <w:tabs>
          <w:tab w:val="right" w:leader="underscore" w:pos="8505"/>
        </w:tabs>
        <w:jc w:val="center"/>
      </w:pPr>
      <w:r w:rsidRPr="008C3C1C">
        <w:t>Направление подготовки</w:t>
      </w:r>
      <w:r w:rsidRPr="008C3C1C">
        <w:rPr>
          <w:b/>
        </w:rPr>
        <w:t xml:space="preserve"> 47.03.01 Философия</w:t>
      </w:r>
    </w:p>
    <w:p w:rsidR="006C7FF8" w:rsidRPr="008C3C1C" w:rsidRDefault="006C7FF8" w:rsidP="006C7FF8">
      <w:pPr>
        <w:tabs>
          <w:tab w:val="right" w:leader="underscore" w:pos="8505"/>
        </w:tabs>
        <w:jc w:val="center"/>
      </w:pPr>
      <w:r w:rsidRPr="008C3C1C">
        <w:t xml:space="preserve">Направленность (профиль) </w:t>
      </w:r>
      <w:r w:rsidRPr="008C3C1C">
        <w:rPr>
          <w:b/>
        </w:rPr>
        <w:t>Общий</w:t>
      </w:r>
    </w:p>
    <w:p w:rsidR="006C7FF8" w:rsidRPr="00191336" w:rsidRDefault="006C7FF8" w:rsidP="006C7FF8">
      <w:pPr>
        <w:tabs>
          <w:tab w:val="left" w:pos="3822"/>
        </w:tabs>
        <w:jc w:val="center"/>
        <w:rPr>
          <w:bCs/>
          <w:highlight w:val="yellow"/>
        </w:rPr>
      </w:pPr>
    </w:p>
    <w:p w:rsidR="006C7FF8" w:rsidRDefault="006C7FF8" w:rsidP="006C7FF8">
      <w:pPr>
        <w:tabs>
          <w:tab w:val="left" w:pos="3822"/>
        </w:tabs>
        <w:jc w:val="center"/>
        <w:rPr>
          <w:bCs/>
        </w:rPr>
      </w:pPr>
      <w:r w:rsidRPr="008C3C1C">
        <w:rPr>
          <w:bCs/>
        </w:rPr>
        <w:t>(год начала подготовки – 2021)</w:t>
      </w:r>
    </w:p>
    <w:p w:rsidR="006C7FF8" w:rsidRDefault="006C7FF8" w:rsidP="006C7FF8">
      <w:pPr>
        <w:tabs>
          <w:tab w:val="left" w:pos="3822"/>
        </w:tabs>
        <w:jc w:val="center"/>
        <w:rPr>
          <w:bCs/>
        </w:rPr>
      </w:pPr>
    </w:p>
    <w:p w:rsidR="00A16124" w:rsidRDefault="00A16124" w:rsidP="00A16124">
      <w:pPr>
        <w:tabs>
          <w:tab w:val="left" w:pos="3822"/>
        </w:tabs>
        <w:jc w:val="center"/>
        <w:rPr>
          <w:bCs/>
        </w:rPr>
      </w:pPr>
    </w:p>
    <w:p w:rsidR="00A16124" w:rsidRDefault="00A16124" w:rsidP="00A16124">
      <w:pPr>
        <w:tabs>
          <w:tab w:val="left" w:pos="3822"/>
        </w:tabs>
        <w:jc w:val="center"/>
        <w:rPr>
          <w:bCs/>
        </w:rPr>
      </w:pPr>
    </w:p>
    <w:p w:rsidR="00A16124" w:rsidRDefault="00A16124" w:rsidP="00A16124">
      <w:pPr>
        <w:tabs>
          <w:tab w:val="left" w:pos="3822"/>
        </w:tabs>
        <w:jc w:val="center"/>
        <w:rPr>
          <w:bCs/>
        </w:rPr>
      </w:pPr>
    </w:p>
    <w:p w:rsidR="00A16124" w:rsidRDefault="00A16124" w:rsidP="00A16124">
      <w:pPr>
        <w:tabs>
          <w:tab w:val="left" w:pos="3822"/>
        </w:tabs>
        <w:jc w:val="center"/>
        <w:rPr>
          <w:bCs/>
        </w:rPr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6C7FF8">
      <w:pPr>
        <w:tabs>
          <w:tab w:val="left" w:pos="748"/>
          <w:tab w:val="left" w:pos="828"/>
          <w:tab w:val="left" w:pos="3822"/>
        </w:tabs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A16124" w:rsidRPr="003B7152" w:rsidRDefault="006C7FF8" w:rsidP="00A16124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A16124" w:rsidRDefault="00DA10A6" w:rsidP="00A16124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A16124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65"/>
        <w:gridCol w:w="2856"/>
        <w:gridCol w:w="4787"/>
      </w:tblGrid>
      <w:tr w:rsidR="006C7FF8" w:rsidRPr="00BA694C" w:rsidTr="006C7FF8">
        <w:tc>
          <w:tcPr>
            <w:tcW w:w="1565" w:type="dxa"/>
          </w:tcPr>
          <w:p w:rsidR="006C7FF8" w:rsidRPr="00BA694C" w:rsidRDefault="006C7FF8" w:rsidP="00501B79">
            <w:pPr>
              <w:jc w:val="both"/>
              <w:rPr>
                <w:sz w:val="28"/>
              </w:rPr>
            </w:pPr>
            <w:r w:rsidRPr="00BA694C">
              <w:rPr>
                <w:color w:val="000000"/>
              </w:rPr>
              <w:t>Индекс компетенции</w:t>
            </w:r>
          </w:p>
        </w:tc>
        <w:tc>
          <w:tcPr>
            <w:tcW w:w="2856" w:type="dxa"/>
          </w:tcPr>
          <w:p w:rsidR="006C7FF8" w:rsidRPr="00BA694C" w:rsidRDefault="006C7FF8" w:rsidP="00501B79">
            <w:pPr>
              <w:pStyle w:val="a5"/>
            </w:pPr>
            <w:r w:rsidRPr="00BA694C">
              <w:rPr>
                <w:color w:val="000000"/>
              </w:rPr>
              <w:t xml:space="preserve">Содержание компетенции </w:t>
            </w:r>
          </w:p>
          <w:p w:rsidR="006C7FF8" w:rsidRPr="00BA694C" w:rsidRDefault="006C7FF8" w:rsidP="00501B79">
            <w:pPr>
              <w:jc w:val="both"/>
              <w:rPr>
                <w:sz w:val="28"/>
              </w:rPr>
            </w:pPr>
            <w:r w:rsidRPr="00BA694C">
              <w:rPr>
                <w:color w:val="000000"/>
              </w:rPr>
              <w:t>(или ее части)</w:t>
            </w:r>
          </w:p>
        </w:tc>
        <w:tc>
          <w:tcPr>
            <w:tcW w:w="4787" w:type="dxa"/>
          </w:tcPr>
          <w:p w:rsidR="006C7FF8" w:rsidRPr="00BA694C" w:rsidRDefault="006C7FF8" w:rsidP="00501B79">
            <w:pPr>
              <w:jc w:val="both"/>
              <w:rPr>
                <w:sz w:val="28"/>
              </w:rPr>
            </w:pPr>
            <w:r w:rsidRPr="00BA694C">
              <w:t>Индикаторы компетенций (код и содержание)</w:t>
            </w:r>
          </w:p>
        </w:tc>
      </w:tr>
      <w:tr w:rsidR="006C7FF8" w:rsidRPr="00BA694C" w:rsidTr="006C7FF8">
        <w:trPr>
          <w:trHeight w:val="370"/>
        </w:trPr>
        <w:tc>
          <w:tcPr>
            <w:tcW w:w="1565" w:type="dxa"/>
            <w:vMerge w:val="restart"/>
          </w:tcPr>
          <w:p w:rsidR="006C7FF8" w:rsidRPr="00BA694C" w:rsidRDefault="006C7FF8" w:rsidP="00501B79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УК-11</w:t>
            </w:r>
          </w:p>
        </w:tc>
        <w:tc>
          <w:tcPr>
            <w:tcW w:w="2856" w:type="dxa"/>
            <w:vMerge w:val="restart"/>
          </w:tcPr>
          <w:p w:rsidR="006C7FF8" w:rsidRPr="00BA694C" w:rsidRDefault="006C7FF8" w:rsidP="00501B79">
            <w:pPr>
              <w:pStyle w:val="a5"/>
              <w:rPr>
                <w:color w:val="000000"/>
              </w:rPr>
            </w:pPr>
            <w:r w:rsidRPr="00BA694C">
              <w:t>Способен формировать нетерпимое отношение к коррупционному поведению</w:t>
            </w:r>
          </w:p>
        </w:tc>
        <w:tc>
          <w:tcPr>
            <w:tcW w:w="4787" w:type="dxa"/>
          </w:tcPr>
          <w:p w:rsidR="006C7FF8" w:rsidRPr="00BA694C" w:rsidRDefault="006C7FF8" w:rsidP="00501B79">
            <w:pPr>
              <w:jc w:val="both"/>
            </w:pPr>
            <w:r w:rsidRPr="00BA694C">
              <w:t xml:space="preserve">ИУК-11.1. Знает: </w:t>
            </w:r>
          </w:p>
          <w:p w:rsidR="006C7FF8" w:rsidRPr="00BA694C" w:rsidRDefault="006C7FF8" w:rsidP="00501B79">
            <w:pPr>
              <w:jc w:val="both"/>
            </w:pPr>
            <w:r w:rsidRPr="00BA694C">
              <w:t>природу и нормативный статус коррупционного поведения</w:t>
            </w:r>
          </w:p>
        </w:tc>
      </w:tr>
      <w:tr w:rsidR="006C7FF8" w:rsidRPr="00BA694C" w:rsidTr="006C7FF8">
        <w:trPr>
          <w:trHeight w:val="370"/>
        </w:trPr>
        <w:tc>
          <w:tcPr>
            <w:tcW w:w="1565" w:type="dxa"/>
            <w:vMerge/>
          </w:tcPr>
          <w:p w:rsidR="006C7FF8" w:rsidRPr="00BA694C" w:rsidRDefault="006C7FF8" w:rsidP="00501B79">
            <w:pPr>
              <w:jc w:val="both"/>
              <w:rPr>
                <w:color w:val="000000"/>
              </w:rPr>
            </w:pPr>
          </w:p>
        </w:tc>
        <w:tc>
          <w:tcPr>
            <w:tcW w:w="2856" w:type="dxa"/>
            <w:vMerge/>
          </w:tcPr>
          <w:p w:rsidR="006C7FF8" w:rsidRPr="00BA694C" w:rsidRDefault="006C7FF8" w:rsidP="00501B79">
            <w:pPr>
              <w:pStyle w:val="a5"/>
            </w:pPr>
          </w:p>
        </w:tc>
        <w:tc>
          <w:tcPr>
            <w:tcW w:w="4787" w:type="dxa"/>
          </w:tcPr>
          <w:p w:rsidR="006C7FF8" w:rsidRPr="00BA694C" w:rsidRDefault="006C7FF8" w:rsidP="00501B79">
            <w:pPr>
              <w:jc w:val="both"/>
            </w:pPr>
            <w:r w:rsidRPr="00BA694C">
              <w:t>ИУК-11.2. Умеет:</w:t>
            </w:r>
          </w:p>
          <w:p w:rsidR="006C7FF8" w:rsidRPr="00BA694C" w:rsidRDefault="006C7FF8" w:rsidP="00501B79">
            <w:pPr>
              <w:jc w:val="both"/>
            </w:pPr>
            <w:r w:rsidRPr="00BA694C">
              <w:t>обоснованно формировать нетерпимое отношение к коррупционному поведению</w:t>
            </w:r>
          </w:p>
        </w:tc>
      </w:tr>
      <w:tr w:rsidR="006C7FF8" w:rsidRPr="00BA694C" w:rsidTr="006C7FF8">
        <w:trPr>
          <w:trHeight w:val="370"/>
        </w:trPr>
        <w:tc>
          <w:tcPr>
            <w:tcW w:w="1565" w:type="dxa"/>
            <w:vMerge/>
          </w:tcPr>
          <w:p w:rsidR="006C7FF8" w:rsidRPr="00BA694C" w:rsidRDefault="006C7FF8" w:rsidP="00501B79">
            <w:pPr>
              <w:jc w:val="both"/>
              <w:rPr>
                <w:color w:val="000000"/>
              </w:rPr>
            </w:pPr>
          </w:p>
        </w:tc>
        <w:tc>
          <w:tcPr>
            <w:tcW w:w="2856" w:type="dxa"/>
            <w:vMerge/>
          </w:tcPr>
          <w:p w:rsidR="006C7FF8" w:rsidRPr="00BA694C" w:rsidRDefault="006C7FF8" w:rsidP="00501B79">
            <w:pPr>
              <w:pStyle w:val="a5"/>
            </w:pPr>
          </w:p>
        </w:tc>
        <w:tc>
          <w:tcPr>
            <w:tcW w:w="4787" w:type="dxa"/>
          </w:tcPr>
          <w:p w:rsidR="006C7FF8" w:rsidRPr="00BA694C" w:rsidRDefault="006C7FF8" w:rsidP="00501B79">
            <w:pPr>
              <w:jc w:val="both"/>
            </w:pPr>
            <w:r w:rsidRPr="00BA694C">
              <w:t>ИУК-11.3. Владеет:</w:t>
            </w:r>
          </w:p>
          <w:p w:rsidR="006C7FF8" w:rsidRPr="00BA694C" w:rsidRDefault="006C7FF8" w:rsidP="00501B79">
            <w:pPr>
              <w:jc w:val="both"/>
            </w:pPr>
            <w:r w:rsidRPr="00BA694C">
              <w:t>навыками обоснованного формирования нетерпимого отношения к коррупционному поведению</w:t>
            </w:r>
          </w:p>
        </w:tc>
      </w:tr>
      <w:tr w:rsidR="006C7FF8" w:rsidRPr="00BA694C" w:rsidTr="006C7FF8">
        <w:trPr>
          <w:trHeight w:val="645"/>
        </w:trPr>
        <w:tc>
          <w:tcPr>
            <w:tcW w:w="1565" w:type="dxa"/>
            <w:vMerge w:val="restart"/>
          </w:tcPr>
          <w:p w:rsidR="006C7FF8" w:rsidRPr="00BA694C" w:rsidRDefault="006C7FF8" w:rsidP="00501B79">
            <w:pPr>
              <w:jc w:val="both"/>
              <w:rPr>
                <w:sz w:val="28"/>
              </w:rPr>
            </w:pPr>
            <w:r w:rsidRPr="006C7FF8">
              <w:t>ОПК-1</w:t>
            </w:r>
          </w:p>
        </w:tc>
        <w:tc>
          <w:tcPr>
            <w:tcW w:w="2856" w:type="dxa"/>
            <w:vMerge w:val="restart"/>
          </w:tcPr>
          <w:p w:rsidR="006C7FF8" w:rsidRPr="00BA694C" w:rsidRDefault="006C7FF8" w:rsidP="00501B79">
            <w:pPr>
              <w:jc w:val="both"/>
              <w:rPr>
                <w:sz w:val="28"/>
              </w:rPr>
            </w:pPr>
            <w:r w:rsidRPr="00BA694C"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  <w:tc>
          <w:tcPr>
            <w:tcW w:w="4787" w:type="dxa"/>
          </w:tcPr>
          <w:p w:rsidR="006C7FF8" w:rsidRPr="00BA694C" w:rsidRDefault="006C7FF8" w:rsidP="00501B79">
            <w:pPr>
              <w:jc w:val="both"/>
            </w:pPr>
            <w:r w:rsidRPr="00BA694C">
              <w:t xml:space="preserve">ИОПК-1.1. Знает: </w:t>
            </w:r>
          </w:p>
          <w:p w:rsidR="006C7FF8" w:rsidRPr="00BA694C" w:rsidRDefault="006C7FF8" w:rsidP="00501B79">
            <w:pPr>
              <w:jc w:val="both"/>
            </w:pPr>
            <w:r w:rsidRPr="00BA694C">
              <w:t>методологию логического анализа, работы с научными текстами и содержащимися в них смысловыми конструкциями</w:t>
            </w:r>
          </w:p>
        </w:tc>
      </w:tr>
      <w:tr w:rsidR="006C7FF8" w:rsidRPr="00BA694C" w:rsidTr="006C7FF8">
        <w:trPr>
          <w:trHeight w:val="645"/>
        </w:trPr>
        <w:tc>
          <w:tcPr>
            <w:tcW w:w="1565" w:type="dxa"/>
            <w:vMerge/>
          </w:tcPr>
          <w:p w:rsidR="006C7FF8" w:rsidRPr="00BA694C" w:rsidRDefault="006C7FF8" w:rsidP="00501B79">
            <w:pPr>
              <w:jc w:val="both"/>
              <w:rPr>
                <w:sz w:val="28"/>
              </w:rPr>
            </w:pPr>
          </w:p>
        </w:tc>
        <w:tc>
          <w:tcPr>
            <w:tcW w:w="2856" w:type="dxa"/>
            <w:vMerge/>
          </w:tcPr>
          <w:p w:rsidR="006C7FF8" w:rsidRPr="00BA694C" w:rsidRDefault="006C7FF8" w:rsidP="00501B79">
            <w:pPr>
              <w:jc w:val="both"/>
            </w:pPr>
          </w:p>
        </w:tc>
        <w:tc>
          <w:tcPr>
            <w:tcW w:w="4787" w:type="dxa"/>
          </w:tcPr>
          <w:p w:rsidR="006C7FF8" w:rsidRPr="00BA694C" w:rsidRDefault="006C7FF8" w:rsidP="00501B79">
            <w:pPr>
              <w:jc w:val="both"/>
            </w:pPr>
            <w:r w:rsidRPr="00BA694C">
              <w:t>ИОПК-1.2. Умеет:</w:t>
            </w:r>
          </w:p>
          <w:p w:rsidR="006C7FF8" w:rsidRPr="00BA694C" w:rsidRDefault="006C7FF8" w:rsidP="00501B79">
            <w:pPr>
              <w:jc w:val="both"/>
            </w:pPr>
            <w:r w:rsidRPr="00BA694C">
              <w:t>эффективно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6C7FF8" w:rsidRPr="00BA694C" w:rsidTr="006C7FF8">
        <w:trPr>
          <w:trHeight w:val="645"/>
        </w:trPr>
        <w:tc>
          <w:tcPr>
            <w:tcW w:w="1565" w:type="dxa"/>
            <w:vMerge/>
          </w:tcPr>
          <w:p w:rsidR="006C7FF8" w:rsidRPr="00BA694C" w:rsidRDefault="006C7FF8" w:rsidP="00501B79">
            <w:pPr>
              <w:jc w:val="both"/>
              <w:rPr>
                <w:sz w:val="28"/>
              </w:rPr>
            </w:pPr>
          </w:p>
        </w:tc>
        <w:tc>
          <w:tcPr>
            <w:tcW w:w="2856" w:type="dxa"/>
            <w:vMerge/>
          </w:tcPr>
          <w:p w:rsidR="006C7FF8" w:rsidRPr="00BA694C" w:rsidRDefault="006C7FF8" w:rsidP="00501B79">
            <w:pPr>
              <w:jc w:val="both"/>
            </w:pPr>
          </w:p>
        </w:tc>
        <w:tc>
          <w:tcPr>
            <w:tcW w:w="4787" w:type="dxa"/>
          </w:tcPr>
          <w:p w:rsidR="006C7FF8" w:rsidRPr="00BA694C" w:rsidRDefault="006C7FF8" w:rsidP="00501B79">
            <w:pPr>
              <w:jc w:val="both"/>
            </w:pPr>
            <w:r w:rsidRPr="00BA694C">
              <w:t>ИОПК-1.3. Владеет:</w:t>
            </w:r>
          </w:p>
          <w:p w:rsidR="006C7FF8" w:rsidRPr="00BA694C" w:rsidRDefault="006C7FF8" w:rsidP="00501B79">
            <w:pPr>
              <w:jc w:val="both"/>
              <w:rPr>
                <w:sz w:val="28"/>
              </w:rPr>
            </w:pPr>
            <w:r w:rsidRPr="00BA694C">
              <w:t>навыками эффективного применения методов и приемов логического анализа, работы с научными текстами и содержащимися в них смысловыми конструкциями</w:t>
            </w:r>
          </w:p>
        </w:tc>
      </w:tr>
    </w:tbl>
    <w:p w:rsidR="00D870F3" w:rsidRDefault="00D870F3" w:rsidP="0027119F">
      <w:pPr>
        <w:rPr>
          <w:b/>
          <w:bCs/>
        </w:rPr>
      </w:pPr>
    </w:p>
    <w:p w:rsidR="006C7FF8" w:rsidRDefault="006C7FF8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9277C4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277C4" w:rsidRPr="00F1317F" w:rsidRDefault="00B71438" w:rsidP="009277C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9277C4" w:rsidRPr="00F1317F">
        <w:rPr>
          <w:color w:val="auto"/>
          <w:sz w:val="24"/>
          <w:szCs w:val="24"/>
        </w:rPr>
        <w:t>сформировать у студентов систему знаний по основным этапам развития права, по содержанию наиболее значительных тенденций исторического развития правовых отношений; сформировать представление о праве как междисциплинарной области научного знания; ввести обучающегося в круг важнейших правовых проблем современного общества.</w:t>
      </w:r>
    </w:p>
    <w:p w:rsidR="00DA10A6" w:rsidRPr="009277C4" w:rsidRDefault="00DA10A6" w:rsidP="009277C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</w:rPr>
      </w:pPr>
      <w:r w:rsidRPr="009277C4">
        <w:rPr>
          <w:sz w:val="24"/>
          <w:u w:val="single"/>
        </w:rPr>
        <w:t>Зад</w:t>
      </w:r>
      <w:r w:rsidR="00B71438" w:rsidRPr="009277C4">
        <w:rPr>
          <w:sz w:val="24"/>
          <w:u w:val="single"/>
        </w:rPr>
        <w:t>ачи дисциплины</w:t>
      </w:r>
      <w:r w:rsidRPr="009277C4">
        <w:rPr>
          <w:sz w:val="24"/>
        </w:rPr>
        <w:t>:</w:t>
      </w:r>
    </w:p>
    <w:p w:rsidR="009277C4" w:rsidRPr="00F1317F" w:rsidRDefault="009277C4" w:rsidP="009277C4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F1317F">
        <w:rPr>
          <w:rFonts w:eastAsia="Calibri"/>
          <w:lang w:eastAsia="en-US"/>
        </w:rPr>
        <w:t>систематизировать знания об основных этапах и закономерностях исторического развития общества; основах правовых знаний, принятия управленческих решений;</w:t>
      </w:r>
    </w:p>
    <w:p w:rsidR="009277C4" w:rsidRPr="00F1317F" w:rsidRDefault="009277C4" w:rsidP="009277C4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F1317F">
        <w:rPr>
          <w:rFonts w:eastAsia="Calibri"/>
          <w:lang w:eastAsia="en-US"/>
        </w:rPr>
        <w:t>уметь выявлять и анализировать основные этапы и закономерности исторического развития общества; применять на практике основы правовых знаний, принятия управленческих решений;</w:t>
      </w:r>
    </w:p>
    <w:p w:rsidR="009277C4" w:rsidRPr="00F1317F" w:rsidRDefault="009277C4" w:rsidP="009277C4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F1317F">
        <w:rPr>
          <w:rFonts w:eastAsia="Calibri"/>
          <w:lang w:eastAsia="en-US"/>
        </w:rPr>
        <w:t>иметь навыки выявления и анализа основных этапов и закономерностей исторического развития общества; практического применения основ правовых знаний, принятия управленческих решений.</w:t>
      </w:r>
    </w:p>
    <w:p w:rsidR="00A16124" w:rsidRDefault="00A16124" w:rsidP="00A16124">
      <w:pPr>
        <w:tabs>
          <w:tab w:val="left" w:pos="993"/>
        </w:tabs>
        <w:jc w:val="both"/>
      </w:pPr>
    </w:p>
    <w:p w:rsidR="00A16124" w:rsidRPr="003C0E55" w:rsidRDefault="00A16124" w:rsidP="00A16124">
      <w:pPr>
        <w:ind w:firstLine="708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7661DA" w:rsidRDefault="007661DA" w:rsidP="007D5303">
      <w:pPr>
        <w:ind w:firstLine="709"/>
        <w:jc w:val="both"/>
      </w:pPr>
    </w:p>
    <w:p w:rsidR="00DA10A6" w:rsidRPr="00005902" w:rsidRDefault="00DA10A6" w:rsidP="003A38C9">
      <w:pPr>
        <w:spacing w:line="360" w:lineRule="auto"/>
        <w:rPr>
          <w:b/>
          <w:bCs/>
          <w:color w:val="000000"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005902" w:rsidRDefault="00DA10A6" w:rsidP="00B71438">
      <w:pPr>
        <w:ind w:firstLine="709"/>
        <w:jc w:val="both"/>
        <w:rPr>
          <w:color w:val="000000"/>
        </w:rPr>
      </w:pPr>
      <w:r w:rsidRPr="00005902">
        <w:rPr>
          <w:color w:val="000000"/>
        </w:rPr>
        <w:t xml:space="preserve">Общая трудоемкость освоения дисциплины составляет </w:t>
      </w:r>
      <w:r w:rsidR="009277C4" w:rsidRPr="00005902">
        <w:rPr>
          <w:color w:val="000000"/>
        </w:rPr>
        <w:t>5</w:t>
      </w:r>
      <w:r w:rsidRPr="00005902">
        <w:rPr>
          <w:color w:val="000000"/>
        </w:rPr>
        <w:t xml:space="preserve"> зачетных единиц, </w:t>
      </w:r>
      <w:r w:rsidR="009277C4" w:rsidRPr="00005902">
        <w:rPr>
          <w:color w:val="000000"/>
        </w:rPr>
        <w:t>180</w:t>
      </w:r>
      <w:r w:rsidRPr="00005902">
        <w:rPr>
          <w:color w:val="000000"/>
        </w:rPr>
        <w:t xml:space="preserve"> академических час</w:t>
      </w:r>
      <w:r w:rsidR="009277C4" w:rsidRPr="00005902">
        <w:rPr>
          <w:color w:val="000000"/>
        </w:rPr>
        <w:t xml:space="preserve">ов </w:t>
      </w:r>
      <w:r w:rsidR="00B71438" w:rsidRPr="00005902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C7FF8" w:rsidRPr="006C7FF8" w:rsidTr="00501B79">
        <w:trPr>
          <w:trHeight w:val="247"/>
        </w:trPr>
        <w:tc>
          <w:tcPr>
            <w:tcW w:w="6525" w:type="dxa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C7FF8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C7FF8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6C7FF8" w:rsidRPr="006C7FF8" w:rsidTr="00501B79">
        <w:trPr>
          <w:trHeight w:val="247"/>
        </w:trPr>
        <w:tc>
          <w:tcPr>
            <w:tcW w:w="6525" w:type="dxa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6C7FF8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C7FF8" w:rsidRPr="006C7FF8" w:rsidTr="00501B79">
        <w:trPr>
          <w:trHeight w:val="239"/>
        </w:trPr>
        <w:tc>
          <w:tcPr>
            <w:tcW w:w="6525" w:type="dxa"/>
            <w:shd w:val="clear" w:color="auto" w:fill="E0E0E0"/>
          </w:tcPr>
          <w:p w:rsidR="006C7FF8" w:rsidRPr="006C7FF8" w:rsidRDefault="006C7FF8" w:rsidP="006C7FF8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C7FF8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7FF8" w:rsidRPr="006C7FF8" w:rsidRDefault="006C7FF8" w:rsidP="006C7FF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32</w:t>
            </w:r>
          </w:p>
        </w:tc>
      </w:tr>
      <w:tr w:rsidR="006C7FF8" w:rsidRPr="006C7FF8" w:rsidTr="00501B79">
        <w:tc>
          <w:tcPr>
            <w:tcW w:w="6525" w:type="dxa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C7FF8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C7FF8" w:rsidRPr="006C7FF8" w:rsidTr="00501B79">
        <w:tc>
          <w:tcPr>
            <w:tcW w:w="6525" w:type="dxa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C7FF8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C7FF8" w:rsidRPr="006C7FF8" w:rsidRDefault="006C7FF8" w:rsidP="006C7FF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C7FF8" w:rsidRPr="006C7FF8" w:rsidRDefault="006C7FF8" w:rsidP="006C7FF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C7FF8">
              <w:rPr>
                <w:kern w:val="1"/>
                <w:lang w:eastAsia="zh-CN"/>
              </w:rPr>
              <w:t>-</w:t>
            </w:r>
          </w:p>
        </w:tc>
      </w:tr>
      <w:tr w:rsidR="006C7FF8" w:rsidRPr="006C7FF8" w:rsidTr="00501B79">
        <w:tc>
          <w:tcPr>
            <w:tcW w:w="6525" w:type="dxa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C7FF8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C7FF8" w:rsidRPr="006C7FF8" w:rsidRDefault="006C7FF8" w:rsidP="006C7FF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C7FF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C7FF8" w:rsidRPr="006C7FF8" w:rsidRDefault="006C7FF8" w:rsidP="006C7FF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C7FF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6C7FF8" w:rsidRPr="006C7FF8" w:rsidTr="00501B79">
        <w:tc>
          <w:tcPr>
            <w:tcW w:w="6525" w:type="dxa"/>
            <w:shd w:val="clear" w:color="auto" w:fill="E0E0E0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C7FF8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C7FF8" w:rsidRPr="006C7FF8" w:rsidRDefault="006C7FF8" w:rsidP="006C7FF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6C7FF8" w:rsidRPr="006C7FF8" w:rsidTr="00501B79">
        <w:tc>
          <w:tcPr>
            <w:tcW w:w="6525" w:type="dxa"/>
            <w:shd w:val="clear" w:color="auto" w:fill="E0E0E0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C7FF8">
              <w:rPr>
                <w:b/>
                <w:color w:val="00000A"/>
                <w:kern w:val="1"/>
              </w:rPr>
              <w:t>Вид промежуточной аттестации (</w:t>
            </w:r>
            <w:r>
              <w:rPr>
                <w:b/>
                <w:color w:val="00000A"/>
                <w:kern w:val="1"/>
              </w:rPr>
              <w:t>зачет</w:t>
            </w:r>
            <w:r w:rsidRPr="006C7FF8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C7FF8" w:rsidRPr="006C7FF8" w:rsidRDefault="006C7FF8" w:rsidP="006C7FF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C7FF8" w:rsidRPr="006C7FF8" w:rsidTr="00501B79">
        <w:tc>
          <w:tcPr>
            <w:tcW w:w="6525" w:type="dxa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C7FF8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C7FF8" w:rsidRPr="006C7FF8" w:rsidRDefault="006C7FF8" w:rsidP="006C7FF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C7FF8" w:rsidRPr="006C7FF8" w:rsidTr="00501B79">
        <w:tc>
          <w:tcPr>
            <w:tcW w:w="6525" w:type="dxa"/>
            <w:shd w:val="clear" w:color="auto" w:fill="auto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C7FF8">
              <w:rPr>
                <w:kern w:val="1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C7FF8" w:rsidRPr="006C7FF8" w:rsidRDefault="006C7FF8" w:rsidP="006C7FF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C7FF8" w:rsidRPr="006C7FF8" w:rsidTr="00501B79">
        <w:trPr>
          <w:trHeight w:val="173"/>
        </w:trPr>
        <w:tc>
          <w:tcPr>
            <w:tcW w:w="6525" w:type="dxa"/>
            <w:shd w:val="clear" w:color="auto" w:fill="E0E0E0"/>
          </w:tcPr>
          <w:p w:rsidR="006C7FF8" w:rsidRPr="006C7FF8" w:rsidRDefault="006C7FF8" w:rsidP="006C7FF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C7FF8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7FF8" w:rsidRPr="006C7FF8" w:rsidRDefault="006C7FF8" w:rsidP="006C7FF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72/2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Default="00DA10A6" w:rsidP="002B36AA">
      <w:pPr>
        <w:spacing w:line="360" w:lineRule="auto"/>
        <w:rPr>
          <w:b/>
          <w:bCs/>
        </w:rPr>
      </w:pPr>
      <w:r w:rsidRPr="00162958">
        <w:rPr>
          <w:b/>
          <w:bCs/>
          <w:caps/>
        </w:rPr>
        <w:t>4.</w:t>
      </w:r>
      <w:r w:rsidR="00BD574D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A16124" w:rsidRDefault="00A16124" w:rsidP="00A16124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A16124" w:rsidRDefault="00A16124" w:rsidP="00A16124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Общая характеристика правоведения как системы юридических наук.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i/>
              </w:rPr>
            </w:pPr>
            <w:r w:rsidRPr="00A16124">
              <w:t>Государство: понятие, признаки, функции, форма.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Место и роль права в системе социального регулирования.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Нормы права.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Источники (форма) права.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Теория правоотношений.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Реализация норм права.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Правонарушения и юридическая ответственность.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6124">
              <w:rPr>
                <w:sz w:val="24"/>
                <w:szCs w:val="24"/>
              </w:rPr>
              <w:t>Система права: понятие и характеристика ее элементов.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публичного права: Конституционное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6124">
              <w:rPr>
                <w:sz w:val="24"/>
                <w:szCs w:val="24"/>
              </w:rPr>
              <w:t>Отрасли публичного права: Административное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6124">
              <w:rPr>
                <w:sz w:val="24"/>
                <w:szCs w:val="24"/>
              </w:rPr>
              <w:t>Отрасли публичного права: Уголовное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частного права: Гражданское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частного права: Семейное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частного права: Трудовое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Экологическое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jc w:val="both"/>
              <w:rPr>
                <w:rFonts w:eastAsia="Arial Unicode MS"/>
                <w:bCs/>
              </w:rPr>
            </w:pPr>
            <w:r w:rsidRPr="00A16124">
              <w:rPr>
                <w:rFonts w:eastAsia="Arial Unicode MS"/>
                <w:bCs/>
              </w:rPr>
              <w:t>Правовая защита информации и государственной тайны.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jc w:val="both"/>
              <w:rPr>
                <w:rFonts w:eastAsia="Arial Unicode MS"/>
                <w:bCs/>
              </w:rPr>
            </w:pPr>
            <w:r w:rsidRPr="00A16124">
              <w:t>Правовое регулирование общественных отношений в профессиональной деятельности.</w:t>
            </w:r>
          </w:p>
        </w:tc>
      </w:tr>
    </w:tbl>
    <w:p w:rsidR="00DD7F70" w:rsidRDefault="00DD7F70" w:rsidP="00A16124">
      <w:pPr>
        <w:jc w:val="both"/>
        <w:rPr>
          <w:b/>
          <w:bCs/>
        </w:rPr>
      </w:pPr>
    </w:p>
    <w:p w:rsidR="00BD574D" w:rsidRPr="00BD574D" w:rsidRDefault="00BD574D" w:rsidP="00BD574D">
      <w:pPr>
        <w:spacing w:line="360" w:lineRule="auto"/>
        <w:rPr>
          <w:b/>
          <w:bCs/>
          <w:caps/>
        </w:rPr>
      </w:pPr>
      <w:r w:rsidRPr="00BD574D">
        <w:rPr>
          <w:b/>
          <w:bCs/>
          <w:caps/>
        </w:rPr>
        <w:t xml:space="preserve">4.2 </w:t>
      </w:r>
      <w:r w:rsidRPr="00BD574D">
        <w:rPr>
          <w:b/>
          <w:bCs/>
        </w:rPr>
        <w:t>Примерная тематика курсовых работ (проектов)</w:t>
      </w:r>
    </w:p>
    <w:p w:rsidR="00BD574D" w:rsidRPr="00BD574D" w:rsidRDefault="00BD574D" w:rsidP="00BD574D">
      <w:pPr>
        <w:spacing w:after="120" w:line="360" w:lineRule="auto"/>
      </w:pPr>
      <w:r w:rsidRPr="00BD574D">
        <w:t>Курсовая работа по дисциплине не предусмотрена учебным планом.</w:t>
      </w:r>
    </w:p>
    <w:p w:rsidR="00BD574D" w:rsidRDefault="00BD574D" w:rsidP="00BD574D">
      <w:pPr>
        <w:spacing w:after="120" w:line="276" w:lineRule="auto"/>
        <w:jc w:val="both"/>
        <w:rPr>
          <w:b/>
        </w:rPr>
      </w:pPr>
      <w:r w:rsidRPr="00BD574D">
        <w:rPr>
          <w:b/>
          <w:bCs/>
          <w:caps/>
        </w:rPr>
        <w:t>4.3 П</w:t>
      </w:r>
      <w:r w:rsidRPr="00BD574D">
        <w:rPr>
          <w:b/>
          <w:bCs/>
        </w:rPr>
        <w:t>еречень занятий, проводимых в активной и интерактивной формах,</w:t>
      </w:r>
      <w:r w:rsidRPr="00BD574D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C7FF8">
        <w:rPr>
          <w:b/>
        </w:rPr>
        <w:t>.</w:t>
      </w:r>
    </w:p>
    <w:p w:rsidR="006C7FF8" w:rsidRPr="006C7FF8" w:rsidRDefault="006C7FF8" w:rsidP="00BD574D">
      <w:pPr>
        <w:spacing w:after="120" w:line="276" w:lineRule="auto"/>
        <w:jc w:val="both"/>
        <w:rPr>
          <w:bCs/>
          <w:caps/>
        </w:rPr>
      </w:pPr>
      <w:r w:rsidRPr="006C7FF8">
        <w:t xml:space="preserve">Не предусмотрены учебным планом. </w:t>
      </w:r>
    </w:p>
    <w:p w:rsidR="00AA3F5F" w:rsidRDefault="00AA3F5F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A3F5F" w:rsidRPr="00162958" w:rsidRDefault="00AA3F5F" w:rsidP="00DD0639">
      <w:pPr>
        <w:jc w:val="both"/>
        <w:rPr>
          <w:b/>
          <w:bCs/>
          <w:caps/>
        </w:rPr>
      </w:pPr>
    </w:p>
    <w:p w:rsidR="00AA3F5F" w:rsidRPr="00F1317F" w:rsidRDefault="00AA3F5F" w:rsidP="00AA3F5F">
      <w:pPr>
        <w:rPr>
          <w:b/>
          <w:bCs/>
          <w:caps/>
        </w:rPr>
      </w:pPr>
      <w:r w:rsidRPr="00F1317F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F1317F">
        <w:rPr>
          <w:b/>
          <w:bCs/>
          <w:caps/>
        </w:rPr>
        <w:t xml:space="preserve"> </w:t>
      </w:r>
      <w:r w:rsidRPr="00F1317F">
        <w:rPr>
          <w:b/>
          <w:bCs/>
        </w:rPr>
        <w:t>Темы конспектов:</w:t>
      </w:r>
    </w:p>
    <w:p w:rsidR="00AA3F5F" w:rsidRPr="00F1317F" w:rsidRDefault="00AA3F5F" w:rsidP="00AA3F5F">
      <w:r>
        <w:t xml:space="preserve">1. </w:t>
      </w:r>
      <w:r w:rsidRPr="00F1317F">
        <w:t xml:space="preserve">Понятие и источники трудового права. </w:t>
      </w:r>
    </w:p>
    <w:p w:rsidR="00AA3F5F" w:rsidRPr="00F1317F" w:rsidRDefault="00AA3F5F" w:rsidP="00AA3F5F">
      <w:r w:rsidRPr="00F1317F">
        <w:t xml:space="preserve">2. Принципы трудового права. </w:t>
      </w:r>
    </w:p>
    <w:p w:rsidR="00AA3F5F" w:rsidRPr="00F1317F" w:rsidRDefault="00AA3F5F" w:rsidP="00AA3F5F">
      <w:r w:rsidRPr="00F1317F">
        <w:t xml:space="preserve">3. Правила приема на работу. </w:t>
      </w:r>
    </w:p>
    <w:p w:rsidR="00AA3F5F" w:rsidRPr="00F1317F" w:rsidRDefault="00AA3F5F" w:rsidP="00AA3F5F">
      <w:r w:rsidRPr="00F1317F">
        <w:t xml:space="preserve">4. Трудовой договор (контракт): понятие, его стороны, порядок заключения. </w:t>
      </w:r>
    </w:p>
    <w:p w:rsidR="00AA3F5F" w:rsidRPr="00F1317F" w:rsidRDefault="00AA3F5F" w:rsidP="00AA3F5F">
      <w:r w:rsidRPr="00F1317F">
        <w:t xml:space="preserve">5. Виды трудовых договоров. </w:t>
      </w:r>
    </w:p>
    <w:p w:rsidR="00AA3F5F" w:rsidRPr="00F1317F" w:rsidRDefault="00AA3F5F" w:rsidP="00AA3F5F">
      <w:r w:rsidRPr="00F1317F">
        <w:t xml:space="preserve">6. Рабочее время: понятие, виды. </w:t>
      </w:r>
    </w:p>
    <w:p w:rsidR="00AA3F5F" w:rsidRPr="00F1317F" w:rsidRDefault="00AA3F5F" w:rsidP="00AA3F5F">
      <w:r w:rsidRPr="00F1317F">
        <w:t xml:space="preserve">7. Понятие и виды времени отдыха. </w:t>
      </w:r>
    </w:p>
    <w:p w:rsidR="00AA3F5F" w:rsidRPr="00F1317F" w:rsidRDefault="00AA3F5F" w:rsidP="00AA3F5F">
      <w:r w:rsidRPr="00F1317F">
        <w:t>8. Заработная плата. Системы оплаты труда. Гарантийные и компенсационные доплаты и выплаты.</w:t>
      </w:r>
    </w:p>
    <w:p w:rsidR="00AA3F5F" w:rsidRPr="00F1317F" w:rsidRDefault="00AA3F5F" w:rsidP="00AA3F5F">
      <w:r w:rsidRPr="00F1317F">
        <w:t xml:space="preserve">9. Трудовые обязанности работника и работодателя. </w:t>
      </w:r>
    </w:p>
    <w:p w:rsidR="00AA3F5F" w:rsidRPr="00F1317F" w:rsidRDefault="00AA3F5F" w:rsidP="00AA3F5F">
      <w:r w:rsidRPr="00F1317F">
        <w:t xml:space="preserve">10. Экологическое право: понятие и источники. </w:t>
      </w:r>
    </w:p>
    <w:p w:rsidR="00AA3F5F" w:rsidRPr="00F1317F" w:rsidRDefault="00AA3F5F" w:rsidP="00AA3F5F">
      <w:r w:rsidRPr="00F1317F">
        <w:t xml:space="preserve">11. Принципы и объекты охраны окружающей среды. </w:t>
      </w:r>
    </w:p>
    <w:p w:rsidR="00AA3F5F" w:rsidRPr="00F1317F" w:rsidRDefault="00AA3F5F" w:rsidP="00AA3F5F">
      <w:r w:rsidRPr="00F1317F">
        <w:t xml:space="preserve">12. Специфика экологических правоотношений. </w:t>
      </w:r>
    </w:p>
    <w:p w:rsidR="00AA3F5F" w:rsidRPr="00F1317F" w:rsidRDefault="00AA3F5F" w:rsidP="00AA3F5F">
      <w:r w:rsidRPr="00F1317F">
        <w:t xml:space="preserve">13. Экологическое нормирование. </w:t>
      </w:r>
    </w:p>
    <w:p w:rsidR="00AA3F5F" w:rsidRPr="00F1317F" w:rsidRDefault="00AA3F5F" w:rsidP="00AA3F5F">
      <w:r w:rsidRPr="00F1317F">
        <w:t xml:space="preserve">14. Лицензирование. </w:t>
      </w:r>
    </w:p>
    <w:p w:rsidR="00AA3F5F" w:rsidRPr="00F1317F" w:rsidRDefault="00AA3F5F" w:rsidP="00AA3F5F">
      <w:r w:rsidRPr="00F1317F">
        <w:t xml:space="preserve">15. Оценка воздействия на окружающую среду. </w:t>
      </w:r>
    </w:p>
    <w:p w:rsidR="00AA3F5F" w:rsidRPr="00F1317F" w:rsidRDefault="00AA3F5F" w:rsidP="00AA3F5F">
      <w:r w:rsidRPr="00F1317F">
        <w:t xml:space="preserve">16. Экологическая экспертиза. </w:t>
      </w:r>
    </w:p>
    <w:p w:rsidR="00AA3F5F" w:rsidRPr="00F1317F" w:rsidRDefault="00AA3F5F" w:rsidP="00AA3F5F">
      <w:r w:rsidRPr="00F1317F">
        <w:t xml:space="preserve">17. Экологический мониторинг. </w:t>
      </w:r>
    </w:p>
    <w:p w:rsidR="00AA3F5F" w:rsidRPr="00F1317F" w:rsidRDefault="00AA3F5F" w:rsidP="00AA3F5F">
      <w:r w:rsidRPr="00F1317F">
        <w:t xml:space="preserve">18. Контроль и надзор за деятельностью хозяйствующих субъектов. </w:t>
      </w:r>
    </w:p>
    <w:p w:rsidR="00AA3F5F" w:rsidRPr="00F1317F" w:rsidRDefault="00AA3F5F" w:rsidP="00AA3F5F">
      <w:r w:rsidRPr="00F1317F">
        <w:t xml:space="preserve">19. Экологический аудит. </w:t>
      </w:r>
    </w:p>
    <w:p w:rsidR="00AA3F5F" w:rsidRPr="00F1317F" w:rsidRDefault="00AA3F5F" w:rsidP="00AA3F5F">
      <w:r w:rsidRPr="00F1317F">
        <w:t xml:space="preserve">20. Ведение государственных реестров. </w:t>
      </w:r>
    </w:p>
    <w:p w:rsidR="00AA3F5F" w:rsidRPr="00F1317F" w:rsidRDefault="00AA3F5F" w:rsidP="00AA3F5F">
      <w:r w:rsidRPr="00F1317F">
        <w:t xml:space="preserve">21. Право собственности на природные ресурсы и право природопользования. </w:t>
      </w:r>
    </w:p>
    <w:p w:rsidR="00AA3F5F" w:rsidRPr="00F1317F" w:rsidRDefault="00AA3F5F" w:rsidP="00AA3F5F">
      <w:r w:rsidRPr="00F1317F">
        <w:t xml:space="preserve">22. Понятие государственной тайны и информации. </w:t>
      </w:r>
    </w:p>
    <w:p w:rsidR="00AA3F5F" w:rsidRPr="00F1317F" w:rsidRDefault="00AA3F5F" w:rsidP="00AA3F5F">
      <w:r w:rsidRPr="00F1317F">
        <w:t xml:space="preserve">23. Принципы отнесения сведений к государственной тайне и засекречивания этих сведений. </w:t>
      </w:r>
    </w:p>
    <w:p w:rsidR="00AA3F5F" w:rsidRPr="00F1317F" w:rsidRDefault="00AA3F5F" w:rsidP="00AA3F5F">
      <w:r w:rsidRPr="00F1317F">
        <w:t xml:space="preserve">24. Правовые основы защиты государственной тайны. </w:t>
      </w:r>
    </w:p>
    <w:p w:rsidR="00AA3F5F" w:rsidRPr="00F1317F" w:rsidRDefault="00AA3F5F" w:rsidP="00AA3F5F">
      <w:r w:rsidRPr="00F1317F">
        <w:t xml:space="preserve">25. Нормативно-правовые акты в области защиты государственной тайны и информации. </w:t>
      </w:r>
    </w:p>
    <w:p w:rsidR="00AA3F5F" w:rsidRPr="00F1317F" w:rsidRDefault="00AA3F5F" w:rsidP="00AA3F5F">
      <w:r w:rsidRPr="00F1317F">
        <w:t xml:space="preserve">26. Сбор, хранение, распространение и предоставление информации. </w:t>
      </w:r>
    </w:p>
    <w:p w:rsidR="00AA3F5F" w:rsidRPr="00F1317F" w:rsidRDefault="00AA3F5F" w:rsidP="00AA3F5F">
      <w:r w:rsidRPr="00F1317F">
        <w:t>27. Защита информации. Права субъектов, участвующих в информационных процессах и информатизации.</w:t>
      </w:r>
    </w:p>
    <w:p w:rsidR="00AA3F5F" w:rsidRPr="00F1317F" w:rsidRDefault="00AA3F5F" w:rsidP="00AA3F5F">
      <w:r w:rsidRPr="00F1317F">
        <w:t xml:space="preserve">28. Нормативно-правовые акты, регламентирующие порядок профессиональной деятельности. </w:t>
      </w:r>
    </w:p>
    <w:p w:rsidR="00AA3F5F" w:rsidRPr="00F1317F" w:rsidRDefault="00AA3F5F" w:rsidP="00AA3F5F">
      <w:r w:rsidRPr="00F1317F">
        <w:t xml:space="preserve">29. Государственное и муниципальное правовое регулирование профессиональной деятельности. </w:t>
      </w:r>
    </w:p>
    <w:p w:rsidR="00AA3F5F" w:rsidRPr="00F1317F" w:rsidRDefault="00AA3F5F" w:rsidP="00AA3F5F">
      <w:r w:rsidRPr="00F1317F">
        <w:lastRenderedPageBreak/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AA3F5F" w:rsidRPr="00F1317F" w:rsidRDefault="00AA3F5F" w:rsidP="00AA3F5F">
      <w:r w:rsidRPr="00F1317F">
        <w:t xml:space="preserve">31. Полномочия органов местного самоуправления. </w:t>
      </w:r>
    </w:p>
    <w:p w:rsidR="00AA3F5F" w:rsidRPr="00F1317F" w:rsidRDefault="00AA3F5F" w:rsidP="00AA3F5F">
      <w:r w:rsidRPr="00F1317F">
        <w:t xml:space="preserve">32. Права и обязанности субъектов профессиональной деятельности. </w:t>
      </w:r>
    </w:p>
    <w:p w:rsidR="00AA3F5F" w:rsidRPr="00F1317F" w:rsidRDefault="00AA3F5F" w:rsidP="00AA3F5F">
      <w:r w:rsidRPr="00F1317F">
        <w:t>33. Ответственность за совершение правонарушений.</w:t>
      </w:r>
    </w:p>
    <w:p w:rsidR="00AA3F5F" w:rsidRPr="00F1317F" w:rsidRDefault="00AA3F5F" w:rsidP="00AA3F5F">
      <w:pPr>
        <w:rPr>
          <w:b/>
          <w:bCs/>
          <w:caps/>
        </w:rPr>
      </w:pPr>
    </w:p>
    <w:p w:rsidR="00AA3F5F" w:rsidRPr="00F1317F" w:rsidRDefault="00AA3F5F" w:rsidP="00AA3F5F">
      <w:pPr>
        <w:rPr>
          <w:b/>
          <w:bCs/>
        </w:rPr>
      </w:pPr>
      <w:r w:rsidRPr="00F1317F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F1317F">
        <w:rPr>
          <w:b/>
          <w:bCs/>
        </w:rPr>
        <w:t xml:space="preserve"> Темы для рефератов:</w:t>
      </w:r>
    </w:p>
    <w:p w:rsidR="00AA3F5F" w:rsidRPr="00F1317F" w:rsidRDefault="00AA3F5F" w:rsidP="00AA3F5F">
      <w:r>
        <w:t xml:space="preserve">1. </w:t>
      </w:r>
      <w:r w:rsidRPr="00F1317F">
        <w:t xml:space="preserve">Понятие и источники трудового права. </w:t>
      </w:r>
    </w:p>
    <w:p w:rsidR="00AA3F5F" w:rsidRPr="00F1317F" w:rsidRDefault="00AA3F5F" w:rsidP="00AA3F5F">
      <w:r w:rsidRPr="00F1317F">
        <w:t xml:space="preserve">2. Принципы трудового права. </w:t>
      </w:r>
    </w:p>
    <w:p w:rsidR="00AA3F5F" w:rsidRPr="00F1317F" w:rsidRDefault="00AA3F5F" w:rsidP="00AA3F5F">
      <w:r w:rsidRPr="00F1317F">
        <w:t xml:space="preserve">3. Правила приема на работу. </w:t>
      </w:r>
    </w:p>
    <w:p w:rsidR="00AA3F5F" w:rsidRPr="00F1317F" w:rsidRDefault="00AA3F5F" w:rsidP="00AA3F5F">
      <w:r w:rsidRPr="00F1317F">
        <w:t xml:space="preserve">4. Трудовой договор (контракт): понятие, его стороны, порядок заключения. </w:t>
      </w:r>
    </w:p>
    <w:p w:rsidR="00AA3F5F" w:rsidRPr="00F1317F" w:rsidRDefault="00AA3F5F" w:rsidP="00AA3F5F">
      <w:r w:rsidRPr="00F1317F">
        <w:t xml:space="preserve">5. Виды трудовых договоров. </w:t>
      </w:r>
    </w:p>
    <w:p w:rsidR="00AA3F5F" w:rsidRPr="00F1317F" w:rsidRDefault="00AA3F5F" w:rsidP="00AA3F5F">
      <w:r w:rsidRPr="00F1317F">
        <w:t xml:space="preserve">6. Рабочее время: понятие, виды. </w:t>
      </w:r>
    </w:p>
    <w:p w:rsidR="00AA3F5F" w:rsidRPr="00F1317F" w:rsidRDefault="00AA3F5F" w:rsidP="00AA3F5F">
      <w:r w:rsidRPr="00F1317F">
        <w:t xml:space="preserve">7. Понятие и виды времени отдыха. </w:t>
      </w:r>
    </w:p>
    <w:p w:rsidR="00AA3F5F" w:rsidRPr="00F1317F" w:rsidRDefault="00AA3F5F" w:rsidP="00AA3F5F">
      <w:r w:rsidRPr="00F1317F">
        <w:t>8. Заработная плата. Системы оплаты труда. Гарантийные и компенсационные доплаты и выплаты.</w:t>
      </w:r>
    </w:p>
    <w:p w:rsidR="00AA3F5F" w:rsidRPr="00F1317F" w:rsidRDefault="00AA3F5F" w:rsidP="00AA3F5F">
      <w:r w:rsidRPr="00F1317F">
        <w:t xml:space="preserve">9. Трудовые обязанности работника и работодателя. </w:t>
      </w:r>
    </w:p>
    <w:p w:rsidR="00AA3F5F" w:rsidRPr="00F1317F" w:rsidRDefault="00AA3F5F" w:rsidP="00AA3F5F">
      <w:r w:rsidRPr="00F1317F">
        <w:rPr>
          <w:bCs/>
        </w:rPr>
        <w:t xml:space="preserve">10. </w:t>
      </w:r>
      <w:r w:rsidRPr="00F1317F">
        <w:t xml:space="preserve">Экологическое право: понятие и источники. </w:t>
      </w:r>
    </w:p>
    <w:p w:rsidR="00AA3F5F" w:rsidRPr="00F1317F" w:rsidRDefault="00AA3F5F" w:rsidP="00AA3F5F">
      <w:r w:rsidRPr="00F1317F">
        <w:t xml:space="preserve">11. Принципы и объекты охраны окружающей среды. </w:t>
      </w:r>
    </w:p>
    <w:p w:rsidR="00AA3F5F" w:rsidRPr="00F1317F" w:rsidRDefault="00AA3F5F" w:rsidP="00AA3F5F">
      <w:r w:rsidRPr="00F1317F">
        <w:t xml:space="preserve">12. Специфика экологических правоотношений. </w:t>
      </w:r>
    </w:p>
    <w:p w:rsidR="00AA3F5F" w:rsidRPr="00F1317F" w:rsidRDefault="00AA3F5F" w:rsidP="00AA3F5F">
      <w:r w:rsidRPr="00F1317F">
        <w:t xml:space="preserve">13. Экологическое нормирование. </w:t>
      </w:r>
    </w:p>
    <w:p w:rsidR="00AA3F5F" w:rsidRPr="00F1317F" w:rsidRDefault="00AA3F5F" w:rsidP="00AA3F5F">
      <w:r w:rsidRPr="00F1317F">
        <w:t xml:space="preserve">14. Лицензирование. </w:t>
      </w:r>
    </w:p>
    <w:p w:rsidR="00AA3F5F" w:rsidRPr="00F1317F" w:rsidRDefault="00AA3F5F" w:rsidP="00AA3F5F">
      <w:r w:rsidRPr="00F1317F">
        <w:t xml:space="preserve">15. Оценка воздействия на окружающую среду. </w:t>
      </w:r>
    </w:p>
    <w:p w:rsidR="00AA3F5F" w:rsidRPr="00F1317F" w:rsidRDefault="00AA3F5F" w:rsidP="00AA3F5F">
      <w:r w:rsidRPr="00F1317F">
        <w:t xml:space="preserve">16. Экологическая экспертиза. </w:t>
      </w:r>
    </w:p>
    <w:p w:rsidR="00AA3F5F" w:rsidRPr="00F1317F" w:rsidRDefault="00AA3F5F" w:rsidP="00AA3F5F">
      <w:r w:rsidRPr="00F1317F">
        <w:t xml:space="preserve">17. Экологический мониторинг. </w:t>
      </w:r>
    </w:p>
    <w:p w:rsidR="00AA3F5F" w:rsidRPr="00F1317F" w:rsidRDefault="00AA3F5F" w:rsidP="00AA3F5F">
      <w:r w:rsidRPr="00F1317F">
        <w:t xml:space="preserve">18. Контроль и надзор за деятельностью хозяйствующих субъектов. </w:t>
      </w:r>
    </w:p>
    <w:p w:rsidR="00AA3F5F" w:rsidRPr="00F1317F" w:rsidRDefault="00AA3F5F" w:rsidP="00AA3F5F">
      <w:r w:rsidRPr="00F1317F">
        <w:t xml:space="preserve">19. Экологический аудит. </w:t>
      </w:r>
    </w:p>
    <w:p w:rsidR="00AA3F5F" w:rsidRPr="00F1317F" w:rsidRDefault="00AA3F5F" w:rsidP="00AA3F5F">
      <w:r w:rsidRPr="00F1317F">
        <w:t xml:space="preserve">20. Ведение государственных реестров. </w:t>
      </w:r>
    </w:p>
    <w:p w:rsidR="00AA3F5F" w:rsidRPr="00F1317F" w:rsidRDefault="00AA3F5F" w:rsidP="00AA3F5F">
      <w:r w:rsidRPr="00F1317F">
        <w:t xml:space="preserve">21. Право собственности на природные ресурсы и право природопользования. </w:t>
      </w:r>
    </w:p>
    <w:p w:rsidR="00AA3F5F" w:rsidRPr="00F1317F" w:rsidRDefault="00AA3F5F" w:rsidP="00AA3F5F">
      <w:r w:rsidRPr="00F1317F">
        <w:rPr>
          <w:bCs/>
        </w:rPr>
        <w:t xml:space="preserve">22. </w:t>
      </w:r>
      <w:r w:rsidRPr="00F1317F">
        <w:t xml:space="preserve">Понятие государственной тайны и информации. </w:t>
      </w:r>
    </w:p>
    <w:p w:rsidR="00AA3F5F" w:rsidRPr="00F1317F" w:rsidRDefault="00AA3F5F" w:rsidP="00AA3F5F">
      <w:r w:rsidRPr="00F1317F">
        <w:t xml:space="preserve">23. Принципы отнесения сведений к государственной тайне и засекречивания этих сведений. </w:t>
      </w:r>
    </w:p>
    <w:p w:rsidR="00AA3F5F" w:rsidRPr="00F1317F" w:rsidRDefault="00AA3F5F" w:rsidP="00AA3F5F">
      <w:r w:rsidRPr="00F1317F">
        <w:t xml:space="preserve">24. Правовые основы защиты государственной тайны. </w:t>
      </w:r>
    </w:p>
    <w:p w:rsidR="00AA3F5F" w:rsidRPr="00F1317F" w:rsidRDefault="00AA3F5F" w:rsidP="00AA3F5F">
      <w:r w:rsidRPr="00F1317F">
        <w:t xml:space="preserve">25. Нормативно-правовые акты в области защиты государственной тайны и информации. </w:t>
      </w:r>
    </w:p>
    <w:p w:rsidR="00AA3F5F" w:rsidRPr="00F1317F" w:rsidRDefault="00AA3F5F" w:rsidP="00AA3F5F">
      <w:r w:rsidRPr="00F1317F">
        <w:t xml:space="preserve">26. Сбор, хранение, распространение и предоставление информации. </w:t>
      </w:r>
    </w:p>
    <w:p w:rsidR="00AA3F5F" w:rsidRPr="00F1317F" w:rsidRDefault="00AA3F5F" w:rsidP="00AA3F5F">
      <w:r w:rsidRPr="00F1317F">
        <w:t>27. Защита информации. Права субъектов, участвующих в информационных процессах и информатизации.</w:t>
      </w:r>
    </w:p>
    <w:p w:rsidR="00AA3F5F" w:rsidRPr="00F1317F" w:rsidRDefault="00AA3F5F" w:rsidP="00AA3F5F">
      <w:r w:rsidRPr="00F1317F">
        <w:t xml:space="preserve">28. Нормативно-правовые акты, регламентирующие порядок профессиональной деятельности. </w:t>
      </w:r>
    </w:p>
    <w:p w:rsidR="00AA3F5F" w:rsidRPr="00F1317F" w:rsidRDefault="00AA3F5F" w:rsidP="00AA3F5F">
      <w:r w:rsidRPr="00F1317F">
        <w:t xml:space="preserve">29. Государственное и муниципальное правовое регулирование профессиональной деятельности. </w:t>
      </w:r>
    </w:p>
    <w:p w:rsidR="00AA3F5F" w:rsidRPr="00F1317F" w:rsidRDefault="00AA3F5F" w:rsidP="00AA3F5F">
      <w:r w:rsidRPr="00F1317F"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AA3F5F" w:rsidRPr="00F1317F" w:rsidRDefault="00AA3F5F" w:rsidP="00AA3F5F">
      <w:r w:rsidRPr="00F1317F">
        <w:t xml:space="preserve">31. Полномочия органов местного самоуправления. </w:t>
      </w:r>
    </w:p>
    <w:p w:rsidR="00AA3F5F" w:rsidRPr="00F1317F" w:rsidRDefault="00AA3F5F" w:rsidP="00AA3F5F">
      <w:r w:rsidRPr="00F1317F">
        <w:t xml:space="preserve">32. Права и обязанности субъектов профессиональной деятельности. </w:t>
      </w:r>
    </w:p>
    <w:p w:rsidR="00AA3F5F" w:rsidRDefault="00AA3F5F" w:rsidP="00AA3F5F">
      <w:r w:rsidRPr="00F1317F">
        <w:t>33. Ответственность за совершение правонарушений.</w:t>
      </w:r>
    </w:p>
    <w:p w:rsidR="00AA3F5F" w:rsidRDefault="00AA3F5F" w:rsidP="00AA3F5F"/>
    <w:p w:rsidR="00AA3F5F" w:rsidRDefault="00AA3F5F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lastRenderedPageBreak/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A3F5F" w:rsidTr="00D30DD7">
        <w:tc>
          <w:tcPr>
            <w:tcW w:w="567" w:type="dxa"/>
          </w:tcPr>
          <w:p w:rsidR="00AA3F5F" w:rsidRPr="00005902" w:rsidRDefault="00AA3F5F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1</w:t>
            </w:r>
          </w:p>
        </w:tc>
        <w:tc>
          <w:tcPr>
            <w:tcW w:w="6096" w:type="dxa"/>
          </w:tcPr>
          <w:p w:rsidR="00AA3F5F" w:rsidRPr="00005902" w:rsidRDefault="00A16124" w:rsidP="00A161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1-18</w:t>
            </w:r>
          </w:p>
        </w:tc>
        <w:tc>
          <w:tcPr>
            <w:tcW w:w="2693" w:type="dxa"/>
            <w:vAlign w:val="center"/>
          </w:tcPr>
          <w:p w:rsidR="00AA3F5F" w:rsidRPr="00005902" w:rsidRDefault="00AA3F5F" w:rsidP="00AA3F5F">
            <w:pPr>
              <w:pStyle w:val="a5"/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Конспект</w:t>
            </w:r>
          </w:p>
          <w:p w:rsidR="00AA3F5F" w:rsidRPr="00005902" w:rsidRDefault="00AA3F5F" w:rsidP="00AA3F5F">
            <w:pPr>
              <w:pStyle w:val="a5"/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Реферат</w:t>
            </w:r>
          </w:p>
          <w:p w:rsidR="00AA3F5F" w:rsidRPr="00005902" w:rsidRDefault="00A16124" w:rsidP="00AA3F5F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  <w:bookmarkStart w:id="0" w:name="_GoBack"/>
      <w:bookmarkEnd w:id="0"/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AA3F5F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A3F5F" w:rsidRPr="00252771" w:rsidRDefault="00AA3F5F" w:rsidP="00AA3F5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AA3F5F" w:rsidRPr="00F1317F" w:rsidRDefault="00AA3F5F" w:rsidP="00AA3F5F">
            <w:pPr>
              <w:rPr>
                <w:b/>
                <w:bCs/>
              </w:rPr>
            </w:pPr>
            <w:r w:rsidRPr="00F1317F">
              <w:t>Правоведение [Текст]: учебник для бакалавров и специалистов: [по дисциплине Правоведение: по неюрид. спец.]</w:t>
            </w:r>
          </w:p>
        </w:tc>
        <w:tc>
          <w:tcPr>
            <w:tcW w:w="1985" w:type="dxa"/>
          </w:tcPr>
          <w:p w:rsidR="00AA3F5F" w:rsidRPr="00F1317F" w:rsidRDefault="00AA3F5F" w:rsidP="00AA3F5F">
            <w:r w:rsidRPr="00F1317F">
              <w:t>А. И. Балашов, Г. П. Рудаков</w:t>
            </w:r>
          </w:p>
        </w:tc>
        <w:tc>
          <w:tcPr>
            <w:tcW w:w="1275" w:type="dxa"/>
          </w:tcPr>
          <w:p w:rsidR="00AA3F5F" w:rsidRPr="00F1317F" w:rsidRDefault="00AA3F5F" w:rsidP="00AA3F5F">
            <w:pPr>
              <w:jc w:val="both"/>
            </w:pPr>
            <w:r w:rsidRPr="00F1317F">
              <w:t>СПб.: Питер</w:t>
            </w:r>
          </w:p>
        </w:tc>
        <w:tc>
          <w:tcPr>
            <w:tcW w:w="993" w:type="dxa"/>
          </w:tcPr>
          <w:p w:rsidR="00AA3F5F" w:rsidRPr="00F1317F" w:rsidRDefault="00AA3F5F" w:rsidP="00AA3F5F">
            <w:pPr>
              <w:jc w:val="center"/>
            </w:pPr>
            <w:r w:rsidRPr="00F1317F">
              <w:t>2015</w:t>
            </w:r>
          </w:p>
        </w:tc>
        <w:tc>
          <w:tcPr>
            <w:tcW w:w="1275" w:type="dxa"/>
          </w:tcPr>
          <w:p w:rsidR="00AA3F5F" w:rsidRPr="00AA3F5F" w:rsidRDefault="00AA3F5F" w:rsidP="00AA3F5F">
            <w:pPr>
              <w:jc w:val="center"/>
              <w:rPr>
                <w:highlight w:val="yellow"/>
              </w:rPr>
            </w:pPr>
            <w:r>
              <w:t>+</w:t>
            </w:r>
          </w:p>
        </w:tc>
        <w:tc>
          <w:tcPr>
            <w:tcW w:w="1418" w:type="dxa"/>
          </w:tcPr>
          <w:p w:rsidR="00AA3F5F" w:rsidRPr="00F43A50" w:rsidRDefault="00AA3F5F" w:rsidP="00AA3F5F"/>
        </w:tc>
      </w:tr>
      <w:tr w:rsidR="00AA3F5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AA3F5F" w:rsidRPr="00252771" w:rsidRDefault="00AA3F5F" w:rsidP="00AA3F5F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AA3F5F" w:rsidRPr="00F1317F" w:rsidRDefault="00AA3F5F" w:rsidP="00AA3F5F">
            <w:r w:rsidRPr="00F1317F">
              <w:t>Правоведение [Текст]: учеб. [для вузов неюрид. профиля]</w:t>
            </w:r>
          </w:p>
        </w:tc>
        <w:tc>
          <w:tcPr>
            <w:tcW w:w="1985" w:type="dxa"/>
          </w:tcPr>
          <w:p w:rsidR="00AA3F5F" w:rsidRPr="00F1317F" w:rsidRDefault="00AA3F5F" w:rsidP="00AA3F5F">
            <w:r w:rsidRPr="00F1317F">
              <w:t>С. В. Артеменков и др.</w:t>
            </w:r>
          </w:p>
        </w:tc>
        <w:tc>
          <w:tcPr>
            <w:tcW w:w="1275" w:type="dxa"/>
          </w:tcPr>
          <w:p w:rsidR="00AA3F5F" w:rsidRPr="00F1317F" w:rsidRDefault="00AA3F5F" w:rsidP="00AA3F5F">
            <w:pPr>
              <w:jc w:val="both"/>
            </w:pPr>
            <w:r w:rsidRPr="00F1317F">
              <w:t>М.: Проспект</w:t>
            </w:r>
          </w:p>
        </w:tc>
        <w:tc>
          <w:tcPr>
            <w:tcW w:w="993" w:type="dxa"/>
          </w:tcPr>
          <w:p w:rsidR="00AA3F5F" w:rsidRPr="00F1317F" w:rsidRDefault="00AA3F5F" w:rsidP="00AA3F5F">
            <w:pPr>
              <w:jc w:val="center"/>
            </w:pPr>
            <w:r w:rsidRPr="00F1317F">
              <w:t>2013</w:t>
            </w:r>
          </w:p>
        </w:tc>
        <w:tc>
          <w:tcPr>
            <w:tcW w:w="1275" w:type="dxa"/>
          </w:tcPr>
          <w:p w:rsidR="00AA3F5F" w:rsidRPr="00F1317F" w:rsidRDefault="00AA3F5F" w:rsidP="00AA3F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418" w:type="dxa"/>
          </w:tcPr>
          <w:p w:rsidR="00AA3F5F" w:rsidRPr="00252771" w:rsidRDefault="00AA3F5F" w:rsidP="00AA3F5F">
            <w:pPr>
              <w:rPr>
                <w:lang w:val="en-US"/>
              </w:rPr>
            </w:pPr>
          </w:p>
        </w:tc>
      </w:tr>
      <w:tr w:rsidR="006C7FF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C7FF8" w:rsidRDefault="006C7FF8" w:rsidP="006C7FF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7FF8" w:rsidRPr="00F1317F" w:rsidRDefault="006C7FF8" w:rsidP="006C7FF8">
            <w:r w:rsidRPr="00F1317F">
              <w:t>Правовые системы современного мира.</w:t>
            </w:r>
            <w:r>
              <w:t xml:space="preserve"> </w:t>
            </w:r>
            <w:hyperlink r:id="rId7" w:history="1">
              <w:r w:rsidRPr="00F1317F">
                <w:t>Учебное пособие</w:t>
              </w:r>
            </w:hyperlink>
            <w:r w:rsidRPr="00F1317F">
              <w:t>.</w:t>
            </w:r>
          </w:p>
        </w:tc>
        <w:tc>
          <w:tcPr>
            <w:tcW w:w="1985" w:type="dxa"/>
          </w:tcPr>
          <w:p w:rsidR="006C7FF8" w:rsidRPr="00F1317F" w:rsidRDefault="006C7FF8" w:rsidP="006C7FF8">
            <w:hyperlink r:id="rId8" w:tgtFrame="_blank" w:history="1">
              <w:r w:rsidRPr="00F1317F">
                <w:t>Марченко М.Н.</w:t>
              </w:r>
            </w:hyperlink>
          </w:p>
        </w:tc>
        <w:tc>
          <w:tcPr>
            <w:tcW w:w="1275" w:type="dxa"/>
          </w:tcPr>
          <w:p w:rsidR="006C7FF8" w:rsidRPr="00F1317F" w:rsidRDefault="006C7FF8" w:rsidP="006C7FF8">
            <w:r w:rsidRPr="00F1317F">
              <w:t>Зерцало-М.</w:t>
            </w:r>
          </w:p>
        </w:tc>
        <w:tc>
          <w:tcPr>
            <w:tcW w:w="993" w:type="dxa"/>
          </w:tcPr>
          <w:p w:rsidR="006C7FF8" w:rsidRPr="00F1317F" w:rsidRDefault="006C7FF8" w:rsidP="006C7FF8">
            <w:r w:rsidRPr="00F1317F">
              <w:t xml:space="preserve">2015 </w:t>
            </w:r>
          </w:p>
        </w:tc>
        <w:tc>
          <w:tcPr>
            <w:tcW w:w="1275" w:type="dxa"/>
          </w:tcPr>
          <w:p w:rsidR="006C7FF8" w:rsidRDefault="006C7FF8" w:rsidP="006C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  <w:p w:rsidR="006C7FF8" w:rsidRPr="00B36021" w:rsidRDefault="006C7FF8" w:rsidP="006C7FF8">
            <w:pPr>
              <w:rPr>
                <w:sz w:val="22"/>
                <w:szCs w:val="22"/>
              </w:rPr>
            </w:pPr>
          </w:p>
          <w:p w:rsidR="006C7FF8" w:rsidRDefault="006C7FF8" w:rsidP="006C7FF8">
            <w:pPr>
              <w:rPr>
                <w:sz w:val="22"/>
                <w:szCs w:val="22"/>
              </w:rPr>
            </w:pPr>
          </w:p>
          <w:p w:rsidR="006C7FF8" w:rsidRPr="00B36021" w:rsidRDefault="006C7FF8" w:rsidP="006C7F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FF8" w:rsidRDefault="006C7FF8" w:rsidP="006C7FF8"/>
        </w:tc>
      </w:tr>
      <w:tr w:rsidR="006C7FF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C7FF8" w:rsidRDefault="006C7FF8" w:rsidP="006C7FF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7FF8" w:rsidRPr="00F1317F" w:rsidRDefault="006C7FF8" w:rsidP="006C7FF8">
            <w:r w:rsidRPr="00B36021">
              <w:t>Правотворчество и толкование норм права: проблемы теории и практики: практикум</w:t>
            </w:r>
          </w:p>
        </w:tc>
        <w:tc>
          <w:tcPr>
            <w:tcW w:w="1985" w:type="dxa"/>
          </w:tcPr>
          <w:p w:rsidR="006C7FF8" w:rsidRPr="00B36021" w:rsidRDefault="006C7FF8" w:rsidP="006C7FF8">
            <w:r w:rsidRPr="00B36021">
              <w:t>Борисова О.В., Клюковская И.Н.</w:t>
            </w:r>
          </w:p>
        </w:tc>
        <w:tc>
          <w:tcPr>
            <w:tcW w:w="1275" w:type="dxa"/>
          </w:tcPr>
          <w:p w:rsidR="006C7FF8" w:rsidRPr="00F1317F" w:rsidRDefault="006C7FF8" w:rsidP="006C7FF8">
            <w:r w:rsidRPr="00B36021">
              <w:t>Ставрополь: СКФУ</w:t>
            </w:r>
          </w:p>
        </w:tc>
        <w:tc>
          <w:tcPr>
            <w:tcW w:w="993" w:type="dxa"/>
          </w:tcPr>
          <w:p w:rsidR="006C7FF8" w:rsidRPr="00F1317F" w:rsidRDefault="006C7FF8" w:rsidP="006C7FF8">
            <w:r>
              <w:t>2015</w:t>
            </w:r>
          </w:p>
        </w:tc>
        <w:tc>
          <w:tcPr>
            <w:tcW w:w="1275" w:type="dxa"/>
          </w:tcPr>
          <w:p w:rsidR="006C7FF8" w:rsidRDefault="006C7FF8" w:rsidP="006C7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FF8" w:rsidRDefault="006C7FF8" w:rsidP="006C7FF8">
            <w:hyperlink r:id="rId9" w:history="1">
              <w:r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C7FF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C7FF8" w:rsidRDefault="006C7FF8" w:rsidP="006C7FF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7FF8" w:rsidRPr="00B36021" w:rsidRDefault="006C7FF8" w:rsidP="006C7FF8">
            <w:r w:rsidRPr="00B36021">
              <w:t>Правотворчество в Российской Федерации: проблемы теории и практики. Сборник научных статей. Материалы научно-практической конференции</w:t>
            </w:r>
          </w:p>
        </w:tc>
        <w:tc>
          <w:tcPr>
            <w:tcW w:w="1985" w:type="dxa"/>
          </w:tcPr>
          <w:p w:rsidR="006C7FF8" w:rsidRDefault="006C7FF8" w:rsidP="006C7FF8">
            <w:r w:rsidRPr="00B36021">
              <w:t>Сырых В.М., Занина М.А.</w:t>
            </w:r>
          </w:p>
        </w:tc>
        <w:tc>
          <w:tcPr>
            <w:tcW w:w="1275" w:type="dxa"/>
          </w:tcPr>
          <w:p w:rsidR="006C7FF8" w:rsidRPr="00B36021" w:rsidRDefault="006C7FF8" w:rsidP="006C7FF8">
            <w:r w:rsidRPr="00B36021">
              <w:t>Москва: Российская академия правосудия</w:t>
            </w:r>
          </w:p>
        </w:tc>
        <w:tc>
          <w:tcPr>
            <w:tcW w:w="993" w:type="dxa"/>
          </w:tcPr>
          <w:p w:rsidR="006C7FF8" w:rsidRDefault="006C7FF8" w:rsidP="006C7FF8">
            <w:r>
              <w:t>2010</w:t>
            </w:r>
          </w:p>
        </w:tc>
        <w:tc>
          <w:tcPr>
            <w:tcW w:w="1275" w:type="dxa"/>
          </w:tcPr>
          <w:p w:rsidR="006C7FF8" w:rsidRDefault="006C7FF8" w:rsidP="006C7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FF8" w:rsidRDefault="006C7FF8" w:rsidP="006C7FF8">
            <w:hyperlink r:id="rId10" w:history="1">
              <w:r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C7FF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C7FF8" w:rsidRDefault="006C7FF8" w:rsidP="006C7FF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7FF8" w:rsidRPr="00F1317F" w:rsidRDefault="006C7FF8" w:rsidP="006C7FF8">
            <w:hyperlink r:id="rId11" w:history="1">
              <w:r w:rsidRPr="00F1317F">
                <w:t>Правотворчество в Российской Федерации: учебное пособие</w:t>
              </w:r>
            </w:hyperlink>
            <w:r w:rsidRPr="00F1317F">
              <w:t>.</w:t>
            </w:r>
          </w:p>
        </w:tc>
        <w:tc>
          <w:tcPr>
            <w:tcW w:w="1985" w:type="dxa"/>
          </w:tcPr>
          <w:p w:rsidR="006C7FF8" w:rsidRPr="00F1317F" w:rsidRDefault="006C7FF8" w:rsidP="006C7FF8">
            <w:hyperlink r:id="rId12" w:tgtFrame="_blank" w:history="1">
              <w:r w:rsidRPr="00F1317F">
                <w:t>Нестеренко И.А.</w:t>
              </w:r>
            </w:hyperlink>
          </w:p>
        </w:tc>
        <w:tc>
          <w:tcPr>
            <w:tcW w:w="1275" w:type="dxa"/>
          </w:tcPr>
          <w:p w:rsidR="006C7FF8" w:rsidRPr="00F1317F" w:rsidRDefault="006C7FF8" w:rsidP="006C7FF8">
            <w:r w:rsidRPr="00F1317F">
              <w:t>ЮНИТИ-ДАНА. Закон и право.</w:t>
            </w:r>
          </w:p>
        </w:tc>
        <w:tc>
          <w:tcPr>
            <w:tcW w:w="993" w:type="dxa"/>
          </w:tcPr>
          <w:p w:rsidR="006C7FF8" w:rsidRPr="00F1317F" w:rsidRDefault="006C7FF8" w:rsidP="006C7FF8">
            <w:r>
              <w:t>2015</w:t>
            </w:r>
          </w:p>
        </w:tc>
        <w:tc>
          <w:tcPr>
            <w:tcW w:w="1275" w:type="dxa"/>
          </w:tcPr>
          <w:p w:rsidR="006C7FF8" w:rsidRPr="00252771" w:rsidRDefault="006C7FF8" w:rsidP="006C7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FF8" w:rsidRDefault="006C7FF8" w:rsidP="006C7FF8">
            <w:hyperlink r:id="rId13" w:history="1">
              <w:r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A16124" w:rsidRPr="00C43718" w:rsidRDefault="00A16124" w:rsidP="00A16124">
      <w:pPr>
        <w:pStyle w:val="11"/>
        <w:numPr>
          <w:ilvl w:val="0"/>
          <w:numId w:val="2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16124" w:rsidRPr="003C0E55" w:rsidRDefault="00A16124" w:rsidP="00A16124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A16124" w:rsidRPr="003C0E55" w:rsidRDefault="00A16124" w:rsidP="00A1612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A16124" w:rsidRPr="003C0E55" w:rsidRDefault="00A16124" w:rsidP="00A1612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A16124" w:rsidRPr="003C0E55" w:rsidRDefault="00A16124" w:rsidP="00A16124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A16124" w:rsidRPr="003C0E55" w:rsidRDefault="00A16124" w:rsidP="00A16124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A16124" w:rsidRPr="003C0E55" w:rsidRDefault="00A16124" w:rsidP="00A1612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A16124" w:rsidRPr="003C0E55" w:rsidRDefault="00A16124" w:rsidP="00A16124"/>
    <w:p w:rsidR="00A16124" w:rsidRPr="003C0E55" w:rsidRDefault="00A16124" w:rsidP="00A16124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16124" w:rsidRPr="003C0E55" w:rsidRDefault="00A16124" w:rsidP="00A16124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16124" w:rsidRPr="003C0E55" w:rsidRDefault="00A16124" w:rsidP="00A16124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16124" w:rsidRPr="003C0E55" w:rsidRDefault="00A16124" w:rsidP="00A16124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16124" w:rsidRDefault="00A16124" w:rsidP="00A16124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16124" w:rsidRPr="003C0E55" w:rsidRDefault="00A16124" w:rsidP="00A16124">
      <w:pPr>
        <w:ind w:firstLine="567"/>
      </w:pPr>
    </w:p>
    <w:p w:rsidR="00A16124" w:rsidRPr="003C0E55" w:rsidRDefault="00A16124" w:rsidP="00A1612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16124" w:rsidRPr="003C0E55" w:rsidRDefault="00A16124" w:rsidP="00A16124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16124" w:rsidRPr="003C0E55" w:rsidRDefault="00A16124" w:rsidP="00A1612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A16124" w:rsidRPr="003C0E55" w:rsidRDefault="00A16124" w:rsidP="00A1612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A16124" w:rsidRPr="003C0E55" w:rsidRDefault="00A16124" w:rsidP="00A16124">
      <w:pPr>
        <w:ind w:left="760"/>
      </w:pPr>
      <w:r w:rsidRPr="003C0E55">
        <w:rPr>
          <w:rFonts w:eastAsia="WenQuanYi Micro Hei"/>
        </w:rPr>
        <w:t>Не используются</w:t>
      </w:r>
    </w:p>
    <w:p w:rsidR="00A16124" w:rsidRPr="003C0E55" w:rsidRDefault="00A16124" w:rsidP="00A16124">
      <w:pPr>
        <w:rPr>
          <w:b/>
          <w:bCs/>
        </w:rPr>
      </w:pPr>
    </w:p>
    <w:p w:rsidR="00A16124" w:rsidRDefault="00A16124" w:rsidP="00A16124">
      <w:pPr>
        <w:numPr>
          <w:ilvl w:val="0"/>
          <w:numId w:val="2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16124" w:rsidRPr="003C0E55" w:rsidRDefault="00A16124" w:rsidP="00A16124">
      <w:pPr>
        <w:ind w:left="720"/>
      </w:pPr>
    </w:p>
    <w:p w:rsidR="00A16124" w:rsidRPr="003C0E55" w:rsidRDefault="00A16124" w:rsidP="00A1612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16124" w:rsidRPr="003C0E55" w:rsidRDefault="00A16124" w:rsidP="00A1612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16124" w:rsidRPr="003C0E55" w:rsidRDefault="00A16124" w:rsidP="00A16124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BD574D">
      <w:pPr>
        <w:rPr>
          <w:bCs/>
        </w:rPr>
      </w:pPr>
    </w:p>
    <w:sectPr w:rsidR="00930296" w:rsidRPr="00F83273" w:rsidSect="00BD574D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5F" w:rsidRDefault="00AF335F">
      <w:r>
        <w:separator/>
      </w:r>
    </w:p>
  </w:endnote>
  <w:endnote w:type="continuationSeparator" w:id="0">
    <w:p w:rsidR="00AF335F" w:rsidRDefault="00AF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C4" w:rsidRPr="007661DA" w:rsidRDefault="009277C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C7FF8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9277C4" w:rsidRDefault="00927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5F" w:rsidRDefault="00AF335F">
      <w:r>
        <w:separator/>
      </w:r>
    </w:p>
  </w:footnote>
  <w:footnote w:type="continuationSeparator" w:id="0">
    <w:p w:rsidR="00AF335F" w:rsidRDefault="00AF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5E26"/>
    <w:multiLevelType w:val="hybridMultilevel"/>
    <w:tmpl w:val="3A26248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8"/>
  </w:num>
  <w:num w:numId="12">
    <w:abstractNumId w:val="5"/>
  </w:num>
  <w:num w:numId="13">
    <w:abstractNumId w:val="7"/>
  </w:num>
  <w:num w:numId="14">
    <w:abstractNumId w:val="16"/>
  </w:num>
  <w:num w:numId="15">
    <w:abstractNumId w:val="3"/>
  </w:num>
  <w:num w:numId="16">
    <w:abstractNumId w:val="4"/>
  </w:num>
  <w:num w:numId="17">
    <w:abstractNumId w:val="14"/>
  </w:num>
  <w:num w:numId="18">
    <w:abstractNumId w:val="17"/>
  </w:num>
  <w:num w:numId="19">
    <w:abstractNumId w:val="6"/>
  </w:num>
  <w:num w:numId="20">
    <w:abstractNumId w:val="15"/>
  </w:num>
  <w:num w:numId="21">
    <w:abstractNumId w:val="0"/>
  </w:num>
  <w:num w:numId="22">
    <w:abstractNumId w:val="1"/>
  </w:num>
  <w:num w:numId="2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5902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23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0DC9"/>
    <w:rsid w:val="002F49A9"/>
    <w:rsid w:val="00303E51"/>
    <w:rsid w:val="00306709"/>
    <w:rsid w:val="00310C7E"/>
    <w:rsid w:val="00311C9C"/>
    <w:rsid w:val="0031568E"/>
    <w:rsid w:val="00316977"/>
    <w:rsid w:val="00316FDF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C7FF8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4F37"/>
    <w:rsid w:val="00900D35"/>
    <w:rsid w:val="00916829"/>
    <w:rsid w:val="00926167"/>
    <w:rsid w:val="009266AB"/>
    <w:rsid w:val="00926A1A"/>
    <w:rsid w:val="009277C4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865"/>
    <w:rsid w:val="00A03CF0"/>
    <w:rsid w:val="00A06526"/>
    <w:rsid w:val="00A0680C"/>
    <w:rsid w:val="00A10C56"/>
    <w:rsid w:val="00A12EDF"/>
    <w:rsid w:val="00A153B5"/>
    <w:rsid w:val="00A16124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3F5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335F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36021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3350"/>
    <w:rsid w:val="00BD574D"/>
    <w:rsid w:val="00BE0375"/>
    <w:rsid w:val="00BF3114"/>
    <w:rsid w:val="00C01602"/>
    <w:rsid w:val="00C0425E"/>
    <w:rsid w:val="00C04CAE"/>
    <w:rsid w:val="00C05928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1B19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70F3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006F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410C7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Обычный1"/>
    <w:rsid w:val="009277C4"/>
    <w:pPr>
      <w:widowControl w:val="0"/>
      <w:snapToGrid w:val="0"/>
      <w:ind w:left="840"/>
    </w:pPr>
    <w:rPr>
      <w:sz w:val="22"/>
    </w:rPr>
  </w:style>
  <w:style w:type="paragraph" w:customStyle="1" w:styleId="s16">
    <w:name w:val="s_16"/>
    <w:basedOn w:val="a0"/>
    <w:rsid w:val="009277C4"/>
    <w:pPr>
      <w:spacing w:before="100" w:beforeAutospacing="1" w:after="100" w:afterAutospacing="1"/>
    </w:pPr>
  </w:style>
  <w:style w:type="paragraph" w:styleId="5">
    <w:name w:val="toc 5"/>
    <w:basedOn w:val="a0"/>
    <w:next w:val="a0"/>
    <w:autoRedefine/>
    <w:locked/>
    <w:rsid w:val="00C05928"/>
    <w:pPr>
      <w:ind w:left="800"/>
    </w:pPr>
    <w:rPr>
      <w:sz w:val="20"/>
      <w:szCs w:val="20"/>
    </w:rPr>
  </w:style>
  <w:style w:type="character" w:customStyle="1" w:styleId="ListLabel13">
    <w:name w:val="ListLabel 13"/>
    <w:rsid w:val="00A16124"/>
    <w:rPr>
      <w:rFonts w:cs="Courier New"/>
    </w:rPr>
  </w:style>
  <w:style w:type="paragraph" w:customStyle="1" w:styleId="WW-">
    <w:name w:val="WW-Базовый"/>
    <w:rsid w:val="00A1612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A1612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653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knigafund.ru/books/174708" TargetMode="External"/><Relationship Id="rId12" Type="http://schemas.openxmlformats.org/officeDocument/2006/relationships/hyperlink" Target="http://www.knigafund.ru/authors/26370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books/1225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2</cp:revision>
  <cp:lastPrinted>2016-03-21T10:31:00Z</cp:lastPrinted>
  <dcterms:created xsi:type="dcterms:W3CDTF">2021-04-15T10:44:00Z</dcterms:created>
  <dcterms:modified xsi:type="dcterms:W3CDTF">2021-04-15T10:44:00Z</dcterms:modified>
</cp:coreProperties>
</file>