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8181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1162F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D0F003D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38901D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A17B114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39F1134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07E2BF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68948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E166F6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DBBDDD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B3B4A4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C9CEA84" w14:textId="17FFD034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522E12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5ADDC5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F4BA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91DC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CD0C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5647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AFEA50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60D7F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EC53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F8F9742" w14:textId="6D692AE6" w:rsidR="00920D08" w:rsidRPr="00524444" w:rsidRDefault="00524444" w:rsidP="00920D08">
      <w:pPr>
        <w:tabs>
          <w:tab w:val="left" w:pos="3822"/>
        </w:tabs>
        <w:spacing w:line="240" w:lineRule="auto"/>
        <w:ind w:left="0" w:hanging="40"/>
        <w:jc w:val="center"/>
        <w:rPr>
          <w:b/>
          <w:bCs/>
          <w:caps/>
          <w:kern w:val="24"/>
          <w:sz w:val="24"/>
          <w:szCs w:val="24"/>
          <w:highlight w:val="yellow"/>
        </w:rPr>
      </w:pPr>
      <w:r w:rsidRPr="00524444">
        <w:rPr>
          <w:b/>
          <w:bCs/>
          <w:caps/>
          <w:kern w:val="24"/>
          <w:sz w:val="24"/>
          <w:szCs w:val="24"/>
        </w:rPr>
        <w:t>Б</w:t>
      </w:r>
      <w:proofErr w:type="gramStart"/>
      <w:r w:rsidRPr="00524444">
        <w:rPr>
          <w:b/>
          <w:bCs/>
          <w:caps/>
          <w:kern w:val="24"/>
          <w:sz w:val="24"/>
          <w:szCs w:val="24"/>
        </w:rPr>
        <w:t>1.В.</w:t>
      </w:r>
      <w:proofErr w:type="gramEnd"/>
      <w:r w:rsidRPr="00524444">
        <w:rPr>
          <w:b/>
          <w:bCs/>
          <w:caps/>
          <w:kern w:val="24"/>
          <w:sz w:val="24"/>
          <w:szCs w:val="24"/>
        </w:rPr>
        <w:t xml:space="preserve">02.02 </w:t>
      </w:r>
      <w:r w:rsidR="00FB146D">
        <w:rPr>
          <w:b/>
          <w:bCs/>
          <w:caps/>
          <w:kern w:val="24"/>
          <w:sz w:val="24"/>
          <w:szCs w:val="24"/>
        </w:rPr>
        <w:t xml:space="preserve">ИСТОРИЯ РУССКОЙ ФИЛОСОФИИ (МОДУЛЬ): </w:t>
      </w:r>
      <w:r w:rsidR="002C27AD" w:rsidRPr="00524444">
        <w:rPr>
          <w:b/>
          <w:bCs/>
          <w:caps/>
          <w:kern w:val="24"/>
          <w:sz w:val="24"/>
          <w:szCs w:val="24"/>
        </w:rPr>
        <w:t>Философия в России 18 в.</w:t>
      </w:r>
    </w:p>
    <w:p w14:paraId="42AABDD5" w14:textId="77777777" w:rsidR="00920D08" w:rsidRPr="00191336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  <w:highlight w:val="yellow"/>
        </w:rPr>
      </w:pPr>
    </w:p>
    <w:p w14:paraId="2B415BCA" w14:textId="77777777" w:rsidR="00920D08" w:rsidRPr="008C3C1C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56B0BD5" w14:textId="22B14C8D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Направление подготовки</w:t>
      </w:r>
      <w:r w:rsidRPr="008C3C1C">
        <w:rPr>
          <w:b/>
          <w:sz w:val="24"/>
          <w:szCs w:val="24"/>
        </w:rPr>
        <w:t xml:space="preserve"> </w:t>
      </w:r>
      <w:r w:rsidR="00D77753" w:rsidRPr="008C3C1C">
        <w:rPr>
          <w:b/>
          <w:sz w:val="24"/>
          <w:szCs w:val="24"/>
        </w:rPr>
        <w:t>4</w:t>
      </w:r>
      <w:r w:rsidRPr="008C3C1C">
        <w:rPr>
          <w:b/>
          <w:sz w:val="24"/>
          <w:szCs w:val="24"/>
        </w:rPr>
        <w:t xml:space="preserve">7.03.01 </w:t>
      </w:r>
      <w:r w:rsidR="00D77753" w:rsidRPr="008C3C1C">
        <w:rPr>
          <w:b/>
          <w:sz w:val="24"/>
          <w:szCs w:val="24"/>
        </w:rPr>
        <w:t>Философия</w:t>
      </w:r>
    </w:p>
    <w:p w14:paraId="76B1ADBD" w14:textId="77777777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 xml:space="preserve">Направленность (профиль) </w:t>
      </w:r>
      <w:r w:rsidRPr="008C3C1C">
        <w:rPr>
          <w:b/>
          <w:sz w:val="24"/>
          <w:szCs w:val="24"/>
        </w:rPr>
        <w:t>Общий</w:t>
      </w:r>
    </w:p>
    <w:p w14:paraId="196310D1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14:paraId="0888DDCC" w14:textId="0871120E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C3C1C">
        <w:rPr>
          <w:bCs/>
          <w:sz w:val="24"/>
          <w:szCs w:val="24"/>
        </w:rPr>
        <w:t xml:space="preserve">(год </w:t>
      </w:r>
      <w:r w:rsidR="005B5E17" w:rsidRPr="008C3C1C">
        <w:rPr>
          <w:bCs/>
          <w:sz w:val="24"/>
          <w:szCs w:val="24"/>
        </w:rPr>
        <w:t>начала подготовки</w:t>
      </w:r>
      <w:r w:rsidRPr="008C3C1C">
        <w:rPr>
          <w:bCs/>
          <w:sz w:val="24"/>
          <w:szCs w:val="24"/>
        </w:rPr>
        <w:t xml:space="preserve"> – 20</w:t>
      </w:r>
      <w:r w:rsidR="00191336" w:rsidRPr="008C3C1C">
        <w:rPr>
          <w:bCs/>
          <w:sz w:val="24"/>
          <w:szCs w:val="24"/>
        </w:rPr>
        <w:t>21</w:t>
      </w:r>
      <w:r w:rsidRPr="008C3C1C">
        <w:rPr>
          <w:bCs/>
          <w:sz w:val="24"/>
          <w:szCs w:val="24"/>
        </w:rPr>
        <w:t>)</w:t>
      </w:r>
    </w:p>
    <w:p w14:paraId="05B1939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8787981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0D9F5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A532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806EE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2AA0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601F3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9B6B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7A25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F287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4F73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1C19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FDFE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2309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2406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0AC5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478E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2903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74F5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F5D449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ADDFD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1442079" w14:textId="13E936FF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202</w:t>
      </w:r>
      <w:r w:rsidR="009B4394" w:rsidRPr="008C3C1C">
        <w:rPr>
          <w:sz w:val="24"/>
          <w:szCs w:val="24"/>
        </w:rPr>
        <w:t>1</w:t>
      </w:r>
    </w:p>
    <w:p w14:paraId="7D9E7AC0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3D80BD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604F37B" w14:textId="0F109953" w:rsidR="00920D08" w:rsidRPr="007723E4" w:rsidRDefault="00920D08" w:rsidP="00C61480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34D78388" w14:textId="77777777" w:rsidTr="00FE239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FD67C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45DE5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B12F109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0B5ADC0" w14:textId="77777777" w:rsidR="00920D08" w:rsidRPr="007723E4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61C2C" w:rsidRPr="003C0E55" w14:paraId="36C382AF" w14:textId="77777777" w:rsidTr="0091358A">
        <w:trPr>
          <w:trHeight w:val="3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07BDD6C" w14:textId="5EE93A58" w:rsidR="00D61C2C" w:rsidRPr="008D1BE1" w:rsidRDefault="00D61C2C" w:rsidP="008D1BE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E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AEA3DB1" w14:textId="34702BD8" w:rsidR="00D61C2C" w:rsidRPr="008D1BE1" w:rsidRDefault="00D61C2C" w:rsidP="008D1BE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E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64A0D2" w14:textId="77777777" w:rsidR="00D61C2C" w:rsidRPr="00D61C2C" w:rsidRDefault="00D61C2C" w:rsidP="00D61C2C">
            <w:pPr>
              <w:widowControl/>
              <w:tabs>
                <w:tab w:val="clear" w:pos="788"/>
              </w:tabs>
              <w:suppressAutoHyphens w:val="0"/>
              <w:spacing w:after="160" w:line="259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D61C2C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ИПК-3.1. Знает: </w:t>
            </w:r>
          </w:p>
          <w:p w14:paraId="374D97C0" w14:textId="3A7A4BEA" w:rsidR="00D61C2C" w:rsidRPr="00275F79" w:rsidRDefault="00D61C2C" w:rsidP="00D61C2C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D61C2C">
              <w:rPr>
                <w:rFonts w:eastAsia="Calibri"/>
                <w:kern w:val="0"/>
                <w:sz w:val="24"/>
                <w:szCs w:val="24"/>
                <w:lang w:eastAsia="en-US"/>
              </w:rPr>
              <w:t>теоретико-методологические основы применения предметных знаний при реализации образовательного процесса</w:t>
            </w:r>
          </w:p>
        </w:tc>
      </w:tr>
      <w:tr w:rsidR="00D61C2C" w:rsidRPr="003C0E55" w14:paraId="70EB124B" w14:textId="77777777" w:rsidTr="0091358A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C253986" w14:textId="77777777" w:rsidR="00D61C2C" w:rsidRPr="008D1BE1" w:rsidRDefault="00D61C2C" w:rsidP="008D1BE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B1C7DD4" w14:textId="77777777" w:rsidR="00D61C2C" w:rsidRPr="008D1BE1" w:rsidRDefault="00D61C2C" w:rsidP="008D1BE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E134905" w14:textId="77777777" w:rsidR="00D61C2C" w:rsidRPr="00D61C2C" w:rsidRDefault="00D61C2C" w:rsidP="00D61C2C">
            <w:pPr>
              <w:widowControl/>
              <w:tabs>
                <w:tab w:val="clear" w:pos="788"/>
              </w:tabs>
              <w:suppressAutoHyphens w:val="0"/>
              <w:spacing w:after="160" w:line="259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D61C2C">
              <w:rPr>
                <w:rFonts w:eastAsia="Calibri"/>
                <w:kern w:val="0"/>
                <w:sz w:val="24"/>
                <w:szCs w:val="24"/>
                <w:lang w:eastAsia="en-US"/>
              </w:rPr>
              <w:t>ИПК-3.2. Умеет:</w:t>
            </w:r>
          </w:p>
          <w:p w14:paraId="6F141809" w14:textId="64E4F3DF" w:rsidR="00D61C2C" w:rsidRPr="00275F79" w:rsidRDefault="00D61C2C" w:rsidP="00D61C2C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D61C2C">
              <w:rPr>
                <w:rFonts w:eastAsia="Calibri"/>
                <w:kern w:val="0"/>
                <w:sz w:val="24"/>
                <w:szCs w:val="24"/>
                <w:lang w:eastAsia="en-US"/>
              </w:rPr>
              <w:t>эффективно применять предметные знания при реализации образовательного процесса</w:t>
            </w:r>
          </w:p>
        </w:tc>
      </w:tr>
      <w:tr w:rsidR="00D61C2C" w:rsidRPr="003C0E55" w14:paraId="65AD8CD6" w14:textId="77777777" w:rsidTr="0091358A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29BF5C" w14:textId="77777777" w:rsidR="00D61C2C" w:rsidRPr="008D1BE1" w:rsidRDefault="00D61C2C" w:rsidP="008D1BE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9EE67E" w14:textId="77777777" w:rsidR="00D61C2C" w:rsidRPr="008D1BE1" w:rsidRDefault="00D61C2C" w:rsidP="008D1BE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51AEE74" w14:textId="77777777" w:rsidR="00D61C2C" w:rsidRPr="00D61C2C" w:rsidRDefault="00D61C2C" w:rsidP="00D61C2C">
            <w:pPr>
              <w:widowControl/>
              <w:tabs>
                <w:tab w:val="clear" w:pos="788"/>
              </w:tabs>
              <w:suppressAutoHyphens w:val="0"/>
              <w:spacing w:after="160" w:line="259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D61C2C">
              <w:rPr>
                <w:rFonts w:eastAsia="Calibri"/>
                <w:kern w:val="0"/>
                <w:sz w:val="24"/>
                <w:szCs w:val="24"/>
                <w:lang w:eastAsia="en-US"/>
              </w:rPr>
              <w:t>ИПК-3.3. Владеет:</w:t>
            </w:r>
          </w:p>
          <w:p w14:paraId="43FD40D9" w14:textId="253AD619" w:rsidR="00D61C2C" w:rsidRPr="00275F79" w:rsidRDefault="00D61C2C" w:rsidP="00D61C2C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D61C2C">
              <w:rPr>
                <w:rFonts w:eastAsia="Calibri"/>
                <w:kern w:val="0"/>
                <w:sz w:val="24"/>
                <w:szCs w:val="24"/>
                <w:lang w:eastAsia="en-US"/>
              </w:rPr>
              <w:t>навыками эффективного применения предметных знаний при реализации образовательного процесса</w:t>
            </w:r>
          </w:p>
        </w:tc>
      </w:tr>
    </w:tbl>
    <w:tbl>
      <w:tblPr>
        <w:tblStyle w:val="aa"/>
        <w:tblW w:w="0" w:type="auto"/>
        <w:tblInd w:w="-431" w:type="dxa"/>
        <w:tblLook w:val="04A0" w:firstRow="1" w:lastRow="0" w:firstColumn="1" w:lastColumn="0" w:noHBand="0" w:noVBand="1"/>
      </w:tblPr>
      <w:tblGrid>
        <w:gridCol w:w="1219"/>
        <w:gridCol w:w="3460"/>
        <w:gridCol w:w="5097"/>
      </w:tblGrid>
      <w:tr w:rsidR="00C24CA4" w:rsidRPr="00BA694C" w14:paraId="14912699" w14:textId="77777777" w:rsidTr="00C24CA4">
        <w:trPr>
          <w:trHeight w:val="370"/>
        </w:trPr>
        <w:tc>
          <w:tcPr>
            <w:tcW w:w="1219" w:type="dxa"/>
            <w:vMerge w:val="restart"/>
          </w:tcPr>
          <w:p w14:paraId="6DBEB876" w14:textId="77777777" w:rsidR="00C24CA4" w:rsidRPr="00BA694C" w:rsidRDefault="00C24CA4" w:rsidP="0001681E">
            <w:pPr>
              <w:rPr>
                <w:sz w:val="28"/>
              </w:rPr>
            </w:pPr>
            <w:bookmarkStart w:id="0" w:name="_GoBack"/>
            <w:bookmarkEnd w:id="0"/>
            <w:r w:rsidRPr="00BA694C">
              <w:rPr>
                <w:sz w:val="28"/>
              </w:rPr>
              <w:t>ПК-10</w:t>
            </w:r>
          </w:p>
        </w:tc>
        <w:tc>
          <w:tcPr>
            <w:tcW w:w="3460" w:type="dxa"/>
            <w:vMerge w:val="restart"/>
          </w:tcPr>
          <w:p w14:paraId="48B78053" w14:textId="77777777" w:rsidR="00C24CA4" w:rsidRPr="00BA694C" w:rsidRDefault="00C24CA4" w:rsidP="0001681E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реферировать и аннотировать научную литературу (в том числе на иностранном языке)</w:t>
            </w:r>
          </w:p>
        </w:tc>
        <w:tc>
          <w:tcPr>
            <w:tcW w:w="5097" w:type="dxa"/>
          </w:tcPr>
          <w:p w14:paraId="42C2DAED" w14:textId="77777777" w:rsidR="00C24CA4" w:rsidRPr="00BA694C" w:rsidRDefault="00C24CA4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ИПК-10.1. Знает: </w:t>
            </w:r>
          </w:p>
          <w:p w14:paraId="485589B8" w14:textId="77777777" w:rsidR="00C24CA4" w:rsidRPr="00BA694C" w:rsidRDefault="00C24CA4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принципы и методы реферирования и аннотирования научной литературы (в том числе на иностранном языке)</w:t>
            </w:r>
          </w:p>
        </w:tc>
      </w:tr>
      <w:tr w:rsidR="00C24CA4" w:rsidRPr="00BA694C" w14:paraId="6116C9F0" w14:textId="77777777" w:rsidTr="00C24CA4">
        <w:trPr>
          <w:trHeight w:val="370"/>
        </w:trPr>
        <w:tc>
          <w:tcPr>
            <w:tcW w:w="1219" w:type="dxa"/>
            <w:vMerge/>
          </w:tcPr>
          <w:p w14:paraId="1F826B63" w14:textId="77777777" w:rsidR="00C24CA4" w:rsidRPr="00BA694C" w:rsidRDefault="00C24CA4" w:rsidP="0001681E">
            <w:pPr>
              <w:rPr>
                <w:sz w:val="28"/>
              </w:rPr>
            </w:pPr>
          </w:p>
        </w:tc>
        <w:tc>
          <w:tcPr>
            <w:tcW w:w="3460" w:type="dxa"/>
            <w:vMerge/>
          </w:tcPr>
          <w:p w14:paraId="695E8A75" w14:textId="77777777" w:rsidR="00C24CA4" w:rsidRPr="00BA694C" w:rsidRDefault="00C24CA4" w:rsidP="0001681E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14:paraId="6AF28E02" w14:textId="77777777" w:rsidR="00C24CA4" w:rsidRPr="00BA694C" w:rsidRDefault="00C24CA4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ИПК-10.2. Умеет:</w:t>
            </w:r>
          </w:p>
          <w:p w14:paraId="763EC4F4" w14:textId="77777777" w:rsidR="00C24CA4" w:rsidRPr="00BA694C" w:rsidRDefault="00C24CA4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грамотно реферировать и аннотировать научную литературу (в том числе на иностранном языке) в соответствии с целью исследования</w:t>
            </w:r>
          </w:p>
        </w:tc>
      </w:tr>
      <w:tr w:rsidR="00C24CA4" w:rsidRPr="00BA694C" w14:paraId="5C996DFB" w14:textId="77777777" w:rsidTr="00C24CA4">
        <w:trPr>
          <w:trHeight w:val="370"/>
        </w:trPr>
        <w:tc>
          <w:tcPr>
            <w:tcW w:w="1219" w:type="dxa"/>
            <w:vMerge/>
          </w:tcPr>
          <w:p w14:paraId="424DDB6C" w14:textId="77777777" w:rsidR="00C24CA4" w:rsidRPr="00BA694C" w:rsidRDefault="00C24CA4" w:rsidP="0001681E">
            <w:pPr>
              <w:rPr>
                <w:sz w:val="28"/>
              </w:rPr>
            </w:pPr>
          </w:p>
        </w:tc>
        <w:tc>
          <w:tcPr>
            <w:tcW w:w="3460" w:type="dxa"/>
            <w:vMerge/>
          </w:tcPr>
          <w:p w14:paraId="3FE792E7" w14:textId="77777777" w:rsidR="00C24CA4" w:rsidRPr="00BA694C" w:rsidRDefault="00C24CA4" w:rsidP="0001681E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14:paraId="31FB8B80" w14:textId="77777777" w:rsidR="00C24CA4" w:rsidRPr="00BA694C" w:rsidRDefault="00C24CA4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ИПК-10.3. Владеет:</w:t>
            </w:r>
          </w:p>
          <w:p w14:paraId="1A237057" w14:textId="77777777" w:rsidR="00C24CA4" w:rsidRPr="00BA694C" w:rsidRDefault="00C24CA4" w:rsidP="0001681E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навыками грамотного реферирования и аннотирования научной литературы (в том числе на иностранном языке) в соответствии с целью исследования</w:t>
            </w:r>
          </w:p>
        </w:tc>
      </w:tr>
    </w:tbl>
    <w:p w14:paraId="582710DC" w14:textId="77777777" w:rsidR="00C24CA4" w:rsidRDefault="00C24CA4" w:rsidP="00920D08">
      <w:pPr>
        <w:spacing w:line="240" w:lineRule="auto"/>
        <w:rPr>
          <w:color w:val="000000"/>
          <w:sz w:val="24"/>
          <w:szCs w:val="24"/>
        </w:rPr>
      </w:pPr>
    </w:p>
    <w:p w14:paraId="34A1D2B8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F1DB4C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198A626C" w14:textId="77777777" w:rsidR="00D02E69" w:rsidRPr="00D02E69" w:rsidRDefault="00920D08" w:rsidP="00D02E69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70495F">
        <w:rPr>
          <w:bCs/>
          <w:color w:val="000000"/>
          <w:sz w:val="24"/>
          <w:szCs w:val="24"/>
          <w:u w:val="single"/>
        </w:rPr>
        <w:t xml:space="preserve">Цель </w:t>
      </w:r>
      <w:r w:rsidRPr="0070495F">
        <w:rPr>
          <w:color w:val="000000"/>
          <w:sz w:val="24"/>
          <w:szCs w:val="24"/>
          <w:u w:val="single"/>
        </w:rPr>
        <w:t>дисциплины:</w:t>
      </w:r>
      <w:r w:rsidRPr="0070495F">
        <w:rPr>
          <w:color w:val="000000"/>
          <w:sz w:val="24"/>
          <w:szCs w:val="24"/>
        </w:rPr>
        <w:t xml:space="preserve"> </w:t>
      </w:r>
      <w:r w:rsidR="00D02E69" w:rsidRPr="00D02E69">
        <w:rPr>
          <w:color w:val="000000"/>
          <w:sz w:val="24"/>
          <w:szCs w:val="24"/>
        </w:rPr>
        <w:t>выработать у студента представление о</w:t>
      </w:r>
    </w:p>
    <w:p w14:paraId="6CEE772A" w14:textId="65DFBA6B" w:rsidR="00D02E69" w:rsidRPr="00D02E69" w:rsidRDefault="00D02E69" w:rsidP="00D02E69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D02E69">
        <w:rPr>
          <w:color w:val="000000"/>
          <w:sz w:val="24"/>
          <w:szCs w:val="24"/>
        </w:rPr>
        <w:t>формировании и основных этапах развития русской философии XI–XIX вв. Цель данной программы – представить</w:t>
      </w:r>
    </w:p>
    <w:p w14:paraId="71AE4C7A" w14:textId="3DD3A1F3" w:rsidR="00920D08" w:rsidRPr="0070495F" w:rsidRDefault="00D02E69" w:rsidP="00D02E6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02E69">
        <w:rPr>
          <w:color w:val="000000"/>
          <w:sz w:val="24"/>
          <w:szCs w:val="24"/>
        </w:rPr>
        <w:t>процесс развития русской философии XVIII в., вписав указанный период в логику базового курса.</w:t>
      </w:r>
    </w:p>
    <w:p w14:paraId="0847CB94" w14:textId="623B809B" w:rsidR="00D02E69" w:rsidRPr="00D02E69" w:rsidRDefault="00920D08" w:rsidP="00D02E69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6915C0">
        <w:rPr>
          <w:color w:val="000000"/>
          <w:sz w:val="24"/>
          <w:szCs w:val="24"/>
          <w:u w:val="single"/>
        </w:rPr>
        <w:t>Задачи дисциплины:</w:t>
      </w:r>
      <w:r w:rsidR="00D02E69" w:rsidRPr="00D02E69">
        <w:t xml:space="preserve"> </w:t>
      </w:r>
      <w:r w:rsidR="00D02E69" w:rsidRPr="00D02E69">
        <w:rPr>
          <w:color w:val="000000"/>
          <w:sz w:val="24"/>
          <w:szCs w:val="24"/>
        </w:rPr>
        <w:t>дать характеристику основных этапов</w:t>
      </w:r>
    </w:p>
    <w:p w14:paraId="45598FE8" w14:textId="30C293DA" w:rsidR="00D02E69" w:rsidRPr="00D02E69" w:rsidRDefault="00D02E69" w:rsidP="00D02E69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D02E69">
        <w:rPr>
          <w:color w:val="000000"/>
          <w:sz w:val="24"/>
          <w:szCs w:val="24"/>
        </w:rPr>
        <w:t>развития русской философии XVIII в., выявив ее национальные особенности и проблемное поле, а также связь с античной, византийской и европейской философской мыслью; рассмотреть логику развития основных направлений русской</w:t>
      </w:r>
    </w:p>
    <w:p w14:paraId="17F29864" w14:textId="77777777" w:rsidR="00D02E69" w:rsidRPr="00D02E69" w:rsidRDefault="00D02E69" w:rsidP="00D02E69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D02E69">
        <w:rPr>
          <w:color w:val="000000"/>
          <w:sz w:val="24"/>
          <w:szCs w:val="24"/>
        </w:rPr>
        <w:t>философии XVIII в.; познакомить студентов с сочинениями</w:t>
      </w:r>
    </w:p>
    <w:p w14:paraId="46B8D802" w14:textId="3260FE13" w:rsidR="00920D08" w:rsidRDefault="00D02E69" w:rsidP="00D02E69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D02E69">
        <w:rPr>
          <w:color w:val="000000"/>
          <w:sz w:val="24"/>
          <w:szCs w:val="24"/>
        </w:rPr>
        <w:t>отечественных мыслителей XVIII в.</w:t>
      </w:r>
    </w:p>
    <w:p w14:paraId="4DFFFA64" w14:textId="563C4BB9" w:rsidR="008D3BF9" w:rsidRPr="008D3BF9" w:rsidRDefault="008D3BF9" w:rsidP="00D02E6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8D3BF9">
        <w:rPr>
          <w:sz w:val="24"/>
          <w:szCs w:val="24"/>
        </w:rPr>
        <w:t>Дисциплина относится к части, формируемой участниками образовательных отношений.</w:t>
      </w:r>
    </w:p>
    <w:p w14:paraId="3CB847AF" w14:textId="6231E407" w:rsidR="00920D08" w:rsidRPr="003C0E55" w:rsidRDefault="008D3BF9" w:rsidP="008D3BF9">
      <w:pPr>
        <w:ind w:left="0" w:firstLine="0"/>
        <w:rPr>
          <w:sz w:val="24"/>
          <w:szCs w:val="24"/>
        </w:rPr>
      </w:pPr>
      <w:r>
        <w:rPr>
          <w:rFonts w:eastAsia="TimesNewRoman"/>
          <w:sz w:val="24"/>
          <w:szCs w:val="24"/>
        </w:rPr>
        <w:tab/>
      </w:r>
      <w:r w:rsidR="00920D08"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4A2DF8B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766783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11FA476" w14:textId="46CF52A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E2131A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E2131A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5F516B7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67527C6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83CC1" w14:paraId="12DA43F3" w14:textId="77777777" w:rsidTr="00FE2395">
        <w:trPr>
          <w:trHeight w:val="247"/>
        </w:trPr>
        <w:tc>
          <w:tcPr>
            <w:tcW w:w="6525" w:type="dxa"/>
            <w:shd w:val="clear" w:color="auto" w:fill="auto"/>
          </w:tcPr>
          <w:p w14:paraId="1783A0BD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BA22EA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83C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583CC1" w14:paraId="664FBA6E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A6D8C0E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7A2D991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D815967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3CC1" w14:paraId="58211905" w14:textId="77777777" w:rsidTr="00FE2395">
        <w:trPr>
          <w:trHeight w:val="239"/>
        </w:trPr>
        <w:tc>
          <w:tcPr>
            <w:tcW w:w="6525" w:type="dxa"/>
            <w:shd w:val="clear" w:color="auto" w:fill="E0E0E0"/>
          </w:tcPr>
          <w:p w14:paraId="1BAFEB19" w14:textId="77777777" w:rsidR="00180109" w:rsidRPr="00583CC1" w:rsidRDefault="00180109" w:rsidP="00FE239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6DAEF74" w14:textId="73F64E09" w:rsidR="00180109" w:rsidRPr="00583CC1" w:rsidRDefault="00E326E1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AD3CA3" w:rsidRPr="00583CC1" w14:paraId="395999AD" w14:textId="77777777" w:rsidTr="00FE2395">
        <w:tc>
          <w:tcPr>
            <w:tcW w:w="6525" w:type="dxa"/>
            <w:shd w:val="clear" w:color="auto" w:fill="auto"/>
          </w:tcPr>
          <w:p w14:paraId="08C9B38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F90C4C" w14:textId="77777777" w:rsidR="00AD3CA3" w:rsidRPr="00583CC1" w:rsidRDefault="00AD3CA3" w:rsidP="00FE239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83CC1" w14:paraId="42FA60B1" w14:textId="77777777" w:rsidTr="00180109">
        <w:tc>
          <w:tcPr>
            <w:tcW w:w="6525" w:type="dxa"/>
            <w:shd w:val="clear" w:color="auto" w:fill="auto"/>
          </w:tcPr>
          <w:p w14:paraId="3D694210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182CD8" w14:textId="77777777" w:rsidR="00AD3CA3" w:rsidRPr="00583CC1" w:rsidRDefault="00AD3CA3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7D0374" w14:textId="77777777" w:rsidR="00AD3CA3" w:rsidRPr="00583CC1" w:rsidRDefault="00180109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27EEFF25" w14:textId="77777777" w:rsidTr="00180109">
        <w:tc>
          <w:tcPr>
            <w:tcW w:w="6525" w:type="dxa"/>
            <w:shd w:val="clear" w:color="auto" w:fill="auto"/>
          </w:tcPr>
          <w:p w14:paraId="1A5C4131" w14:textId="3AF737A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3DB4F0" w14:textId="3E7FAACF" w:rsidR="00AD3CA3" w:rsidRPr="00583CC1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-/</w:t>
            </w:r>
            <w:r w:rsidR="00E326E1"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53479C" w14:textId="3FB633A4" w:rsidR="00AD3CA3" w:rsidRPr="00583CC1" w:rsidRDefault="006E7CAD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-/</w:t>
            </w:r>
            <w:r w:rsidR="00484FAE" w:rsidRPr="00F82B47">
              <w:rPr>
                <w:sz w:val="24"/>
                <w:szCs w:val="24"/>
              </w:rPr>
              <w:t>2</w:t>
            </w:r>
          </w:p>
        </w:tc>
      </w:tr>
      <w:tr w:rsidR="00AD3CA3" w:rsidRPr="00583CC1" w14:paraId="70C90DEC" w14:textId="77777777" w:rsidTr="00FE2395">
        <w:tc>
          <w:tcPr>
            <w:tcW w:w="6525" w:type="dxa"/>
            <w:shd w:val="clear" w:color="auto" w:fill="E0E0E0"/>
          </w:tcPr>
          <w:p w14:paraId="16BEEF42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5ED6F06" w14:textId="01D761AA" w:rsidR="00AD3CA3" w:rsidRPr="00583CC1" w:rsidRDefault="00E326E1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AD3CA3" w:rsidRPr="00583CC1" w14:paraId="29D5F4BA" w14:textId="77777777" w:rsidTr="00FE2395">
        <w:tc>
          <w:tcPr>
            <w:tcW w:w="6525" w:type="dxa"/>
            <w:shd w:val="clear" w:color="auto" w:fill="E0E0E0"/>
          </w:tcPr>
          <w:p w14:paraId="6C280148" w14:textId="3E89F0BF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Вид промежуточной аттестации (</w:t>
            </w:r>
            <w:r w:rsidR="000664BD">
              <w:rPr>
                <w:b/>
                <w:sz w:val="24"/>
                <w:szCs w:val="24"/>
              </w:rPr>
              <w:t>экзамен</w:t>
            </w:r>
            <w:r w:rsidRPr="00583CC1">
              <w:rPr>
                <w:b/>
                <w:sz w:val="24"/>
                <w:szCs w:val="24"/>
              </w:rPr>
              <w:t>):</w:t>
            </w:r>
            <w:r w:rsidR="00E83C2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5C60C62" w14:textId="0B923D38" w:rsidR="00AD3CA3" w:rsidRPr="00583CC1" w:rsidRDefault="000664BD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D3CA3" w:rsidRPr="00583CC1" w14:paraId="4B8DE82C" w14:textId="77777777" w:rsidTr="00FE2395">
        <w:tc>
          <w:tcPr>
            <w:tcW w:w="6525" w:type="dxa"/>
            <w:shd w:val="clear" w:color="auto" w:fill="auto"/>
          </w:tcPr>
          <w:p w14:paraId="101A575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D95814A" w14:textId="66B25EE7" w:rsidR="00AD3CA3" w:rsidRPr="00583CC1" w:rsidRDefault="000664BD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583CC1" w14:paraId="60605FCA" w14:textId="77777777" w:rsidTr="00FE2395">
        <w:tc>
          <w:tcPr>
            <w:tcW w:w="6525" w:type="dxa"/>
            <w:shd w:val="clear" w:color="auto" w:fill="auto"/>
          </w:tcPr>
          <w:p w14:paraId="1E10B63B" w14:textId="62E34E2E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0664BD">
              <w:rPr>
                <w:color w:val="auto"/>
                <w:sz w:val="24"/>
                <w:szCs w:val="24"/>
              </w:rPr>
              <w:t>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2BAB89" w14:textId="744F9E3A" w:rsidR="00AD3CA3" w:rsidRPr="00583CC1" w:rsidRDefault="000664BD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1,65</w:t>
            </w:r>
          </w:p>
        </w:tc>
      </w:tr>
      <w:tr w:rsidR="00AD3CA3" w:rsidRPr="00583CC1" w14:paraId="4BFEDE48" w14:textId="77777777" w:rsidTr="00FE2395">
        <w:trPr>
          <w:trHeight w:val="173"/>
        </w:trPr>
        <w:tc>
          <w:tcPr>
            <w:tcW w:w="6525" w:type="dxa"/>
            <w:shd w:val="clear" w:color="auto" w:fill="E0E0E0"/>
          </w:tcPr>
          <w:p w14:paraId="6C47AAFD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3CC1">
              <w:rPr>
                <w:b/>
                <w:sz w:val="24"/>
                <w:szCs w:val="24"/>
              </w:rPr>
              <w:t>з.е</w:t>
            </w:r>
            <w:proofErr w:type="spellEnd"/>
            <w:r w:rsidRPr="00583C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779E41" w14:textId="35475634" w:rsidR="00AD3CA3" w:rsidRPr="00583CC1" w:rsidRDefault="00E326E1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583C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0BA2529E" w14:textId="77777777" w:rsidR="00920D08" w:rsidRPr="00583CC1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AB439F6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F205055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5B6AF08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C65C428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7233547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CBFE3A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37A34902" w14:textId="77777777" w:rsidTr="002825CF">
        <w:tc>
          <w:tcPr>
            <w:tcW w:w="693" w:type="dxa"/>
          </w:tcPr>
          <w:p w14:paraId="788D1EA2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8DD2A0E" w14:textId="77777777" w:rsidR="002825CF" w:rsidRPr="00B16F56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6F5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1CF16293" w14:textId="77777777" w:rsidTr="002825CF">
        <w:tc>
          <w:tcPr>
            <w:tcW w:w="693" w:type="dxa"/>
          </w:tcPr>
          <w:p w14:paraId="0E34971D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295EEA8" w14:textId="19FECD31" w:rsidR="002825CF" w:rsidRPr="00701437" w:rsidRDefault="00701437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1437">
              <w:rPr>
                <w:bCs/>
                <w:color w:val="000000"/>
                <w:sz w:val="24"/>
                <w:szCs w:val="24"/>
                <w:lang w:val="en-US"/>
              </w:rPr>
              <w:t>XVIII</w:t>
            </w:r>
            <w:r w:rsidRPr="00701437">
              <w:rPr>
                <w:bCs/>
                <w:color w:val="000000"/>
                <w:sz w:val="24"/>
                <w:szCs w:val="24"/>
              </w:rPr>
              <w:t>в.: становление новой философии</w:t>
            </w:r>
          </w:p>
        </w:tc>
      </w:tr>
      <w:tr w:rsidR="002825CF" w:rsidRPr="0053465B" w14:paraId="6A9DECEF" w14:textId="77777777" w:rsidTr="002825CF">
        <w:tc>
          <w:tcPr>
            <w:tcW w:w="693" w:type="dxa"/>
          </w:tcPr>
          <w:p w14:paraId="735F5613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B760B58" w14:textId="1FA418AD" w:rsidR="002825CF" w:rsidRPr="00701437" w:rsidRDefault="00701437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1437">
              <w:rPr>
                <w:bCs/>
                <w:color w:val="000000"/>
                <w:sz w:val="24"/>
                <w:szCs w:val="24"/>
              </w:rPr>
              <w:t>Преподавание философии</w:t>
            </w:r>
          </w:p>
        </w:tc>
      </w:tr>
      <w:tr w:rsidR="002825CF" w:rsidRPr="0053465B" w14:paraId="0DDD9438" w14:textId="77777777" w:rsidTr="002825CF">
        <w:tc>
          <w:tcPr>
            <w:tcW w:w="693" w:type="dxa"/>
          </w:tcPr>
          <w:p w14:paraId="47976EFB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7896B14" w14:textId="7702A0D1" w:rsidR="002825CF" w:rsidRPr="00701437" w:rsidRDefault="00701437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1437">
              <w:rPr>
                <w:bCs/>
                <w:color w:val="000000"/>
                <w:sz w:val="24"/>
                <w:szCs w:val="24"/>
              </w:rPr>
              <w:t>Философия науки</w:t>
            </w:r>
          </w:p>
        </w:tc>
      </w:tr>
      <w:tr w:rsidR="002825CF" w:rsidRPr="0053465B" w14:paraId="29CDDB01" w14:textId="77777777" w:rsidTr="002825CF">
        <w:tc>
          <w:tcPr>
            <w:tcW w:w="693" w:type="dxa"/>
          </w:tcPr>
          <w:p w14:paraId="088BD36E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73AE771" w14:textId="2AF4FD67" w:rsidR="002825CF" w:rsidRPr="00701437" w:rsidRDefault="00701437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1437">
              <w:rPr>
                <w:bCs/>
                <w:color w:val="000000"/>
                <w:sz w:val="24"/>
                <w:szCs w:val="24"/>
              </w:rPr>
              <w:t>Философские взгляды масонов</w:t>
            </w:r>
          </w:p>
        </w:tc>
      </w:tr>
      <w:tr w:rsidR="002825CF" w:rsidRPr="0053465B" w14:paraId="7889D2C9" w14:textId="77777777" w:rsidTr="002825CF">
        <w:tc>
          <w:tcPr>
            <w:tcW w:w="693" w:type="dxa"/>
          </w:tcPr>
          <w:p w14:paraId="59578011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CD8E9B1" w14:textId="2D3C746E" w:rsidR="002825CF" w:rsidRPr="00701437" w:rsidRDefault="00701437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1437">
              <w:rPr>
                <w:bCs/>
                <w:color w:val="000000"/>
                <w:sz w:val="24"/>
                <w:szCs w:val="24"/>
              </w:rPr>
              <w:t>Русские просветители</w:t>
            </w:r>
          </w:p>
        </w:tc>
      </w:tr>
    </w:tbl>
    <w:p w14:paraId="2A0E96FC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CC2FFA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FD6E67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255190F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5AF3182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555F6C">
        <w:rPr>
          <w:b/>
          <w:sz w:val="24"/>
          <w:szCs w:val="24"/>
          <w:highlight w:val="yellow"/>
        </w:rPr>
        <w:t>*</w:t>
      </w:r>
      <w:r w:rsidR="002825CF">
        <w:rPr>
          <w:b/>
          <w:sz w:val="24"/>
          <w:szCs w:val="24"/>
        </w:rPr>
        <w:t>.</w:t>
      </w:r>
    </w:p>
    <w:p w14:paraId="5D0B38FE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14:paraId="3719CB7C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296505A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B954BA3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75DF" w14:textId="77777777" w:rsidR="0056393A" w:rsidRPr="00FB146D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B146D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34DB4B1" w14:textId="77777777" w:rsidR="0056393A" w:rsidRPr="00AD3CA3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FB146D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FB146D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34A64F2D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3A01E13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0AEAA6C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CCE440" w14:textId="77777777" w:rsidR="0056393A" w:rsidRPr="00FB146D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B146D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A5D3E1E" w14:textId="77777777" w:rsidR="0056393A" w:rsidRPr="00FB146D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B146D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625010D" w14:textId="77777777" w:rsidR="0056393A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519C3" w:rsidRPr="003C0E55" w14:paraId="079F3521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384A0F" w14:textId="77777777" w:rsidR="005519C3" w:rsidRPr="00555F6C" w:rsidRDefault="005519C3" w:rsidP="005519C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7E240C" w14:textId="72F167BD" w:rsidR="005519C3" w:rsidRPr="002B0926" w:rsidRDefault="00FB146D" w:rsidP="005519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701437">
              <w:rPr>
                <w:bCs/>
                <w:color w:val="000000"/>
                <w:sz w:val="24"/>
                <w:szCs w:val="24"/>
              </w:rPr>
              <w:t>Философские взгляды масонов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7983D4" w14:textId="77777777" w:rsidR="005519C3" w:rsidRPr="00FB146D" w:rsidRDefault="005519C3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146D">
              <w:rPr>
                <w:sz w:val="22"/>
                <w:szCs w:val="22"/>
              </w:rPr>
              <w:t>лекционное занятие</w:t>
            </w:r>
          </w:p>
          <w:p w14:paraId="2739D147" w14:textId="3ABA9D60" w:rsidR="00521C3F" w:rsidRPr="00FB146D" w:rsidRDefault="00521C3F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146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1E605D" w14:textId="77777777" w:rsidR="005519C3" w:rsidRPr="00FB146D" w:rsidRDefault="005519C3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146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863CC3D" w14:textId="3B77F6D2" w:rsidR="005519C3" w:rsidRPr="00555F6C" w:rsidRDefault="00FB146D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Дискуссия </w:t>
            </w:r>
          </w:p>
        </w:tc>
      </w:tr>
    </w:tbl>
    <w:p w14:paraId="0FCFBE9B" w14:textId="77777777" w:rsidR="00C61480" w:rsidRDefault="00C61480" w:rsidP="00920D08">
      <w:pPr>
        <w:spacing w:line="240" w:lineRule="auto"/>
        <w:ind w:firstLine="0"/>
        <w:rPr>
          <w:b/>
          <w:sz w:val="24"/>
          <w:szCs w:val="24"/>
          <w:highlight w:val="yellow"/>
        </w:rPr>
      </w:pPr>
    </w:p>
    <w:p w14:paraId="6C89D566" w14:textId="6F947E7B" w:rsidR="00920D08" w:rsidRDefault="00920D08" w:rsidP="00FB146D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7ECC8C48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82EAB75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174606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8A2178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D6E1314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519C3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2DEB490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4C1F165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482AD4FC" w14:textId="18D389DD" w:rsidR="00EF329B" w:rsidRPr="00EF329B" w:rsidRDefault="006950A7" w:rsidP="00EF329B">
      <w:pPr>
        <w:spacing w:line="240" w:lineRule="auto"/>
        <w:ind w:left="0" w:firstLine="708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="00EF329B" w:rsidRPr="00EF329B">
        <w:rPr>
          <w:bCs/>
          <w:color w:val="000000"/>
          <w:sz w:val="24"/>
          <w:szCs w:val="24"/>
        </w:rPr>
        <w:t>. Слово и текст в русской философии XVIII в.</w:t>
      </w:r>
    </w:p>
    <w:p w14:paraId="2E39A954" w14:textId="77777777" w:rsidR="00EF329B" w:rsidRPr="00EF329B" w:rsidRDefault="00EF329B" w:rsidP="00EF329B">
      <w:pPr>
        <w:spacing w:line="240" w:lineRule="auto"/>
        <w:ind w:left="0" w:firstLine="708"/>
        <w:rPr>
          <w:bCs/>
          <w:color w:val="000000"/>
          <w:sz w:val="24"/>
          <w:szCs w:val="24"/>
        </w:rPr>
      </w:pPr>
      <w:r w:rsidRPr="00EF329B">
        <w:rPr>
          <w:bCs/>
          <w:color w:val="000000"/>
          <w:sz w:val="24"/>
          <w:szCs w:val="24"/>
        </w:rPr>
        <w:t>2. Философское источниковедение (в XVIII в. и о XVIII в.).</w:t>
      </w:r>
    </w:p>
    <w:p w14:paraId="2E3F3304" w14:textId="2B3E2F6D" w:rsidR="00EF329B" w:rsidRPr="00EF329B" w:rsidRDefault="00EF329B" w:rsidP="006950A7">
      <w:pPr>
        <w:spacing w:line="240" w:lineRule="auto"/>
        <w:ind w:left="0" w:firstLine="708"/>
        <w:rPr>
          <w:bCs/>
          <w:color w:val="000000"/>
          <w:sz w:val="24"/>
          <w:szCs w:val="24"/>
        </w:rPr>
      </w:pPr>
      <w:r w:rsidRPr="00EF329B">
        <w:rPr>
          <w:bCs/>
          <w:color w:val="000000"/>
          <w:sz w:val="24"/>
          <w:szCs w:val="24"/>
        </w:rPr>
        <w:t>3. Развитие категориального и понятийного аппарата</w:t>
      </w:r>
      <w:r w:rsidR="006950A7">
        <w:rPr>
          <w:bCs/>
          <w:color w:val="000000"/>
          <w:sz w:val="24"/>
          <w:szCs w:val="24"/>
        </w:rPr>
        <w:t xml:space="preserve"> </w:t>
      </w:r>
      <w:r w:rsidRPr="00EF329B">
        <w:rPr>
          <w:bCs/>
          <w:color w:val="000000"/>
          <w:sz w:val="24"/>
          <w:szCs w:val="24"/>
        </w:rPr>
        <w:t>в русской философской мысли XVIII в.</w:t>
      </w:r>
    </w:p>
    <w:p w14:paraId="71CBF281" w14:textId="32524CBF" w:rsidR="00EF329B" w:rsidRPr="00EF329B" w:rsidRDefault="00EF329B" w:rsidP="006950A7">
      <w:pPr>
        <w:spacing w:line="240" w:lineRule="auto"/>
        <w:ind w:left="0" w:firstLine="708"/>
        <w:rPr>
          <w:bCs/>
          <w:color w:val="000000"/>
          <w:sz w:val="24"/>
          <w:szCs w:val="24"/>
        </w:rPr>
      </w:pPr>
      <w:r w:rsidRPr="00EF329B">
        <w:rPr>
          <w:bCs/>
          <w:color w:val="000000"/>
          <w:sz w:val="24"/>
          <w:szCs w:val="24"/>
        </w:rPr>
        <w:t>4. Россия XVIII столетия: литература, изобразительное</w:t>
      </w:r>
      <w:r w:rsidR="006950A7">
        <w:rPr>
          <w:bCs/>
          <w:color w:val="000000"/>
          <w:sz w:val="24"/>
          <w:szCs w:val="24"/>
        </w:rPr>
        <w:t xml:space="preserve"> </w:t>
      </w:r>
      <w:r w:rsidRPr="00EF329B">
        <w:rPr>
          <w:bCs/>
          <w:color w:val="000000"/>
          <w:sz w:val="24"/>
          <w:szCs w:val="24"/>
        </w:rPr>
        <w:t>искусство и философия.</w:t>
      </w:r>
    </w:p>
    <w:p w14:paraId="38232FA2" w14:textId="77777777" w:rsidR="00EF329B" w:rsidRPr="00EF329B" w:rsidRDefault="00EF329B" w:rsidP="00EF329B">
      <w:pPr>
        <w:spacing w:line="240" w:lineRule="auto"/>
        <w:ind w:left="0" w:firstLine="708"/>
        <w:rPr>
          <w:bCs/>
          <w:color w:val="000000"/>
          <w:sz w:val="24"/>
          <w:szCs w:val="24"/>
        </w:rPr>
      </w:pPr>
      <w:r w:rsidRPr="00EF329B">
        <w:rPr>
          <w:bCs/>
          <w:color w:val="000000"/>
          <w:sz w:val="24"/>
          <w:szCs w:val="24"/>
        </w:rPr>
        <w:t>5. Античные традиции в русской философии XVIII века.</w:t>
      </w:r>
    </w:p>
    <w:p w14:paraId="38E71B90" w14:textId="77777777" w:rsidR="00EF329B" w:rsidRPr="00EF329B" w:rsidRDefault="00EF329B" w:rsidP="00EF329B">
      <w:pPr>
        <w:spacing w:line="240" w:lineRule="auto"/>
        <w:ind w:left="0" w:firstLine="708"/>
        <w:rPr>
          <w:bCs/>
          <w:color w:val="000000"/>
          <w:sz w:val="24"/>
          <w:szCs w:val="24"/>
        </w:rPr>
      </w:pPr>
      <w:r w:rsidRPr="00EF329B">
        <w:rPr>
          <w:bCs/>
          <w:color w:val="000000"/>
          <w:sz w:val="24"/>
          <w:szCs w:val="24"/>
        </w:rPr>
        <w:t>6. Библейские традиции в русской философии XVIII в.</w:t>
      </w:r>
    </w:p>
    <w:p w14:paraId="1519489E" w14:textId="77777777" w:rsidR="00EF329B" w:rsidRPr="00EF329B" w:rsidRDefault="00EF329B" w:rsidP="00EF329B">
      <w:pPr>
        <w:spacing w:line="240" w:lineRule="auto"/>
        <w:ind w:left="0" w:firstLine="708"/>
        <w:rPr>
          <w:bCs/>
          <w:color w:val="000000"/>
          <w:sz w:val="24"/>
          <w:szCs w:val="24"/>
        </w:rPr>
      </w:pPr>
      <w:r w:rsidRPr="00EF329B">
        <w:rPr>
          <w:bCs/>
          <w:color w:val="000000"/>
          <w:sz w:val="24"/>
          <w:szCs w:val="24"/>
        </w:rPr>
        <w:t>7. Традиции византийской мысли в русской философии</w:t>
      </w:r>
    </w:p>
    <w:p w14:paraId="06039F0F" w14:textId="77777777" w:rsidR="00EF329B" w:rsidRPr="00EF329B" w:rsidRDefault="00EF329B" w:rsidP="00EF329B">
      <w:pPr>
        <w:spacing w:line="240" w:lineRule="auto"/>
        <w:ind w:left="0" w:firstLine="708"/>
        <w:rPr>
          <w:bCs/>
          <w:color w:val="000000"/>
          <w:sz w:val="24"/>
          <w:szCs w:val="24"/>
        </w:rPr>
      </w:pPr>
      <w:r w:rsidRPr="00EF329B">
        <w:rPr>
          <w:bCs/>
          <w:color w:val="000000"/>
          <w:sz w:val="24"/>
          <w:szCs w:val="24"/>
        </w:rPr>
        <w:t>XVIII в.</w:t>
      </w:r>
    </w:p>
    <w:p w14:paraId="53F9A4C4" w14:textId="332E44AF" w:rsidR="00EF329B" w:rsidRPr="00EF329B" w:rsidRDefault="00EF329B" w:rsidP="00EF329B">
      <w:pPr>
        <w:spacing w:line="240" w:lineRule="auto"/>
        <w:ind w:left="0" w:firstLine="708"/>
        <w:rPr>
          <w:bCs/>
          <w:color w:val="000000"/>
          <w:sz w:val="24"/>
          <w:szCs w:val="24"/>
        </w:rPr>
      </w:pPr>
      <w:r w:rsidRPr="00EF329B">
        <w:rPr>
          <w:bCs/>
          <w:color w:val="000000"/>
          <w:sz w:val="24"/>
          <w:szCs w:val="24"/>
        </w:rPr>
        <w:t>8. Традиции русской средневековой мысли в отечественной философии XVIII в.</w:t>
      </w:r>
    </w:p>
    <w:p w14:paraId="2B32D463" w14:textId="77777777" w:rsidR="00EF329B" w:rsidRPr="00EF329B" w:rsidRDefault="00EF329B" w:rsidP="00EF329B">
      <w:pPr>
        <w:spacing w:line="240" w:lineRule="auto"/>
        <w:ind w:left="0" w:firstLine="708"/>
        <w:rPr>
          <w:bCs/>
          <w:color w:val="000000"/>
          <w:sz w:val="24"/>
          <w:szCs w:val="24"/>
        </w:rPr>
      </w:pPr>
      <w:r w:rsidRPr="00EF329B">
        <w:rPr>
          <w:bCs/>
          <w:color w:val="000000"/>
          <w:sz w:val="24"/>
          <w:szCs w:val="24"/>
        </w:rPr>
        <w:t>9. Русская философия XVIII в. и славянский мир.</w:t>
      </w:r>
    </w:p>
    <w:p w14:paraId="2B4232CC" w14:textId="18D36F62" w:rsidR="00EF329B" w:rsidRPr="00EF329B" w:rsidRDefault="00EF329B" w:rsidP="006950A7">
      <w:pPr>
        <w:spacing w:line="240" w:lineRule="auto"/>
        <w:ind w:left="0" w:firstLine="708"/>
        <w:rPr>
          <w:bCs/>
          <w:color w:val="000000"/>
          <w:sz w:val="24"/>
          <w:szCs w:val="24"/>
        </w:rPr>
      </w:pPr>
      <w:r w:rsidRPr="00EF329B">
        <w:rPr>
          <w:bCs/>
          <w:color w:val="000000"/>
          <w:sz w:val="24"/>
          <w:szCs w:val="24"/>
        </w:rPr>
        <w:t>10. Западноевропейские традиции и русская философия</w:t>
      </w:r>
      <w:r w:rsidR="006950A7">
        <w:rPr>
          <w:bCs/>
          <w:color w:val="000000"/>
          <w:sz w:val="24"/>
          <w:szCs w:val="24"/>
        </w:rPr>
        <w:t xml:space="preserve"> </w:t>
      </w:r>
      <w:r w:rsidRPr="00EF329B">
        <w:rPr>
          <w:bCs/>
          <w:color w:val="000000"/>
          <w:sz w:val="24"/>
          <w:szCs w:val="24"/>
        </w:rPr>
        <w:t>XVIII в.</w:t>
      </w:r>
    </w:p>
    <w:p w14:paraId="0DBF93D8" w14:textId="706FC37B" w:rsidR="00EF329B" w:rsidRPr="00EF329B" w:rsidRDefault="00EF329B" w:rsidP="006950A7">
      <w:pPr>
        <w:spacing w:line="240" w:lineRule="auto"/>
        <w:ind w:left="0" w:firstLine="708"/>
        <w:rPr>
          <w:bCs/>
          <w:color w:val="000000"/>
          <w:sz w:val="24"/>
          <w:szCs w:val="24"/>
        </w:rPr>
      </w:pPr>
      <w:r w:rsidRPr="00EF329B">
        <w:rPr>
          <w:bCs/>
          <w:color w:val="000000"/>
          <w:sz w:val="24"/>
          <w:szCs w:val="24"/>
        </w:rPr>
        <w:t>11. Переводы французских просветителей в России</w:t>
      </w:r>
      <w:r w:rsidR="006950A7">
        <w:rPr>
          <w:bCs/>
          <w:color w:val="000000"/>
          <w:sz w:val="24"/>
          <w:szCs w:val="24"/>
        </w:rPr>
        <w:t xml:space="preserve"> </w:t>
      </w:r>
      <w:r w:rsidRPr="00EF329B">
        <w:rPr>
          <w:bCs/>
          <w:color w:val="000000"/>
          <w:sz w:val="24"/>
          <w:szCs w:val="24"/>
        </w:rPr>
        <w:t>в XVIII в.</w:t>
      </w:r>
    </w:p>
    <w:p w14:paraId="130A8D76" w14:textId="6709C51F" w:rsidR="00EF329B" w:rsidRPr="00EF329B" w:rsidRDefault="00EF329B" w:rsidP="006950A7">
      <w:pPr>
        <w:spacing w:line="240" w:lineRule="auto"/>
        <w:ind w:left="0" w:firstLine="708"/>
        <w:rPr>
          <w:bCs/>
          <w:color w:val="000000"/>
          <w:sz w:val="24"/>
          <w:szCs w:val="24"/>
        </w:rPr>
      </w:pPr>
      <w:r w:rsidRPr="00EF329B">
        <w:rPr>
          <w:bCs/>
          <w:color w:val="000000"/>
          <w:sz w:val="24"/>
          <w:szCs w:val="24"/>
        </w:rPr>
        <w:t>12. Переводы английских мыслителей Нового времени</w:t>
      </w:r>
      <w:r w:rsidR="006950A7">
        <w:rPr>
          <w:bCs/>
          <w:color w:val="000000"/>
          <w:sz w:val="24"/>
          <w:szCs w:val="24"/>
        </w:rPr>
        <w:t xml:space="preserve"> </w:t>
      </w:r>
      <w:r w:rsidRPr="00EF329B">
        <w:rPr>
          <w:bCs/>
          <w:color w:val="000000"/>
          <w:sz w:val="24"/>
          <w:szCs w:val="24"/>
        </w:rPr>
        <w:t>в России в XVIII в.</w:t>
      </w:r>
    </w:p>
    <w:p w14:paraId="6761F887" w14:textId="24900285" w:rsidR="00EF329B" w:rsidRPr="00EF329B" w:rsidRDefault="00EF329B" w:rsidP="006950A7">
      <w:pPr>
        <w:spacing w:line="240" w:lineRule="auto"/>
        <w:ind w:left="0" w:firstLine="708"/>
        <w:rPr>
          <w:bCs/>
          <w:color w:val="000000"/>
          <w:sz w:val="24"/>
          <w:szCs w:val="24"/>
        </w:rPr>
      </w:pPr>
      <w:r w:rsidRPr="00EF329B">
        <w:rPr>
          <w:bCs/>
          <w:color w:val="000000"/>
          <w:sz w:val="24"/>
          <w:szCs w:val="24"/>
        </w:rPr>
        <w:t>13. Переводы сочинений русских мыслителей XVIII в.</w:t>
      </w:r>
      <w:r w:rsidR="006950A7">
        <w:rPr>
          <w:bCs/>
          <w:color w:val="000000"/>
          <w:sz w:val="24"/>
          <w:szCs w:val="24"/>
        </w:rPr>
        <w:t xml:space="preserve"> </w:t>
      </w:r>
      <w:r w:rsidRPr="00EF329B">
        <w:rPr>
          <w:bCs/>
          <w:color w:val="000000"/>
          <w:sz w:val="24"/>
          <w:szCs w:val="24"/>
        </w:rPr>
        <w:t>в Европе: оценка и интерпретация идей.</w:t>
      </w:r>
    </w:p>
    <w:p w14:paraId="6A4AE7F3" w14:textId="55DB655C" w:rsidR="00EF329B" w:rsidRPr="00EF329B" w:rsidRDefault="00EF329B" w:rsidP="006950A7">
      <w:pPr>
        <w:spacing w:line="240" w:lineRule="auto"/>
        <w:ind w:left="0" w:firstLine="708"/>
        <w:rPr>
          <w:bCs/>
          <w:color w:val="000000"/>
          <w:sz w:val="24"/>
          <w:szCs w:val="24"/>
        </w:rPr>
      </w:pPr>
      <w:r w:rsidRPr="00EF329B">
        <w:rPr>
          <w:bCs/>
          <w:color w:val="000000"/>
          <w:sz w:val="24"/>
          <w:szCs w:val="24"/>
        </w:rPr>
        <w:t>14. Концепции естественного права и общественного</w:t>
      </w:r>
      <w:r w:rsidR="006950A7">
        <w:rPr>
          <w:bCs/>
          <w:color w:val="000000"/>
          <w:sz w:val="24"/>
          <w:szCs w:val="24"/>
        </w:rPr>
        <w:t xml:space="preserve"> </w:t>
      </w:r>
      <w:r w:rsidRPr="00EF329B">
        <w:rPr>
          <w:bCs/>
          <w:color w:val="000000"/>
          <w:sz w:val="24"/>
          <w:szCs w:val="24"/>
        </w:rPr>
        <w:t>договора в русской мысли XVIII в.</w:t>
      </w:r>
    </w:p>
    <w:p w14:paraId="56B13808" w14:textId="77777777" w:rsidR="00EF329B" w:rsidRPr="00EF329B" w:rsidRDefault="00EF329B" w:rsidP="00EF329B">
      <w:pPr>
        <w:spacing w:line="240" w:lineRule="auto"/>
        <w:ind w:left="0" w:firstLine="708"/>
        <w:rPr>
          <w:bCs/>
          <w:color w:val="000000"/>
          <w:sz w:val="24"/>
          <w:szCs w:val="24"/>
        </w:rPr>
      </w:pPr>
      <w:r w:rsidRPr="00EF329B">
        <w:rPr>
          <w:bCs/>
          <w:color w:val="000000"/>
          <w:sz w:val="24"/>
          <w:szCs w:val="24"/>
        </w:rPr>
        <w:t>15. Философские дискуссии в XVIII в. в России.</w:t>
      </w:r>
    </w:p>
    <w:p w14:paraId="67BF742E" w14:textId="77777777" w:rsidR="00EF329B" w:rsidRPr="00EF329B" w:rsidRDefault="00EF329B" w:rsidP="00EF329B">
      <w:pPr>
        <w:spacing w:line="240" w:lineRule="auto"/>
        <w:ind w:left="0" w:firstLine="708"/>
        <w:rPr>
          <w:bCs/>
          <w:color w:val="000000"/>
          <w:sz w:val="24"/>
          <w:szCs w:val="24"/>
        </w:rPr>
      </w:pPr>
      <w:r w:rsidRPr="00EF329B">
        <w:rPr>
          <w:bCs/>
          <w:color w:val="000000"/>
          <w:sz w:val="24"/>
          <w:szCs w:val="24"/>
        </w:rPr>
        <w:t>16. Философские журналы.</w:t>
      </w:r>
    </w:p>
    <w:p w14:paraId="3AA5DF51" w14:textId="28EE3BCD" w:rsidR="00EF329B" w:rsidRPr="00EF329B" w:rsidRDefault="00EF329B" w:rsidP="006950A7">
      <w:pPr>
        <w:spacing w:line="240" w:lineRule="auto"/>
        <w:ind w:left="0" w:firstLine="708"/>
        <w:rPr>
          <w:bCs/>
          <w:color w:val="000000"/>
          <w:sz w:val="24"/>
          <w:szCs w:val="24"/>
        </w:rPr>
      </w:pPr>
      <w:r w:rsidRPr="00EF329B">
        <w:rPr>
          <w:bCs/>
          <w:color w:val="000000"/>
          <w:sz w:val="24"/>
          <w:szCs w:val="24"/>
        </w:rPr>
        <w:t>17. Формирование и развитие философии науки в России:</w:t>
      </w:r>
      <w:r w:rsidR="006950A7">
        <w:rPr>
          <w:bCs/>
          <w:color w:val="000000"/>
          <w:sz w:val="24"/>
          <w:szCs w:val="24"/>
        </w:rPr>
        <w:t xml:space="preserve"> </w:t>
      </w:r>
      <w:r w:rsidRPr="00EF329B">
        <w:rPr>
          <w:bCs/>
          <w:color w:val="000000"/>
          <w:sz w:val="24"/>
          <w:szCs w:val="24"/>
        </w:rPr>
        <w:t>М. В. Ломоносов, его современники и ученики.</w:t>
      </w:r>
    </w:p>
    <w:p w14:paraId="0874F51B" w14:textId="77777777" w:rsidR="00EF329B" w:rsidRPr="00EF329B" w:rsidRDefault="00EF329B" w:rsidP="00EF329B">
      <w:pPr>
        <w:spacing w:line="240" w:lineRule="auto"/>
        <w:ind w:left="0" w:firstLine="708"/>
        <w:rPr>
          <w:bCs/>
          <w:color w:val="000000"/>
          <w:sz w:val="24"/>
          <w:szCs w:val="24"/>
        </w:rPr>
      </w:pPr>
      <w:r w:rsidRPr="00EF329B">
        <w:rPr>
          <w:bCs/>
          <w:color w:val="000000"/>
          <w:sz w:val="24"/>
          <w:szCs w:val="24"/>
        </w:rPr>
        <w:t>18. Русская метафизика XVIII в.</w:t>
      </w:r>
    </w:p>
    <w:p w14:paraId="09EBB5A6" w14:textId="77777777" w:rsidR="00EF329B" w:rsidRPr="00EF329B" w:rsidRDefault="00EF329B" w:rsidP="00EF329B">
      <w:pPr>
        <w:spacing w:line="240" w:lineRule="auto"/>
        <w:ind w:left="0" w:firstLine="708"/>
        <w:rPr>
          <w:bCs/>
          <w:color w:val="000000"/>
          <w:sz w:val="24"/>
          <w:szCs w:val="24"/>
        </w:rPr>
      </w:pPr>
      <w:r w:rsidRPr="00EF329B">
        <w:rPr>
          <w:bCs/>
          <w:color w:val="000000"/>
          <w:sz w:val="24"/>
          <w:szCs w:val="24"/>
        </w:rPr>
        <w:t>19. Философия и поэзия в России в XVIII столетии.</w:t>
      </w:r>
    </w:p>
    <w:p w14:paraId="32A4548F" w14:textId="4ECD4072" w:rsidR="00EF329B" w:rsidRPr="00EF329B" w:rsidRDefault="00EF329B" w:rsidP="00EF329B">
      <w:pPr>
        <w:spacing w:line="240" w:lineRule="auto"/>
        <w:ind w:left="0" w:firstLine="708"/>
        <w:rPr>
          <w:bCs/>
          <w:color w:val="000000"/>
          <w:sz w:val="24"/>
          <w:szCs w:val="24"/>
        </w:rPr>
      </w:pPr>
      <w:r w:rsidRPr="00EF329B">
        <w:rPr>
          <w:bCs/>
          <w:color w:val="000000"/>
          <w:sz w:val="24"/>
          <w:szCs w:val="24"/>
        </w:rPr>
        <w:t>20. Смысл жизни и проблема смерти в русской философии XVIII в.</w:t>
      </w:r>
    </w:p>
    <w:p w14:paraId="49D7883C" w14:textId="7AAFF1AE" w:rsidR="00EF329B" w:rsidRPr="00EF329B" w:rsidRDefault="00EF329B" w:rsidP="006950A7">
      <w:pPr>
        <w:spacing w:line="240" w:lineRule="auto"/>
        <w:ind w:left="0" w:firstLine="708"/>
        <w:rPr>
          <w:bCs/>
          <w:color w:val="000000"/>
          <w:sz w:val="24"/>
          <w:szCs w:val="24"/>
        </w:rPr>
      </w:pPr>
      <w:r w:rsidRPr="00EF329B">
        <w:rPr>
          <w:bCs/>
          <w:color w:val="000000"/>
          <w:sz w:val="24"/>
          <w:szCs w:val="24"/>
        </w:rPr>
        <w:t>21. Проблема бытия и небытия в русской философии</w:t>
      </w:r>
      <w:r w:rsidR="006950A7">
        <w:rPr>
          <w:bCs/>
          <w:color w:val="000000"/>
          <w:sz w:val="24"/>
          <w:szCs w:val="24"/>
        </w:rPr>
        <w:t xml:space="preserve"> </w:t>
      </w:r>
      <w:r w:rsidRPr="00EF329B">
        <w:rPr>
          <w:bCs/>
          <w:color w:val="000000"/>
          <w:sz w:val="24"/>
          <w:szCs w:val="24"/>
        </w:rPr>
        <w:t>XVIII в.</w:t>
      </w:r>
    </w:p>
    <w:p w14:paraId="3FB777DF" w14:textId="4CCA58E9" w:rsidR="00EF329B" w:rsidRPr="00EF329B" w:rsidRDefault="00EF329B" w:rsidP="006950A7">
      <w:pPr>
        <w:spacing w:line="240" w:lineRule="auto"/>
        <w:ind w:left="0" w:firstLine="708"/>
        <w:rPr>
          <w:bCs/>
          <w:color w:val="000000"/>
          <w:sz w:val="24"/>
          <w:szCs w:val="24"/>
        </w:rPr>
      </w:pPr>
      <w:r w:rsidRPr="00EF329B">
        <w:rPr>
          <w:bCs/>
          <w:color w:val="000000"/>
          <w:sz w:val="24"/>
          <w:szCs w:val="24"/>
        </w:rPr>
        <w:t>22. Онтологические концепции русских мыслителей</w:t>
      </w:r>
      <w:r w:rsidR="006950A7">
        <w:rPr>
          <w:bCs/>
          <w:color w:val="000000"/>
          <w:sz w:val="24"/>
          <w:szCs w:val="24"/>
        </w:rPr>
        <w:t xml:space="preserve"> </w:t>
      </w:r>
      <w:r w:rsidRPr="00EF329B">
        <w:rPr>
          <w:bCs/>
          <w:color w:val="000000"/>
          <w:sz w:val="24"/>
          <w:szCs w:val="24"/>
        </w:rPr>
        <w:t>XVIII в.</w:t>
      </w:r>
    </w:p>
    <w:p w14:paraId="7C7E8970" w14:textId="77777777" w:rsidR="00EF329B" w:rsidRPr="00EF329B" w:rsidRDefault="00EF329B" w:rsidP="00EF329B">
      <w:pPr>
        <w:spacing w:line="240" w:lineRule="auto"/>
        <w:ind w:left="0" w:firstLine="708"/>
        <w:rPr>
          <w:bCs/>
          <w:color w:val="000000"/>
          <w:sz w:val="24"/>
          <w:szCs w:val="24"/>
        </w:rPr>
      </w:pPr>
      <w:r w:rsidRPr="00EF329B">
        <w:rPr>
          <w:bCs/>
          <w:color w:val="000000"/>
          <w:sz w:val="24"/>
          <w:szCs w:val="24"/>
        </w:rPr>
        <w:t>23. Материализм в русской мысли XVIII в.</w:t>
      </w:r>
    </w:p>
    <w:p w14:paraId="1D6B8F51" w14:textId="77777777" w:rsidR="00EF329B" w:rsidRPr="00EF329B" w:rsidRDefault="00EF329B" w:rsidP="00EF329B">
      <w:pPr>
        <w:spacing w:line="240" w:lineRule="auto"/>
        <w:ind w:left="0" w:firstLine="708"/>
        <w:rPr>
          <w:bCs/>
          <w:color w:val="000000"/>
          <w:sz w:val="24"/>
          <w:szCs w:val="24"/>
        </w:rPr>
      </w:pPr>
      <w:r w:rsidRPr="00EF329B">
        <w:rPr>
          <w:bCs/>
          <w:color w:val="000000"/>
          <w:sz w:val="24"/>
          <w:szCs w:val="24"/>
        </w:rPr>
        <w:t>24. Философ и власть в век Просвещения.</w:t>
      </w:r>
    </w:p>
    <w:p w14:paraId="5763E48D" w14:textId="689F5042" w:rsidR="00EF329B" w:rsidRPr="00EF329B" w:rsidRDefault="00EF329B" w:rsidP="006950A7">
      <w:pPr>
        <w:spacing w:line="240" w:lineRule="auto"/>
        <w:ind w:left="0" w:firstLine="708"/>
        <w:rPr>
          <w:bCs/>
          <w:color w:val="000000"/>
          <w:sz w:val="24"/>
          <w:szCs w:val="24"/>
        </w:rPr>
      </w:pPr>
      <w:r w:rsidRPr="00EF329B">
        <w:rPr>
          <w:bCs/>
          <w:color w:val="000000"/>
          <w:sz w:val="24"/>
          <w:szCs w:val="24"/>
        </w:rPr>
        <w:t>25. Антропологические концепции русских мыслителей</w:t>
      </w:r>
      <w:r w:rsidR="006950A7">
        <w:rPr>
          <w:bCs/>
          <w:color w:val="000000"/>
          <w:sz w:val="24"/>
          <w:szCs w:val="24"/>
        </w:rPr>
        <w:t xml:space="preserve"> </w:t>
      </w:r>
      <w:r w:rsidRPr="00EF329B">
        <w:rPr>
          <w:bCs/>
          <w:color w:val="000000"/>
          <w:sz w:val="24"/>
          <w:szCs w:val="24"/>
        </w:rPr>
        <w:t>XVIII в.</w:t>
      </w:r>
    </w:p>
    <w:p w14:paraId="7E427E40" w14:textId="4B14BDE0" w:rsidR="00EF329B" w:rsidRPr="00EF329B" w:rsidRDefault="00EF329B" w:rsidP="006950A7">
      <w:pPr>
        <w:spacing w:line="240" w:lineRule="auto"/>
        <w:ind w:left="0" w:firstLine="708"/>
        <w:rPr>
          <w:bCs/>
          <w:color w:val="000000"/>
          <w:sz w:val="24"/>
          <w:szCs w:val="24"/>
        </w:rPr>
      </w:pPr>
      <w:r w:rsidRPr="00EF329B">
        <w:rPr>
          <w:bCs/>
          <w:color w:val="000000"/>
          <w:sz w:val="24"/>
          <w:szCs w:val="24"/>
        </w:rPr>
        <w:t>26. Значение философских исканий XVIII в. в истории</w:t>
      </w:r>
      <w:r w:rsidR="006950A7">
        <w:rPr>
          <w:bCs/>
          <w:color w:val="000000"/>
          <w:sz w:val="24"/>
          <w:szCs w:val="24"/>
        </w:rPr>
        <w:t xml:space="preserve"> </w:t>
      </w:r>
      <w:r w:rsidRPr="00EF329B">
        <w:rPr>
          <w:bCs/>
          <w:color w:val="000000"/>
          <w:sz w:val="24"/>
          <w:szCs w:val="24"/>
        </w:rPr>
        <w:t>отечественной философской мысли.</w:t>
      </w:r>
    </w:p>
    <w:p w14:paraId="0967EC56" w14:textId="24017B07" w:rsidR="00EF329B" w:rsidRPr="00EF329B" w:rsidRDefault="00EF329B" w:rsidP="006950A7">
      <w:pPr>
        <w:spacing w:line="240" w:lineRule="auto"/>
        <w:ind w:left="0" w:firstLine="708"/>
        <w:rPr>
          <w:bCs/>
          <w:color w:val="000000"/>
          <w:sz w:val="24"/>
          <w:szCs w:val="24"/>
        </w:rPr>
      </w:pPr>
      <w:r w:rsidRPr="00EF329B">
        <w:rPr>
          <w:bCs/>
          <w:color w:val="000000"/>
          <w:sz w:val="24"/>
          <w:szCs w:val="24"/>
        </w:rPr>
        <w:t>27. Исследования истории русской философии XVIII</w:t>
      </w:r>
      <w:r w:rsidR="006950A7">
        <w:rPr>
          <w:bCs/>
          <w:color w:val="000000"/>
          <w:sz w:val="24"/>
          <w:szCs w:val="24"/>
        </w:rPr>
        <w:t xml:space="preserve"> </w:t>
      </w:r>
      <w:r w:rsidRPr="00EF329B">
        <w:rPr>
          <w:bCs/>
          <w:color w:val="000000"/>
          <w:sz w:val="24"/>
          <w:szCs w:val="24"/>
        </w:rPr>
        <w:t>столетия: отечественный и зарубежный опыт.</w:t>
      </w:r>
    </w:p>
    <w:p w14:paraId="71F632B5" w14:textId="1C2B9CFD" w:rsidR="00EF329B" w:rsidRPr="00EF329B" w:rsidRDefault="00EF329B" w:rsidP="006950A7">
      <w:pPr>
        <w:spacing w:line="240" w:lineRule="auto"/>
        <w:ind w:left="0" w:firstLine="708"/>
        <w:rPr>
          <w:bCs/>
          <w:color w:val="000000"/>
          <w:sz w:val="24"/>
          <w:szCs w:val="24"/>
        </w:rPr>
      </w:pPr>
      <w:r w:rsidRPr="00EF329B">
        <w:rPr>
          <w:bCs/>
          <w:color w:val="000000"/>
          <w:sz w:val="24"/>
          <w:szCs w:val="24"/>
        </w:rPr>
        <w:t>28. Философ и его судьба в отечественной культуре</w:t>
      </w:r>
      <w:r w:rsidR="006950A7">
        <w:rPr>
          <w:bCs/>
          <w:color w:val="000000"/>
          <w:sz w:val="24"/>
          <w:szCs w:val="24"/>
        </w:rPr>
        <w:t xml:space="preserve"> </w:t>
      </w:r>
      <w:r w:rsidRPr="00EF329B">
        <w:rPr>
          <w:bCs/>
          <w:color w:val="000000"/>
          <w:sz w:val="24"/>
          <w:szCs w:val="24"/>
        </w:rPr>
        <w:t>XVIII столетия.</w:t>
      </w:r>
    </w:p>
    <w:p w14:paraId="0D0445EA" w14:textId="77777777" w:rsidR="00EF329B" w:rsidRPr="00EF329B" w:rsidRDefault="00EF329B" w:rsidP="00EF329B">
      <w:pPr>
        <w:spacing w:line="240" w:lineRule="auto"/>
        <w:ind w:left="0" w:firstLine="708"/>
        <w:rPr>
          <w:bCs/>
          <w:color w:val="000000"/>
          <w:sz w:val="24"/>
          <w:szCs w:val="24"/>
        </w:rPr>
      </w:pPr>
      <w:r w:rsidRPr="00EF329B">
        <w:rPr>
          <w:bCs/>
          <w:color w:val="000000"/>
          <w:sz w:val="24"/>
          <w:szCs w:val="24"/>
        </w:rPr>
        <w:t>29. Философия как путешествие.</w:t>
      </w:r>
    </w:p>
    <w:p w14:paraId="1992DED9" w14:textId="77FAD4BB" w:rsidR="00920D08" w:rsidRDefault="00EF329B" w:rsidP="00EF329B">
      <w:pPr>
        <w:spacing w:line="240" w:lineRule="auto"/>
        <w:ind w:left="0" w:firstLine="708"/>
        <w:rPr>
          <w:bCs/>
          <w:color w:val="000000"/>
          <w:sz w:val="24"/>
          <w:szCs w:val="24"/>
        </w:rPr>
      </w:pPr>
      <w:r w:rsidRPr="00EF329B">
        <w:rPr>
          <w:bCs/>
          <w:color w:val="000000"/>
          <w:sz w:val="24"/>
          <w:szCs w:val="24"/>
        </w:rPr>
        <w:t>30. Развитие философии права в России в XVIII столетии.</w:t>
      </w:r>
    </w:p>
    <w:p w14:paraId="323465D6" w14:textId="1F337F83" w:rsidR="00CA7F64" w:rsidRDefault="00CA7F64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15AF83FB" w14:textId="77777777" w:rsidR="00CA7F64" w:rsidRDefault="00CA7F64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27BE354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5CCE5B5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095229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2B4E0CBC" w14:textId="77777777" w:rsidTr="00FE239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5C48BA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435EF3EB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C04AE0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805384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F50416A" w14:textId="77777777" w:rsidTr="00FE239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4B608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C44D1B" w14:textId="42F7D5B1" w:rsidR="00920D08" w:rsidRPr="003C0E55" w:rsidRDefault="00920D08" w:rsidP="00FE239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1350BF">
              <w:rPr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EAC9E6" w14:textId="1FC0D79E" w:rsidR="00920D08" w:rsidRPr="003C0E55" w:rsidRDefault="00B04F67" w:rsidP="00B04F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20D08" w:rsidRPr="003C0E55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>, з</w:t>
            </w:r>
            <w:r w:rsidR="00920D08">
              <w:rPr>
                <w:sz w:val="24"/>
                <w:szCs w:val="24"/>
              </w:rPr>
              <w:t>ащита реферата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4EA5694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3CE1A5F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2B8B335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2BFCFEB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21217D83" w14:textId="77777777" w:rsidTr="00FE239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98582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7A3AF7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34E00F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984807B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B41D12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7011F7B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0196B782" w14:textId="77777777" w:rsidTr="00FE239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D8DD8A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B7AD88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890F4E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1CCF19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41A88F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5EC2B7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BA8C7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5A01DFB7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0AA835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E3B2A6" w14:textId="49AEBC87" w:rsidR="00AF286E" w:rsidRPr="00144B3B" w:rsidRDefault="00144B3B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Три века русской философии, </w:t>
            </w:r>
            <w:r>
              <w:rPr>
                <w:color w:val="000000"/>
                <w:sz w:val="22"/>
                <w:szCs w:val="22"/>
                <w:lang w:val="en-US"/>
              </w:rPr>
              <w:t>XVIII</w:t>
            </w:r>
            <w:r>
              <w:rPr>
                <w:color w:val="000000"/>
                <w:sz w:val="22"/>
                <w:szCs w:val="22"/>
              </w:rPr>
              <w:t xml:space="preserve"> век: учеб.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4974E4" w14:textId="2F8C02AD" w:rsidR="00AF286E" w:rsidRPr="00C43718" w:rsidRDefault="00144B3B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Емельянов Б.В.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162440" w14:textId="52FA1A55" w:rsidR="00AF286E" w:rsidRPr="00C43718" w:rsidRDefault="00144B3B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Екатеринбург:Изд</w:t>
            </w:r>
            <w:proofErr w:type="gramEnd"/>
            <w:r>
              <w:rPr>
                <w:color w:val="000000"/>
                <w:sz w:val="22"/>
                <w:szCs w:val="22"/>
              </w:rPr>
              <w:t>-во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Урал. Ун-та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79616C" w14:textId="705117A3" w:rsidR="00AF286E" w:rsidRPr="00C43718" w:rsidRDefault="00AF286E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 w:rsidR="00144B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9B5297" w14:textId="77777777" w:rsidR="00AF286E" w:rsidRPr="00C43718" w:rsidRDefault="00AF286E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BC30C3" w14:textId="77777777" w:rsidR="00AF286E" w:rsidRPr="00C43718" w:rsidRDefault="00C24CA4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0AA794BD" w14:textId="77777777" w:rsidR="00AF286E" w:rsidRPr="00C43718" w:rsidRDefault="00AF286E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23AAB00E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F04D25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CC39DD" w14:textId="448F3B88" w:rsidR="00AF286E" w:rsidRPr="00273A17" w:rsidRDefault="00785546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Избранные труды по </w:t>
            </w:r>
            <w:r w:rsidR="00D6555E">
              <w:rPr>
                <w:color w:val="000000"/>
                <w:sz w:val="22"/>
                <w:szCs w:val="22"/>
              </w:rPr>
              <w:t>русской философии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XVIII</w:t>
            </w:r>
            <w:r w:rsidRPr="00785546">
              <w:rPr>
                <w:color w:val="000000"/>
                <w:sz w:val="22"/>
                <w:szCs w:val="22"/>
              </w:rPr>
              <w:t xml:space="preserve"> </w:t>
            </w:r>
            <w:r w:rsidR="00273A17">
              <w:rPr>
                <w:color w:val="000000"/>
                <w:sz w:val="22"/>
                <w:szCs w:val="22"/>
              </w:rPr>
              <w:t>Века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D4C0AD" w14:textId="0AC23E7C" w:rsidR="00AF286E" w:rsidRPr="00C43718" w:rsidRDefault="00AF286E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F0B48A" w14:textId="70683CD3" w:rsidR="00AF286E" w:rsidRPr="00785546" w:rsidRDefault="00AF286E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М.</w:t>
            </w:r>
            <w:r w:rsidR="00785546">
              <w:rPr>
                <w:color w:val="000000"/>
                <w:sz w:val="22"/>
                <w:szCs w:val="22"/>
                <w:lang w:val="en-US"/>
              </w:rPr>
              <w:t>-</w:t>
            </w:r>
            <w:r w:rsidR="00785546">
              <w:rPr>
                <w:color w:val="000000"/>
                <w:sz w:val="22"/>
                <w:szCs w:val="22"/>
              </w:rPr>
              <w:t xml:space="preserve">Берлин: </w:t>
            </w:r>
            <w:proofErr w:type="spellStart"/>
            <w:r w:rsidR="00785546">
              <w:rPr>
                <w:color w:val="000000"/>
                <w:sz w:val="22"/>
                <w:szCs w:val="22"/>
              </w:rPr>
              <w:t>Директ</w:t>
            </w:r>
            <w:proofErr w:type="spellEnd"/>
            <w:r w:rsidR="00785546">
              <w:rPr>
                <w:color w:val="000000"/>
                <w:sz w:val="22"/>
                <w:szCs w:val="22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4B108A" w14:textId="14D49B7B" w:rsidR="00AF286E" w:rsidRPr="00C43718" w:rsidRDefault="00AF286E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78554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C64204" w14:textId="77777777" w:rsidR="00AF286E" w:rsidRPr="00C43718" w:rsidRDefault="00AF286E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DF8305" w14:textId="77777777" w:rsidR="00AF286E" w:rsidRPr="00C43718" w:rsidRDefault="00C24CA4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AB24269" w14:textId="77777777" w:rsidR="00AF286E" w:rsidRPr="00C43718" w:rsidRDefault="00AF286E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7AF546E6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30D0F1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9D53B6" w14:textId="77777777" w:rsidR="00AF286E" w:rsidRDefault="006811C7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История русской философии. Часть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79CC8ECE" w14:textId="3519F8D7" w:rsidR="006811C7" w:rsidRPr="006811C7" w:rsidRDefault="006811C7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древнейших времен до середины </w:t>
            </w:r>
            <w:r>
              <w:rPr>
                <w:color w:val="000000"/>
                <w:sz w:val="22"/>
                <w:szCs w:val="22"/>
                <w:lang w:val="en-US"/>
              </w:rPr>
              <w:t>XIX</w:t>
            </w:r>
            <w:r>
              <w:rPr>
                <w:color w:val="000000"/>
                <w:sz w:val="22"/>
                <w:szCs w:val="22"/>
              </w:rPr>
              <w:t xml:space="preserve"> века. Курс лекций. Учебное пособие</w:t>
            </w:r>
            <w:r w:rsidR="004013E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8F6C33" w14:textId="748A7C08" w:rsidR="00AF286E" w:rsidRPr="00C43718" w:rsidRDefault="006811C7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Лишаев С.А.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36A1A5" w14:textId="77777777" w:rsidR="00AF286E" w:rsidRPr="00C43718" w:rsidRDefault="00AF286E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М.: Евразийский открытый институт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E3E480" w14:textId="7AA31D3F" w:rsidR="00AF286E" w:rsidRPr="00C43718" w:rsidRDefault="00AF286E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6811C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C1C6C2" w14:textId="77777777" w:rsidR="00AF286E" w:rsidRPr="00C43718" w:rsidRDefault="00AF286E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F2EC86" w14:textId="77777777" w:rsidR="00AF286E" w:rsidRPr="00C43718" w:rsidRDefault="00C24CA4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568A7AB" w14:textId="77777777" w:rsidR="00AF286E" w:rsidRPr="00C43718" w:rsidRDefault="00AF286E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342BAF" w:rsidRPr="003C0E55" w14:paraId="640715E6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D18F3F" w14:textId="72F240E0" w:rsidR="00342BAF" w:rsidRPr="003C0E55" w:rsidRDefault="00342BAF" w:rsidP="00FE239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9F4587" w14:textId="35F6312C" w:rsidR="00BD7F46" w:rsidRDefault="00BD7F46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D7F46">
              <w:rPr>
                <w:color w:val="000000"/>
                <w:sz w:val="22"/>
                <w:szCs w:val="22"/>
              </w:rPr>
              <w:t>Три века русской философии. XVIII век: учебное пособие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7D713D33" w14:textId="1778B2E1" w:rsidR="00342BAF" w:rsidRDefault="00BD7F46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D7F4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45BB25" w14:textId="308CC3AA" w:rsidR="00342BAF" w:rsidRDefault="00BD7F46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D7F46">
              <w:rPr>
                <w:color w:val="000000"/>
                <w:sz w:val="22"/>
                <w:szCs w:val="22"/>
              </w:rPr>
              <w:t>Емельянов, Б.В.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2970C1" w14:textId="678F4BD0" w:rsidR="00342BAF" w:rsidRPr="00C43718" w:rsidRDefault="00BD7F46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D7F46">
              <w:rPr>
                <w:color w:val="000000"/>
                <w:sz w:val="22"/>
                <w:szCs w:val="22"/>
              </w:rPr>
              <w:t>Екатеринбург: Издательство Уральского университета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D76EC2" w14:textId="090B1280" w:rsidR="00342BAF" w:rsidRDefault="00BD7F46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D7F46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C0EFBA" w14:textId="77777777" w:rsidR="00342BAF" w:rsidRPr="00C43718" w:rsidRDefault="00342BAF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235CDE" w14:textId="77777777" w:rsidR="00BD7F46" w:rsidRPr="00C43718" w:rsidRDefault="00C24CA4" w:rsidP="00BD7F4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BD7F46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4DB997F3" w14:textId="77777777" w:rsidR="00342BAF" w:rsidRDefault="00342BAF" w:rsidP="00FE2395">
            <w:pPr>
              <w:spacing w:line="240" w:lineRule="auto"/>
              <w:ind w:left="0" w:firstLine="0"/>
            </w:pPr>
          </w:p>
        </w:tc>
      </w:tr>
      <w:tr w:rsidR="00342BAF" w:rsidRPr="003C0E55" w14:paraId="2FF63B33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70DE63" w14:textId="6F023069" w:rsidR="00342BAF" w:rsidRDefault="00342BAF" w:rsidP="00FE239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10532E" w14:textId="0A286322" w:rsidR="00342BAF" w:rsidRDefault="00BD7F46" w:rsidP="00BD7F4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D7F46">
              <w:rPr>
                <w:color w:val="000000"/>
                <w:sz w:val="22"/>
                <w:szCs w:val="22"/>
              </w:rPr>
              <w:t>Хрестоматия по истории философии: учебное пособие для вузов: в 3 ч. Ч. 3. Русская философия [X - нач. XX вв.]: от Нестора до Лосева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53F609" w14:textId="2243B79A" w:rsidR="00342BAF" w:rsidRDefault="00BD7F46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D7F46">
              <w:rPr>
                <w:color w:val="000000"/>
                <w:sz w:val="22"/>
                <w:szCs w:val="22"/>
              </w:rPr>
              <w:t xml:space="preserve">Александрова </w:t>
            </w:r>
            <w:r w:rsidR="004013E2" w:rsidRPr="00BD7F46">
              <w:rPr>
                <w:color w:val="000000"/>
                <w:sz w:val="22"/>
                <w:szCs w:val="22"/>
              </w:rPr>
              <w:t>З.А.</w:t>
            </w:r>
            <w:r w:rsidR="004013E2">
              <w:rPr>
                <w:color w:val="000000"/>
                <w:sz w:val="22"/>
                <w:szCs w:val="22"/>
              </w:rPr>
              <w:t xml:space="preserve"> </w:t>
            </w:r>
            <w:r w:rsidRPr="00BD7F46">
              <w:rPr>
                <w:color w:val="000000"/>
                <w:sz w:val="22"/>
                <w:szCs w:val="22"/>
              </w:rPr>
              <w:t>[и др.].; отв. ред. Л. А. Микешина; Каф. философии МПГУ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128784" w14:textId="65237525" w:rsidR="00342BAF" w:rsidRPr="00C43718" w:rsidRDefault="00BD7F46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D7F46">
              <w:rPr>
                <w:color w:val="000000"/>
                <w:sz w:val="22"/>
                <w:szCs w:val="22"/>
              </w:rPr>
              <w:t>М.: ГИЦ "ВЛАДОС"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E5C165" w14:textId="2D7EF83C" w:rsidR="00342BAF" w:rsidRDefault="00BD7F46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D7F46"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3935DB" w14:textId="77777777" w:rsidR="00342BAF" w:rsidRPr="00C43718" w:rsidRDefault="00342BAF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B8EB75" w14:textId="77777777" w:rsidR="00BD7F46" w:rsidRPr="00C43718" w:rsidRDefault="00C24CA4" w:rsidP="00BD7F4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BD7F46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4ED3D744" w14:textId="77777777" w:rsidR="00342BAF" w:rsidRDefault="00342BAF" w:rsidP="00FE2395">
            <w:pPr>
              <w:spacing w:line="240" w:lineRule="auto"/>
              <w:ind w:left="0" w:firstLine="0"/>
            </w:pPr>
          </w:p>
        </w:tc>
      </w:tr>
      <w:tr w:rsidR="00BD7F46" w:rsidRPr="003C0E55" w14:paraId="1ABFE4AE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4AB306" w14:textId="0D608E11" w:rsidR="00BD7F46" w:rsidRDefault="00BD7F46" w:rsidP="00FE239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1B37A1" w14:textId="67BE1539" w:rsidR="006421F0" w:rsidRPr="00BD7F46" w:rsidRDefault="00BD7F46" w:rsidP="006421F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D7F46">
              <w:rPr>
                <w:color w:val="000000"/>
                <w:sz w:val="22"/>
                <w:szCs w:val="22"/>
              </w:rPr>
              <w:t xml:space="preserve">Лекции по истории русской </w:t>
            </w:r>
            <w:r w:rsidR="006421F0" w:rsidRPr="00BD7F46">
              <w:rPr>
                <w:color w:val="000000"/>
                <w:sz w:val="22"/>
                <w:szCs w:val="22"/>
              </w:rPr>
              <w:t>философии:</w:t>
            </w:r>
            <w:r w:rsidRPr="00BD7F46">
              <w:rPr>
                <w:color w:val="000000"/>
                <w:sz w:val="22"/>
                <w:szCs w:val="22"/>
              </w:rPr>
              <w:t xml:space="preserve"> в 2 ч.: учебное пособие. Ч. I. XI - начало XX в.</w:t>
            </w:r>
          </w:p>
          <w:p w14:paraId="63C293EA" w14:textId="02411E5A" w:rsidR="00BD7F46" w:rsidRPr="00BD7F46" w:rsidRDefault="00BD7F46" w:rsidP="00BD7F4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D7F4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B174B1" w14:textId="2359B8CF" w:rsidR="00BD7F46" w:rsidRDefault="006421F0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spellStart"/>
            <w:r w:rsidRPr="00BD7F46">
              <w:rPr>
                <w:color w:val="000000"/>
                <w:sz w:val="22"/>
                <w:szCs w:val="22"/>
              </w:rPr>
              <w:t>Замалеев</w:t>
            </w:r>
            <w:proofErr w:type="spellEnd"/>
            <w:r w:rsidRPr="00BD7F46">
              <w:rPr>
                <w:color w:val="000000"/>
                <w:sz w:val="22"/>
                <w:szCs w:val="22"/>
              </w:rPr>
              <w:t>, А. 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D67E5F" w14:textId="10792D9C" w:rsidR="00BD7F46" w:rsidRPr="00C43718" w:rsidRDefault="006421F0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D7F46">
              <w:rPr>
                <w:color w:val="000000"/>
                <w:sz w:val="22"/>
                <w:szCs w:val="22"/>
              </w:rPr>
              <w:t>СПб.: Изд-во С.-Петербургского университета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BAD4B5" w14:textId="7E222EAD" w:rsidR="00BD7F46" w:rsidRDefault="006421F0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D7F46">
              <w:rPr>
                <w:color w:val="000000"/>
                <w:sz w:val="22"/>
                <w:szCs w:val="22"/>
              </w:rPr>
              <w:t>1994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550F21" w14:textId="4D8E196E" w:rsidR="006421F0" w:rsidRPr="006421F0" w:rsidRDefault="006421F0" w:rsidP="006421F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6421F0">
              <w:rPr>
                <w:color w:val="000000"/>
                <w:sz w:val="22"/>
                <w:szCs w:val="22"/>
              </w:rPr>
              <w:t>Текст: непосредственный.</w:t>
            </w:r>
          </w:p>
          <w:p w14:paraId="6F322CEB" w14:textId="42C2F44B" w:rsidR="006421F0" w:rsidRPr="006421F0" w:rsidRDefault="006421F0" w:rsidP="006421F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6421F0">
              <w:rPr>
                <w:color w:val="000000"/>
                <w:sz w:val="22"/>
                <w:szCs w:val="22"/>
              </w:rPr>
              <w:t>Имеются экземпляры в отделах: всего 10: ЧЗ (5), АБ (5)</w:t>
            </w:r>
          </w:p>
          <w:p w14:paraId="617F078F" w14:textId="77777777" w:rsidR="00BD7F46" w:rsidRPr="00C43718" w:rsidRDefault="00BD7F46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51D0B0" w14:textId="77777777" w:rsidR="00BD7F46" w:rsidRDefault="00BD7F46" w:rsidP="006421F0">
            <w:pPr>
              <w:spacing w:line="240" w:lineRule="auto"/>
              <w:ind w:left="0" w:firstLine="0"/>
            </w:pPr>
          </w:p>
        </w:tc>
      </w:tr>
      <w:tr w:rsidR="00AC06B4" w:rsidRPr="003C0E55" w14:paraId="3D36A5C6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BAD74F" w14:textId="14DDE429" w:rsidR="00AC06B4" w:rsidRPr="00AC06B4" w:rsidRDefault="00AC06B4" w:rsidP="00FE239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E2E623" w14:textId="3BC7B55D" w:rsidR="00AC06B4" w:rsidRPr="00AC06B4" w:rsidRDefault="00AC06B4" w:rsidP="006421F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Русская философия </w:t>
            </w:r>
            <w:r>
              <w:rPr>
                <w:color w:val="000000"/>
                <w:sz w:val="22"/>
                <w:szCs w:val="22"/>
                <w:lang w:val="en-US"/>
              </w:rPr>
              <w:t>XVIII</w:t>
            </w:r>
            <w:r>
              <w:rPr>
                <w:color w:val="000000"/>
                <w:sz w:val="22"/>
                <w:szCs w:val="22"/>
              </w:rPr>
              <w:t xml:space="preserve"> века: учебник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для вузов. -2-изд., </w:t>
            </w:r>
            <w:proofErr w:type="spellStart"/>
            <w:r>
              <w:rPr>
                <w:color w:val="000000"/>
                <w:sz w:val="22"/>
                <w:szCs w:val="22"/>
              </w:rPr>
              <w:t>испр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и доп.-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A3B10A" w14:textId="64523961" w:rsidR="00AC06B4" w:rsidRPr="00BD7F46" w:rsidRDefault="00AC06B4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Емельянов Б.В.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CBD528" w14:textId="5D2C8897" w:rsidR="00AC06B4" w:rsidRPr="00BD7F46" w:rsidRDefault="00AC06B4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М.: Изд-во </w:t>
            </w:r>
            <w:proofErr w:type="spellStart"/>
            <w:r>
              <w:rPr>
                <w:color w:val="000000"/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BD1136" w14:textId="5B7109B5" w:rsidR="00AC06B4" w:rsidRPr="00BD7F46" w:rsidRDefault="00AC06B4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4A0880" w14:textId="77777777" w:rsidR="00AC06B4" w:rsidRPr="006421F0" w:rsidRDefault="00AC06B4" w:rsidP="006421F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350611" w14:textId="4BC827B2" w:rsidR="00AC06B4" w:rsidRPr="0099620E" w:rsidRDefault="00C24CA4" w:rsidP="006421F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10" w:tgtFrame="_blank" w:tooltip="https://urait.ru/ " w:history="1">
              <w:r w:rsidR="00BB3260" w:rsidRPr="00BB3260">
                <w:rPr>
                  <w:rStyle w:val="a3"/>
                  <w:sz w:val="22"/>
                  <w:szCs w:val="22"/>
                </w:rPr>
                <w:t>https://urait.ru/ </w:t>
              </w:r>
            </w:hyperlink>
            <w:r w:rsidR="00BB3260" w:rsidRPr="00BB3260">
              <w:rPr>
                <w:sz w:val="22"/>
                <w:szCs w:val="22"/>
              </w:rPr>
              <w:t xml:space="preserve"> </w:t>
            </w:r>
            <w:r w:rsidR="00A17EFB">
              <w:rPr>
                <w:sz w:val="22"/>
                <w:szCs w:val="22"/>
              </w:rPr>
              <w:t xml:space="preserve"> </w:t>
            </w:r>
          </w:p>
        </w:tc>
      </w:tr>
      <w:tr w:rsidR="00BB02FB" w:rsidRPr="003C0E55" w14:paraId="459257AA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2271EC" w14:textId="3935EFC4" w:rsidR="00BB02FB" w:rsidRPr="00BB02FB" w:rsidRDefault="00BB02FB" w:rsidP="00FE239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79337D" w14:textId="2B93A11C" w:rsidR="00BB02FB" w:rsidRPr="00BB02FB" w:rsidRDefault="00BB02FB" w:rsidP="006421F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Россия-Италия: академический диалог </w:t>
            </w:r>
            <w:r>
              <w:rPr>
                <w:color w:val="000000"/>
                <w:sz w:val="22"/>
                <w:szCs w:val="22"/>
                <w:lang w:val="en-US"/>
              </w:rPr>
              <w:t>XVIII</w:t>
            </w:r>
            <w:r w:rsidRPr="00BB02F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XXI</w:t>
            </w:r>
            <w:r>
              <w:rPr>
                <w:color w:val="000000"/>
                <w:sz w:val="22"/>
                <w:szCs w:val="22"/>
              </w:rPr>
              <w:t xml:space="preserve"> веков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B92A8F" w14:textId="55BE5483" w:rsidR="00BB02FB" w:rsidRDefault="00BB02FB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Талалай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М.Г., </w:t>
            </w:r>
            <w:proofErr w:type="spellStart"/>
            <w:r>
              <w:rPr>
                <w:color w:val="000000"/>
                <w:sz w:val="22"/>
                <w:szCs w:val="22"/>
              </w:rPr>
              <w:t>Милано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A29C38" w14:textId="4848D054" w:rsidR="00BB02FB" w:rsidRDefault="00BB02FB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СПб.: </w:t>
            </w:r>
            <w:proofErr w:type="spellStart"/>
            <w:r>
              <w:rPr>
                <w:color w:val="000000"/>
                <w:sz w:val="22"/>
                <w:szCs w:val="22"/>
              </w:rPr>
              <w:t>Алетейя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4FFC52" w14:textId="691575D2" w:rsidR="00BB02FB" w:rsidRDefault="00BB02FB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8F7F72" w14:textId="77777777" w:rsidR="00BB02FB" w:rsidRPr="006421F0" w:rsidRDefault="00BB02FB" w:rsidP="006421F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26FF4D" w14:textId="77777777" w:rsidR="00BB02FB" w:rsidRPr="00C43718" w:rsidRDefault="00C24CA4" w:rsidP="00BB02F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1" w:history="1">
              <w:r w:rsidR="00BB02FB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3F193851" w14:textId="77777777" w:rsidR="00BB02FB" w:rsidRDefault="00BB02FB" w:rsidP="006421F0">
            <w:pPr>
              <w:spacing w:line="240" w:lineRule="auto"/>
              <w:ind w:left="0" w:firstLine="0"/>
            </w:pPr>
          </w:p>
        </w:tc>
      </w:tr>
      <w:tr w:rsidR="00BF21DA" w:rsidRPr="003C0E55" w14:paraId="3D7F0F73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001C3D" w14:textId="31E3BFA5" w:rsidR="00BF21DA" w:rsidRDefault="00BF21DA" w:rsidP="00FE239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48158A" w14:textId="302E38AB" w:rsidR="00BF21DA" w:rsidRDefault="00BF21DA" w:rsidP="006421F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Философия Просвещения в России и во </w:t>
            </w:r>
            <w:proofErr w:type="spellStart"/>
            <w:r>
              <w:rPr>
                <w:color w:val="000000"/>
                <w:sz w:val="22"/>
                <w:szCs w:val="22"/>
              </w:rPr>
              <w:t>Франции:опыт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сравнительного анализа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6F56FA" w14:textId="5B86961E" w:rsidR="00BF21DA" w:rsidRDefault="00BF21DA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Пустарнаков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689ACD" w14:textId="7ABB5AA5" w:rsidR="00BF21DA" w:rsidRDefault="00BF21DA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М.</w:t>
            </w:r>
            <w:r w:rsidR="00AA1864">
              <w:rPr>
                <w:color w:val="000000"/>
                <w:sz w:val="22"/>
                <w:szCs w:val="22"/>
              </w:rPr>
              <w:t>:Институт</w:t>
            </w:r>
            <w:proofErr w:type="spellEnd"/>
            <w:r w:rsidR="00AA1864">
              <w:rPr>
                <w:color w:val="000000"/>
                <w:sz w:val="22"/>
                <w:szCs w:val="22"/>
              </w:rPr>
              <w:t xml:space="preserve"> философии РАН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07661E" w14:textId="7412AC8D" w:rsidR="00BF21DA" w:rsidRDefault="00BF21DA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E556DA" w14:textId="77777777" w:rsidR="00BF21DA" w:rsidRPr="006421F0" w:rsidRDefault="00BF21DA" w:rsidP="006421F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A2ACA0" w14:textId="77777777" w:rsidR="00BF21DA" w:rsidRPr="00C43718" w:rsidRDefault="00C24CA4" w:rsidP="00BF21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2" w:history="1">
              <w:r w:rsidR="00BF21D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E41CDBF" w14:textId="77777777" w:rsidR="00BF21DA" w:rsidRDefault="00BF21DA" w:rsidP="00BB02FB">
            <w:pPr>
              <w:spacing w:line="240" w:lineRule="auto"/>
              <w:ind w:left="0" w:firstLine="0"/>
            </w:pPr>
          </w:p>
        </w:tc>
      </w:tr>
    </w:tbl>
    <w:p w14:paraId="2EADE875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0BB9091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6A5F022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6F9F99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EE8899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9F2619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29760B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466D593" w14:textId="011DD6C6"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56C37C68" w14:textId="77777777" w:rsidR="00395512" w:rsidRPr="00052091" w:rsidRDefault="00395512" w:rsidP="00395512">
      <w:pPr>
        <w:widowControl/>
        <w:spacing w:line="240" w:lineRule="auto"/>
        <w:ind w:firstLine="244"/>
        <w:rPr>
          <w:sz w:val="22"/>
          <w:szCs w:val="22"/>
        </w:rPr>
      </w:pPr>
      <w:r w:rsidRPr="00052091">
        <w:rPr>
          <w:rStyle w:val="a3"/>
          <w:color w:val="auto"/>
          <w:sz w:val="22"/>
          <w:szCs w:val="22"/>
          <w:u w:val="none"/>
        </w:rPr>
        <w:t>6</w:t>
      </w:r>
      <w:r>
        <w:rPr>
          <w:rStyle w:val="a3"/>
          <w:color w:val="auto"/>
          <w:sz w:val="22"/>
          <w:szCs w:val="22"/>
          <w:u w:val="none"/>
        </w:rPr>
        <w:t>.</w:t>
      </w:r>
      <w:r>
        <w:rPr>
          <w:rStyle w:val="a3"/>
          <w:sz w:val="22"/>
          <w:szCs w:val="22"/>
          <w:u w:val="none"/>
        </w:rPr>
        <w:t xml:space="preserve"> </w:t>
      </w:r>
      <w:r w:rsidRPr="00052091">
        <w:rPr>
          <w:rFonts w:eastAsia="Calibri"/>
          <w:kern w:val="0"/>
          <w:sz w:val="22"/>
          <w:szCs w:val="22"/>
          <w:lang w:eastAsia="en-US"/>
        </w:rPr>
        <w:t xml:space="preserve">ЭБС </w:t>
      </w:r>
      <w:proofErr w:type="spellStart"/>
      <w:r w:rsidRPr="00052091">
        <w:rPr>
          <w:rFonts w:eastAsia="Calibri"/>
          <w:kern w:val="0"/>
          <w:sz w:val="22"/>
          <w:szCs w:val="22"/>
          <w:lang w:eastAsia="en-US"/>
        </w:rPr>
        <w:t>Юрайт</w:t>
      </w:r>
      <w:proofErr w:type="spellEnd"/>
      <w:r>
        <w:rPr>
          <w:rFonts w:eastAsia="Calibri"/>
          <w:kern w:val="0"/>
          <w:sz w:val="22"/>
          <w:szCs w:val="22"/>
          <w:lang w:eastAsia="en-US"/>
        </w:rPr>
        <w:t>:</w:t>
      </w:r>
      <w:r w:rsidRPr="00052091">
        <w:rPr>
          <w:rFonts w:eastAsia="Calibri"/>
          <w:kern w:val="0"/>
          <w:sz w:val="22"/>
          <w:szCs w:val="22"/>
          <w:lang w:eastAsia="en-US"/>
        </w:rPr>
        <w:t xml:space="preserve"> </w:t>
      </w:r>
      <w:hyperlink r:id="rId18" w:tgtFrame="_blank" w:tooltip="https://urait.ru/ " w:history="1">
        <w:r w:rsidRPr="00052091">
          <w:rPr>
            <w:rFonts w:eastAsia="Calibri"/>
            <w:color w:val="0000FF"/>
            <w:kern w:val="0"/>
            <w:sz w:val="22"/>
            <w:szCs w:val="22"/>
            <w:u w:val="single"/>
            <w:lang w:eastAsia="en-US"/>
          </w:rPr>
          <w:t>https://urait.ru/ </w:t>
        </w:r>
      </w:hyperlink>
    </w:p>
    <w:p w14:paraId="70C52904" w14:textId="77777777" w:rsidR="00395512" w:rsidRPr="003C0E55" w:rsidRDefault="00395512" w:rsidP="00920D08">
      <w:pPr>
        <w:widowControl/>
        <w:spacing w:line="240" w:lineRule="auto"/>
        <w:ind w:firstLine="244"/>
        <w:rPr>
          <w:sz w:val="24"/>
          <w:szCs w:val="24"/>
        </w:rPr>
      </w:pPr>
    </w:p>
    <w:p w14:paraId="081C5AF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2DAAB85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9F2D57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3F459B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022F51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8210F8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75D934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BE7A71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102F6B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9BF11D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321C0C4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7910731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71BE4A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5420274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0906AC5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6F5CF170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BA748DA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BA2B41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BE337C8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06DFEFAB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7FA17E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3074269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 xml:space="preserve">Для проведения занятий лекционного типа предлагаются наборы демонстрационного </w:t>
      </w:r>
      <w:r w:rsidRPr="003C0E55">
        <w:rPr>
          <w:rFonts w:eastAsia="ArialMT"/>
          <w:color w:val="000000"/>
          <w:sz w:val="24"/>
          <w:szCs w:val="24"/>
          <w:lang w:eastAsia="en-US"/>
        </w:rPr>
        <w:lastRenderedPageBreak/>
        <w:t>оборудования и учебно-наглядных пособий.</w:t>
      </w:r>
    </w:p>
    <w:p w14:paraId="72F9BD6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1E51CD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21EAE"/>
    <w:rsid w:val="00023FE9"/>
    <w:rsid w:val="0003058C"/>
    <w:rsid w:val="00030D6C"/>
    <w:rsid w:val="00046AB6"/>
    <w:rsid w:val="00065AB0"/>
    <w:rsid w:val="000664BD"/>
    <w:rsid w:val="000807D3"/>
    <w:rsid w:val="000826B3"/>
    <w:rsid w:val="0008430C"/>
    <w:rsid w:val="000939C6"/>
    <w:rsid w:val="000B76CD"/>
    <w:rsid w:val="000D0F01"/>
    <w:rsid w:val="000D112D"/>
    <w:rsid w:val="000E0D75"/>
    <w:rsid w:val="000F3CA6"/>
    <w:rsid w:val="001043F8"/>
    <w:rsid w:val="001071B9"/>
    <w:rsid w:val="001350BF"/>
    <w:rsid w:val="00144B3B"/>
    <w:rsid w:val="0015178D"/>
    <w:rsid w:val="0018008A"/>
    <w:rsid w:val="00180109"/>
    <w:rsid w:val="00191336"/>
    <w:rsid w:val="00194DDA"/>
    <w:rsid w:val="001E29F8"/>
    <w:rsid w:val="00203948"/>
    <w:rsid w:val="00204F1C"/>
    <w:rsid w:val="002205D6"/>
    <w:rsid w:val="00234A40"/>
    <w:rsid w:val="002522B7"/>
    <w:rsid w:val="00260ABC"/>
    <w:rsid w:val="002668FA"/>
    <w:rsid w:val="00273A17"/>
    <w:rsid w:val="00275F79"/>
    <w:rsid w:val="002825CF"/>
    <w:rsid w:val="00283264"/>
    <w:rsid w:val="002B0926"/>
    <w:rsid w:val="002B422B"/>
    <w:rsid w:val="002C27AD"/>
    <w:rsid w:val="002D512D"/>
    <w:rsid w:val="0031138A"/>
    <w:rsid w:val="003161CD"/>
    <w:rsid w:val="00342BAF"/>
    <w:rsid w:val="00352377"/>
    <w:rsid w:val="003565DC"/>
    <w:rsid w:val="00362098"/>
    <w:rsid w:val="00375E96"/>
    <w:rsid w:val="00395512"/>
    <w:rsid w:val="003A5055"/>
    <w:rsid w:val="003A60CB"/>
    <w:rsid w:val="003D5A96"/>
    <w:rsid w:val="004013E2"/>
    <w:rsid w:val="00423E27"/>
    <w:rsid w:val="00427166"/>
    <w:rsid w:val="00484FAE"/>
    <w:rsid w:val="004A322E"/>
    <w:rsid w:val="004C6BA4"/>
    <w:rsid w:val="004D5144"/>
    <w:rsid w:val="00521C3F"/>
    <w:rsid w:val="00522E12"/>
    <w:rsid w:val="00524444"/>
    <w:rsid w:val="005316DB"/>
    <w:rsid w:val="00537131"/>
    <w:rsid w:val="005519C3"/>
    <w:rsid w:val="00555F6C"/>
    <w:rsid w:val="0056393A"/>
    <w:rsid w:val="00583CC1"/>
    <w:rsid w:val="00586214"/>
    <w:rsid w:val="005A121B"/>
    <w:rsid w:val="005B5E17"/>
    <w:rsid w:val="006208AD"/>
    <w:rsid w:val="006330B9"/>
    <w:rsid w:val="006337C8"/>
    <w:rsid w:val="006421F0"/>
    <w:rsid w:val="00672152"/>
    <w:rsid w:val="00674970"/>
    <w:rsid w:val="00674A05"/>
    <w:rsid w:val="006811C7"/>
    <w:rsid w:val="00687509"/>
    <w:rsid w:val="006915C0"/>
    <w:rsid w:val="006950A7"/>
    <w:rsid w:val="006A2E64"/>
    <w:rsid w:val="006E0F31"/>
    <w:rsid w:val="006E7CAD"/>
    <w:rsid w:val="00701437"/>
    <w:rsid w:val="0070495F"/>
    <w:rsid w:val="00742409"/>
    <w:rsid w:val="00745F2D"/>
    <w:rsid w:val="00754438"/>
    <w:rsid w:val="0076640A"/>
    <w:rsid w:val="00785546"/>
    <w:rsid w:val="00785576"/>
    <w:rsid w:val="007C1534"/>
    <w:rsid w:val="007C67EA"/>
    <w:rsid w:val="007F372C"/>
    <w:rsid w:val="00805CA8"/>
    <w:rsid w:val="0082347A"/>
    <w:rsid w:val="00832DFA"/>
    <w:rsid w:val="00845E5E"/>
    <w:rsid w:val="00857629"/>
    <w:rsid w:val="00862A74"/>
    <w:rsid w:val="00874A89"/>
    <w:rsid w:val="008B6B5A"/>
    <w:rsid w:val="008B74C3"/>
    <w:rsid w:val="008C3C1C"/>
    <w:rsid w:val="008D1BE1"/>
    <w:rsid w:val="008D3BF9"/>
    <w:rsid w:val="008E2D31"/>
    <w:rsid w:val="008F12EE"/>
    <w:rsid w:val="00905AFC"/>
    <w:rsid w:val="00915521"/>
    <w:rsid w:val="00920D08"/>
    <w:rsid w:val="0093608B"/>
    <w:rsid w:val="009400F8"/>
    <w:rsid w:val="0095000C"/>
    <w:rsid w:val="0095632D"/>
    <w:rsid w:val="00984B74"/>
    <w:rsid w:val="0099620E"/>
    <w:rsid w:val="009A71CA"/>
    <w:rsid w:val="009B4394"/>
    <w:rsid w:val="009D07EF"/>
    <w:rsid w:val="00A039C8"/>
    <w:rsid w:val="00A17EFB"/>
    <w:rsid w:val="00A61687"/>
    <w:rsid w:val="00A706C9"/>
    <w:rsid w:val="00A70BA1"/>
    <w:rsid w:val="00A918EE"/>
    <w:rsid w:val="00AA1864"/>
    <w:rsid w:val="00AC06B4"/>
    <w:rsid w:val="00AD3CA3"/>
    <w:rsid w:val="00AD74CC"/>
    <w:rsid w:val="00AE1BB0"/>
    <w:rsid w:val="00AF286E"/>
    <w:rsid w:val="00B04C42"/>
    <w:rsid w:val="00B04E9D"/>
    <w:rsid w:val="00B04F67"/>
    <w:rsid w:val="00B1620E"/>
    <w:rsid w:val="00B16F56"/>
    <w:rsid w:val="00B50AFA"/>
    <w:rsid w:val="00B70055"/>
    <w:rsid w:val="00B86993"/>
    <w:rsid w:val="00BB02FB"/>
    <w:rsid w:val="00BB28D3"/>
    <w:rsid w:val="00BB3260"/>
    <w:rsid w:val="00BB40CF"/>
    <w:rsid w:val="00BC4F3B"/>
    <w:rsid w:val="00BD0471"/>
    <w:rsid w:val="00BD7F46"/>
    <w:rsid w:val="00BF21DA"/>
    <w:rsid w:val="00C24CA4"/>
    <w:rsid w:val="00C61480"/>
    <w:rsid w:val="00C7049A"/>
    <w:rsid w:val="00C70D66"/>
    <w:rsid w:val="00C901B2"/>
    <w:rsid w:val="00CA7F64"/>
    <w:rsid w:val="00CB2563"/>
    <w:rsid w:val="00D02E69"/>
    <w:rsid w:val="00D304BF"/>
    <w:rsid w:val="00D46244"/>
    <w:rsid w:val="00D53D44"/>
    <w:rsid w:val="00D61C2C"/>
    <w:rsid w:val="00D6555E"/>
    <w:rsid w:val="00D77753"/>
    <w:rsid w:val="00E11A4F"/>
    <w:rsid w:val="00E153FF"/>
    <w:rsid w:val="00E1597D"/>
    <w:rsid w:val="00E2131A"/>
    <w:rsid w:val="00E326E1"/>
    <w:rsid w:val="00E42189"/>
    <w:rsid w:val="00E42665"/>
    <w:rsid w:val="00E42959"/>
    <w:rsid w:val="00E73AE0"/>
    <w:rsid w:val="00E83C20"/>
    <w:rsid w:val="00E93B33"/>
    <w:rsid w:val="00EA2DA1"/>
    <w:rsid w:val="00EC7C57"/>
    <w:rsid w:val="00EF329B"/>
    <w:rsid w:val="00F12896"/>
    <w:rsid w:val="00F3068C"/>
    <w:rsid w:val="00F54B4B"/>
    <w:rsid w:val="00F60CF5"/>
    <w:rsid w:val="00F6435D"/>
    <w:rsid w:val="00F75A53"/>
    <w:rsid w:val="00F82B47"/>
    <w:rsid w:val="00F90FB9"/>
    <w:rsid w:val="00FA7E11"/>
    <w:rsid w:val="00FB146D"/>
    <w:rsid w:val="00FB6600"/>
    <w:rsid w:val="00FC4596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D310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FA7E1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7E1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7E1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7E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7E1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BB3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s://urait.ru/&#160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s://urait.ru/&#160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Стефания Леонидовна Дунаева</cp:lastModifiedBy>
  <cp:revision>45</cp:revision>
  <cp:lastPrinted>2020-11-13T10:48:00Z</cp:lastPrinted>
  <dcterms:created xsi:type="dcterms:W3CDTF">2021-04-02T14:59:00Z</dcterms:created>
  <dcterms:modified xsi:type="dcterms:W3CDTF">2022-03-31T13:43:00Z</dcterms:modified>
</cp:coreProperties>
</file>